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2.xml" ContentType="application/vnd.openxmlformats-officedocument.wordprocessingml.footer+xml"/>
  <Override PartName="/word/header9.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6664C" w14:textId="77777777" w:rsidR="00F35BE6" w:rsidRPr="00FF2D55" w:rsidRDefault="00F35BE6" w:rsidP="00F35BE6">
      <w:pPr>
        <w:spacing w:after="0"/>
        <w:rPr>
          <w:rFonts w:ascii="Century Gothic" w:hAnsi="Century Gothic"/>
          <w:smallCaps/>
          <w:sz w:val="16"/>
          <w:szCs w:val="16"/>
        </w:rPr>
      </w:pPr>
      <w:r>
        <w:rPr>
          <w:rFonts w:ascii="Century Gothic" w:hAnsi="Century Gothic"/>
          <w:b/>
          <w:smallCaps/>
          <w:noProof/>
          <w:sz w:val="22"/>
          <w:szCs w:val="22"/>
        </w:rPr>
        <mc:AlternateContent>
          <mc:Choice Requires="wps">
            <w:drawing>
              <wp:inline distT="0" distB="0" distL="0" distR="0" wp14:anchorId="5039BD88" wp14:editId="5228DC27">
                <wp:extent cx="5406390" cy="880745"/>
                <wp:effectExtent l="0" t="0" r="3810" b="0"/>
                <wp:docPr id="14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6390" cy="880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A6659" w14:textId="77777777" w:rsidR="00F856CF" w:rsidRPr="00A80A88" w:rsidRDefault="00F856CF" w:rsidP="00F35BE6">
                            <w:pPr>
                              <w:shd w:val="clear" w:color="auto" w:fill="E36C0A" w:themeFill="accent6" w:themeFillShade="BF"/>
                              <w:jc w:val="center"/>
                              <w:rPr>
                                <w:rFonts w:ascii="Century Gothic" w:hAnsi="Century Gothic"/>
                                <w:b/>
                                <w:sz w:val="22"/>
                                <w:szCs w:val="22"/>
                              </w:rPr>
                            </w:pPr>
                          </w:p>
                          <w:p w14:paraId="3D7D821F" w14:textId="77777777" w:rsidR="00F856CF" w:rsidRPr="00A80A88" w:rsidRDefault="00F856CF" w:rsidP="00F35BE6">
                            <w:pPr>
                              <w:shd w:val="clear" w:color="auto" w:fill="E36C0A" w:themeFill="accent6" w:themeFillShade="BF"/>
                              <w:jc w:val="center"/>
                              <w:rPr>
                                <w:rFonts w:ascii="Century Gothic" w:hAnsi="Century Gothic"/>
                                <w:b/>
                                <w:sz w:val="44"/>
                                <w:szCs w:val="44"/>
                              </w:rPr>
                            </w:pPr>
                            <w:r w:rsidRPr="00A80A88">
                              <w:rPr>
                                <w:rFonts w:ascii="Century Gothic" w:hAnsi="Century Gothic"/>
                                <w:b/>
                                <w:sz w:val="44"/>
                                <w:szCs w:val="44"/>
                              </w:rPr>
                              <w:t>EPI Team Notebook</w:t>
                            </w:r>
                          </w:p>
                        </w:txbxContent>
                      </wps:txbx>
                      <wps:bodyPr rot="0" vert="horz" wrap="square" lIns="91440" tIns="45720" rIns="91440" bIns="45720" anchor="t" anchorCtr="0" upright="1">
                        <a:noAutofit/>
                      </wps:bodyPr>
                    </wps:wsp>
                  </a:graphicData>
                </a:graphic>
              </wp:inline>
            </w:drawing>
          </mc:Choice>
          <mc:Fallback>
            <w:pict>
              <v:shapetype w14:anchorId="5039BD88" id="_x0000_t202" coordsize="21600,21600" o:spt="202" path="m,l,21600r21600,l21600,xe">
                <v:stroke joinstyle="miter"/>
                <v:path gradientshapeok="t" o:connecttype="rect"/>
              </v:shapetype>
              <v:shape id="Text Box 294" o:spid="_x0000_s1026" type="#_x0000_t202" style="width:425.7pt;height:6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" stroked="f">
                <v:textbox>
                  <w:txbxContent>
                    <w:p w14:paraId="672A6659" w14:textId="77777777" w:rsidR="00F856CF" w:rsidRPr="00A80A88" w:rsidRDefault="00F856CF" w:rsidP="00F35BE6">
                      <w:pPr>
                        <w:shd w:val="clear" w:color="auto" w:fill="E36C0A" w:themeFill="accent6" w:themeFillShade="BF"/>
                        <w:jc w:val="center"/>
                        <w:rPr>
                          <w:rFonts w:ascii="Century Gothic" w:hAnsi="Century Gothic"/>
                          <w:b/>
                          <w:sz w:val="22"/>
                          <w:szCs w:val="22"/>
                        </w:rPr>
                      </w:pPr>
                    </w:p>
                    <w:p w14:paraId="3D7D821F" w14:textId="77777777" w:rsidR="00F856CF" w:rsidRPr="00A80A88" w:rsidRDefault="00F856CF" w:rsidP="00F35BE6">
                      <w:pPr>
                        <w:shd w:val="clear" w:color="auto" w:fill="E36C0A" w:themeFill="accent6" w:themeFillShade="BF"/>
                        <w:jc w:val="center"/>
                        <w:rPr>
                          <w:rFonts w:ascii="Century Gothic" w:hAnsi="Century Gothic"/>
                          <w:b/>
                          <w:sz w:val="44"/>
                          <w:szCs w:val="44"/>
                        </w:rPr>
                      </w:pPr>
                      <w:r w:rsidRPr="00A80A88">
                        <w:rPr>
                          <w:rFonts w:ascii="Century Gothic" w:hAnsi="Century Gothic"/>
                          <w:b/>
                          <w:sz w:val="44"/>
                          <w:szCs w:val="44"/>
                        </w:rPr>
                        <w:t>EPI Team Notebook</w:t>
                      </w:r>
                    </w:p>
                  </w:txbxContent>
                </v:textbox>
                <w10:anchorlock/>
              </v:shape>
            </w:pict>
          </mc:Fallback>
        </mc:AlternateContent>
      </w:r>
    </w:p>
    <w:p w14:paraId="5DAB6C7B" w14:textId="77777777" w:rsidR="00F35BE6" w:rsidRPr="00FF2D55" w:rsidRDefault="00F35BE6" w:rsidP="00F35BE6">
      <w:pPr>
        <w:spacing w:after="0"/>
        <w:rPr>
          <w:rFonts w:ascii="Century Gothic" w:hAnsi="Century Gothic"/>
          <w:smallCaps/>
          <w:sz w:val="16"/>
          <w:szCs w:val="16"/>
        </w:rPr>
      </w:pPr>
    </w:p>
    <w:p w14:paraId="3461D779" w14:textId="77777777" w:rsidR="00F35BE6" w:rsidRPr="00D52029" w:rsidRDefault="00F35BE6" w:rsidP="00F35BE6">
      <w:pPr>
        <w:rPr>
          <w:rFonts w:ascii="Century Gothic" w:hAnsi="Century Gothic"/>
          <w:b/>
          <w:smallCaps/>
          <w:sz w:val="6"/>
          <w:szCs w:val="22"/>
        </w:rPr>
      </w:pPr>
    </w:p>
    <w:p w14:paraId="78356A93" w14:textId="77777777" w:rsidR="00F35BE6" w:rsidRPr="00C92D4E" w:rsidRDefault="00F35BE6" w:rsidP="00F35BE6">
      <w:pPr>
        <w:jc w:val="center"/>
        <w:rPr>
          <w:rFonts w:ascii="Century Gothic" w:hAnsi="Century Gothic"/>
          <w:b/>
          <w:smallCaps/>
          <w:color w:val="984806" w:themeColor="accent6" w:themeShade="80"/>
          <w:sz w:val="32"/>
          <w:szCs w:val="32"/>
        </w:rPr>
      </w:pPr>
      <w:r w:rsidRPr="00C92D4E">
        <w:rPr>
          <w:rFonts w:ascii="Century Gothic" w:hAnsi="Century Gothic"/>
          <w:b/>
          <w:smallCaps/>
          <w:color w:val="984806" w:themeColor="accent6" w:themeShade="80"/>
          <w:sz w:val="32"/>
          <w:szCs w:val="32"/>
        </w:rPr>
        <w:t>TABLE OF CONTENTS</w:t>
      </w:r>
    </w:p>
    <w:p w14:paraId="6E244C58" w14:textId="1780820C" w:rsidR="00257BF5" w:rsidRDefault="00F35BE6">
      <w:pPr>
        <w:pStyle w:val="TOC1"/>
        <w:tabs>
          <w:tab w:val="right" w:leader="dot" w:pos="8990"/>
        </w:tabs>
        <w:rPr>
          <w:rFonts w:asciiTheme="minorHAnsi" w:eastAsiaTheme="minorEastAsia" w:hAnsiTheme="minorHAnsi" w:cstheme="minorBidi"/>
          <w:b w:val="0"/>
          <w:noProof/>
          <w:sz w:val="22"/>
          <w:szCs w:val="22"/>
        </w:rPr>
      </w:pPr>
      <w:r>
        <w:rPr>
          <w:b w:val="0"/>
          <w:smallCaps/>
          <w:sz w:val="36"/>
          <w:szCs w:val="36"/>
        </w:rPr>
        <w:fldChar w:fldCharType="begin"/>
      </w:r>
      <w:r>
        <w:rPr>
          <w:b w:val="0"/>
          <w:smallCaps/>
          <w:sz w:val="36"/>
          <w:szCs w:val="36"/>
        </w:rPr>
        <w:instrText xml:space="preserve"> TOC \f \h \z </w:instrText>
      </w:r>
      <w:r>
        <w:rPr>
          <w:b w:val="0"/>
          <w:smallCaps/>
          <w:sz w:val="36"/>
          <w:szCs w:val="36"/>
        </w:rPr>
        <w:fldChar w:fldCharType="separate"/>
      </w:r>
      <w:hyperlink w:anchor="_Toc18654843" w:history="1">
        <w:r w:rsidR="00257BF5" w:rsidRPr="0000585A">
          <w:rPr>
            <w:rStyle w:val="Hyperlink"/>
            <w:smallCaps/>
            <w:noProof/>
          </w:rPr>
          <w:t>ICS Job Action Guides</w:t>
        </w:r>
        <w:r w:rsidR="00257BF5">
          <w:rPr>
            <w:noProof/>
            <w:webHidden/>
          </w:rPr>
          <w:tab/>
        </w:r>
        <w:r w:rsidR="00257BF5">
          <w:rPr>
            <w:noProof/>
            <w:webHidden/>
          </w:rPr>
          <w:fldChar w:fldCharType="begin"/>
        </w:r>
        <w:r w:rsidR="00257BF5">
          <w:rPr>
            <w:noProof/>
            <w:webHidden/>
          </w:rPr>
          <w:instrText xml:space="preserve"> PAGEREF _Toc18654843 \h </w:instrText>
        </w:r>
        <w:r w:rsidR="00257BF5">
          <w:rPr>
            <w:noProof/>
            <w:webHidden/>
          </w:rPr>
        </w:r>
        <w:r w:rsidR="00257BF5">
          <w:rPr>
            <w:noProof/>
            <w:webHidden/>
          </w:rPr>
          <w:fldChar w:fldCharType="separate"/>
        </w:r>
        <w:r w:rsidR="00563CBA">
          <w:rPr>
            <w:noProof/>
            <w:webHidden/>
          </w:rPr>
          <w:t>1</w:t>
        </w:r>
        <w:r w:rsidR="00257BF5">
          <w:rPr>
            <w:noProof/>
            <w:webHidden/>
          </w:rPr>
          <w:fldChar w:fldCharType="end"/>
        </w:r>
      </w:hyperlink>
    </w:p>
    <w:p w14:paraId="0191CB5A" w14:textId="1F7ADC84" w:rsidR="00257BF5" w:rsidRDefault="00AE5DEB">
      <w:pPr>
        <w:pStyle w:val="TOC2"/>
        <w:tabs>
          <w:tab w:val="right" w:leader="dot" w:pos="8990"/>
        </w:tabs>
        <w:rPr>
          <w:rFonts w:asciiTheme="minorHAnsi" w:eastAsiaTheme="minorEastAsia" w:hAnsiTheme="minorHAnsi" w:cstheme="minorBidi"/>
          <w:noProof/>
          <w:szCs w:val="22"/>
        </w:rPr>
      </w:pPr>
      <w:hyperlink w:anchor="_Toc18654844" w:history="1">
        <w:r w:rsidR="00257BF5" w:rsidRPr="0000585A">
          <w:rPr>
            <w:rStyle w:val="Hyperlink"/>
            <w:noProof/>
          </w:rPr>
          <w:t>Epidemiology &amp; Surveillance Branch Director</w:t>
        </w:r>
        <w:r w:rsidR="00257BF5">
          <w:rPr>
            <w:noProof/>
            <w:webHidden/>
          </w:rPr>
          <w:tab/>
        </w:r>
        <w:r w:rsidR="00257BF5">
          <w:rPr>
            <w:noProof/>
            <w:webHidden/>
          </w:rPr>
          <w:fldChar w:fldCharType="begin"/>
        </w:r>
        <w:r w:rsidR="00257BF5">
          <w:rPr>
            <w:noProof/>
            <w:webHidden/>
          </w:rPr>
          <w:instrText xml:space="preserve"> PAGEREF _Toc18654844 \h </w:instrText>
        </w:r>
        <w:r w:rsidR="00257BF5">
          <w:rPr>
            <w:noProof/>
            <w:webHidden/>
          </w:rPr>
        </w:r>
        <w:r w:rsidR="00257BF5">
          <w:rPr>
            <w:noProof/>
            <w:webHidden/>
          </w:rPr>
          <w:fldChar w:fldCharType="separate"/>
        </w:r>
        <w:r w:rsidR="00563CBA">
          <w:rPr>
            <w:noProof/>
            <w:webHidden/>
          </w:rPr>
          <w:t>3</w:t>
        </w:r>
        <w:r w:rsidR="00257BF5">
          <w:rPr>
            <w:noProof/>
            <w:webHidden/>
          </w:rPr>
          <w:fldChar w:fldCharType="end"/>
        </w:r>
      </w:hyperlink>
    </w:p>
    <w:p w14:paraId="5132E714" w14:textId="5978E856" w:rsidR="00257BF5" w:rsidRDefault="00AE5DEB">
      <w:pPr>
        <w:pStyle w:val="TOC2"/>
        <w:tabs>
          <w:tab w:val="right" w:leader="dot" w:pos="8990"/>
        </w:tabs>
        <w:rPr>
          <w:rFonts w:asciiTheme="minorHAnsi" w:eastAsiaTheme="minorEastAsia" w:hAnsiTheme="minorHAnsi" w:cstheme="minorBidi"/>
          <w:noProof/>
          <w:szCs w:val="22"/>
        </w:rPr>
      </w:pPr>
      <w:hyperlink w:anchor="_Toc18654845" w:history="1">
        <w:r w:rsidR="00257BF5" w:rsidRPr="0000585A">
          <w:rPr>
            <w:rStyle w:val="Hyperlink"/>
            <w:rFonts w:cs="Myriad Pro"/>
            <w:noProof/>
          </w:rPr>
          <w:t>Data and Surveillance Group Supervisor</w:t>
        </w:r>
        <w:r w:rsidR="00257BF5">
          <w:rPr>
            <w:noProof/>
            <w:webHidden/>
          </w:rPr>
          <w:tab/>
        </w:r>
        <w:r w:rsidR="00257BF5">
          <w:rPr>
            <w:noProof/>
            <w:webHidden/>
          </w:rPr>
          <w:fldChar w:fldCharType="begin"/>
        </w:r>
        <w:r w:rsidR="00257BF5">
          <w:rPr>
            <w:noProof/>
            <w:webHidden/>
          </w:rPr>
          <w:instrText xml:space="preserve"> PAGEREF _Toc18654845 \h </w:instrText>
        </w:r>
        <w:r w:rsidR="00257BF5">
          <w:rPr>
            <w:noProof/>
            <w:webHidden/>
          </w:rPr>
        </w:r>
        <w:r w:rsidR="00257BF5">
          <w:rPr>
            <w:noProof/>
            <w:webHidden/>
          </w:rPr>
          <w:fldChar w:fldCharType="separate"/>
        </w:r>
        <w:r w:rsidR="00563CBA">
          <w:rPr>
            <w:noProof/>
            <w:webHidden/>
          </w:rPr>
          <w:t>4</w:t>
        </w:r>
        <w:r w:rsidR="00257BF5">
          <w:rPr>
            <w:noProof/>
            <w:webHidden/>
          </w:rPr>
          <w:fldChar w:fldCharType="end"/>
        </w:r>
      </w:hyperlink>
    </w:p>
    <w:p w14:paraId="28D7CAA0" w14:textId="6348AA4C" w:rsidR="00257BF5" w:rsidRDefault="00AE5DEB">
      <w:pPr>
        <w:pStyle w:val="TOC2"/>
        <w:tabs>
          <w:tab w:val="right" w:leader="dot" w:pos="8990"/>
        </w:tabs>
        <w:rPr>
          <w:rFonts w:asciiTheme="minorHAnsi" w:eastAsiaTheme="minorEastAsia" w:hAnsiTheme="minorHAnsi" w:cstheme="minorBidi"/>
          <w:noProof/>
          <w:szCs w:val="22"/>
        </w:rPr>
      </w:pPr>
      <w:hyperlink w:anchor="_Toc18654846" w:history="1">
        <w:r w:rsidR="00257BF5" w:rsidRPr="0000585A">
          <w:rPr>
            <w:rStyle w:val="Hyperlink"/>
            <w:noProof/>
          </w:rPr>
          <w:t>Surveillance Strike Team Leader</w:t>
        </w:r>
        <w:r w:rsidR="00257BF5">
          <w:rPr>
            <w:noProof/>
            <w:webHidden/>
          </w:rPr>
          <w:tab/>
        </w:r>
        <w:r w:rsidR="00257BF5">
          <w:rPr>
            <w:noProof/>
            <w:webHidden/>
          </w:rPr>
          <w:fldChar w:fldCharType="begin"/>
        </w:r>
        <w:r w:rsidR="00257BF5">
          <w:rPr>
            <w:noProof/>
            <w:webHidden/>
          </w:rPr>
          <w:instrText xml:space="preserve"> PAGEREF _Toc18654846 \h </w:instrText>
        </w:r>
        <w:r w:rsidR="00257BF5">
          <w:rPr>
            <w:noProof/>
            <w:webHidden/>
          </w:rPr>
        </w:r>
        <w:r w:rsidR="00257BF5">
          <w:rPr>
            <w:noProof/>
            <w:webHidden/>
          </w:rPr>
          <w:fldChar w:fldCharType="separate"/>
        </w:r>
        <w:r w:rsidR="00563CBA">
          <w:rPr>
            <w:noProof/>
            <w:webHidden/>
          </w:rPr>
          <w:t>5</w:t>
        </w:r>
        <w:r w:rsidR="00257BF5">
          <w:rPr>
            <w:noProof/>
            <w:webHidden/>
          </w:rPr>
          <w:fldChar w:fldCharType="end"/>
        </w:r>
      </w:hyperlink>
    </w:p>
    <w:p w14:paraId="798531B1" w14:textId="7BEB6C0C" w:rsidR="00257BF5" w:rsidRDefault="00AE5DEB">
      <w:pPr>
        <w:pStyle w:val="TOC2"/>
        <w:tabs>
          <w:tab w:val="right" w:leader="dot" w:pos="8990"/>
        </w:tabs>
        <w:rPr>
          <w:rFonts w:asciiTheme="minorHAnsi" w:eastAsiaTheme="minorEastAsia" w:hAnsiTheme="minorHAnsi" w:cstheme="minorBidi"/>
          <w:noProof/>
          <w:szCs w:val="22"/>
        </w:rPr>
      </w:pPr>
      <w:hyperlink w:anchor="_Toc18654847" w:history="1">
        <w:r w:rsidR="00257BF5" w:rsidRPr="0000585A">
          <w:rPr>
            <w:rStyle w:val="Hyperlink"/>
            <w:noProof/>
          </w:rPr>
          <w:t>Data Analysis Strike Team Leader</w:t>
        </w:r>
        <w:r w:rsidR="00257BF5">
          <w:rPr>
            <w:noProof/>
            <w:webHidden/>
          </w:rPr>
          <w:tab/>
        </w:r>
        <w:r w:rsidR="00257BF5">
          <w:rPr>
            <w:noProof/>
            <w:webHidden/>
          </w:rPr>
          <w:fldChar w:fldCharType="begin"/>
        </w:r>
        <w:r w:rsidR="00257BF5">
          <w:rPr>
            <w:noProof/>
            <w:webHidden/>
          </w:rPr>
          <w:instrText xml:space="preserve"> PAGEREF _Toc18654847 \h </w:instrText>
        </w:r>
        <w:r w:rsidR="00257BF5">
          <w:rPr>
            <w:noProof/>
            <w:webHidden/>
          </w:rPr>
        </w:r>
        <w:r w:rsidR="00257BF5">
          <w:rPr>
            <w:noProof/>
            <w:webHidden/>
          </w:rPr>
          <w:fldChar w:fldCharType="separate"/>
        </w:r>
        <w:r w:rsidR="00563CBA">
          <w:rPr>
            <w:noProof/>
            <w:webHidden/>
          </w:rPr>
          <w:t>6</w:t>
        </w:r>
        <w:r w:rsidR="00257BF5">
          <w:rPr>
            <w:noProof/>
            <w:webHidden/>
          </w:rPr>
          <w:fldChar w:fldCharType="end"/>
        </w:r>
      </w:hyperlink>
    </w:p>
    <w:p w14:paraId="05D03DC7" w14:textId="524CB7D0" w:rsidR="00257BF5" w:rsidRDefault="00AE5DEB">
      <w:pPr>
        <w:pStyle w:val="TOC2"/>
        <w:tabs>
          <w:tab w:val="right" w:leader="dot" w:pos="8990"/>
        </w:tabs>
        <w:rPr>
          <w:rFonts w:asciiTheme="minorHAnsi" w:eastAsiaTheme="minorEastAsia" w:hAnsiTheme="minorHAnsi" w:cstheme="minorBidi"/>
          <w:noProof/>
          <w:szCs w:val="22"/>
        </w:rPr>
      </w:pPr>
      <w:hyperlink w:anchor="_Toc18654848" w:history="1">
        <w:r w:rsidR="00257BF5" w:rsidRPr="0000585A">
          <w:rPr>
            <w:rStyle w:val="Hyperlink"/>
            <w:noProof/>
          </w:rPr>
          <w:t>Investigation Group Supervisor</w:t>
        </w:r>
        <w:r w:rsidR="00257BF5">
          <w:rPr>
            <w:noProof/>
            <w:webHidden/>
          </w:rPr>
          <w:tab/>
        </w:r>
        <w:r w:rsidR="00257BF5">
          <w:rPr>
            <w:noProof/>
            <w:webHidden/>
          </w:rPr>
          <w:fldChar w:fldCharType="begin"/>
        </w:r>
        <w:r w:rsidR="00257BF5">
          <w:rPr>
            <w:noProof/>
            <w:webHidden/>
          </w:rPr>
          <w:instrText xml:space="preserve"> PAGEREF _Toc18654848 \h </w:instrText>
        </w:r>
        <w:r w:rsidR="00257BF5">
          <w:rPr>
            <w:noProof/>
            <w:webHidden/>
          </w:rPr>
        </w:r>
        <w:r w:rsidR="00257BF5">
          <w:rPr>
            <w:noProof/>
            <w:webHidden/>
          </w:rPr>
          <w:fldChar w:fldCharType="separate"/>
        </w:r>
        <w:r w:rsidR="00563CBA">
          <w:rPr>
            <w:noProof/>
            <w:webHidden/>
          </w:rPr>
          <w:t>7</w:t>
        </w:r>
        <w:r w:rsidR="00257BF5">
          <w:rPr>
            <w:noProof/>
            <w:webHidden/>
          </w:rPr>
          <w:fldChar w:fldCharType="end"/>
        </w:r>
      </w:hyperlink>
    </w:p>
    <w:p w14:paraId="20DEB31E" w14:textId="512B332E" w:rsidR="00257BF5" w:rsidRDefault="00AE5DEB">
      <w:pPr>
        <w:pStyle w:val="TOC2"/>
        <w:tabs>
          <w:tab w:val="right" w:leader="dot" w:pos="8990"/>
        </w:tabs>
        <w:rPr>
          <w:rFonts w:asciiTheme="minorHAnsi" w:eastAsiaTheme="minorEastAsia" w:hAnsiTheme="minorHAnsi" w:cstheme="minorBidi"/>
          <w:noProof/>
          <w:szCs w:val="22"/>
        </w:rPr>
      </w:pPr>
      <w:hyperlink w:anchor="_Toc18654849" w:history="1">
        <w:r w:rsidR="00257BF5" w:rsidRPr="0000585A">
          <w:rPr>
            <w:rStyle w:val="Hyperlink"/>
            <w:noProof/>
          </w:rPr>
          <w:t>Case Investigation Strike Team Leader</w:t>
        </w:r>
        <w:r w:rsidR="00257BF5">
          <w:rPr>
            <w:noProof/>
            <w:webHidden/>
          </w:rPr>
          <w:tab/>
        </w:r>
        <w:r w:rsidR="00257BF5">
          <w:rPr>
            <w:noProof/>
            <w:webHidden/>
          </w:rPr>
          <w:fldChar w:fldCharType="begin"/>
        </w:r>
        <w:r w:rsidR="00257BF5">
          <w:rPr>
            <w:noProof/>
            <w:webHidden/>
          </w:rPr>
          <w:instrText xml:space="preserve"> PAGEREF _Toc18654849 \h </w:instrText>
        </w:r>
        <w:r w:rsidR="00257BF5">
          <w:rPr>
            <w:noProof/>
            <w:webHidden/>
          </w:rPr>
        </w:r>
        <w:r w:rsidR="00257BF5">
          <w:rPr>
            <w:noProof/>
            <w:webHidden/>
          </w:rPr>
          <w:fldChar w:fldCharType="separate"/>
        </w:r>
        <w:r w:rsidR="00563CBA">
          <w:rPr>
            <w:noProof/>
            <w:webHidden/>
          </w:rPr>
          <w:t>8</w:t>
        </w:r>
        <w:r w:rsidR="00257BF5">
          <w:rPr>
            <w:noProof/>
            <w:webHidden/>
          </w:rPr>
          <w:fldChar w:fldCharType="end"/>
        </w:r>
      </w:hyperlink>
    </w:p>
    <w:p w14:paraId="1A8A45BD" w14:textId="0B3C6D99" w:rsidR="00257BF5" w:rsidRDefault="00AE5DEB">
      <w:pPr>
        <w:pStyle w:val="TOC2"/>
        <w:tabs>
          <w:tab w:val="right" w:leader="dot" w:pos="8990"/>
        </w:tabs>
        <w:rPr>
          <w:rFonts w:asciiTheme="minorHAnsi" w:eastAsiaTheme="minorEastAsia" w:hAnsiTheme="minorHAnsi" w:cstheme="minorBidi"/>
          <w:noProof/>
          <w:szCs w:val="22"/>
        </w:rPr>
      </w:pPr>
      <w:hyperlink w:anchor="_Toc18654850" w:history="1">
        <w:r w:rsidR="00257BF5" w:rsidRPr="0000585A">
          <w:rPr>
            <w:rStyle w:val="Hyperlink"/>
            <w:noProof/>
          </w:rPr>
          <w:t>Contact Investigation Strike Team Leader</w:t>
        </w:r>
        <w:r w:rsidR="00257BF5">
          <w:rPr>
            <w:noProof/>
            <w:webHidden/>
          </w:rPr>
          <w:tab/>
        </w:r>
        <w:r w:rsidR="00257BF5">
          <w:rPr>
            <w:noProof/>
            <w:webHidden/>
          </w:rPr>
          <w:fldChar w:fldCharType="begin"/>
        </w:r>
        <w:r w:rsidR="00257BF5">
          <w:rPr>
            <w:noProof/>
            <w:webHidden/>
          </w:rPr>
          <w:instrText xml:space="preserve"> PAGEREF _Toc18654850 \h </w:instrText>
        </w:r>
        <w:r w:rsidR="00257BF5">
          <w:rPr>
            <w:noProof/>
            <w:webHidden/>
          </w:rPr>
        </w:r>
        <w:r w:rsidR="00257BF5">
          <w:rPr>
            <w:noProof/>
            <w:webHidden/>
          </w:rPr>
          <w:fldChar w:fldCharType="separate"/>
        </w:r>
        <w:r w:rsidR="00563CBA">
          <w:rPr>
            <w:noProof/>
            <w:webHidden/>
          </w:rPr>
          <w:t>9</w:t>
        </w:r>
        <w:r w:rsidR="00257BF5">
          <w:rPr>
            <w:noProof/>
            <w:webHidden/>
          </w:rPr>
          <w:fldChar w:fldCharType="end"/>
        </w:r>
      </w:hyperlink>
    </w:p>
    <w:p w14:paraId="45A23435" w14:textId="03134BA7" w:rsidR="00257BF5" w:rsidRDefault="00AE5DEB">
      <w:pPr>
        <w:pStyle w:val="TOC2"/>
        <w:tabs>
          <w:tab w:val="right" w:leader="dot" w:pos="8990"/>
        </w:tabs>
        <w:rPr>
          <w:rFonts w:asciiTheme="minorHAnsi" w:eastAsiaTheme="minorEastAsia" w:hAnsiTheme="minorHAnsi" w:cstheme="minorBidi"/>
          <w:noProof/>
          <w:szCs w:val="22"/>
        </w:rPr>
      </w:pPr>
      <w:hyperlink w:anchor="_Toc18654851" w:history="1">
        <w:r w:rsidR="00257BF5" w:rsidRPr="0000585A">
          <w:rPr>
            <w:rStyle w:val="Hyperlink"/>
            <w:noProof/>
          </w:rPr>
          <w:t>Laboratory Liaison Team Leader</w:t>
        </w:r>
        <w:r w:rsidR="00257BF5">
          <w:rPr>
            <w:noProof/>
            <w:webHidden/>
          </w:rPr>
          <w:tab/>
        </w:r>
        <w:r w:rsidR="00257BF5">
          <w:rPr>
            <w:noProof/>
            <w:webHidden/>
          </w:rPr>
          <w:fldChar w:fldCharType="begin"/>
        </w:r>
        <w:r w:rsidR="00257BF5">
          <w:rPr>
            <w:noProof/>
            <w:webHidden/>
          </w:rPr>
          <w:instrText xml:space="preserve"> PAGEREF _Toc18654851 \h </w:instrText>
        </w:r>
        <w:r w:rsidR="00257BF5">
          <w:rPr>
            <w:noProof/>
            <w:webHidden/>
          </w:rPr>
        </w:r>
        <w:r w:rsidR="00257BF5">
          <w:rPr>
            <w:noProof/>
            <w:webHidden/>
          </w:rPr>
          <w:fldChar w:fldCharType="separate"/>
        </w:r>
        <w:r w:rsidR="00563CBA">
          <w:rPr>
            <w:noProof/>
            <w:webHidden/>
          </w:rPr>
          <w:t>10</w:t>
        </w:r>
        <w:r w:rsidR="00257BF5">
          <w:rPr>
            <w:noProof/>
            <w:webHidden/>
          </w:rPr>
          <w:fldChar w:fldCharType="end"/>
        </w:r>
      </w:hyperlink>
    </w:p>
    <w:p w14:paraId="7AB9B934" w14:textId="2E53C8C7" w:rsidR="00257BF5" w:rsidRDefault="00AE5DEB">
      <w:pPr>
        <w:pStyle w:val="TOC1"/>
        <w:tabs>
          <w:tab w:val="right" w:leader="dot" w:pos="8990"/>
        </w:tabs>
        <w:rPr>
          <w:rFonts w:asciiTheme="minorHAnsi" w:eastAsiaTheme="minorEastAsia" w:hAnsiTheme="minorHAnsi" w:cstheme="minorBidi"/>
          <w:b w:val="0"/>
          <w:noProof/>
          <w:sz w:val="22"/>
          <w:szCs w:val="22"/>
        </w:rPr>
      </w:pPr>
      <w:hyperlink w:anchor="_Toc18654852" w:history="1">
        <w:r w:rsidR="00257BF5" w:rsidRPr="0000585A">
          <w:rPr>
            <w:rStyle w:val="Hyperlink"/>
            <w:noProof/>
          </w:rPr>
          <w:t>II:  EPI:  Case Investigation Protocol</w:t>
        </w:r>
        <w:r w:rsidR="00257BF5">
          <w:rPr>
            <w:noProof/>
            <w:webHidden/>
          </w:rPr>
          <w:tab/>
        </w:r>
        <w:r w:rsidR="00257BF5">
          <w:rPr>
            <w:noProof/>
            <w:webHidden/>
          </w:rPr>
          <w:fldChar w:fldCharType="begin"/>
        </w:r>
        <w:r w:rsidR="00257BF5">
          <w:rPr>
            <w:noProof/>
            <w:webHidden/>
          </w:rPr>
          <w:instrText xml:space="preserve"> PAGEREF _Toc18654852 \h </w:instrText>
        </w:r>
        <w:r w:rsidR="00257BF5">
          <w:rPr>
            <w:noProof/>
            <w:webHidden/>
          </w:rPr>
        </w:r>
        <w:r w:rsidR="00257BF5">
          <w:rPr>
            <w:noProof/>
            <w:webHidden/>
          </w:rPr>
          <w:fldChar w:fldCharType="separate"/>
        </w:r>
        <w:r w:rsidR="00563CBA">
          <w:rPr>
            <w:noProof/>
            <w:webHidden/>
          </w:rPr>
          <w:t>11</w:t>
        </w:r>
        <w:r w:rsidR="00257BF5">
          <w:rPr>
            <w:noProof/>
            <w:webHidden/>
          </w:rPr>
          <w:fldChar w:fldCharType="end"/>
        </w:r>
      </w:hyperlink>
    </w:p>
    <w:p w14:paraId="42030BEF" w14:textId="3F5B572D" w:rsidR="00257BF5" w:rsidRDefault="00AE5DEB">
      <w:pPr>
        <w:pStyle w:val="TOC1"/>
        <w:tabs>
          <w:tab w:val="right" w:leader="dot" w:pos="8990"/>
        </w:tabs>
        <w:rPr>
          <w:rFonts w:asciiTheme="minorHAnsi" w:eastAsiaTheme="minorEastAsia" w:hAnsiTheme="minorHAnsi" w:cstheme="minorBidi"/>
          <w:b w:val="0"/>
          <w:noProof/>
          <w:sz w:val="22"/>
          <w:szCs w:val="22"/>
        </w:rPr>
      </w:pPr>
      <w:hyperlink w:anchor="_Toc18654853" w:history="1">
        <w:r w:rsidR="00257BF5" w:rsidRPr="0000585A">
          <w:rPr>
            <w:rStyle w:val="Hyperlink"/>
            <w:noProof/>
          </w:rPr>
          <w:t>II:  EPI:  Outbreak Investigation Protocol</w:t>
        </w:r>
        <w:r w:rsidR="00257BF5">
          <w:rPr>
            <w:noProof/>
            <w:webHidden/>
          </w:rPr>
          <w:tab/>
        </w:r>
        <w:r w:rsidR="00257BF5">
          <w:rPr>
            <w:noProof/>
            <w:webHidden/>
          </w:rPr>
          <w:fldChar w:fldCharType="begin"/>
        </w:r>
        <w:r w:rsidR="00257BF5">
          <w:rPr>
            <w:noProof/>
            <w:webHidden/>
          </w:rPr>
          <w:instrText xml:space="preserve"> PAGEREF _Toc18654853 \h </w:instrText>
        </w:r>
        <w:r w:rsidR="00257BF5">
          <w:rPr>
            <w:noProof/>
            <w:webHidden/>
          </w:rPr>
        </w:r>
        <w:r w:rsidR="00257BF5">
          <w:rPr>
            <w:noProof/>
            <w:webHidden/>
          </w:rPr>
          <w:fldChar w:fldCharType="separate"/>
        </w:r>
        <w:r w:rsidR="00563CBA">
          <w:rPr>
            <w:noProof/>
            <w:webHidden/>
          </w:rPr>
          <w:t>17</w:t>
        </w:r>
        <w:r w:rsidR="00257BF5">
          <w:rPr>
            <w:noProof/>
            <w:webHidden/>
          </w:rPr>
          <w:fldChar w:fldCharType="end"/>
        </w:r>
      </w:hyperlink>
    </w:p>
    <w:p w14:paraId="09ED9609" w14:textId="72E510E3" w:rsidR="00257BF5" w:rsidRDefault="00AE5DEB">
      <w:pPr>
        <w:pStyle w:val="TOC1"/>
        <w:tabs>
          <w:tab w:val="right" w:leader="dot" w:pos="8990"/>
        </w:tabs>
        <w:rPr>
          <w:rFonts w:asciiTheme="minorHAnsi" w:eastAsiaTheme="minorEastAsia" w:hAnsiTheme="minorHAnsi" w:cstheme="minorBidi"/>
          <w:b w:val="0"/>
          <w:noProof/>
          <w:sz w:val="22"/>
          <w:szCs w:val="22"/>
        </w:rPr>
      </w:pPr>
      <w:hyperlink w:anchor="_Toc18654854" w:history="1">
        <w:r w:rsidR="00257BF5" w:rsidRPr="0000585A">
          <w:rPr>
            <w:rStyle w:val="Hyperlink"/>
            <w:noProof/>
          </w:rPr>
          <w:t>II:  EPI:  Epidemiology Response Notifications and Communications</w:t>
        </w:r>
        <w:r w:rsidR="00257BF5">
          <w:rPr>
            <w:noProof/>
            <w:webHidden/>
          </w:rPr>
          <w:tab/>
        </w:r>
        <w:r w:rsidR="00257BF5">
          <w:rPr>
            <w:noProof/>
            <w:webHidden/>
          </w:rPr>
          <w:fldChar w:fldCharType="begin"/>
        </w:r>
        <w:r w:rsidR="00257BF5">
          <w:rPr>
            <w:noProof/>
            <w:webHidden/>
          </w:rPr>
          <w:instrText xml:space="preserve"> PAGEREF _Toc18654854 \h </w:instrText>
        </w:r>
        <w:r w:rsidR="00257BF5">
          <w:rPr>
            <w:noProof/>
            <w:webHidden/>
          </w:rPr>
        </w:r>
        <w:r w:rsidR="00257BF5">
          <w:rPr>
            <w:noProof/>
            <w:webHidden/>
          </w:rPr>
          <w:fldChar w:fldCharType="separate"/>
        </w:r>
        <w:r w:rsidR="00563CBA">
          <w:rPr>
            <w:noProof/>
            <w:webHidden/>
          </w:rPr>
          <w:t>33</w:t>
        </w:r>
        <w:r w:rsidR="00257BF5">
          <w:rPr>
            <w:noProof/>
            <w:webHidden/>
          </w:rPr>
          <w:fldChar w:fldCharType="end"/>
        </w:r>
      </w:hyperlink>
    </w:p>
    <w:p w14:paraId="7AA1924F" w14:textId="38B8D314" w:rsidR="00257BF5" w:rsidRDefault="00AE5DEB">
      <w:pPr>
        <w:pStyle w:val="TOC1"/>
        <w:tabs>
          <w:tab w:val="right" w:leader="dot" w:pos="8990"/>
        </w:tabs>
        <w:rPr>
          <w:rFonts w:asciiTheme="minorHAnsi" w:eastAsiaTheme="minorEastAsia" w:hAnsiTheme="minorHAnsi" w:cstheme="minorBidi"/>
          <w:b w:val="0"/>
          <w:noProof/>
          <w:sz w:val="22"/>
          <w:szCs w:val="22"/>
        </w:rPr>
      </w:pPr>
      <w:hyperlink w:anchor="_Toc18654855" w:history="1">
        <w:r w:rsidR="00257BF5" w:rsidRPr="0000585A">
          <w:rPr>
            <w:rStyle w:val="Hyperlink"/>
            <w:noProof/>
          </w:rPr>
          <w:t>II:  EPI:  Process for Posting Health Alerts Related to Case Investigations</w:t>
        </w:r>
        <w:r w:rsidR="00257BF5">
          <w:rPr>
            <w:noProof/>
            <w:webHidden/>
          </w:rPr>
          <w:tab/>
        </w:r>
        <w:r w:rsidR="00257BF5">
          <w:rPr>
            <w:noProof/>
            <w:webHidden/>
          </w:rPr>
          <w:fldChar w:fldCharType="begin"/>
        </w:r>
        <w:r w:rsidR="00257BF5">
          <w:rPr>
            <w:noProof/>
            <w:webHidden/>
          </w:rPr>
          <w:instrText xml:space="preserve"> PAGEREF _Toc18654855 \h </w:instrText>
        </w:r>
        <w:r w:rsidR="00257BF5">
          <w:rPr>
            <w:noProof/>
            <w:webHidden/>
          </w:rPr>
        </w:r>
        <w:r w:rsidR="00257BF5">
          <w:rPr>
            <w:noProof/>
            <w:webHidden/>
          </w:rPr>
          <w:fldChar w:fldCharType="separate"/>
        </w:r>
        <w:r w:rsidR="00563CBA">
          <w:rPr>
            <w:noProof/>
            <w:webHidden/>
          </w:rPr>
          <w:t>37</w:t>
        </w:r>
        <w:r w:rsidR="00257BF5">
          <w:rPr>
            <w:noProof/>
            <w:webHidden/>
          </w:rPr>
          <w:fldChar w:fldCharType="end"/>
        </w:r>
      </w:hyperlink>
    </w:p>
    <w:p w14:paraId="2376E600" w14:textId="32638F33" w:rsidR="00257BF5" w:rsidRDefault="00AE5DEB">
      <w:pPr>
        <w:pStyle w:val="TOC1"/>
        <w:tabs>
          <w:tab w:val="right" w:leader="dot" w:pos="8990"/>
        </w:tabs>
        <w:rPr>
          <w:rFonts w:asciiTheme="minorHAnsi" w:eastAsiaTheme="minorEastAsia" w:hAnsiTheme="minorHAnsi" w:cstheme="minorBidi"/>
          <w:b w:val="0"/>
          <w:noProof/>
          <w:sz w:val="22"/>
          <w:szCs w:val="22"/>
        </w:rPr>
      </w:pPr>
      <w:hyperlink w:anchor="_Toc18654856" w:history="1">
        <w:r w:rsidR="00257BF5" w:rsidRPr="0000585A">
          <w:rPr>
            <w:rStyle w:val="Hyperlink"/>
            <w:noProof/>
          </w:rPr>
          <w:t>II:  EPI:  Required Documentation Protocol</w:t>
        </w:r>
        <w:r w:rsidR="00257BF5">
          <w:rPr>
            <w:noProof/>
            <w:webHidden/>
          </w:rPr>
          <w:tab/>
        </w:r>
        <w:r w:rsidR="00257BF5">
          <w:rPr>
            <w:noProof/>
            <w:webHidden/>
          </w:rPr>
          <w:fldChar w:fldCharType="begin"/>
        </w:r>
        <w:r w:rsidR="00257BF5">
          <w:rPr>
            <w:noProof/>
            <w:webHidden/>
          </w:rPr>
          <w:instrText xml:space="preserve"> PAGEREF _Toc18654856 \h </w:instrText>
        </w:r>
        <w:r w:rsidR="00257BF5">
          <w:rPr>
            <w:noProof/>
            <w:webHidden/>
          </w:rPr>
        </w:r>
        <w:r w:rsidR="00257BF5">
          <w:rPr>
            <w:noProof/>
            <w:webHidden/>
          </w:rPr>
          <w:fldChar w:fldCharType="separate"/>
        </w:r>
        <w:r w:rsidR="00563CBA">
          <w:rPr>
            <w:noProof/>
            <w:webHidden/>
          </w:rPr>
          <w:t>41</w:t>
        </w:r>
        <w:r w:rsidR="00257BF5">
          <w:rPr>
            <w:noProof/>
            <w:webHidden/>
          </w:rPr>
          <w:fldChar w:fldCharType="end"/>
        </w:r>
      </w:hyperlink>
    </w:p>
    <w:p w14:paraId="236246DF" w14:textId="3C4CE859" w:rsidR="00257BF5" w:rsidRDefault="00AE5DEB">
      <w:pPr>
        <w:pStyle w:val="TOC1"/>
        <w:tabs>
          <w:tab w:val="right" w:leader="dot" w:pos="8990"/>
        </w:tabs>
        <w:rPr>
          <w:rFonts w:asciiTheme="minorHAnsi" w:eastAsiaTheme="minorEastAsia" w:hAnsiTheme="minorHAnsi" w:cstheme="minorBidi"/>
          <w:b w:val="0"/>
          <w:noProof/>
          <w:sz w:val="22"/>
          <w:szCs w:val="22"/>
        </w:rPr>
      </w:pPr>
      <w:hyperlink w:anchor="_Toc18654857" w:history="1">
        <w:r w:rsidR="00257BF5" w:rsidRPr="0000585A">
          <w:rPr>
            <w:rStyle w:val="Hyperlink"/>
            <w:noProof/>
          </w:rPr>
          <w:t>II:  EPI:  Laboratory Data and Sample Testing</w:t>
        </w:r>
        <w:r w:rsidR="00257BF5">
          <w:rPr>
            <w:noProof/>
            <w:webHidden/>
          </w:rPr>
          <w:tab/>
        </w:r>
        <w:r w:rsidR="00257BF5">
          <w:rPr>
            <w:noProof/>
            <w:webHidden/>
          </w:rPr>
          <w:fldChar w:fldCharType="begin"/>
        </w:r>
        <w:r w:rsidR="00257BF5">
          <w:rPr>
            <w:noProof/>
            <w:webHidden/>
          </w:rPr>
          <w:instrText xml:space="preserve"> PAGEREF _Toc18654857 \h </w:instrText>
        </w:r>
        <w:r w:rsidR="00257BF5">
          <w:rPr>
            <w:noProof/>
            <w:webHidden/>
          </w:rPr>
        </w:r>
        <w:r w:rsidR="00257BF5">
          <w:rPr>
            <w:noProof/>
            <w:webHidden/>
          </w:rPr>
          <w:fldChar w:fldCharType="separate"/>
        </w:r>
        <w:r w:rsidR="00563CBA">
          <w:rPr>
            <w:noProof/>
            <w:webHidden/>
          </w:rPr>
          <w:t>47</w:t>
        </w:r>
        <w:r w:rsidR="00257BF5">
          <w:rPr>
            <w:noProof/>
            <w:webHidden/>
          </w:rPr>
          <w:fldChar w:fldCharType="end"/>
        </w:r>
      </w:hyperlink>
    </w:p>
    <w:p w14:paraId="0C45ADAF" w14:textId="0F9493D2" w:rsidR="00257BF5" w:rsidRDefault="00AE5DEB">
      <w:pPr>
        <w:pStyle w:val="TOC1"/>
        <w:tabs>
          <w:tab w:val="right" w:leader="dot" w:pos="8990"/>
        </w:tabs>
        <w:rPr>
          <w:rFonts w:asciiTheme="minorHAnsi" w:eastAsiaTheme="minorEastAsia" w:hAnsiTheme="minorHAnsi" w:cstheme="minorBidi"/>
          <w:b w:val="0"/>
          <w:noProof/>
          <w:sz w:val="22"/>
          <w:szCs w:val="22"/>
        </w:rPr>
      </w:pPr>
      <w:hyperlink w:anchor="_Toc18654858" w:history="1">
        <w:r w:rsidR="00257BF5" w:rsidRPr="0000585A">
          <w:rPr>
            <w:rStyle w:val="Hyperlink"/>
            <w:noProof/>
          </w:rPr>
          <w:t>Resource:  EPI:  Specimen Shipping &amp; Requirement Forms</w:t>
        </w:r>
        <w:r w:rsidR="00257BF5">
          <w:rPr>
            <w:noProof/>
            <w:webHidden/>
          </w:rPr>
          <w:tab/>
        </w:r>
        <w:r w:rsidR="00257BF5">
          <w:rPr>
            <w:noProof/>
            <w:webHidden/>
          </w:rPr>
          <w:fldChar w:fldCharType="begin"/>
        </w:r>
        <w:r w:rsidR="00257BF5">
          <w:rPr>
            <w:noProof/>
            <w:webHidden/>
          </w:rPr>
          <w:instrText xml:space="preserve"> PAGEREF _Toc18654858 \h </w:instrText>
        </w:r>
        <w:r w:rsidR="00257BF5">
          <w:rPr>
            <w:noProof/>
            <w:webHidden/>
          </w:rPr>
        </w:r>
        <w:r w:rsidR="00257BF5">
          <w:rPr>
            <w:noProof/>
            <w:webHidden/>
          </w:rPr>
          <w:fldChar w:fldCharType="separate"/>
        </w:r>
        <w:r w:rsidR="00563CBA">
          <w:rPr>
            <w:noProof/>
            <w:webHidden/>
          </w:rPr>
          <w:t>61</w:t>
        </w:r>
        <w:r w:rsidR="00257BF5">
          <w:rPr>
            <w:noProof/>
            <w:webHidden/>
          </w:rPr>
          <w:fldChar w:fldCharType="end"/>
        </w:r>
      </w:hyperlink>
    </w:p>
    <w:p w14:paraId="6824CFCA" w14:textId="24A05A07" w:rsidR="00257BF5" w:rsidRDefault="00AE5DEB">
      <w:pPr>
        <w:pStyle w:val="TOC1"/>
        <w:tabs>
          <w:tab w:val="right" w:leader="dot" w:pos="8990"/>
        </w:tabs>
        <w:rPr>
          <w:rFonts w:asciiTheme="minorHAnsi" w:eastAsiaTheme="minorEastAsia" w:hAnsiTheme="minorHAnsi" w:cstheme="minorBidi"/>
          <w:b w:val="0"/>
          <w:noProof/>
          <w:sz w:val="22"/>
          <w:szCs w:val="22"/>
        </w:rPr>
      </w:pPr>
      <w:hyperlink w:anchor="_Toc18654859" w:history="1">
        <w:r w:rsidR="00257BF5" w:rsidRPr="0000585A">
          <w:rPr>
            <w:rStyle w:val="Hyperlink"/>
            <w:noProof/>
          </w:rPr>
          <w:t>Resource:  Epi-Know Your ABC’s &amp; Reportable Zoonotic Diseases</w:t>
        </w:r>
        <w:r w:rsidR="00257BF5">
          <w:rPr>
            <w:noProof/>
            <w:webHidden/>
          </w:rPr>
          <w:tab/>
        </w:r>
        <w:r w:rsidR="00257BF5">
          <w:rPr>
            <w:noProof/>
            <w:webHidden/>
          </w:rPr>
          <w:fldChar w:fldCharType="begin"/>
        </w:r>
        <w:r w:rsidR="00257BF5">
          <w:rPr>
            <w:noProof/>
            <w:webHidden/>
          </w:rPr>
          <w:instrText xml:space="preserve"> PAGEREF _Toc18654859 \h </w:instrText>
        </w:r>
        <w:r w:rsidR="00257BF5">
          <w:rPr>
            <w:noProof/>
            <w:webHidden/>
          </w:rPr>
        </w:r>
        <w:r w:rsidR="00257BF5">
          <w:rPr>
            <w:noProof/>
            <w:webHidden/>
          </w:rPr>
          <w:fldChar w:fldCharType="separate"/>
        </w:r>
        <w:r w:rsidR="00563CBA">
          <w:rPr>
            <w:noProof/>
            <w:webHidden/>
          </w:rPr>
          <w:t>81</w:t>
        </w:r>
        <w:r w:rsidR="00257BF5">
          <w:rPr>
            <w:noProof/>
            <w:webHidden/>
          </w:rPr>
          <w:fldChar w:fldCharType="end"/>
        </w:r>
      </w:hyperlink>
    </w:p>
    <w:p w14:paraId="67446194" w14:textId="47EFCCEE" w:rsidR="00257BF5" w:rsidRDefault="00AE5DEB">
      <w:pPr>
        <w:pStyle w:val="TOC1"/>
        <w:tabs>
          <w:tab w:val="right" w:leader="dot" w:pos="8990"/>
        </w:tabs>
        <w:rPr>
          <w:rFonts w:asciiTheme="minorHAnsi" w:eastAsiaTheme="minorEastAsia" w:hAnsiTheme="minorHAnsi" w:cstheme="minorBidi"/>
          <w:b w:val="0"/>
          <w:noProof/>
          <w:sz w:val="22"/>
          <w:szCs w:val="22"/>
        </w:rPr>
      </w:pPr>
      <w:hyperlink w:anchor="_Toc18654860" w:history="1">
        <w:r w:rsidR="00257BF5" w:rsidRPr="0000585A">
          <w:rPr>
            <w:rStyle w:val="Hyperlink"/>
            <w:noProof/>
          </w:rPr>
          <w:t>Resource:  EPI:  ODH HIPAA BULLETIN</w:t>
        </w:r>
        <w:r w:rsidR="00257BF5">
          <w:rPr>
            <w:noProof/>
            <w:webHidden/>
          </w:rPr>
          <w:tab/>
        </w:r>
        <w:r w:rsidR="00257BF5">
          <w:rPr>
            <w:noProof/>
            <w:webHidden/>
          </w:rPr>
          <w:fldChar w:fldCharType="begin"/>
        </w:r>
        <w:r w:rsidR="00257BF5">
          <w:rPr>
            <w:noProof/>
            <w:webHidden/>
          </w:rPr>
          <w:instrText xml:space="preserve"> PAGEREF _Toc18654860 \h </w:instrText>
        </w:r>
        <w:r w:rsidR="00257BF5">
          <w:rPr>
            <w:noProof/>
            <w:webHidden/>
          </w:rPr>
        </w:r>
        <w:r w:rsidR="00257BF5">
          <w:rPr>
            <w:noProof/>
            <w:webHidden/>
          </w:rPr>
          <w:fldChar w:fldCharType="separate"/>
        </w:r>
        <w:r w:rsidR="00563CBA">
          <w:rPr>
            <w:noProof/>
            <w:webHidden/>
          </w:rPr>
          <w:t>89</w:t>
        </w:r>
        <w:r w:rsidR="00257BF5">
          <w:rPr>
            <w:noProof/>
            <w:webHidden/>
          </w:rPr>
          <w:fldChar w:fldCharType="end"/>
        </w:r>
      </w:hyperlink>
    </w:p>
    <w:p w14:paraId="45606BDE" w14:textId="6A0526B1" w:rsidR="00257BF5" w:rsidRDefault="00AE5DEB">
      <w:pPr>
        <w:pStyle w:val="TOC1"/>
        <w:tabs>
          <w:tab w:val="right" w:leader="dot" w:pos="8990"/>
        </w:tabs>
        <w:rPr>
          <w:rFonts w:asciiTheme="minorHAnsi" w:eastAsiaTheme="minorEastAsia" w:hAnsiTheme="minorHAnsi" w:cstheme="minorBidi"/>
          <w:b w:val="0"/>
          <w:noProof/>
          <w:sz w:val="22"/>
          <w:szCs w:val="22"/>
        </w:rPr>
      </w:pPr>
      <w:hyperlink w:anchor="_Toc18654861" w:history="1">
        <w:r w:rsidR="00257BF5" w:rsidRPr="0000585A">
          <w:rPr>
            <w:rStyle w:val="Hyperlink"/>
            <w:noProof/>
          </w:rPr>
          <w:t>Resource:  EPI:  Medical Surge &amp; Local EPI Team Member Call-Down Lists</w:t>
        </w:r>
        <w:r w:rsidR="00257BF5">
          <w:rPr>
            <w:noProof/>
            <w:webHidden/>
          </w:rPr>
          <w:tab/>
        </w:r>
        <w:r w:rsidR="00257BF5">
          <w:rPr>
            <w:noProof/>
            <w:webHidden/>
          </w:rPr>
          <w:fldChar w:fldCharType="begin"/>
        </w:r>
        <w:r w:rsidR="00257BF5">
          <w:rPr>
            <w:noProof/>
            <w:webHidden/>
          </w:rPr>
          <w:instrText xml:space="preserve"> PAGEREF _Toc18654861 \h </w:instrText>
        </w:r>
        <w:r w:rsidR="00257BF5">
          <w:rPr>
            <w:noProof/>
            <w:webHidden/>
          </w:rPr>
        </w:r>
        <w:r w:rsidR="00257BF5">
          <w:rPr>
            <w:noProof/>
            <w:webHidden/>
          </w:rPr>
          <w:fldChar w:fldCharType="separate"/>
        </w:r>
        <w:r w:rsidR="00563CBA">
          <w:rPr>
            <w:noProof/>
            <w:webHidden/>
          </w:rPr>
          <w:t>93</w:t>
        </w:r>
        <w:r w:rsidR="00257BF5">
          <w:rPr>
            <w:noProof/>
            <w:webHidden/>
          </w:rPr>
          <w:fldChar w:fldCharType="end"/>
        </w:r>
      </w:hyperlink>
    </w:p>
    <w:p w14:paraId="1F16FC37" w14:textId="391745F4" w:rsidR="00257BF5" w:rsidRDefault="00AE5DEB">
      <w:pPr>
        <w:pStyle w:val="TOC1"/>
        <w:tabs>
          <w:tab w:val="right" w:leader="dot" w:pos="8990"/>
        </w:tabs>
        <w:rPr>
          <w:rFonts w:asciiTheme="minorHAnsi" w:eastAsiaTheme="minorEastAsia" w:hAnsiTheme="minorHAnsi" w:cstheme="minorBidi"/>
          <w:b w:val="0"/>
          <w:noProof/>
          <w:sz w:val="22"/>
          <w:szCs w:val="22"/>
        </w:rPr>
      </w:pPr>
      <w:hyperlink w:anchor="_Toc18654862" w:history="1">
        <w:r w:rsidR="00257BF5" w:rsidRPr="0000585A">
          <w:rPr>
            <w:rStyle w:val="Hyperlink"/>
            <w:noProof/>
          </w:rPr>
          <w:t>Resource:  EPI:  Regional Epidemiologists Contact List</w:t>
        </w:r>
        <w:r w:rsidR="00257BF5">
          <w:rPr>
            <w:noProof/>
            <w:webHidden/>
          </w:rPr>
          <w:tab/>
        </w:r>
        <w:r w:rsidR="00257BF5">
          <w:rPr>
            <w:noProof/>
            <w:webHidden/>
          </w:rPr>
          <w:fldChar w:fldCharType="begin"/>
        </w:r>
        <w:r w:rsidR="00257BF5">
          <w:rPr>
            <w:noProof/>
            <w:webHidden/>
          </w:rPr>
          <w:instrText xml:space="preserve"> PAGEREF _Toc18654862 \h </w:instrText>
        </w:r>
        <w:r w:rsidR="00257BF5">
          <w:rPr>
            <w:noProof/>
            <w:webHidden/>
          </w:rPr>
        </w:r>
        <w:r w:rsidR="00257BF5">
          <w:rPr>
            <w:noProof/>
            <w:webHidden/>
          </w:rPr>
          <w:fldChar w:fldCharType="separate"/>
        </w:r>
        <w:r w:rsidR="00563CBA">
          <w:rPr>
            <w:noProof/>
            <w:webHidden/>
          </w:rPr>
          <w:t>110</w:t>
        </w:r>
        <w:r w:rsidR="00257BF5">
          <w:rPr>
            <w:noProof/>
            <w:webHidden/>
          </w:rPr>
          <w:fldChar w:fldCharType="end"/>
        </w:r>
      </w:hyperlink>
    </w:p>
    <w:p w14:paraId="4FD69848" w14:textId="4CA63F22" w:rsidR="00257BF5" w:rsidRDefault="00AE5DEB">
      <w:pPr>
        <w:pStyle w:val="TOC1"/>
        <w:tabs>
          <w:tab w:val="right" w:leader="dot" w:pos="8990"/>
        </w:tabs>
        <w:rPr>
          <w:rFonts w:asciiTheme="minorHAnsi" w:eastAsiaTheme="minorEastAsia" w:hAnsiTheme="minorHAnsi" w:cstheme="minorBidi"/>
          <w:b w:val="0"/>
          <w:noProof/>
          <w:sz w:val="22"/>
          <w:szCs w:val="22"/>
        </w:rPr>
      </w:pPr>
      <w:hyperlink w:anchor="_Toc18654863" w:history="1">
        <w:r w:rsidR="00257BF5" w:rsidRPr="0000585A">
          <w:rPr>
            <w:rStyle w:val="Hyperlink"/>
            <w:noProof/>
          </w:rPr>
          <w:t>Summary of Changes</w:t>
        </w:r>
        <w:r w:rsidR="00257BF5">
          <w:rPr>
            <w:noProof/>
            <w:webHidden/>
          </w:rPr>
          <w:tab/>
        </w:r>
        <w:r w:rsidR="00257BF5">
          <w:rPr>
            <w:noProof/>
            <w:webHidden/>
          </w:rPr>
          <w:fldChar w:fldCharType="begin"/>
        </w:r>
        <w:r w:rsidR="00257BF5">
          <w:rPr>
            <w:noProof/>
            <w:webHidden/>
          </w:rPr>
          <w:instrText xml:space="preserve"> PAGEREF _Toc18654863 \h </w:instrText>
        </w:r>
        <w:r w:rsidR="00257BF5">
          <w:rPr>
            <w:noProof/>
            <w:webHidden/>
          </w:rPr>
        </w:r>
        <w:r w:rsidR="00257BF5">
          <w:rPr>
            <w:noProof/>
            <w:webHidden/>
          </w:rPr>
          <w:fldChar w:fldCharType="separate"/>
        </w:r>
        <w:r w:rsidR="00563CBA">
          <w:rPr>
            <w:noProof/>
            <w:webHidden/>
          </w:rPr>
          <w:t>114</w:t>
        </w:r>
        <w:r w:rsidR="00257BF5">
          <w:rPr>
            <w:noProof/>
            <w:webHidden/>
          </w:rPr>
          <w:fldChar w:fldCharType="end"/>
        </w:r>
      </w:hyperlink>
    </w:p>
    <w:p w14:paraId="3851E04C" w14:textId="3F647BC3" w:rsidR="00F35BE6" w:rsidRPr="00FF2D55" w:rsidRDefault="00F35BE6" w:rsidP="00F35BE6">
      <w:pPr>
        <w:spacing w:after="200" w:line="276" w:lineRule="auto"/>
        <w:rPr>
          <w:rFonts w:ascii="Century Gothic" w:hAnsi="Century Gothic"/>
          <w:sz w:val="20"/>
          <w:szCs w:val="20"/>
        </w:rPr>
      </w:pPr>
      <w:r>
        <w:rPr>
          <w:rFonts w:ascii="Century Gothic" w:hAnsi="Century Gothic"/>
          <w:b/>
          <w:smallCaps/>
          <w:sz w:val="36"/>
          <w:szCs w:val="36"/>
        </w:rPr>
        <w:fldChar w:fldCharType="end"/>
      </w:r>
    </w:p>
    <w:p w14:paraId="3CF2D8B6" w14:textId="77777777" w:rsidR="00F35BE6" w:rsidRPr="004F4A53" w:rsidRDefault="00F35BE6" w:rsidP="00F35BE6">
      <w:pPr>
        <w:jc w:val="center"/>
        <w:rPr>
          <w:rFonts w:ascii="Century Gothic" w:hAnsi="Century Gothic"/>
          <w:smallCaps/>
          <w:sz w:val="20"/>
          <w:szCs w:val="20"/>
        </w:rPr>
      </w:pPr>
    </w:p>
    <w:p w14:paraId="0FB78278" w14:textId="77777777" w:rsidR="00F35BE6" w:rsidRPr="004F4A53" w:rsidRDefault="00F35BE6" w:rsidP="00F35BE6">
      <w:pPr>
        <w:jc w:val="center"/>
        <w:rPr>
          <w:rFonts w:ascii="Century Gothic" w:hAnsi="Century Gothic"/>
          <w:smallCaps/>
          <w:sz w:val="20"/>
          <w:szCs w:val="20"/>
        </w:rPr>
      </w:pPr>
    </w:p>
    <w:p w14:paraId="1FC39945" w14:textId="77777777" w:rsidR="00F35BE6" w:rsidRPr="004F4A53" w:rsidRDefault="00F35BE6" w:rsidP="00F35BE6">
      <w:pPr>
        <w:jc w:val="center"/>
        <w:rPr>
          <w:rFonts w:ascii="Century Gothic" w:hAnsi="Century Gothic"/>
          <w:smallCaps/>
          <w:sz w:val="20"/>
          <w:szCs w:val="20"/>
        </w:rPr>
      </w:pPr>
    </w:p>
    <w:p w14:paraId="0562CB0E" w14:textId="77777777" w:rsidR="00F35BE6" w:rsidRPr="004F4A53" w:rsidRDefault="00F35BE6" w:rsidP="00F35BE6">
      <w:pPr>
        <w:jc w:val="center"/>
        <w:rPr>
          <w:rFonts w:ascii="Century Gothic" w:hAnsi="Century Gothic"/>
          <w:smallCaps/>
          <w:sz w:val="20"/>
          <w:szCs w:val="20"/>
        </w:rPr>
      </w:pPr>
    </w:p>
    <w:p w14:paraId="34CE0A41" w14:textId="77777777" w:rsidR="00F35BE6" w:rsidRPr="004F4A53" w:rsidRDefault="00F35BE6" w:rsidP="00F35BE6">
      <w:pPr>
        <w:jc w:val="center"/>
        <w:rPr>
          <w:rFonts w:ascii="Century Gothic" w:hAnsi="Century Gothic"/>
          <w:smallCaps/>
          <w:sz w:val="20"/>
          <w:szCs w:val="20"/>
        </w:rPr>
      </w:pPr>
    </w:p>
    <w:p w14:paraId="62EBF3C5" w14:textId="77777777" w:rsidR="00F35BE6" w:rsidRPr="004F4A53" w:rsidRDefault="00F35BE6" w:rsidP="00F35BE6">
      <w:pPr>
        <w:jc w:val="center"/>
        <w:rPr>
          <w:rFonts w:ascii="Century Gothic" w:hAnsi="Century Gothic"/>
          <w:smallCaps/>
          <w:sz w:val="20"/>
          <w:szCs w:val="20"/>
        </w:rPr>
      </w:pPr>
    </w:p>
    <w:p w14:paraId="6D98A12B" w14:textId="77777777" w:rsidR="00F35BE6" w:rsidRPr="004F4A53" w:rsidRDefault="00F35BE6" w:rsidP="00F35BE6">
      <w:pPr>
        <w:jc w:val="center"/>
        <w:rPr>
          <w:rFonts w:ascii="Century Gothic" w:hAnsi="Century Gothic"/>
          <w:smallCaps/>
          <w:sz w:val="20"/>
          <w:szCs w:val="20"/>
        </w:rPr>
      </w:pPr>
    </w:p>
    <w:p w14:paraId="2946DB82" w14:textId="77777777" w:rsidR="00F35BE6" w:rsidRPr="004F4A53" w:rsidRDefault="00F35BE6" w:rsidP="00F35BE6">
      <w:pPr>
        <w:jc w:val="center"/>
        <w:rPr>
          <w:rFonts w:ascii="Century Gothic" w:hAnsi="Century Gothic"/>
          <w:smallCaps/>
          <w:sz w:val="20"/>
          <w:szCs w:val="20"/>
        </w:rPr>
      </w:pPr>
    </w:p>
    <w:p w14:paraId="5997CC1D" w14:textId="77777777" w:rsidR="00F35BE6" w:rsidRPr="004F4A53" w:rsidRDefault="00F35BE6" w:rsidP="00F35BE6">
      <w:pPr>
        <w:jc w:val="center"/>
        <w:rPr>
          <w:rFonts w:ascii="Century Gothic" w:hAnsi="Century Gothic"/>
          <w:smallCaps/>
          <w:sz w:val="20"/>
          <w:szCs w:val="20"/>
        </w:rPr>
      </w:pPr>
    </w:p>
    <w:p w14:paraId="110FFD37" w14:textId="77777777" w:rsidR="00F35BE6" w:rsidRPr="004F4A53" w:rsidRDefault="00F35BE6" w:rsidP="00F35BE6">
      <w:pPr>
        <w:jc w:val="center"/>
        <w:rPr>
          <w:rFonts w:ascii="Century Gothic" w:hAnsi="Century Gothic"/>
          <w:smallCaps/>
          <w:sz w:val="20"/>
          <w:szCs w:val="20"/>
        </w:rPr>
      </w:pPr>
    </w:p>
    <w:p w14:paraId="6B699379" w14:textId="77777777" w:rsidR="00F35BE6" w:rsidRPr="004F4A53" w:rsidRDefault="00F35BE6" w:rsidP="00F35BE6">
      <w:pPr>
        <w:jc w:val="center"/>
        <w:rPr>
          <w:rFonts w:ascii="Century Gothic" w:hAnsi="Century Gothic"/>
          <w:smallCaps/>
          <w:sz w:val="20"/>
          <w:szCs w:val="20"/>
        </w:rPr>
      </w:pPr>
    </w:p>
    <w:p w14:paraId="3FE9F23F" w14:textId="77777777" w:rsidR="00F35BE6" w:rsidRPr="004F4A53" w:rsidRDefault="00F35BE6" w:rsidP="00F35BE6">
      <w:pPr>
        <w:jc w:val="center"/>
        <w:rPr>
          <w:rFonts w:ascii="Century Gothic" w:hAnsi="Century Gothic"/>
          <w:smallCaps/>
          <w:sz w:val="20"/>
          <w:szCs w:val="20"/>
        </w:rPr>
      </w:pPr>
    </w:p>
    <w:p w14:paraId="1F72F646" w14:textId="77777777" w:rsidR="00F35BE6" w:rsidRPr="004F4A53" w:rsidRDefault="00F35BE6" w:rsidP="00F35BE6">
      <w:pPr>
        <w:jc w:val="center"/>
        <w:rPr>
          <w:rFonts w:ascii="Century Gothic" w:hAnsi="Century Gothic"/>
          <w:smallCaps/>
          <w:sz w:val="20"/>
          <w:szCs w:val="20"/>
        </w:rPr>
      </w:pPr>
    </w:p>
    <w:p w14:paraId="610888FA" w14:textId="77777777" w:rsidR="00C65257" w:rsidRDefault="00F35BE6" w:rsidP="00F35BE6">
      <w:pPr>
        <w:jc w:val="center"/>
        <w:rPr>
          <w:rFonts w:ascii="Century Gothic" w:hAnsi="Century Gothic"/>
          <w:sz w:val="20"/>
          <w:szCs w:val="20"/>
        </w:rPr>
        <w:sectPr w:rsidR="00C65257" w:rsidSect="00CD643F">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008" w:left="1800" w:header="720" w:footer="432" w:gutter="0"/>
          <w:cols w:space="720"/>
          <w:docGrid w:linePitch="360"/>
        </w:sectPr>
      </w:pPr>
      <w:r w:rsidRPr="004F4A53">
        <w:rPr>
          <w:rFonts w:ascii="Century Gothic" w:hAnsi="Century Gothic"/>
          <w:sz w:val="20"/>
          <w:szCs w:val="20"/>
        </w:rPr>
        <w:t>This page was intentionally left blank.</w:t>
      </w:r>
    </w:p>
    <w:p w14:paraId="08CE6F91" w14:textId="77777777" w:rsidR="00F35BE6" w:rsidRDefault="00F35BE6" w:rsidP="00F35BE6">
      <w:pPr>
        <w:jc w:val="center"/>
        <w:rPr>
          <w:rFonts w:ascii="Century Gothic" w:hAnsi="Century Gothic"/>
          <w:b/>
          <w:smallCaps/>
          <w:sz w:val="36"/>
          <w:szCs w:val="36"/>
        </w:rPr>
      </w:pPr>
    </w:p>
    <w:p w14:paraId="61CDCEAD" w14:textId="77777777" w:rsidR="00F35BE6" w:rsidRDefault="00F35BE6" w:rsidP="00F35BE6">
      <w:pPr>
        <w:jc w:val="center"/>
        <w:rPr>
          <w:rFonts w:ascii="Century Gothic" w:hAnsi="Century Gothic"/>
          <w:b/>
          <w:smallCaps/>
          <w:sz w:val="36"/>
          <w:szCs w:val="36"/>
        </w:rPr>
      </w:pPr>
    </w:p>
    <w:p w14:paraId="6BB9E253" w14:textId="77777777" w:rsidR="00F35BE6" w:rsidRDefault="00F35BE6" w:rsidP="00F35BE6">
      <w:pPr>
        <w:jc w:val="center"/>
        <w:rPr>
          <w:rFonts w:ascii="Century Gothic" w:hAnsi="Century Gothic"/>
          <w:b/>
          <w:smallCaps/>
          <w:sz w:val="36"/>
          <w:szCs w:val="36"/>
        </w:rPr>
      </w:pPr>
    </w:p>
    <w:p w14:paraId="23DE523C" w14:textId="77777777" w:rsidR="00F35BE6" w:rsidRDefault="00F35BE6" w:rsidP="00F35BE6">
      <w:pPr>
        <w:jc w:val="center"/>
        <w:rPr>
          <w:rFonts w:ascii="Century Gothic" w:hAnsi="Century Gothic"/>
          <w:b/>
          <w:smallCaps/>
          <w:sz w:val="36"/>
          <w:szCs w:val="36"/>
        </w:rPr>
      </w:pPr>
    </w:p>
    <w:p w14:paraId="52E56223" w14:textId="77777777" w:rsidR="00F35BE6" w:rsidRDefault="00F35BE6" w:rsidP="00F35BE6">
      <w:pPr>
        <w:jc w:val="center"/>
        <w:rPr>
          <w:rFonts w:ascii="Century Gothic" w:hAnsi="Century Gothic"/>
          <w:b/>
          <w:smallCaps/>
          <w:sz w:val="36"/>
          <w:szCs w:val="36"/>
        </w:rPr>
      </w:pPr>
    </w:p>
    <w:p w14:paraId="07547A01" w14:textId="77777777" w:rsidR="00F35BE6" w:rsidRDefault="00F35BE6" w:rsidP="00F35BE6">
      <w:pPr>
        <w:jc w:val="center"/>
        <w:rPr>
          <w:rFonts w:ascii="Century Gothic" w:hAnsi="Century Gothic"/>
          <w:b/>
          <w:smallCaps/>
          <w:sz w:val="36"/>
          <w:szCs w:val="36"/>
        </w:rPr>
      </w:pPr>
    </w:p>
    <w:p w14:paraId="5043CB0F" w14:textId="77777777" w:rsidR="00F35BE6" w:rsidRDefault="00F35BE6" w:rsidP="00F35BE6">
      <w:pPr>
        <w:jc w:val="center"/>
        <w:rPr>
          <w:rFonts w:ascii="Century Gothic" w:hAnsi="Century Gothic"/>
          <w:b/>
          <w:smallCaps/>
          <w:sz w:val="36"/>
          <w:szCs w:val="36"/>
        </w:rPr>
      </w:pPr>
    </w:p>
    <w:p w14:paraId="07459315" w14:textId="77777777" w:rsidR="00F35BE6" w:rsidRDefault="00F35BE6" w:rsidP="00F35BE6">
      <w:pPr>
        <w:jc w:val="center"/>
        <w:rPr>
          <w:rFonts w:ascii="Century Gothic" w:hAnsi="Century Gothic"/>
          <w:b/>
          <w:smallCaps/>
          <w:sz w:val="36"/>
          <w:szCs w:val="36"/>
        </w:rPr>
      </w:pPr>
    </w:p>
    <w:p w14:paraId="6537F28F" w14:textId="77777777" w:rsidR="00F35BE6" w:rsidRDefault="00F35BE6" w:rsidP="00F35BE6">
      <w:pPr>
        <w:jc w:val="center"/>
        <w:rPr>
          <w:rFonts w:ascii="Century Gothic" w:hAnsi="Century Gothic"/>
          <w:b/>
          <w:smallCaps/>
          <w:sz w:val="36"/>
          <w:szCs w:val="36"/>
        </w:rPr>
      </w:pPr>
    </w:p>
    <w:p w14:paraId="44B8D003" w14:textId="77777777" w:rsidR="00F35BE6" w:rsidRPr="00551FC5" w:rsidRDefault="00F35BE6" w:rsidP="00F35BE6">
      <w:pPr>
        <w:jc w:val="center"/>
        <w:rPr>
          <w:rFonts w:ascii="Century Gothic" w:hAnsi="Century Gothic"/>
          <w:b/>
        </w:rPr>
      </w:pPr>
      <w:r w:rsidRPr="00551FC5">
        <w:rPr>
          <w:rFonts w:ascii="Century Gothic" w:hAnsi="Century Gothic"/>
          <w:b/>
          <w:smallCaps/>
          <w:sz w:val="36"/>
          <w:szCs w:val="36"/>
        </w:rPr>
        <w:t>ICS J</w:t>
      </w:r>
      <w:r>
        <w:rPr>
          <w:rFonts w:ascii="Century Gothic" w:hAnsi="Century Gothic"/>
          <w:b/>
          <w:smallCaps/>
          <w:sz w:val="36"/>
          <w:szCs w:val="36"/>
        </w:rPr>
        <w:t>ob Action Guides</w:t>
      </w:r>
      <w:r>
        <w:rPr>
          <w:rFonts w:ascii="Century Gothic" w:hAnsi="Century Gothic"/>
          <w:b/>
          <w:smallCaps/>
          <w:sz w:val="36"/>
          <w:szCs w:val="36"/>
        </w:rPr>
        <w:fldChar w:fldCharType="begin"/>
      </w:r>
      <w:r>
        <w:instrText xml:space="preserve"> TC "</w:instrText>
      </w:r>
      <w:bookmarkStart w:id="0" w:name="_Toc18654843"/>
      <w:r>
        <w:rPr>
          <w:rFonts w:ascii="Century Gothic" w:hAnsi="Century Gothic"/>
          <w:b/>
          <w:smallCaps/>
          <w:sz w:val="36"/>
          <w:szCs w:val="36"/>
        </w:rPr>
        <w:instrText>ICS Job Action Guides</w:instrText>
      </w:r>
      <w:bookmarkEnd w:id="0"/>
      <w:r>
        <w:instrText xml:space="preserve">" \f C \l "1" </w:instrText>
      </w:r>
      <w:r>
        <w:rPr>
          <w:rFonts w:ascii="Century Gothic" w:hAnsi="Century Gothic"/>
          <w:b/>
          <w:smallCaps/>
          <w:sz w:val="36"/>
          <w:szCs w:val="36"/>
        </w:rPr>
        <w:fldChar w:fldCharType="end"/>
      </w:r>
    </w:p>
    <w:p w14:paraId="6DFB9E20" w14:textId="77777777" w:rsidR="00F35BE6" w:rsidRDefault="00F35BE6" w:rsidP="00F35BE6">
      <w:pPr>
        <w:jc w:val="center"/>
        <w:rPr>
          <w:rFonts w:ascii="Century Gothic" w:hAnsi="Century Gothic"/>
          <w:b/>
        </w:rPr>
      </w:pPr>
      <w:r>
        <w:rPr>
          <w:b/>
        </w:rPr>
        <w:br w:type="page"/>
      </w:r>
    </w:p>
    <w:p w14:paraId="70DF9E56" w14:textId="77777777" w:rsidR="00F35BE6" w:rsidRDefault="00F35BE6" w:rsidP="00F35BE6">
      <w:pPr>
        <w:jc w:val="center"/>
        <w:rPr>
          <w:rFonts w:ascii="Century Gothic" w:hAnsi="Century Gothic"/>
          <w:b/>
        </w:rPr>
      </w:pPr>
    </w:p>
    <w:p w14:paraId="44E871BC" w14:textId="77777777" w:rsidR="00F35BE6" w:rsidRDefault="00F35BE6" w:rsidP="00F35BE6">
      <w:pPr>
        <w:jc w:val="center"/>
        <w:rPr>
          <w:rFonts w:ascii="Century Gothic" w:hAnsi="Century Gothic"/>
          <w:b/>
        </w:rPr>
      </w:pPr>
    </w:p>
    <w:p w14:paraId="144A5D23" w14:textId="77777777" w:rsidR="00F35BE6" w:rsidRDefault="00F35BE6" w:rsidP="00F35BE6">
      <w:pPr>
        <w:jc w:val="center"/>
        <w:rPr>
          <w:rFonts w:ascii="Century Gothic" w:hAnsi="Century Gothic"/>
          <w:b/>
        </w:rPr>
      </w:pPr>
    </w:p>
    <w:p w14:paraId="738610EB" w14:textId="77777777" w:rsidR="00F35BE6" w:rsidRDefault="00F35BE6" w:rsidP="00F35BE6">
      <w:pPr>
        <w:jc w:val="center"/>
        <w:rPr>
          <w:rFonts w:ascii="Century Gothic" w:hAnsi="Century Gothic"/>
          <w:b/>
        </w:rPr>
      </w:pPr>
    </w:p>
    <w:p w14:paraId="637805D2" w14:textId="77777777" w:rsidR="00F35BE6" w:rsidRDefault="00F35BE6" w:rsidP="00F35BE6">
      <w:pPr>
        <w:jc w:val="center"/>
        <w:rPr>
          <w:rFonts w:ascii="Century Gothic" w:hAnsi="Century Gothic"/>
          <w:b/>
        </w:rPr>
      </w:pPr>
    </w:p>
    <w:p w14:paraId="463F29E8" w14:textId="77777777" w:rsidR="00F35BE6" w:rsidRDefault="00F35BE6" w:rsidP="00F35BE6">
      <w:pPr>
        <w:jc w:val="center"/>
        <w:rPr>
          <w:rFonts w:ascii="Century Gothic" w:hAnsi="Century Gothic"/>
          <w:b/>
        </w:rPr>
      </w:pPr>
    </w:p>
    <w:p w14:paraId="3B7B4B86" w14:textId="77777777" w:rsidR="00F35BE6" w:rsidRDefault="00F35BE6" w:rsidP="00F35BE6">
      <w:pPr>
        <w:jc w:val="center"/>
        <w:rPr>
          <w:rFonts w:ascii="Century Gothic" w:hAnsi="Century Gothic"/>
          <w:b/>
        </w:rPr>
      </w:pPr>
    </w:p>
    <w:p w14:paraId="3A0FF5F2" w14:textId="77777777" w:rsidR="00F35BE6" w:rsidRDefault="00F35BE6" w:rsidP="00F35BE6">
      <w:pPr>
        <w:jc w:val="center"/>
        <w:rPr>
          <w:rFonts w:ascii="Century Gothic" w:hAnsi="Century Gothic"/>
          <w:b/>
        </w:rPr>
      </w:pPr>
    </w:p>
    <w:p w14:paraId="5630AD66" w14:textId="77777777" w:rsidR="00F35BE6" w:rsidRDefault="00F35BE6" w:rsidP="00F35BE6">
      <w:pPr>
        <w:jc w:val="center"/>
        <w:rPr>
          <w:rFonts w:ascii="Century Gothic" w:hAnsi="Century Gothic"/>
          <w:b/>
        </w:rPr>
      </w:pPr>
    </w:p>
    <w:p w14:paraId="61829076" w14:textId="77777777" w:rsidR="00F35BE6" w:rsidRDefault="00F35BE6" w:rsidP="00F35BE6">
      <w:pPr>
        <w:jc w:val="center"/>
        <w:rPr>
          <w:rFonts w:ascii="Century Gothic" w:hAnsi="Century Gothic"/>
          <w:b/>
        </w:rPr>
      </w:pPr>
    </w:p>
    <w:p w14:paraId="2BA226A1" w14:textId="77777777" w:rsidR="00F35BE6" w:rsidRDefault="00F35BE6" w:rsidP="00F35BE6">
      <w:pPr>
        <w:jc w:val="center"/>
        <w:rPr>
          <w:rFonts w:ascii="Century Gothic" w:hAnsi="Century Gothic"/>
          <w:b/>
        </w:rPr>
      </w:pPr>
    </w:p>
    <w:p w14:paraId="17AD93B2" w14:textId="77777777" w:rsidR="00F35BE6" w:rsidRDefault="00F35BE6" w:rsidP="00F35BE6">
      <w:pPr>
        <w:jc w:val="center"/>
        <w:rPr>
          <w:rFonts w:ascii="Century Gothic" w:hAnsi="Century Gothic"/>
          <w:b/>
        </w:rPr>
      </w:pPr>
    </w:p>
    <w:p w14:paraId="0DE4B5B7" w14:textId="77777777" w:rsidR="00F35BE6" w:rsidRDefault="00F35BE6" w:rsidP="00F35BE6">
      <w:pPr>
        <w:jc w:val="center"/>
        <w:rPr>
          <w:rFonts w:ascii="Century Gothic" w:hAnsi="Century Gothic"/>
          <w:b/>
        </w:rPr>
      </w:pPr>
    </w:p>
    <w:p w14:paraId="7A41CE22" w14:textId="77777777" w:rsidR="00F35BE6" w:rsidRPr="00C8623C" w:rsidRDefault="00F35BE6" w:rsidP="00F35BE6">
      <w:pPr>
        <w:jc w:val="center"/>
        <w:rPr>
          <w:rFonts w:ascii="Century Gothic" w:hAnsi="Century Gothic"/>
          <w:sz w:val="20"/>
          <w:szCs w:val="20"/>
        </w:rPr>
      </w:pPr>
      <w:r w:rsidRPr="00C8623C">
        <w:rPr>
          <w:rFonts w:ascii="Century Gothic" w:hAnsi="Century Gothic"/>
          <w:sz w:val="20"/>
          <w:szCs w:val="20"/>
        </w:rPr>
        <w:t>This page was intentionally left blank</w:t>
      </w:r>
    </w:p>
    <w:p w14:paraId="66204FF1" w14:textId="77777777" w:rsidR="00F35BE6" w:rsidRDefault="00F35BE6" w:rsidP="00F35BE6">
      <w:pPr>
        <w:spacing w:after="200" w:line="276" w:lineRule="auto"/>
        <w:rPr>
          <w:rFonts w:ascii="Century Gothic" w:hAnsi="Century Gothic" w:cs="Myriad Pro"/>
          <w:b/>
          <w:color w:val="000000"/>
        </w:rPr>
      </w:pPr>
      <w:r>
        <w:rPr>
          <w:rFonts w:ascii="Century Gothic" w:hAnsi="Century Gothic"/>
          <w:b/>
        </w:rPr>
        <w:br w:type="page"/>
      </w:r>
    </w:p>
    <w:p w14:paraId="007BAFDC" w14:textId="77777777" w:rsidR="00F35BE6" w:rsidRPr="00CC4937" w:rsidRDefault="00F35BE6" w:rsidP="00F35BE6">
      <w:pPr>
        <w:pStyle w:val="Default"/>
        <w:jc w:val="center"/>
        <w:rPr>
          <w:rFonts w:ascii="Century Gothic" w:hAnsi="Century Gothic"/>
          <w:b/>
        </w:rPr>
      </w:pPr>
      <w:r w:rsidRPr="00CC4937">
        <w:rPr>
          <w:rFonts w:ascii="Century Gothic" w:hAnsi="Century Gothic"/>
          <w:b/>
        </w:rPr>
        <w:lastRenderedPageBreak/>
        <w:t>Southeast Ohio Epidemiologic Response</w:t>
      </w:r>
    </w:p>
    <w:p w14:paraId="3E604518" w14:textId="77777777" w:rsidR="00F35BE6" w:rsidRPr="00CC4937" w:rsidRDefault="00F35BE6" w:rsidP="00F35BE6">
      <w:pPr>
        <w:jc w:val="center"/>
        <w:rPr>
          <w:rFonts w:ascii="Century Gothic" w:hAnsi="Century Gothic"/>
          <w:b/>
        </w:rPr>
      </w:pPr>
      <w:r>
        <w:rPr>
          <w:rFonts w:ascii="Century Gothic" w:hAnsi="Century Gothic"/>
          <w:b/>
        </w:rPr>
        <w:t>ICS Role Job Action Guide</w:t>
      </w:r>
    </w:p>
    <w:p w14:paraId="2DBF0D7D" w14:textId="77777777" w:rsidR="00F35BE6" w:rsidRDefault="00F35BE6" w:rsidP="00F35BE6">
      <w:pPr>
        <w:pStyle w:val="Default"/>
        <w:ind w:left="360"/>
        <w:jc w:val="center"/>
      </w:pPr>
    </w:p>
    <w:p w14:paraId="233E1073" w14:textId="77777777" w:rsidR="00F35BE6" w:rsidRPr="00D52029" w:rsidRDefault="00F35BE6" w:rsidP="00F35BE6">
      <w:pPr>
        <w:pStyle w:val="Default"/>
        <w:rPr>
          <w:rFonts w:ascii="Century Gothic" w:hAnsi="Century Gothic"/>
        </w:rPr>
      </w:pPr>
      <w:r w:rsidRPr="00D52029">
        <w:rPr>
          <w:rFonts w:ascii="Century Gothic" w:hAnsi="Century Gothic"/>
          <w:b/>
        </w:rPr>
        <w:t xml:space="preserve">ICS Role Title: </w:t>
      </w:r>
      <w:r w:rsidRPr="00D52029">
        <w:rPr>
          <w:rFonts w:ascii="Century Gothic" w:hAnsi="Century Gothic"/>
          <w:b/>
          <w:u w:val="single"/>
        </w:rPr>
        <w:t xml:space="preserve"> Epidemiology &amp; Surveillance Branch Director</w:t>
      </w:r>
      <w:r w:rsidRPr="00D52029">
        <w:rPr>
          <w:rFonts w:ascii="Century Gothic" w:hAnsi="Century Gothic"/>
          <w:u w:val="single"/>
        </w:rPr>
        <w:fldChar w:fldCharType="begin"/>
      </w:r>
      <w:r w:rsidRPr="00D52029">
        <w:rPr>
          <w:rFonts w:ascii="Century Gothic" w:hAnsi="Century Gothic"/>
        </w:rPr>
        <w:instrText xml:space="preserve"> TC "</w:instrText>
      </w:r>
      <w:bookmarkStart w:id="1" w:name="_Toc18654844"/>
      <w:r w:rsidRPr="00D52029">
        <w:rPr>
          <w:rFonts w:ascii="Century Gothic" w:hAnsi="Century Gothic"/>
          <w:u w:val="single"/>
        </w:rPr>
        <w:instrText>Epidemiology &amp; Surveillance Branch Director</w:instrText>
      </w:r>
      <w:bookmarkEnd w:id="1"/>
      <w:r w:rsidRPr="00D52029">
        <w:rPr>
          <w:rFonts w:ascii="Century Gothic" w:hAnsi="Century Gothic"/>
        </w:rPr>
        <w:instrText xml:space="preserve">" \f C \l "2" </w:instrText>
      </w:r>
      <w:r w:rsidRPr="00D52029">
        <w:rPr>
          <w:rFonts w:ascii="Century Gothic" w:hAnsi="Century Gothic"/>
          <w:u w:val="single"/>
        </w:rPr>
        <w:fldChar w:fldCharType="end"/>
      </w:r>
    </w:p>
    <w:p w14:paraId="6B62F1B3" w14:textId="77777777" w:rsidR="00F35BE6" w:rsidRPr="00C92D4E" w:rsidRDefault="00F35BE6" w:rsidP="00F35BE6">
      <w:pPr>
        <w:pStyle w:val="Default"/>
      </w:pPr>
    </w:p>
    <w:p w14:paraId="28B47724" w14:textId="77777777" w:rsidR="00F35BE6" w:rsidRPr="00551FC5" w:rsidRDefault="00F35BE6" w:rsidP="00F35BE6">
      <w:pPr>
        <w:pStyle w:val="Default"/>
        <w:rPr>
          <w:rFonts w:ascii="Century Gothic" w:hAnsi="Century Gothic" w:cs="Times New Roman"/>
          <w:color w:val="auto"/>
        </w:rPr>
      </w:pPr>
      <w:r w:rsidRPr="00CC4937">
        <w:rPr>
          <w:rFonts w:ascii="Century Gothic" w:hAnsi="Century Gothic" w:cs="Times New Roman"/>
          <w:b/>
          <w:color w:val="auto"/>
        </w:rPr>
        <w:t>Reports to:</w:t>
      </w:r>
      <w:r w:rsidRPr="00551FC5">
        <w:rPr>
          <w:rFonts w:ascii="Century Gothic" w:hAnsi="Century Gothic" w:cs="Times New Roman"/>
          <w:color w:val="auto"/>
        </w:rPr>
        <w:t xml:space="preserve"> </w:t>
      </w:r>
      <w:r w:rsidRPr="00182768">
        <w:rPr>
          <w:rFonts w:ascii="Century Gothic" w:hAnsi="Century Gothic" w:cs="Times New Roman"/>
          <w:color w:val="auto"/>
          <w:sz w:val="22"/>
          <w:szCs w:val="22"/>
        </w:rPr>
        <w:t>LHD Operations Section Chief</w:t>
      </w:r>
    </w:p>
    <w:p w14:paraId="02F2C34E" w14:textId="77777777" w:rsidR="00F35BE6" w:rsidRPr="00551FC5" w:rsidRDefault="00F35BE6" w:rsidP="00F35BE6">
      <w:pPr>
        <w:pStyle w:val="Default"/>
        <w:rPr>
          <w:rFonts w:ascii="Century Gothic" w:hAnsi="Century Gothic" w:cs="Times New Roman"/>
          <w:color w:val="auto"/>
        </w:rPr>
      </w:pPr>
    </w:p>
    <w:p w14:paraId="14558822" w14:textId="77777777" w:rsidR="00F35BE6" w:rsidRPr="00FC53F9" w:rsidRDefault="00F35BE6" w:rsidP="00F35BE6">
      <w:pPr>
        <w:pStyle w:val="Default"/>
        <w:rPr>
          <w:rFonts w:ascii="Century Gothic" w:hAnsi="Century Gothic" w:cs="Times New Roman"/>
          <w:color w:val="auto"/>
          <w:sz w:val="22"/>
          <w:szCs w:val="22"/>
        </w:rPr>
      </w:pPr>
      <w:r w:rsidRPr="00CC4937">
        <w:rPr>
          <w:rFonts w:ascii="Century Gothic" w:hAnsi="Century Gothic" w:cs="Times New Roman"/>
          <w:b/>
          <w:color w:val="auto"/>
        </w:rPr>
        <w:t>Supervises:</w:t>
      </w:r>
      <w:r w:rsidRPr="00551FC5">
        <w:rPr>
          <w:rFonts w:ascii="Century Gothic" w:hAnsi="Century Gothic" w:cs="Times New Roman"/>
          <w:color w:val="auto"/>
        </w:rPr>
        <w:t xml:space="preserve"> </w:t>
      </w:r>
      <w:r w:rsidRPr="00182768">
        <w:rPr>
          <w:rFonts w:ascii="Century Gothic" w:hAnsi="Century Gothic" w:cs="Times New Roman"/>
          <w:color w:val="auto"/>
          <w:sz w:val="22"/>
          <w:szCs w:val="22"/>
        </w:rPr>
        <w:t xml:space="preserve">Data and </w:t>
      </w:r>
      <w:r w:rsidRPr="00FC53F9">
        <w:rPr>
          <w:rFonts w:ascii="Century Gothic" w:hAnsi="Century Gothic" w:cs="Times New Roman"/>
          <w:color w:val="auto"/>
          <w:sz w:val="22"/>
          <w:szCs w:val="22"/>
        </w:rPr>
        <w:t>Surveillance Group Supervisor, Investigation Group Supervisor</w:t>
      </w:r>
    </w:p>
    <w:p w14:paraId="680A4E5D" w14:textId="77777777" w:rsidR="00F35BE6" w:rsidRPr="00FC53F9" w:rsidRDefault="00F35BE6" w:rsidP="00F35BE6">
      <w:pPr>
        <w:pStyle w:val="Default"/>
        <w:rPr>
          <w:rFonts w:ascii="Century Gothic" w:hAnsi="Century Gothic" w:cs="Times New Roman"/>
          <w:color w:val="auto"/>
        </w:rPr>
      </w:pPr>
    </w:p>
    <w:p w14:paraId="647DDFA5" w14:textId="77777777" w:rsidR="00F35BE6" w:rsidRPr="00FC53F9" w:rsidRDefault="00F35BE6" w:rsidP="00F35BE6">
      <w:pPr>
        <w:pStyle w:val="Default"/>
        <w:spacing w:after="120"/>
        <w:rPr>
          <w:rFonts w:ascii="Century Gothic" w:hAnsi="Century Gothic" w:cs="Times New Roman"/>
          <w:b/>
          <w:color w:val="auto"/>
        </w:rPr>
      </w:pPr>
      <w:r w:rsidRPr="00FC53F9">
        <w:rPr>
          <w:rFonts w:ascii="Century Gothic" w:hAnsi="Century Gothic" w:cs="Times New Roman"/>
          <w:b/>
          <w:color w:val="auto"/>
        </w:rPr>
        <w:t>Duties:</w:t>
      </w:r>
    </w:p>
    <w:p w14:paraId="3F17EDA2" w14:textId="3FC496BB" w:rsidR="00F35BE6" w:rsidRPr="00FC53F9" w:rsidRDefault="00F35BE6" w:rsidP="00F35BE6">
      <w:pPr>
        <w:pStyle w:val="Default"/>
        <w:widowControl w:val="0"/>
        <w:numPr>
          <w:ilvl w:val="0"/>
          <w:numId w:val="1"/>
        </w:numPr>
        <w:spacing w:after="120"/>
        <w:rPr>
          <w:rFonts w:ascii="Century Gothic" w:hAnsi="Century Gothic" w:cs="Times New Roman"/>
          <w:color w:val="auto"/>
          <w:sz w:val="22"/>
          <w:szCs w:val="22"/>
        </w:rPr>
      </w:pPr>
      <w:r w:rsidRPr="00FC53F9">
        <w:rPr>
          <w:rFonts w:ascii="Century Gothic" w:hAnsi="Century Gothic" w:cs="Times New Roman"/>
          <w:color w:val="auto"/>
          <w:sz w:val="22"/>
          <w:szCs w:val="22"/>
        </w:rPr>
        <w:t xml:space="preserve">Identify, communicate, and oversee </w:t>
      </w:r>
      <w:r w:rsidR="008E5E3D" w:rsidRPr="00FC53F9">
        <w:rPr>
          <w:rFonts w:ascii="Century Gothic" w:hAnsi="Century Gothic" w:cs="Times New Roman"/>
          <w:color w:val="auto"/>
          <w:sz w:val="22"/>
          <w:szCs w:val="22"/>
        </w:rPr>
        <w:t xml:space="preserve">containment </w:t>
      </w:r>
      <w:r w:rsidRPr="00FC53F9">
        <w:rPr>
          <w:rFonts w:ascii="Century Gothic" w:hAnsi="Century Gothic" w:cs="Times New Roman"/>
          <w:color w:val="auto"/>
          <w:sz w:val="22"/>
          <w:szCs w:val="22"/>
        </w:rPr>
        <w:t>strategies to accomplish response objectives.</w:t>
      </w:r>
    </w:p>
    <w:p w14:paraId="5E46CCC9" w14:textId="77777777" w:rsidR="00F35BE6" w:rsidRPr="00FC53F9" w:rsidRDefault="00F35BE6" w:rsidP="00F35BE6">
      <w:pPr>
        <w:pStyle w:val="Default"/>
        <w:widowControl w:val="0"/>
        <w:numPr>
          <w:ilvl w:val="0"/>
          <w:numId w:val="1"/>
        </w:numPr>
        <w:spacing w:after="120"/>
        <w:rPr>
          <w:rFonts w:ascii="Century Gothic" w:hAnsi="Century Gothic" w:cs="Times New Roman"/>
          <w:color w:val="auto"/>
          <w:sz w:val="22"/>
          <w:szCs w:val="22"/>
        </w:rPr>
      </w:pPr>
      <w:r w:rsidRPr="00FC53F9">
        <w:rPr>
          <w:rFonts w:ascii="Century Gothic" w:hAnsi="Century Gothic" w:cs="Times New Roman"/>
          <w:color w:val="auto"/>
          <w:sz w:val="22"/>
          <w:szCs w:val="22"/>
        </w:rPr>
        <w:t>Approve surveillance and investigation strategies</w:t>
      </w:r>
    </w:p>
    <w:p w14:paraId="1B35461D" w14:textId="77777777" w:rsidR="00F35BE6" w:rsidRPr="00182768" w:rsidRDefault="00F35BE6" w:rsidP="00F35BE6">
      <w:pPr>
        <w:pStyle w:val="Default"/>
        <w:widowControl w:val="0"/>
        <w:numPr>
          <w:ilvl w:val="0"/>
          <w:numId w:val="1"/>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Coordinate Data and Surveillance Group and Investigation Group activities</w:t>
      </w:r>
    </w:p>
    <w:p w14:paraId="542A03BE" w14:textId="77777777" w:rsidR="00F35BE6" w:rsidRPr="00182768" w:rsidRDefault="00F35BE6" w:rsidP="00F35BE6">
      <w:pPr>
        <w:pStyle w:val="Default"/>
        <w:widowControl w:val="0"/>
        <w:numPr>
          <w:ilvl w:val="0"/>
          <w:numId w:val="1"/>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Compile event information from the Data and Surveillance Group and Investigation Group and share as appropriate</w:t>
      </w:r>
    </w:p>
    <w:p w14:paraId="50A674DA" w14:textId="77777777" w:rsidR="00F35BE6" w:rsidRPr="00182768" w:rsidRDefault="00F35BE6" w:rsidP="00F35BE6">
      <w:pPr>
        <w:pStyle w:val="Default"/>
        <w:widowControl w:val="0"/>
        <w:numPr>
          <w:ilvl w:val="0"/>
          <w:numId w:val="1"/>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Review and approve the case definition</w:t>
      </w:r>
    </w:p>
    <w:p w14:paraId="15601925" w14:textId="77777777" w:rsidR="00F35BE6" w:rsidRPr="00182768" w:rsidRDefault="00F35BE6" w:rsidP="00F35BE6">
      <w:pPr>
        <w:pStyle w:val="Default"/>
        <w:widowControl w:val="0"/>
        <w:numPr>
          <w:ilvl w:val="0"/>
          <w:numId w:val="1"/>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Review and approve epidemiologic study design</w:t>
      </w:r>
    </w:p>
    <w:p w14:paraId="2B4D101D" w14:textId="77777777" w:rsidR="00F35BE6" w:rsidRPr="00182768" w:rsidRDefault="00F35BE6" w:rsidP="00F35BE6">
      <w:pPr>
        <w:pStyle w:val="Default"/>
        <w:widowControl w:val="0"/>
        <w:numPr>
          <w:ilvl w:val="0"/>
          <w:numId w:val="1"/>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Review and approve data analysis plan</w:t>
      </w:r>
    </w:p>
    <w:p w14:paraId="4E5864C3" w14:textId="77777777" w:rsidR="00F35BE6" w:rsidRPr="00182768" w:rsidRDefault="00F35BE6" w:rsidP="00F35BE6">
      <w:pPr>
        <w:pStyle w:val="Default"/>
        <w:widowControl w:val="0"/>
        <w:numPr>
          <w:ilvl w:val="0"/>
          <w:numId w:val="1"/>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Coordinate with other partners/agencies/modules providing epidemiologic assistance</w:t>
      </w:r>
    </w:p>
    <w:p w14:paraId="576E51A4" w14:textId="77777777" w:rsidR="00F35BE6" w:rsidRPr="00182768" w:rsidRDefault="00F35BE6" w:rsidP="00F35BE6">
      <w:pPr>
        <w:pStyle w:val="Default"/>
        <w:widowControl w:val="0"/>
        <w:numPr>
          <w:ilvl w:val="0"/>
          <w:numId w:val="1"/>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Coordinate training of epidemiology and surveillance staff</w:t>
      </w:r>
    </w:p>
    <w:p w14:paraId="5CE203A5" w14:textId="77777777" w:rsidR="00F35BE6" w:rsidRPr="00182768" w:rsidRDefault="00F35BE6" w:rsidP="00F35BE6">
      <w:pPr>
        <w:pStyle w:val="Default"/>
        <w:widowControl w:val="0"/>
        <w:numPr>
          <w:ilvl w:val="0"/>
          <w:numId w:val="1"/>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Order mobilization and demobilization of branch response elements to meet incident response needs</w:t>
      </w:r>
    </w:p>
    <w:p w14:paraId="0A14F2F6" w14:textId="77777777" w:rsidR="00F35BE6" w:rsidRPr="00182768" w:rsidRDefault="00F35BE6" w:rsidP="00F35BE6">
      <w:pPr>
        <w:pStyle w:val="Default"/>
        <w:widowControl w:val="0"/>
        <w:numPr>
          <w:ilvl w:val="0"/>
          <w:numId w:val="1"/>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Prioritize and assign responsibilities according to objectives and plans</w:t>
      </w:r>
    </w:p>
    <w:p w14:paraId="59E3F38A" w14:textId="77777777" w:rsidR="00F35BE6" w:rsidRPr="00182768" w:rsidRDefault="00F35BE6" w:rsidP="00F35BE6">
      <w:pPr>
        <w:pStyle w:val="Default"/>
        <w:widowControl w:val="0"/>
        <w:numPr>
          <w:ilvl w:val="0"/>
          <w:numId w:val="1"/>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Communicate with the Operations Section Chief regularly</w:t>
      </w:r>
    </w:p>
    <w:p w14:paraId="19219836" w14:textId="77777777" w:rsidR="00F35BE6" w:rsidRPr="00551FC5" w:rsidRDefault="00F35BE6" w:rsidP="00F35BE6">
      <w:pPr>
        <w:pStyle w:val="Default"/>
        <w:spacing w:after="120"/>
        <w:rPr>
          <w:rFonts w:ascii="Century Gothic" w:hAnsi="Century Gothic" w:cs="Times New Roman"/>
          <w:color w:val="auto"/>
        </w:rPr>
      </w:pPr>
    </w:p>
    <w:p w14:paraId="5C6868C8" w14:textId="77777777" w:rsidR="00F35BE6" w:rsidRPr="00CC4937" w:rsidRDefault="00F35BE6" w:rsidP="00F35BE6">
      <w:pPr>
        <w:pStyle w:val="Default"/>
        <w:spacing w:after="120"/>
        <w:rPr>
          <w:rFonts w:ascii="Century Gothic" w:hAnsi="Century Gothic" w:cs="Times New Roman"/>
          <w:b/>
          <w:color w:val="auto"/>
        </w:rPr>
      </w:pPr>
      <w:r w:rsidRPr="00CC4937">
        <w:rPr>
          <w:rFonts w:ascii="Century Gothic" w:hAnsi="Century Gothic" w:cs="Times New Roman"/>
          <w:b/>
          <w:color w:val="auto"/>
        </w:rPr>
        <w:t>Possible candidates to perform role:</w:t>
      </w:r>
    </w:p>
    <w:p w14:paraId="5F9FAE56" w14:textId="77777777" w:rsidR="00F35BE6" w:rsidRPr="00182768" w:rsidRDefault="00F35BE6" w:rsidP="00F35BE6">
      <w:pPr>
        <w:pStyle w:val="Default"/>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Epidemiologist, Nursing Director, Environmental Director</w:t>
      </w:r>
    </w:p>
    <w:p w14:paraId="0B679ABA" w14:textId="77777777" w:rsidR="00F35BE6" w:rsidRPr="00CC4937" w:rsidRDefault="00F35BE6" w:rsidP="00F35BE6">
      <w:pPr>
        <w:pStyle w:val="Default"/>
        <w:jc w:val="center"/>
        <w:rPr>
          <w:rFonts w:ascii="Century Gothic" w:hAnsi="Century Gothic"/>
          <w:b/>
        </w:rPr>
      </w:pPr>
      <w:r w:rsidRPr="00551FC5">
        <w:rPr>
          <w:rFonts w:ascii="Century Gothic" w:hAnsi="Century Gothic" w:cs="Times New Roman"/>
          <w:color w:val="auto"/>
        </w:rPr>
        <w:br w:type="page"/>
      </w:r>
      <w:r w:rsidRPr="00CC4937">
        <w:rPr>
          <w:rFonts w:ascii="Century Gothic" w:hAnsi="Century Gothic"/>
          <w:b/>
        </w:rPr>
        <w:lastRenderedPageBreak/>
        <w:t>Southeast Ohio Epidemiologic Response</w:t>
      </w:r>
    </w:p>
    <w:p w14:paraId="5FF6E8FD" w14:textId="77777777" w:rsidR="00F35BE6" w:rsidRPr="00CC4937" w:rsidRDefault="00F35BE6" w:rsidP="00F35BE6">
      <w:pPr>
        <w:pStyle w:val="Default"/>
        <w:jc w:val="center"/>
        <w:rPr>
          <w:rFonts w:ascii="Century Gothic" w:hAnsi="Century Gothic"/>
          <w:b/>
        </w:rPr>
      </w:pPr>
      <w:r>
        <w:rPr>
          <w:rFonts w:ascii="Century Gothic" w:hAnsi="Century Gothic"/>
          <w:b/>
        </w:rPr>
        <w:t>ICS Role Job Action Guide</w:t>
      </w:r>
    </w:p>
    <w:p w14:paraId="296FEF7D" w14:textId="77777777" w:rsidR="00F35BE6" w:rsidRPr="00CC4937" w:rsidRDefault="00F35BE6" w:rsidP="00F35BE6">
      <w:pPr>
        <w:jc w:val="center"/>
        <w:rPr>
          <w:rFonts w:ascii="Century Gothic" w:hAnsi="Century Gothic"/>
        </w:rPr>
      </w:pPr>
    </w:p>
    <w:p w14:paraId="016867B4" w14:textId="77777777" w:rsidR="00F35BE6" w:rsidRPr="00D52029" w:rsidRDefault="00F35BE6" w:rsidP="00F35BE6">
      <w:pPr>
        <w:rPr>
          <w:rFonts w:ascii="Century Gothic" w:hAnsi="Century Gothic"/>
        </w:rPr>
      </w:pPr>
      <w:r w:rsidRPr="00D52029">
        <w:rPr>
          <w:rFonts w:ascii="Century Gothic" w:hAnsi="Century Gothic"/>
          <w:b/>
        </w:rPr>
        <w:t>ICS Role Title:</w:t>
      </w:r>
      <w:r w:rsidRPr="00D52029">
        <w:rPr>
          <w:rFonts w:ascii="Century Gothic" w:hAnsi="Century Gothic"/>
        </w:rPr>
        <w:t xml:space="preserve"> </w:t>
      </w:r>
      <w:r w:rsidRPr="00D52029">
        <w:rPr>
          <w:rFonts w:ascii="Century Gothic" w:hAnsi="Century Gothic" w:cs="Myriad Pro"/>
          <w:b/>
          <w:color w:val="000000"/>
          <w:u w:val="single"/>
        </w:rPr>
        <w:t xml:space="preserve"> Data and Surveillance Group Supervisor</w:t>
      </w:r>
      <w:r w:rsidRPr="00D52029">
        <w:rPr>
          <w:rFonts w:ascii="Century Gothic" w:hAnsi="Century Gothic" w:cs="Myriad Pro"/>
          <w:color w:val="000000"/>
          <w:u w:val="single"/>
        </w:rPr>
        <w:fldChar w:fldCharType="begin"/>
      </w:r>
      <w:r w:rsidRPr="00D52029">
        <w:rPr>
          <w:rFonts w:ascii="Century Gothic" w:hAnsi="Century Gothic"/>
        </w:rPr>
        <w:instrText xml:space="preserve"> TC "</w:instrText>
      </w:r>
      <w:bookmarkStart w:id="2" w:name="_Toc18654845"/>
      <w:r w:rsidRPr="00D52029">
        <w:rPr>
          <w:rFonts w:ascii="Century Gothic" w:hAnsi="Century Gothic" w:cs="Myriad Pro"/>
          <w:color w:val="000000"/>
          <w:u w:val="single"/>
        </w:rPr>
        <w:instrText>Data and Surveillance Group Supervisor</w:instrText>
      </w:r>
      <w:bookmarkEnd w:id="2"/>
      <w:r w:rsidRPr="00D52029">
        <w:rPr>
          <w:rFonts w:ascii="Century Gothic" w:hAnsi="Century Gothic"/>
        </w:rPr>
        <w:instrText xml:space="preserve">" \f C \l "2" </w:instrText>
      </w:r>
      <w:r w:rsidRPr="00D52029">
        <w:rPr>
          <w:rFonts w:ascii="Century Gothic" w:hAnsi="Century Gothic" w:cs="Myriad Pro"/>
          <w:color w:val="000000"/>
          <w:u w:val="single"/>
        </w:rPr>
        <w:fldChar w:fldCharType="end"/>
      </w:r>
    </w:p>
    <w:p w14:paraId="7194DBDC" w14:textId="77777777" w:rsidR="00F35BE6" w:rsidRPr="00D52029" w:rsidRDefault="00F35BE6" w:rsidP="00F35BE6">
      <w:pPr>
        <w:pStyle w:val="Default"/>
        <w:rPr>
          <w:rFonts w:ascii="Century Gothic" w:hAnsi="Century Gothic" w:cs="Times New Roman"/>
          <w:color w:val="auto"/>
        </w:rPr>
      </w:pPr>
    </w:p>
    <w:p w14:paraId="4A55955D" w14:textId="77777777" w:rsidR="00F35BE6" w:rsidRPr="00CC4937" w:rsidRDefault="00F35BE6" w:rsidP="00F35BE6">
      <w:pPr>
        <w:pStyle w:val="Default"/>
        <w:rPr>
          <w:rFonts w:ascii="Century Gothic" w:hAnsi="Century Gothic" w:cs="Times New Roman"/>
          <w:color w:val="auto"/>
        </w:rPr>
      </w:pPr>
      <w:r w:rsidRPr="00B670A8">
        <w:rPr>
          <w:rFonts w:ascii="Century Gothic" w:hAnsi="Century Gothic" w:cs="Times New Roman"/>
          <w:b/>
          <w:color w:val="auto"/>
        </w:rPr>
        <w:t xml:space="preserve">Reports to: </w:t>
      </w:r>
      <w:r w:rsidRPr="00182768">
        <w:rPr>
          <w:rFonts w:ascii="Century Gothic" w:hAnsi="Century Gothic" w:cs="Times New Roman"/>
          <w:color w:val="auto"/>
          <w:sz w:val="22"/>
          <w:szCs w:val="22"/>
        </w:rPr>
        <w:t>Epidemiology &amp; Surveillance Branch Director</w:t>
      </w:r>
    </w:p>
    <w:p w14:paraId="769D0D3C" w14:textId="77777777" w:rsidR="00F35BE6" w:rsidRPr="00CC4937" w:rsidRDefault="00F35BE6" w:rsidP="00F35BE6">
      <w:pPr>
        <w:pStyle w:val="Default"/>
        <w:rPr>
          <w:rFonts w:ascii="Century Gothic" w:hAnsi="Century Gothic" w:cs="Times New Roman"/>
          <w:color w:val="auto"/>
        </w:rPr>
      </w:pPr>
    </w:p>
    <w:p w14:paraId="2DF9522A" w14:textId="77777777" w:rsidR="00F35BE6" w:rsidRPr="00182768" w:rsidRDefault="00F35BE6" w:rsidP="00F35BE6">
      <w:pPr>
        <w:pStyle w:val="Default"/>
        <w:rPr>
          <w:rFonts w:ascii="Century Gothic" w:hAnsi="Century Gothic" w:cs="Times New Roman"/>
          <w:color w:val="auto"/>
          <w:sz w:val="22"/>
          <w:szCs w:val="22"/>
        </w:rPr>
      </w:pPr>
      <w:r w:rsidRPr="00B670A8">
        <w:rPr>
          <w:rFonts w:ascii="Century Gothic" w:hAnsi="Century Gothic" w:cs="Times New Roman"/>
          <w:b/>
          <w:color w:val="auto"/>
        </w:rPr>
        <w:t>Supervises:</w:t>
      </w:r>
      <w:r w:rsidRPr="00CC4937">
        <w:rPr>
          <w:rFonts w:ascii="Century Gothic" w:hAnsi="Century Gothic" w:cs="Times New Roman"/>
          <w:color w:val="auto"/>
        </w:rPr>
        <w:t xml:space="preserve"> </w:t>
      </w:r>
      <w:r w:rsidRPr="00182768">
        <w:rPr>
          <w:rFonts w:ascii="Century Gothic" w:hAnsi="Century Gothic" w:cs="Times New Roman"/>
          <w:color w:val="auto"/>
          <w:sz w:val="22"/>
          <w:szCs w:val="22"/>
        </w:rPr>
        <w:t>Data Surveillance Strike Team Leader, Data Analysis Strike Team Leader</w:t>
      </w:r>
    </w:p>
    <w:p w14:paraId="54CD245A" w14:textId="77777777" w:rsidR="00F35BE6" w:rsidRPr="00CC4937" w:rsidRDefault="00F35BE6" w:rsidP="00F35BE6">
      <w:pPr>
        <w:pStyle w:val="Default"/>
        <w:rPr>
          <w:rFonts w:ascii="Century Gothic" w:hAnsi="Century Gothic" w:cs="Times New Roman"/>
          <w:color w:val="auto"/>
        </w:rPr>
      </w:pPr>
    </w:p>
    <w:p w14:paraId="4765B870" w14:textId="77777777" w:rsidR="00F35BE6" w:rsidRPr="00B670A8" w:rsidRDefault="00F35BE6" w:rsidP="00F35BE6">
      <w:pPr>
        <w:pStyle w:val="Default"/>
        <w:spacing w:after="120"/>
        <w:rPr>
          <w:rFonts w:ascii="Century Gothic" w:hAnsi="Century Gothic" w:cs="Times New Roman"/>
          <w:b/>
          <w:color w:val="auto"/>
        </w:rPr>
      </w:pPr>
      <w:r w:rsidRPr="00B670A8">
        <w:rPr>
          <w:rFonts w:ascii="Century Gothic" w:hAnsi="Century Gothic" w:cs="Times New Roman"/>
          <w:b/>
          <w:color w:val="auto"/>
        </w:rPr>
        <w:t>Duties:</w:t>
      </w:r>
    </w:p>
    <w:p w14:paraId="60D3A018" w14:textId="77777777" w:rsidR="00F35BE6" w:rsidRPr="00182768" w:rsidRDefault="00F35BE6" w:rsidP="00F35BE6">
      <w:pPr>
        <w:pStyle w:val="Default"/>
        <w:widowControl w:val="0"/>
        <w:numPr>
          <w:ilvl w:val="0"/>
          <w:numId w:val="2"/>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Determine surveillance strategies (</w:t>
      </w:r>
      <w:proofErr w:type="gramStart"/>
      <w:r w:rsidRPr="00182768">
        <w:rPr>
          <w:rFonts w:ascii="Century Gothic" w:hAnsi="Century Gothic" w:cs="Times New Roman"/>
          <w:color w:val="auto"/>
          <w:sz w:val="22"/>
          <w:szCs w:val="22"/>
        </w:rPr>
        <w:t>e.g.</w:t>
      </w:r>
      <w:proofErr w:type="gramEnd"/>
      <w:r w:rsidRPr="00182768">
        <w:rPr>
          <w:rFonts w:ascii="Century Gothic" w:hAnsi="Century Gothic" w:cs="Times New Roman"/>
          <w:color w:val="auto"/>
          <w:sz w:val="22"/>
          <w:szCs w:val="22"/>
        </w:rPr>
        <w:t xml:space="preserve"> active surveillance or syndromic surveillance) and recommend to the Epidemiology &amp; Surveillance Branch Director for approval</w:t>
      </w:r>
    </w:p>
    <w:p w14:paraId="13F8638F" w14:textId="77777777" w:rsidR="00F35BE6" w:rsidRPr="00182768" w:rsidRDefault="00F35BE6" w:rsidP="00F35BE6">
      <w:pPr>
        <w:pStyle w:val="Default"/>
        <w:widowControl w:val="0"/>
        <w:numPr>
          <w:ilvl w:val="0"/>
          <w:numId w:val="2"/>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Review data analysis plan, recommend to the Epidemiology &amp; Surveillance Branch Director for approval</w:t>
      </w:r>
    </w:p>
    <w:p w14:paraId="4E4BEE0B" w14:textId="77777777" w:rsidR="00F35BE6" w:rsidRPr="00182768" w:rsidRDefault="00F35BE6" w:rsidP="00F35BE6">
      <w:pPr>
        <w:pStyle w:val="Default"/>
        <w:widowControl w:val="0"/>
        <w:numPr>
          <w:ilvl w:val="0"/>
          <w:numId w:val="2"/>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Create case definition in coordination with the Investigation Group Supervisor, submit to Epidemiology &amp; Surveillance Branch Director for approval</w:t>
      </w:r>
    </w:p>
    <w:p w14:paraId="3CB5A939" w14:textId="77777777" w:rsidR="00F35BE6" w:rsidRPr="00182768" w:rsidRDefault="00F35BE6" w:rsidP="00F35BE6">
      <w:pPr>
        <w:pStyle w:val="Default"/>
        <w:widowControl w:val="0"/>
        <w:numPr>
          <w:ilvl w:val="0"/>
          <w:numId w:val="2"/>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Oversee flow of data and facilitate timely data transmission to Data Analysis Strike Team, and others as needed</w:t>
      </w:r>
    </w:p>
    <w:p w14:paraId="29BF7BC7" w14:textId="77777777" w:rsidR="00F35BE6" w:rsidRPr="00182768" w:rsidRDefault="00F35BE6" w:rsidP="00F35BE6">
      <w:pPr>
        <w:pStyle w:val="Default"/>
        <w:widowControl w:val="0"/>
        <w:numPr>
          <w:ilvl w:val="0"/>
          <w:numId w:val="2"/>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Ensure patient confidentiality is maintained and protected</w:t>
      </w:r>
    </w:p>
    <w:p w14:paraId="48C34F0F" w14:textId="77777777" w:rsidR="00F35BE6" w:rsidRPr="00182768" w:rsidRDefault="00F35BE6" w:rsidP="00F35BE6">
      <w:pPr>
        <w:pStyle w:val="Default"/>
        <w:widowControl w:val="0"/>
        <w:numPr>
          <w:ilvl w:val="0"/>
          <w:numId w:val="2"/>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Determine which component teams and units should be activated or deactivated</w:t>
      </w:r>
    </w:p>
    <w:p w14:paraId="55A83EDB" w14:textId="77777777" w:rsidR="00F35BE6" w:rsidRPr="00182768" w:rsidRDefault="00F35BE6" w:rsidP="00F35BE6">
      <w:pPr>
        <w:pStyle w:val="Default"/>
        <w:widowControl w:val="0"/>
        <w:numPr>
          <w:ilvl w:val="0"/>
          <w:numId w:val="2"/>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Direct, monitor, evaluate, and modify Surveillance Strike Team and Data Analysis Strike Team products and processes to meet response objectives</w:t>
      </w:r>
    </w:p>
    <w:p w14:paraId="62835924" w14:textId="77777777" w:rsidR="00F35BE6" w:rsidRPr="00182768" w:rsidRDefault="00F35BE6" w:rsidP="00F35BE6">
      <w:pPr>
        <w:pStyle w:val="Default"/>
        <w:widowControl w:val="0"/>
        <w:numPr>
          <w:ilvl w:val="0"/>
          <w:numId w:val="2"/>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If a syndromic surveillance investigation yields new information (</w:t>
      </w:r>
      <w:proofErr w:type="gramStart"/>
      <w:r w:rsidRPr="00182768">
        <w:rPr>
          <w:rFonts w:ascii="Century Gothic" w:hAnsi="Century Gothic" w:cs="Times New Roman"/>
          <w:color w:val="auto"/>
          <w:sz w:val="22"/>
          <w:szCs w:val="22"/>
        </w:rPr>
        <w:t>e.g.</w:t>
      </w:r>
      <w:proofErr w:type="gramEnd"/>
      <w:r w:rsidRPr="00182768">
        <w:rPr>
          <w:rFonts w:ascii="Century Gothic" w:hAnsi="Century Gothic" w:cs="Times New Roman"/>
          <w:color w:val="auto"/>
          <w:sz w:val="22"/>
          <w:szCs w:val="22"/>
        </w:rPr>
        <w:t xml:space="preserve"> an outbreak previously undetected), notify the Epidemiology &amp; Surveillance Branch Director</w:t>
      </w:r>
    </w:p>
    <w:p w14:paraId="25926471" w14:textId="77777777" w:rsidR="00F35BE6" w:rsidRPr="00182768" w:rsidRDefault="00F35BE6" w:rsidP="00F35BE6">
      <w:pPr>
        <w:pStyle w:val="Default"/>
        <w:widowControl w:val="0"/>
        <w:numPr>
          <w:ilvl w:val="0"/>
          <w:numId w:val="2"/>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Communicate with Surveillance Strike Team Leader and Data Analysis Strike Team Leader regularly</w:t>
      </w:r>
    </w:p>
    <w:p w14:paraId="1231BE67" w14:textId="77777777" w:rsidR="00F35BE6" w:rsidRPr="00CC4937" w:rsidRDefault="00F35BE6" w:rsidP="00F35BE6">
      <w:pPr>
        <w:pStyle w:val="Default"/>
        <w:spacing w:after="120"/>
        <w:rPr>
          <w:rFonts w:ascii="Century Gothic" w:hAnsi="Century Gothic" w:cs="Times New Roman"/>
          <w:color w:val="auto"/>
        </w:rPr>
      </w:pPr>
    </w:p>
    <w:p w14:paraId="6BCB9371" w14:textId="77777777" w:rsidR="00F35BE6" w:rsidRPr="00B670A8" w:rsidRDefault="00F35BE6" w:rsidP="00F35BE6">
      <w:pPr>
        <w:pStyle w:val="Default"/>
        <w:spacing w:after="120"/>
        <w:rPr>
          <w:rFonts w:ascii="Century Gothic" w:hAnsi="Century Gothic" w:cs="Times New Roman"/>
          <w:b/>
          <w:color w:val="auto"/>
        </w:rPr>
      </w:pPr>
      <w:r w:rsidRPr="00B670A8">
        <w:rPr>
          <w:rFonts w:ascii="Century Gothic" w:hAnsi="Century Gothic" w:cs="Times New Roman"/>
          <w:b/>
          <w:color w:val="auto"/>
        </w:rPr>
        <w:t>Possible candidates to perform role:</w:t>
      </w:r>
    </w:p>
    <w:p w14:paraId="01939E99" w14:textId="77777777" w:rsidR="00F35BE6" w:rsidRPr="00182768" w:rsidRDefault="00F35BE6" w:rsidP="00F35BE6">
      <w:pPr>
        <w:pStyle w:val="Default"/>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Epidemiologist, Nursing Director, Environmental Director, Public Health Nurse, Sanitarian</w:t>
      </w:r>
    </w:p>
    <w:p w14:paraId="0AD66CB1" w14:textId="77777777" w:rsidR="00F35BE6" w:rsidRPr="00CC4937" w:rsidRDefault="00F35BE6" w:rsidP="00F35BE6">
      <w:pPr>
        <w:pStyle w:val="Default"/>
        <w:jc w:val="center"/>
        <w:rPr>
          <w:rFonts w:ascii="Century Gothic" w:hAnsi="Century Gothic"/>
          <w:b/>
        </w:rPr>
      </w:pPr>
      <w:r w:rsidRPr="00CC4937">
        <w:rPr>
          <w:rFonts w:ascii="Century Gothic" w:hAnsi="Century Gothic" w:cs="Times New Roman"/>
          <w:color w:val="auto"/>
        </w:rPr>
        <w:br w:type="page"/>
      </w:r>
      <w:r w:rsidRPr="00CC4937">
        <w:rPr>
          <w:rFonts w:ascii="Century Gothic" w:hAnsi="Century Gothic"/>
          <w:b/>
        </w:rPr>
        <w:lastRenderedPageBreak/>
        <w:t>Southeast Ohio Epidemiologic Response</w:t>
      </w:r>
    </w:p>
    <w:p w14:paraId="3876E1DA" w14:textId="77777777" w:rsidR="00F35BE6" w:rsidRPr="00CC4937" w:rsidRDefault="00F35BE6" w:rsidP="00F35BE6">
      <w:pPr>
        <w:pStyle w:val="Default"/>
        <w:jc w:val="center"/>
        <w:rPr>
          <w:rFonts w:ascii="Century Gothic" w:hAnsi="Century Gothic"/>
          <w:b/>
        </w:rPr>
      </w:pPr>
      <w:r>
        <w:rPr>
          <w:rFonts w:ascii="Century Gothic" w:hAnsi="Century Gothic"/>
          <w:b/>
        </w:rPr>
        <w:t>ICS Role Job Action Guide</w:t>
      </w:r>
    </w:p>
    <w:p w14:paraId="36FEB5B0" w14:textId="77777777" w:rsidR="00F35BE6" w:rsidRPr="00CC4937" w:rsidRDefault="00F35BE6" w:rsidP="00F35BE6">
      <w:pPr>
        <w:pStyle w:val="Default"/>
        <w:rPr>
          <w:rFonts w:ascii="Century Gothic" w:hAnsi="Century Gothic" w:cs="Times New Roman"/>
          <w:color w:val="auto"/>
        </w:rPr>
      </w:pPr>
    </w:p>
    <w:p w14:paraId="2D744108" w14:textId="77777777" w:rsidR="00F35BE6" w:rsidRPr="00D52029" w:rsidRDefault="00F35BE6" w:rsidP="00F35BE6">
      <w:pPr>
        <w:pStyle w:val="Default"/>
        <w:rPr>
          <w:rFonts w:ascii="Century Gothic" w:hAnsi="Century Gothic" w:cs="Times New Roman"/>
          <w:color w:val="auto"/>
        </w:rPr>
      </w:pPr>
      <w:r w:rsidRPr="00D52029">
        <w:rPr>
          <w:rFonts w:ascii="Century Gothic" w:hAnsi="Century Gothic" w:cs="Times New Roman"/>
          <w:b/>
          <w:color w:val="auto"/>
        </w:rPr>
        <w:t>ICS Role Title:</w:t>
      </w:r>
      <w:r w:rsidRPr="00D52029">
        <w:rPr>
          <w:rFonts w:ascii="Century Gothic" w:hAnsi="Century Gothic" w:cs="Times New Roman"/>
          <w:color w:val="auto"/>
        </w:rPr>
        <w:t xml:space="preserve"> </w:t>
      </w:r>
      <w:r w:rsidRPr="00D52029">
        <w:rPr>
          <w:rFonts w:ascii="Century Gothic" w:hAnsi="Century Gothic" w:cs="Times New Roman"/>
          <w:b/>
          <w:color w:val="auto"/>
          <w:u w:val="single"/>
        </w:rPr>
        <w:t>Surveillance Strike Team Leader</w:t>
      </w:r>
      <w:r w:rsidRPr="00D52029">
        <w:rPr>
          <w:rFonts w:ascii="Century Gothic" w:hAnsi="Century Gothic" w:cs="Times New Roman"/>
          <w:color w:val="auto"/>
          <w:u w:val="single"/>
        </w:rPr>
        <w:fldChar w:fldCharType="begin"/>
      </w:r>
      <w:r w:rsidRPr="00D52029">
        <w:rPr>
          <w:rFonts w:ascii="Century Gothic" w:hAnsi="Century Gothic"/>
        </w:rPr>
        <w:instrText xml:space="preserve"> TC "</w:instrText>
      </w:r>
      <w:bookmarkStart w:id="3" w:name="_Toc18654846"/>
      <w:r w:rsidRPr="00D52029">
        <w:rPr>
          <w:rFonts w:ascii="Century Gothic" w:hAnsi="Century Gothic" w:cs="Times New Roman"/>
          <w:color w:val="auto"/>
          <w:u w:val="single"/>
        </w:rPr>
        <w:instrText>Surveillance Strike Team Leader</w:instrText>
      </w:r>
      <w:bookmarkEnd w:id="3"/>
      <w:r w:rsidRPr="00D52029">
        <w:rPr>
          <w:rFonts w:ascii="Century Gothic" w:hAnsi="Century Gothic"/>
        </w:rPr>
        <w:instrText xml:space="preserve">" \f C \l "2" </w:instrText>
      </w:r>
      <w:r w:rsidRPr="00D52029">
        <w:rPr>
          <w:rFonts w:ascii="Century Gothic" w:hAnsi="Century Gothic" w:cs="Times New Roman"/>
          <w:color w:val="auto"/>
          <w:u w:val="single"/>
        </w:rPr>
        <w:fldChar w:fldCharType="end"/>
      </w:r>
    </w:p>
    <w:p w14:paraId="30D7AA69" w14:textId="77777777" w:rsidR="00F35BE6" w:rsidRPr="00B670A8" w:rsidRDefault="00F35BE6" w:rsidP="00F35BE6">
      <w:pPr>
        <w:pStyle w:val="Default"/>
        <w:rPr>
          <w:rFonts w:ascii="Century Gothic" w:hAnsi="Century Gothic" w:cs="Times New Roman"/>
          <w:b/>
          <w:color w:val="auto"/>
        </w:rPr>
      </w:pPr>
    </w:p>
    <w:p w14:paraId="74464D00" w14:textId="77777777" w:rsidR="00F35BE6" w:rsidRPr="00CC4937" w:rsidRDefault="00F35BE6" w:rsidP="00F35BE6">
      <w:pPr>
        <w:pStyle w:val="Default"/>
        <w:rPr>
          <w:rFonts w:ascii="Century Gothic" w:hAnsi="Century Gothic" w:cs="Times New Roman"/>
          <w:color w:val="auto"/>
        </w:rPr>
      </w:pPr>
      <w:r w:rsidRPr="00B670A8">
        <w:rPr>
          <w:rFonts w:ascii="Century Gothic" w:hAnsi="Century Gothic" w:cs="Times New Roman"/>
          <w:b/>
          <w:color w:val="auto"/>
        </w:rPr>
        <w:t>Reports to:</w:t>
      </w:r>
      <w:r w:rsidRPr="00CC4937">
        <w:rPr>
          <w:rFonts w:ascii="Century Gothic" w:hAnsi="Century Gothic" w:cs="Times New Roman"/>
          <w:color w:val="auto"/>
        </w:rPr>
        <w:t xml:space="preserve"> </w:t>
      </w:r>
      <w:r w:rsidRPr="00182768">
        <w:rPr>
          <w:rFonts w:ascii="Century Gothic" w:hAnsi="Century Gothic" w:cs="Times New Roman"/>
          <w:color w:val="auto"/>
          <w:sz w:val="22"/>
          <w:szCs w:val="22"/>
        </w:rPr>
        <w:t>Data and Surveillance Group Supervisor</w:t>
      </w:r>
    </w:p>
    <w:p w14:paraId="7196D064" w14:textId="77777777" w:rsidR="00F35BE6" w:rsidRPr="00CC4937" w:rsidRDefault="00F35BE6" w:rsidP="00F35BE6">
      <w:pPr>
        <w:pStyle w:val="Default"/>
        <w:rPr>
          <w:rFonts w:ascii="Century Gothic" w:hAnsi="Century Gothic" w:cs="Times New Roman"/>
          <w:color w:val="auto"/>
        </w:rPr>
      </w:pPr>
    </w:p>
    <w:p w14:paraId="1324D1A8" w14:textId="77777777" w:rsidR="00F35BE6" w:rsidRPr="00CC4937" w:rsidRDefault="00F35BE6" w:rsidP="00F35BE6">
      <w:pPr>
        <w:pStyle w:val="Default"/>
        <w:rPr>
          <w:rFonts w:ascii="Century Gothic" w:hAnsi="Century Gothic" w:cs="Times New Roman"/>
          <w:color w:val="auto"/>
        </w:rPr>
      </w:pPr>
      <w:r w:rsidRPr="00B670A8">
        <w:rPr>
          <w:rFonts w:ascii="Century Gothic" w:hAnsi="Century Gothic" w:cs="Times New Roman"/>
          <w:b/>
          <w:color w:val="auto"/>
        </w:rPr>
        <w:t>Supervises:</w:t>
      </w:r>
      <w:r w:rsidRPr="00CC4937">
        <w:rPr>
          <w:rFonts w:ascii="Century Gothic" w:hAnsi="Century Gothic" w:cs="Times New Roman"/>
          <w:color w:val="auto"/>
        </w:rPr>
        <w:t xml:space="preserve"> </w:t>
      </w:r>
      <w:r w:rsidRPr="00182768">
        <w:rPr>
          <w:rFonts w:ascii="Century Gothic" w:hAnsi="Century Gothic" w:cs="Times New Roman"/>
          <w:color w:val="auto"/>
          <w:sz w:val="22"/>
          <w:szCs w:val="22"/>
        </w:rPr>
        <w:t>Surveillance Strike Team members</w:t>
      </w:r>
    </w:p>
    <w:p w14:paraId="34FF1C98" w14:textId="77777777" w:rsidR="00F35BE6" w:rsidRPr="00B670A8" w:rsidRDefault="00F35BE6" w:rsidP="00F35BE6">
      <w:pPr>
        <w:pStyle w:val="Default"/>
        <w:rPr>
          <w:rFonts w:ascii="Century Gothic" w:hAnsi="Century Gothic" w:cs="Times New Roman"/>
          <w:b/>
          <w:color w:val="auto"/>
        </w:rPr>
      </w:pPr>
    </w:p>
    <w:p w14:paraId="4929E655" w14:textId="77777777" w:rsidR="00F35BE6" w:rsidRPr="00B670A8" w:rsidRDefault="00F35BE6" w:rsidP="00F35BE6">
      <w:pPr>
        <w:pStyle w:val="Default"/>
        <w:spacing w:after="120"/>
        <w:rPr>
          <w:rFonts w:ascii="Century Gothic" w:hAnsi="Century Gothic" w:cs="Times New Roman"/>
          <w:b/>
          <w:color w:val="auto"/>
        </w:rPr>
      </w:pPr>
      <w:r w:rsidRPr="00B670A8">
        <w:rPr>
          <w:rFonts w:ascii="Century Gothic" w:hAnsi="Century Gothic" w:cs="Times New Roman"/>
          <w:b/>
          <w:color w:val="auto"/>
        </w:rPr>
        <w:t>Duties:</w:t>
      </w:r>
    </w:p>
    <w:p w14:paraId="36D25878" w14:textId="77777777" w:rsidR="00F35BE6" w:rsidRPr="00182768" w:rsidRDefault="00F35BE6" w:rsidP="00F35BE6">
      <w:pPr>
        <w:pStyle w:val="Default"/>
        <w:widowControl w:val="0"/>
        <w:numPr>
          <w:ilvl w:val="0"/>
          <w:numId w:val="3"/>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Ensure case determination process is consistent and monitor data flow</w:t>
      </w:r>
    </w:p>
    <w:p w14:paraId="3BBF4F0F" w14:textId="77777777" w:rsidR="00F35BE6" w:rsidRPr="00182768" w:rsidRDefault="00F35BE6" w:rsidP="00F35BE6">
      <w:pPr>
        <w:pStyle w:val="Default"/>
        <w:widowControl w:val="0"/>
        <w:numPr>
          <w:ilvl w:val="0"/>
          <w:numId w:val="3"/>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Provide regular progress reports to the Data and Surveillance Group Supervisor</w:t>
      </w:r>
    </w:p>
    <w:p w14:paraId="2A3A0B89" w14:textId="77777777" w:rsidR="00F35BE6" w:rsidRPr="00182768" w:rsidRDefault="00F35BE6" w:rsidP="00F35BE6">
      <w:pPr>
        <w:pStyle w:val="Default"/>
        <w:widowControl w:val="0"/>
        <w:numPr>
          <w:ilvl w:val="0"/>
          <w:numId w:val="3"/>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Receive passive reports of suspected/probable/confirmed cases from providers and laboratories</w:t>
      </w:r>
    </w:p>
    <w:p w14:paraId="11D502B8" w14:textId="77777777" w:rsidR="00F35BE6" w:rsidRPr="00182768" w:rsidRDefault="00F35BE6" w:rsidP="00F35BE6">
      <w:pPr>
        <w:pStyle w:val="Default"/>
        <w:widowControl w:val="0"/>
        <w:numPr>
          <w:ilvl w:val="0"/>
          <w:numId w:val="3"/>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Receive passive reports of suspected/probable cases from the public</w:t>
      </w:r>
    </w:p>
    <w:p w14:paraId="565931A1" w14:textId="77777777" w:rsidR="00F35BE6" w:rsidRPr="00182768" w:rsidRDefault="00F35BE6" w:rsidP="00F35BE6">
      <w:pPr>
        <w:pStyle w:val="Default"/>
        <w:widowControl w:val="0"/>
        <w:numPr>
          <w:ilvl w:val="0"/>
          <w:numId w:val="3"/>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Determine whether reported or discovered cases meet established case definition criteria, and send status reports to the Data and Surveillance Group Supervisor</w:t>
      </w:r>
    </w:p>
    <w:p w14:paraId="4A632B79" w14:textId="77777777" w:rsidR="00F35BE6" w:rsidRPr="00182768" w:rsidRDefault="00F35BE6" w:rsidP="00F35BE6">
      <w:pPr>
        <w:pStyle w:val="Default"/>
        <w:widowControl w:val="0"/>
        <w:numPr>
          <w:ilvl w:val="0"/>
          <w:numId w:val="3"/>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Identify when investigation assistance is needed to conduct active case finding</w:t>
      </w:r>
    </w:p>
    <w:p w14:paraId="1A80BFAD" w14:textId="77777777" w:rsidR="00F35BE6" w:rsidRPr="00182768" w:rsidRDefault="00F35BE6" w:rsidP="00F35BE6">
      <w:pPr>
        <w:pStyle w:val="Default"/>
        <w:widowControl w:val="0"/>
        <w:numPr>
          <w:ilvl w:val="0"/>
          <w:numId w:val="3"/>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Define syndromic surveillance objectives and determine the scope of data collection necessary to achieve the objectives</w:t>
      </w:r>
    </w:p>
    <w:p w14:paraId="1D4B6D8A" w14:textId="77777777" w:rsidR="00F35BE6" w:rsidRPr="00182768" w:rsidRDefault="00F35BE6" w:rsidP="00F35BE6">
      <w:pPr>
        <w:pStyle w:val="Default"/>
        <w:widowControl w:val="0"/>
        <w:numPr>
          <w:ilvl w:val="0"/>
          <w:numId w:val="3"/>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Communicate necessary information to the Data Analysis Team Leader and the Case Investigation Team Leader as directed by the Data and Surveillance Group Supervisor</w:t>
      </w:r>
    </w:p>
    <w:p w14:paraId="562CE34C" w14:textId="77777777" w:rsidR="00F35BE6" w:rsidRPr="00182768" w:rsidRDefault="00F35BE6" w:rsidP="00F35BE6">
      <w:pPr>
        <w:pStyle w:val="Default"/>
        <w:widowControl w:val="0"/>
        <w:numPr>
          <w:ilvl w:val="0"/>
          <w:numId w:val="3"/>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Communicate with fellow Surveillance Strike Team members on a regular basis, reporting concerns to the Data and Surveillance Group Supervisor</w:t>
      </w:r>
    </w:p>
    <w:p w14:paraId="6D072C0D" w14:textId="77777777" w:rsidR="00F35BE6" w:rsidRPr="00CC4937" w:rsidRDefault="00F35BE6" w:rsidP="00F35BE6">
      <w:pPr>
        <w:pStyle w:val="Default"/>
        <w:spacing w:after="120"/>
        <w:rPr>
          <w:rFonts w:ascii="Century Gothic" w:hAnsi="Century Gothic" w:cs="Times New Roman"/>
          <w:color w:val="auto"/>
        </w:rPr>
      </w:pPr>
    </w:p>
    <w:p w14:paraId="34A11817" w14:textId="77777777" w:rsidR="00F35BE6" w:rsidRPr="00B670A8" w:rsidRDefault="00F35BE6" w:rsidP="00F35BE6">
      <w:pPr>
        <w:pStyle w:val="Default"/>
        <w:spacing w:after="120"/>
        <w:rPr>
          <w:rFonts w:ascii="Century Gothic" w:hAnsi="Century Gothic" w:cs="Times New Roman"/>
          <w:b/>
          <w:color w:val="auto"/>
        </w:rPr>
      </w:pPr>
      <w:r w:rsidRPr="00B670A8">
        <w:rPr>
          <w:rFonts w:ascii="Century Gothic" w:hAnsi="Century Gothic" w:cs="Times New Roman"/>
          <w:b/>
          <w:color w:val="auto"/>
        </w:rPr>
        <w:t>Possible candidates to perform role:</w:t>
      </w:r>
    </w:p>
    <w:p w14:paraId="493E0B80" w14:textId="77777777" w:rsidR="00F35BE6" w:rsidRPr="00182768" w:rsidRDefault="00F35BE6" w:rsidP="00F35BE6">
      <w:pPr>
        <w:pStyle w:val="Default"/>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Epidemiologist, Nursing Director, Environmental Director, Public Health Nurse, Sanitarian</w:t>
      </w:r>
    </w:p>
    <w:p w14:paraId="7B646F3D" w14:textId="77777777" w:rsidR="00F35BE6" w:rsidRPr="00CC4937" w:rsidRDefault="00F35BE6" w:rsidP="00F35BE6">
      <w:pPr>
        <w:pStyle w:val="Default"/>
        <w:jc w:val="center"/>
        <w:rPr>
          <w:rFonts w:ascii="Century Gothic" w:hAnsi="Century Gothic"/>
          <w:b/>
        </w:rPr>
      </w:pPr>
      <w:r w:rsidRPr="00CC4937">
        <w:rPr>
          <w:rFonts w:ascii="Century Gothic" w:hAnsi="Century Gothic" w:cs="Times New Roman"/>
          <w:color w:val="auto"/>
        </w:rPr>
        <w:br w:type="page"/>
      </w:r>
      <w:r w:rsidRPr="00CC4937">
        <w:rPr>
          <w:rFonts w:ascii="Century Gothic" w:hAnsi="Century Gothic"/>
          <w:b/>
        </w:rPr>
        <w:lastRenderedPageBreak/>
        <w:t>Southeast Ohio Epidemiologic Response</w:t>
      </w:r>
    </w:p>
    <w:p w14:paraId="113CF80B" w14:textId="77777777" w:rsidR="00F35BE6" w:rsidRPr="00CC4937" w:rsidRDefault="00F35BE6" w:rsidP="00F35BE6">
      <w:pPr>
        <w:pStyle w:val="Default"/>
        <w:jc w:val="center"/>
        <w:rPr>
          <w:rFonts w:ascii="Century Gothic" w:hAnsi="Century Gothic"/>
          <w:b/>
        </w:rPr>
      </w:pPr>
      <w:r>
        <w:rPr>
          <w:rFonts w:ascii="Century Gothic" w:hAnsi="Century Gothic"/>
          <w:b/>
        </w:rPr>
        <w:t>ICS Role Job Action Guide</w:t>
      </w:r>
    </w:p>
    <w:p w14:paraId="48A21919" w14:textId="77777777" w:rsidR="00F35BE6" w:rsidRPr="00CC4937" w:rsidRDefault="00F35BE6" w:rsidP="00F35BE6">
      <w:pPr>
        <w:pStyle w:val="Default"/>
        <w:rPr>
          <w:rFonts w:ascii="Century Gothic" w:hAnsi="Century Gothic" w:cs="Times New Roman"/>
          <w:color w:val="auto"/>
        </w:rPr>
      </w:pPr>
    </w:p>
    <w:p w14:paraId="6CA9244E" w14:textId="77777777" w:rsidR="00F35BE6" w:rsidRPr="00D52029" w:rsidRDefault="00F35BE6" w:rsidP="00F35BE6">
      <w:pPr>
        <w:pStyle w:val="Default"/>
        <w:rPr>
          <w:rFonts w:ascii="Century Gothic" w:hAnsi="Century Gothic" w:cs="Times New Roman"/>
          <w:color w:val="auto"/>
          <w:u w:val="single"/>
        </w:rPr>
      </w:pPr>
      <w:r w:rsidRPr="00D52029">
        <w:rPr>
          <w:rFonts w:ascii="Century Gothic" w:hAnsi="Century Gothic" w:cs="Times New Roman"/>
          <w:b/>
          <w:color w:val="auto"/>
        </w:rPr>
        <w:t>ICS Role Title:</w:t>
      </w:r>
      <w:r w:rsidRPr="00D52029">
        <w:rPr>
          <w:rFonts w:ascii="Century Gothic" w:hAnsi="Century Gothic" w:cs="Times New Roman"/>
          <w:b/>
          <w:color w:val="auto"/>
          <w:u w:val="single"/>
        </w:rPr>
        <w:t xml:space="preserve"> Data Analysis Strike Team Leader</w:t>
      </w:r>
      <w:r w:rsidRPr="00D52029">
        <w:rPr>
          <w:rFonts w:ascii="Century Gothic" w:hAnsi="Century Gothic" w:cs="Times New Roman"/>
          <w:color w:val="auto"/>
          <w:u w:val="single"/>
        </w:rPr>
        <w:fldChar w:fldCharType="begin"/>
      </w:r>
      <w:r w:rsidRPr="00D52029">
        <w:rPr>
          <w:rFonts w:ascii="Century Gothic" w:hAnsi="Century Gothic"/>
        </w:rPr>
        <w:instrText xml:space="preserve"> TC "</w:instrText>
      </w:r>
      <w:bookmarkStart w:id="4" w:name="_Toc18654847"/>
      <w:r w:rsidRPr="00D52029">
        <w:rPr>
          <w:rFonts w:ascii="Century Gothic" w:hAnsi="Century Gothic" w:cs="Times New Roman"/>
          <w:color w:val="auto"/>
          <w:u w:val="single"/>
        </w:rPr>
        <w:instrText>Data Analysis Strike Team Leader</w:instrText>
      </w:r>
      <w:bookmarkEnd w:id="4"/>
      <w:r w:rsidRPr="00D52029">
        <w:rPr>
          <w:rFonts w:ascii="Century Gothic" w:hAnsi="Century Gothic"/>
        </w:rPr>
        <w:instrText xml:space="preserve">" \f C \l "2" </w:instrText>
      </w:r>
      <w:r w:rsidRPr="00D52029">
        <w:rPr>
          <w:rFonts w:ascii="Century Gothic" w:hAnsi="Century Gothic" w:cs="Times New Roman"/>
          <w:color w:val="auto"/>
          <w:u w:val="single"/>
        </w:rPr>
        <w:fldChar w:fldCharType="end"/>
      </w:r>
    </w:p>
    <w:p w14:paraId="6BD18F9B" w14:textId="77777777" w:rsidR="00F35BE6" w:rsidRPr="00B670A8" w:rsidRDefault="00F35BE6" w:rsidP="00F35BE6">
      <w:pPr>
        <w:pStyle w:val="Default"/>
        <w:rPr>
          <w:rFonts w:ascii="Century Gothic" w:hAnsi="Century Gothic" w:cs="Times New Roman"/>
          <w:b/>
          <w:color w:val="auto"/>
        </w:rPr>
      </w:pPr>
    </w:p>
    <w:p w14:paraId="650E2B0C" w14:textId="77777777" w:rsidR="00F35BE6" w:rsidRPr="00182768" w:rsidRDefault="00F35BE6" w:rsidP="00F35BE6">
      <w:pPr>
        <w:pStyle w:val="Default"/>
        <w:rPr>
          <w:rFonts w:ascii="Century Gothic" w:hAnsi="Century Gothic" w:cs="Times New Roman"/>
          <w:color w:val="auto"/>
          <w:sz w:val="22"/>
          <w:szCs w:val="22"/>
        </w:rPr>
      </w:pPr>
      <w:r w:rsidRPr="00B670A8">
        <w:rPr>
          <w:rFonts w:ascii="Century Gothic" w:hAnsi="Century Gothic" w:cs="Times New Roman"/>
          <w:b/>
          <w:color w:val="auto"/>
        </w:rPr>
        <w:t>Reports to:</w:t>
      </w:r>
      <w:r w:rsidRPr="00CC4937">
        <w:rPr>
          <w:rFonts w:ascii="Century Gothic" w:hAnsi="Century Gothic" w:cs="Times New Roman"/>
          <w:color w:val="auto"/>
        </w:rPr>
        <w:t xml:space="preserve"> </w:t>
      </w:r>
      <w:r w:rsidRPr="00182768">
        <w:rPr>
          <w:rFonts w:ascii="Century Gothic" w:hAnsi="Century Gothic" w:cs="Times New Roman"/>
          <w:color w:val="auto"/>
          <w:sz w:val="22"/>
          <w:szCs w:val="22"/>
        </w:rPr>
        <w:t>Data and Surveillance Group Supervisor</w:t>
      </w:r>
    </w:p>
    <w:p w14:paraId="238601FE" w14:textId="77777777" w:rsidR="00F35BE6" w:rsidRPr="00182768" w:rsidRDefault="00F35BE6" w:rsidP="00F35BE6">
      <w:pPr>
        <w:pStyle w:val="Default"/>
        <w:rPr>
          <w:rFonts w:ascii="Century Gothic" w:hAnsi="Century Gothic" w:cs="Times New Roman"/>
          <w:b/>
          <w:color w:val="auto"/>
          <w:sz w:val="22"/>
          <w:szCs w:val="22"/>
        </w:rPr>
      </w:pPr>
    </w:p>
    <w:p w14:paraId="22376F8E" w14:textId="77777777" w:rsidR="00F35BE6" w:rsidRPr="00182768" w:rsidRDefault="00F35BE6" w:rsidP="00F35BE6">
      <w:pPr>
        <w:pStyle w:val="Default"/>
        <w:rPr>
          <w:rFonts w:ascii="Century Gothic" w:hAnsi="Century Gothic" w:cs="Times New Roman"/>
          <w:color w:val="auto"/>
          <w:sz w:val="22"/>
          <w:szCs w:val="22"/>
        </w:rPr>
      </w:pPr>
      <w:r w:rsidRPr="00B670A8">
        <w:rPr>
          <w:rFonts w:ascii="Century Gothic" w:hAnsi="Century Gothic" w:cs="Times New Roman"/>
          <w:b/>
          <w:color w:val="auto"/>
        </w:rPr>
        <w:t>Supervises:</w:t>
      </w:r>
      <w:r w:rsidRPr="00CC4937">
        <w:rPr>
          <w:rFonts w:ascii="Century Gothic" w:hAnsi="Century Gothic" w:cs="Times New Roman"/>
          <w:color w:val="auto"/>
        </w:rPr>
        <w:t xml:space="preserve"> </w:t>
      </w:r>
      <w:r w:rsidRPr="00182768">
        <w:rPr>
          <w:rFonts w:ascii="Century Gothic" w:hAnsi="Century Gothic" w:cs="Times New Roman"/>
          <w:color w:val="auto"/>
          <w:sz w:val="22"/>
          <w:szCs w:val="22"/>
        </w:rPr>
        <w:t>Data Analysis Strike Team members</w:t>
      </w:r>
    </w:p>
    <w:p w14:paraId="0F3CABC7" w14:textId="77777777" w:rsidR="00F35BE6" w:rsidRPr="00182768" w:rsidRDefault="00F35BE6" w:rsidP="00F35BE6">
      <w:pPr>
        <w:pStyle w:val="Default"/>
        <w:rPr>
          <w:rFonts w:ascii="Century Gothic" w:hAnsi="Century Gothic" w:cs="Times New Roman"/>
          <w:b/>
          <w:color w:val="auto"/>
          <w:sz w:val="22"/>
          <w:szCs w:val="22"/>
        </w:rPr>
      </w:pPr>
    </w:p>
    <w:p w14:paraId="21F1E39E" w14:textId="77777777" w:rsidR="00F35BE6" w:rsidRPr="00B670A8" w:rsidRDefault="00F35BE6" w:rsidP="00F35BE6">
      <w:pPr>
        <w:pStyle w:val="Default"/>
        <w:spacing w:after="120"/>
        <w:rPr>
          <w:rFonts w:ascii="Century Gothic" w:hAnsi="Century Gothic" w:cs="Times New Roman"/>
          <w:b/>
          <w:color w:val="auto"/>
        </w:rPr>
      </w:pPr>
      <w:r w:rsidRPr="00B670A8">
        <w:rPr>
          <w:rFonts w:ascii="Century Gothic" w:hAnsi="Century Gothic" w:cs="Times New Roman"/>
          <w:b/>
          <w:color w:val="auto"/>
        </w:rPr>
        <w:t>Duties:</w:t>
      </w:r>
    </w:p>
    <w:p w14:paraId="6A373467" w14:textId="77777777" w:rsidR="00F35BE6" w:rsidRPr="00182768" w:rsidRDefault="00F35BE6" w:rsidP="00F35BE6">
      <w:pPr>
        <w:pStyle w:val="Default"/>
        <w:widowControl w:val="0"/>
        <w:numPr>
          <w:ilvl w:val="0"/>
          <w:numId w:val="4"/>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Ensure overall data entry and management of data collected as part of the response</w:t>
      </w:r>
    </w:p>
    <w:p w14:paraId="610D5051" w14:textId="77777777" w:rsidR="00F35BE6" w:rsidRPr="00182768" w:rsidRDefault="00F35BE6" w:rsidP="00F35BE6">
      <w:pPr>
        <w:pStyle w:val="Default"/>
        <w:widowControl w:val="0"/>
        <w:numPr>
          <w:ilvl w:val="0"/>
          <w:numId w:val="4"/>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Enter all reportable disease cases into ODRS in a timely manner</w:t>
      </w:r>
    </w:p>
    <w:p w14:paraId="1EF92073" w14:textId="77777777" w:rsidR="00F35BE6" w:rsidRPr="00182768" w:rsidRDefault="00F35BE6" w:rsidP="00F35BE6">
      <w:pPr>
        <w:pStyle w:val="Default"/>
        <w:widowControl w:val="0"/>
        <w:numPr>
          <w:ilvl w:val="0"/>
          <w:numId w:val="4"/>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Provide technical support for statistical matters (</w:t>
      </w:r>
      <w:proofErr w:type="gramStart"/>
      <w:r w:rsidRPr="00182768">
        <w:rPr>
          <w:rFonts w:ascii="Century Gothic" w:hAnsi="Century Gothic" w:cs="Times New Roman"/>
          <w:color w:val="auto"/>
          <w:sz w:val="22"/>
          <w:szCs w:val="22"/>
        </w:rPr>
        <w:t>e.g.</w:t>
      </w:r>
      <w:proofErr w:type="gramEnd"/>
      <w:r w:rsidRPr="00182768">
        <w:rPr>
          <w:rFonts w:ascii="Century Gothic" w:hAnsi="Century Gothic" w:cs="Times New Roman"/>
          <w:color w:val="auto"/>
          <w:sz w:val="22"/>
          <w:szCs w:val="22"/>
        </w:rPr>
        <w:t xml:space="preserve"> sample size, power calculations, etc.) and/or computer hardware and/or software issues</w:t>
      </w:r>
    </w:p>
    <w:p w14:paraId="71697563" w14:textId="77777777" w:rsidR="00F35BE6" w:rsidRPr="00182768" w:rsidRDefault="00F35BE6" w:rsidP="00F35BE6">
      <w:pPr>
        <w:pStyle w:val="Default"/>
        <w:widowControl w:val="0"/>
        <w:numPr>
          <w:ilvl w:val="0"/>
          <w:numId w:val="4"/>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Determine/develop statistical aberration alert thresholds based on surveillance data for disease under investigation</w:t>
      </w:r>
    </w:p>
    <w:p w14:paraId="685147CD" w14:textId="77777777" w:rsidR="00F35BE6" w:rsidRPr="00182768" w:rsidRDefault="00F35BE6" w:rsidP="00F35BE6">
      <w:pPr>
        <w:pStyle w:val="Default"/>
        <w:widowControl w:val="0"/>
        <w:numPr>
          <w:ilvl w:val="0"/>
          <w:numId w:val="4"/>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Provide data summary reports Data and Surveillance Group Supervisor as requested</w:t>
      </w:r>
    </w:p>
    <w:p w14:paraId="4070885F" w14:textId="77777777" w:rsidR="00F35BE6" w:rsidRPr="00182768" w:rsidRDefault="00F35BE6" w:rsidP="00F35BE6">
      <w:pPr>
        <w:pStyle w:val="Default"/>
        <w:widowControl w:val="0"/>
        <w:numPr>
          <w:ilvl w:val="0"/>
          <w:numId w:val="4"/>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Create a data analysis plan for the analysis of data (</w:t>
      </w:r>
      <w:proofErr w:type="gramStart"/>
      <w:r w:rsidRPr="00182768">
        <w:rPr>
          <w:rFonts w:ascii="Century Gothic" w:hAnsi="Century Gothic" w:cs="Times New Roman"/>
          <w:color w:val="auto"/>
          <w:sz w:val="22"/>
          <w:szCs w:val="22"/>
        </w:rPr>
        <w:t>i.e.</w:t>
      </w:r>
      <w:proofErr w:type="gramEnd"/>
      <w:r w:rsidRPr="00182768">
        <w:rPr>
          <w:rFonts w:ascii="Century Gothic" w:hAnsi="Century Gothic" w:cs="Times New Roman"/>
          <w:color w:val="auto"/>
          <w:sz w:val="22"/>
          <w:szCs w:val="22"/>
        </w:rPr>
        <w:t xml:space="preserve"> case-control, cohort, etc.), submit to Data and Surveillance Group Supervisor for review</w:t>
      </w:r>
    </w:p>
    <w:p w14:paraId="4FAE21F0" w14:textId="77777777" w:rsidR="00F35BE6" w:rsidRPr="00182768" w:rsidRDefault="00F35BE6" w:rsidP="00F35BE6">
      <w:pPr>
        <w:pStyle w:val="Default"/>
        <w:widowControl w:val="0"/>
        <w:numPr>
          <w:ilvl w:val="0"/>
          <w:numId w:val="4"/>
        </w:numPr>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Communicate with fellow Data Analysis Strike Team members on a regular basis, reporting concerns to the Data and Surveillance Group Supervisor</w:t>
      </w:r>
    </w:p>
    <w:p w14:paraId="5B08B5D1" w14:textId="77777777" w:rsidR="00F35BE6" w:rsidRPr="00E5664A" w:rsidRDefault="00F35BE6" w:rsidP="00F35BE6">
      <w:pPr>
        <w:pStyle w:val="Default"/>
        <w:spacing w:after="120"/>
        <w:rPr>
          <w:rFonts w:ascii="Century Gothic" w:hAnsi="Century Gothic" w:cs="Times New Roman"/>
          <w:color w:val="auto"/>
          <w:sz w:val="22"/>
          <w:szCs w:val="22"/>
        </w:rPr>
      </w:pPr>
    </w:p>
    <w:p w14:paraId="05CC032E" w14:textId="77777777" w:rsidR="00F35BE6" w:rsidRDefault="00F35BE6" w:rsidP="00F35BE6">
      <w:pPr>
        <w:pStyle w:val="Default"/>
        <w:spacing w:after="120"/>
        <w:rPr>
          <w:rFonts w:ascii="Century Gothic" w:hAnsi="Century Gothic" w:cs="Times New Roman"/>
          <w:b/>
          <w:color w:val="auto"/>
        </w:rPr>
      </w:pPr>
      <w:r w:rsidRPr="00B670A8">
        <w:rPr>
          <w:rFonts w:ascii="Century Gothic" w:hAnsi="Century Gothic" w:cs="Times New Roman"/>
          <w:b/>
          <w:color w:val="auto"/>
        </w:rPr>
        <w:t>Possible candidates to perform role:</w:t>
      </w:r>
      <w:r>
        <w:rPr>
          <w:rFonts w:ascii="Century Gothic" w:hAnsi="Century Gothic" w:cs="Times New Roman"/>
          <w:b/>
          <w:color w:val="auto"/>
        </w:rPr>
        <w:t xml:space="preserve">  </w:t>
      </w:r>
    </w:p>
    <w:p w14:paraId="66089F2D" w14:textId="77777777" w:rsidR="00F35BE6" w:rsidRPr="00182768" w:rsidRDefault="00F35BE6" w:rsidP="00F35BE6">
      <w:pPr>
        <w:pStyle w:val="Default"/>
        <w:spacing w:after="120"/>
        <w:rPr>
          <w:rFonts w:ascii="Century Gothic" w:hAnsi="Century Gothic" w:cs="Times New Roman"/>
          <w:color w:val="auto"/>
          <w:sz w:val="22"/>
          <w:szCs w:val="22"/>
        </w:rPr>
      </w:pPr>
      <w:r w:rsidRPr="00182768">
        <w:rPr>
          <w:rFonts w:ascii="Century Gothic" w:hAnsi="Century Gothic" w:cs="Times New Roman"/>
          <w:color w:val="auto"/>
          <w:sz w:val="22"/>
          <w:szCs w:val="22"/>
        </w:rPr>
        <w:t>Epidemiologist</w:t>
      </w:r>
    </w:p>
    <w:p w14:paraId="6960C5C2" w14:textId="77777777" w:rsidR="00F35BE6" w:rsidRPr="00CC4937" w:rsidRDefault="00F35BE6" w:rsidP="00F35BE6">
      <w:pPr>
        <w:pStyle w:val="Default"/>
        <w:jc w:val="center"/>
        <w:rPr>
          <w:rFonts w:ascii="Century Gothic" w:hAnsi="Century Gothic"/>
          <w:b/>
        </w:rPr>
      </w:pPr>
      <w:r w:rsidRPr="00CC4937">
        <w:rPr>
          <w:rFonts w:ascii="Century Gothic" w:hAnsi="Century Gothic" w:cs="Times New Roman"/>
          <w:color w:val="auto"/>
        </w:rPr>
        <w:br w:type="page"/>
      </w:r>
      <w:r w:rsidRPr="00CC4937">
        <w:rPr>
          <w:rFonts w:ascii="Century Gothic" w:hAnsi="Century Gothic"/>
          <w:b/>
        </w:rPr>
        <w:lastRenderedPageBreak/>
        <w:t>Southeast Ohio Epidemiologic Response</w:t>
      </w:r>
    </w:p>
    <w:p w14:paraId="7634CA26" w14:textId="77777777" w:rsidR="00F35BE6" w:rsidRPr="00CC4937" w:rsidRDefault="00F35BE6" w:rsidP="00F35BE6">
      <w:pPr>
        <w:pStyle w:val="Default"/>
        <w:jc w:val="center"/>
        <w:rPr>
          <w:rFonts w:ascii="Century Gothic" w:hAnsi="Century Gothic"/>
          <w:b/>
        </w:rPr>
      </w:pPr>
      <w:r>
        <w:rPr>
          <w:rFonts w:ascii="Century Gothic" w:hAnsi="Century Gothic"/>
          <w:b/>
        </w:rPr>
        <w:t>ICS Role Job Action Guide</w:t>
      </w:r>
    </w:p>
    <w:p w14:paraId="16DEB4AB" w14:textId="77777777" w:rsidR="00F35BE6" w:rsidRPr="00B670A8" w:rsidRDefault="00F35BE6" w:rsidP="00F35BE6">
      <w:pPr>
        <w:pStyle w:val="Default"/>
        <w:rPr>
          <w:rFonts w:ascii="Century Gothic" w:hAnsi="Century Gothic" w:cs="Times New Roman"/>
          <w:b/>
          <w:color w:val="auto"/>
        </w:rPr>
      </w:pPr>
    </w:p>
    <w:p w14:paraId="31D1E50F" w14:textId="77777777" w:rsidR="00F35BE6" w:rsidRPr="00D52029" w:rsidRDefault="00F35BE6" w:rsidP="00F35BE6">
      <w:pPr>
        <w:pStyle w:val="Default"/>
        <w:rPr>
          <w:rFonts w:ascii="Century Gothic" w:hAnsi="Century Gothic" w:cs="Times New Roman"/>
          <w:color w:val="auto"/>
          <w:u w:val="single"/>
        </w:rPr>
      </w:pPr>
      <w:r w:rsidRPr="00D52029">
        <w:rPr>
          <w:rFonts w:ascii="Century Gothic" w:hAnsi="Century Gothic" w:cs="Times New Roman"/>
          <w:b/>
          <w:color w:val="auto"/>
        </w:rPr>
        <w:t>ICS Role Title:</w:t>
      </w:r>
      <w:r w:rsidRPr="009741BE">
        <w:rPr>
          <w:rFonts w:ascii="Century Gothic" w:hAnsi="Century Gothic" w:cs="Times New Roman"/>
          <w:b/>
          <w:color w:val="auto"/>
        </w:rPr>
        <w:t xml:space="preserve"> </w:t>
      </w:r>
      <w:r w:rsidRPr="00D52029">
        <w:rPr>
          <w:rFonts w:ascii="Century Gothic" w:hAnsi="Century Gothic" w:cs="Times New Roman"/>
          <w:b/>
          <w:color w:val="auto"/>
          <w:u w:val="single"/>
        </w:rPr>
        <w:t>Investigation Group Supervisor</w:t>
      </w:r>
      <w:r w:rsidRPr="00D52029">
        <w:rPr>
          <w:rFonts w:ascii="Century Gothic" w:hAnsi="Century Gothic" w:cs="Times New Roman"/>
          <w:color w:val="auto"/>
          <w:u w:val="single"/>
        </w:rPr>
        <w:fldChar w:fldCharType="begin"/>
      </w:r>
      <w:r w:rsidRPr="00D52029">
        <w:rPr>
          <w:rFonts w:ascii="Century Gothic" w:hAnsi="Century Gothic"/>
        </w:rPr>
        <w:instrText xml:space="preserve"> TC "</w:instrText>
      </w:r>
      <w:bookmarkStart w:id="5" w:name="_Toc18654848"/>
      <w:r w:rsidRPr="00D52029">
        <w:rPr>
          <w:rFonts w:ascii="Century Gothic" w:hAnsi="Century Gothic" w:cs="Times New Roman"/>
          <w:color w:val="auto"/>
          <w:u w:val="single"/>
        </w:rPr>
        <w:instrText>Investigation Group Supervisor</w:instrText>
      </w:r>
      <w:bookmarkEnd w:id="5"/>
      <w:r w:rsidRPr="00D52029">
        <w:rPr>
          <w:rFonts w:ascii="Century Gothic" w:hAnsi="Century Gothic"/>
        </w:rPr>
        <w:instrText xml:space="preserve">" \f C \l "2" </w:instrText>
      </w:r>
      <w:r w:rsidRPr="00D52029">
        <w:rPr>
          <w:rFonts w:ascii="Century Gothic" w:hAnsi="Century Gothic" w:cs="Times New Roman"/>
          <w:color w:val="auto"/>
          <w:u w:val="single"/>
        </w:rPr>
        <w:fldChar w:fldCharType="end"/>
      </w:r>
    </w:p>
    <w:p w14:paraId="0AD9C6F4" w14:textId="77777777" w:rsidR="00F35BE6" w:rsidRPr="00CC4937" w:rsidRDefault="00F35BE6" w:rsidP="00F35BE6">
      <w:pPr>
        <w:pStyle w:val="Default"/>
        <w:rPr>
          <w:rFonts w:ascii="Century Gothic" w:hAnsi="Century Gothic" w:cs="Times New Roman"/>
          <w:color w:val="auto"/>
        </w:rPr>
      </w:pPr>
    </w:p>
    <w:p w14:paraId="670E0F4B" w14:textId="77777777" w:rsidR="00F35BE6" w:rsidRPr="00E5664A" w:rsidRDefault="00F35BE6" w:rsidP="00F35BE6">
      <w:pPr>
        <w:pStyle w:val="Default"/>
        <w:rPr>
          <w:rFonts w:ascii="Century Gothic" w:hAnsi="Century Gothic" w:cs="Times New Roman"/>
          <w:color w:val="auto"/>
          <w:sz w:val="22"/>
          <w:szCs w:val="22"/>
        </w:rPr>
      </w:pPr>
      <w:r w:rsidRPr="00B670A8">
        <w:rPr>
          <w:rFonts w:ascii="Century Gothic" w:hAnsi="Century Gothic" w:cs="Times New Roman"/>
          <w:b/>
          <w:color w:val="auto"/>
        </w:rPr>
        <w:t>Reports to:</w:t>
      </w:r>
      <w:r w:rsidRPr="00CC4937">
        <w:rPr>
          <w:rFonts w:ascii="Century Gothic" w:hAnsi="Century Gothic" w:cs="Times New Roman"/>
          <w:color w:val="auto"/>
        </w:rPr>
        <w:t xml:space="preserve"> </w:t>
      </w:r>
      <w:r w:rsidRPr="00E5664A">
        <w:rPr>
          <w:rFonts w:ascii="Century Gothic" w:hAnsi="Century Gothic" w:cs="Times New Roman"/>
          <w:color w:val="auto"/>
          <w:sz w:val="22"/>
          <w:szCs w:val="22"/>
        </w:rPr>
        <w:t>Epidemiology &amp; Surveillance Branch Director</w:t>
      </w:r>
    </w:p>
    <w:p w14:paraId="4B1F511A" w14:textId="77777777" w:rsidR="00F35BE6" w:rsidRPr="00E5664A" w:rsidRDefault="00F35BE6" w:rsidP="00F35BE6">
      <w:pPr>
        <w:pStyle w:val="Default"/>
        <w:rPr>
          <w:rFonts w:ascii="Century Gothic" w:hAnsi="Century Gothic" w:cs="Times New Roman"/>
          <w:color w:val="auto"/>
          <w:sz w:val="22"/>
          <w:szCs w:val="22"/>
        </w:rPr>
      </w:pPr>
    </w:p>
    <w:p w14:paraId="12669020" w14:textId="77777777" w:rsidR="00F35BE6" w:rsidRPr="00E5664A" w:rsidRDefault="00F35BE6" w:rsidP="00F35BE6">
      <w:pPr>
        <w:pStyle w:val="Default"/>
        <w:rPr>
          <w:rFonts w:ascii="Century Gothic" w:hAnsi="Century Gothic" w:cs="Times New Roman"/>
          <w:color w:val="auto"/>
          <w:sz w:val="22"/>
          <w:szCs w:val="22"/>
        </w:rPr>
      </w:pPr>
      <w:r w:rsidRPr="00B670A8">
        <w:rPr>
          <w:rFonts w:ascii="Century Gothic" w:hAnsi="Century Gothic" w:cs="Times New Roman"/>
          <w:b/>
          <w:color w:val="auto"/>
        </w:rPr>
        <w:t>Supervises:</w:t>
      </w:r>
      <w:r w:rsidRPr="00CC4937">
        <w:rPr>
          <w:rFonts w:ascii="Century Gothic" w:hAnsi="Century Gothic" w:cs="Times New Roman"/>
          <w:color w:val="auto"/>
        </w:rPr>
        <w:t xml:space="preserve"> </w:t>
      </w:r>
      <w:r w:rsidRPr="00E5664A">
        <w:rPr>
          <w:rFonts w:ascii="Century Gothic" w:hAnsi="Century Gothic" w:cs="Times New Roman"/>
          <w:color w:val="auto"/>
          <w:sz w:val="22"/>
          <w:szCs w:val="22"/>
        </w:rPr>
        <w:t>Case Investigation Strike Team Leader, Contact Investigation Strike Team Leader, Laboratory Liaison Strike Team Leader</w:t>
      </w:r>
    </w:p>
    <w:p w14:paraId="65F9C3DC" w14:textId="77777777" w:rsidR="00F35BE6" w:rsidRPr="00E5664A" w:rsidRDefault="00F35BE6" w:rsidP="00F35BE6">
      <w:pPr>
        <w:pStyle w:val="Default"/>
        <w:rPr>
          <w:rFonts w:ascii="Century Gothic" w:hAnsi="Century Gothic" w:cs="Times New Roman"/>
          <w:b/>
          <w:color w:val="auto"/>
          <w:sz w:val="22"/>
          <w:szCs w:val="22"/>
        </w:rPr>
      </w:pPr>
    </w:p>
    <w:p w14:paraId="688D6E2E" w14:textId="77777777" w:rsidR="00F35BE6" w:rsidRPr="00B670A8" w:rsidRDefault="00F35BE6" w:rsidP="00F35BE6">
      <w:pPr>
        <w:pStyle w:val="Default"/>
        <w:spacing w:after="120"/>
        <w:rPr>
          <w:rFonts w:ascii="Century Gothic" w:hAnsi="Century Gothic" w:cs="Times New Roman"/>
          <w:b/>
          <w:color w:val="auto"/>
        </w:rPr>
      </w:pPr>
      <w:r w:rsidRPr="00B670A8">
        <w:rPr>
          <w:rFonts w:ascii="Century Gothic" w:hAnsi="Century Gothic" w:cs="Times New Roman"/>
          <w:b/>
          <w:color w:val="auto"/>
        </w:rPr>
        <w:t>Duties:</w:t>
      </w:r>
    </w:p>
    <w:p w14:paraId="176E2C9C" w14:textId="77777777" w:rsidR="00F35BE6" w:rsidRPr="00E5664A" w:rsidRDefault="00F35BE6" w:rsidP="00F35BE6">
      <w:pPr>
        <w:pStyle w:val="Default"/>
        <w:widowControl w:val="0"/>
        <w:numPr>
          <w:ilvl w:val="0"/>
          <w:numId w:val="5"/>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Determine the scope of investigation activities and which component teams and units should be activated or deactivated</w:t>
      </w:r>
    </w:p>
    <w:p w14:paraId="59AADEBB" w14:textId="77777777" w:rsidR="00F35BE6" w:rsidRPr="00E5664A" w:rsidRDefault="00F35BE6" w:rsidP="00F35BE6">
      <w:pPr>
        <w:pStyle w:val="Default"/>
        <w:widowControl w:val="0"/>
        <w:numPr>
          <w:ilvl w:val="0"/>
          <w:numId w:val="5"/>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Decide whether and epidemiologic study is needed</w:t>
      </w:r>
    </w:p>
    <w:p w14:paraId="1B06FDD4" w14:textId="77777777" w:rsidR="00F35BE6" w:rsidRPr="00E5664A" w:rsidRDefault="00F35BE6" w:rsidP="00F35BE6">
      <w:pPr>
        <w:pStyle w:val="Default"/>
        <w:widowControl w:val="0"/>
        <w:numPr>
          <w:ilvl w:val="0"/>
          <w:numId w:val="5"/>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Approve, monitor, evaluate, and modify Investigation Group products and processes</w:t>
      </w:r>
    </w:p>
    <w:p w14:paraId="2F627858" w14:textId="77777777" w:rsidR="00F35BE6" w:rsidRPr="00E5664A" w:rsidRDefault="00F35BE6" w:rsidP="00F35BE6">
      <w:pPr>
        <w:pStyle w:val="Default"/>
        <w:widowControl w:val="0"/>
        <w:numPr>
          <w:ilvl w:val="0"/>
          <w:numId w:val="5"/>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Coordinate Investigation Group activities with Data and Surveillance Group Supervisor</w:t>
      </w:r>
    </w:p>
    <w:p w14:paraId="40745B60" w14:textId="77777777" w:rsidR="00F35BE6" w:rsidRPr="00E5664A" w:rsidRDefault="00F35BE6" w:rsidP="00F35BE6">
      <w:pPr>
        <w:pStyle w:val="Default"/>
        <w:widowControl w:val="0"/>
        <w:numPr>
          <w:ilvl w:val="0"/>
          <w:numId w:val="5"/>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Communicate with Epidemiology &amp; Surveillance Branch Director on a regular basis</w:t>
      </w:r>
    </w:p>
    <w:p w14:paraId="5023141B" w14:textId="77777777" w:rsidR="00F35BE6" w:rsidRPr="00E5664A" w:rsidRDefault="00F35BE6" w:rsidP="00F35BE6">
      <w:pPr>
        <w:pStyle w:val="Default"/>
        <w:spacing w:after="120"/>
        <w:rPr>
          <w:rFonts w:ascii="Century Gothic" w:hAnsi="Century Gothic" w:cs="Times New Roman"/>
          <w:color w:val="auto"/>
          <w:sz w:val="22"/>
          <w:szCs w:val="22"/>
        </w:rPr>
      </w:pPr>
    </w:p>
    <w:p w14:paraId="21AA533E" w14:textId="77777777" w:rsidR="00F35BE6" w:rsidRPr="00B670A8" w:rsidRDefault="00F35BE6" w:rsidP="00F35BE6">
      <w:pPr>
        <w:pStyle w:val="Default"/>
        <w:spacing w:after="120"/>
        <w:rPr>
          <w:rFonts w:ascii="Century Gothic" w:hAnsi="Century Gothic" w:cs="Times New Roman"/>
          <w:b/>
          <w:color w:val="auto"/>
        </w:rPr>
      </w:pPr>
      <w:r w:rsidRPr="00B670A8">
        <w:rPr>
          <w:rFonts w:ascii="Century Gothic" w:hAnsi="Century Gothic" w:cs="Times New Roman"/>
          <w:b/>
          <w:color w:val="auto"/>
        </w:rPr>
        <w:t>Possible candidates to perform role:</w:t>
      </w:r>
    </w:p>
    <w:p w14:paraId="7DA19B12" w14:textId="77777777" w:rsidR="00F35BE6" w:rsidRPr="00E5664A" w:rsidRDefault="00F35BE6" w:rsidP="00F35BE6">
      <w:pPr>
        <w:pStyle w:val="Default"/>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Epidemiologist, Nursing Director, Environmental Director</w:t>
      </w:r>
    </w:p>
    <w:p w14:paraId="1FAB2781" w14:textId="77777777" w:rsidR="00F35BE6" w:rsidRPr="00CC4937" w:rsidRDefault="00F35BE6" w:rsidP="00F35BE6">
      <w:pPr>
        <w:pStyle w:val="Default"/>
        <w:jc w:val="center"/>
        <w:rPr>
          <w:rFonts w:ascii="Century Gothic" w:hAnsi="Century Gothic"/>
          <w:b/>
        </w:rPr>
      </w:pPr>
      <w:r w:rsidRPr="00E5664A">
        <w:rPr>
          <w:rFonts w:ascii="Century Gothic" w:hAnsi="Century Gothic" w:cs="Times New Roman"/>
          <w:color w:val="auto"/>
          <w:sz w:val="22"/>
          <w:szCs w:val="22"/>
        </w:rPr>
        <w:br w:type="page"/>
      </w:r>
      <w:r w:rsidRPr="00CC4937">
        <w:rPr>
          <w:rFonts w:ascii="Century Gothic" w:hAnsi="Century Gothic"/>
          <w:b/>
        </w:rPr>
        <w:lastRenderedPageBreak/>
        <w:t>Southeast Ohio Epidemiologic Response</w:t>
      </w:r>
    </w:p>
    <w:p w14:paraId="2DC52B0C" w14:textId="77777777" w:rsidR="00F35BE6" w:rsidRPr="00CC4937" w:rsidRDefault="00F35BE6" w:rsidP="00F35BE6">
      <w:pPr>
        <w:pStyle w:val="Default"/>
        <w:jc w:val="center"/>
        <w:rPr>
          <w:rFonts w:ascii="Century Gothic" w:hAnsi="Century Gothic"/>
          <w:b/>
        </w:rPr>
      </w:pPr>
      <w:r>
        <w:rPr>
          <w:rFonts w:ascii="Century Gothic" w:hAnsi="Century Gothic"/>
          <w:b/>
        </w:rPr>
        <w:t>ICS Role Job Action Guide</w:t>
      </w:r>
    </w:p>
    <w:p w14:paraId="1F3B1409" w14:textId="77777777" w:rsidR="00F35BE6" w:rsidRPr="00CC4937" w:rsidRDefault="00F35BE6" w:rsidP="00F35BE6">
      <w:pPr>
        <w:pStyle w:val="Default"/>
        <w:rPr>
          <w:rFonts w:ascii="Century Gothic" w:hAnsi="Century Gothic" w:cs="Times New Roman"/>
          <w:color w:val="auto"/>
        </w:rPr>
      </w:pPr>
    </w:p>
    <w:p w14:paraId="26612F84" w14:textId="77777777" w:rsidR="00F35BE6" w:rsidRPr="00D52029" w:rsidRDefault="00F35BE6" w:rsidP="00F35BE6">
      <w:pPr>
        <w:pStyle w:val="Default"/>
        <w:rPr>
          <w:rFonts w:ascii="Century Gothic" w:hAnsi="Century Gothic" w:cs="Times New Roman"/>
          <w:color w:val="auto"/>
          <w:u w:val="single"/>
        </w:rPr>
      </w:pPr>
      <w:r w:rsidRPr="00D52029">
        <w:rPr>
          <w:rFonts w:ascii="Century Gothic" w:hAnsi="Century Gothic" w:cs="Times New Roman"/>
          <w:b/>
          <w:color w:val="auto"/>
        </w:rPr>
        <w:t xml:space="preserve">ICS Role Title: </w:t>
      </w:r>
      <w:r w:rsidRPr="00D52029">
        <w:rPr>
          <w:rFonts w:ascii="Century Gothic" w:hAnsi="Century Gothic" w:cs="Times New Roman"/>
          <w:b/>
          <w:color w:val="auto"/>
          <w:u w:val="single"/>
        </w:rPr>
        <w:t>Case Investigation Strike Team Leader</w:t>
      </w:r>
      <w:r w:rsidRPr="00D52029">
        <w:rPr>
          <w:rFonts w:ascii="Century Gothic" w:hAnsi="Century Gothic" w:cs="Times New Roman"/>
          <w:color w:val="auto"/>
          <w:u w:val="single"/>
        </w:rPr>
        <w:fldChar w:fldCharType="begin"/>
      </w:r>
      <w:r w:rsidRPr="00D52029">
        <w:rPr>
          <w:rFonts w:ascii="Century Gothic" w:hAnsi="Century Gothic"/>
        </w:rPr>
        <w:instrText xml:space="preserve"> TC "</w:instrText>
      </w:r>
      <w:bookmarkStart w:id="6" w:name="_Toc18654849"/>
      <w:r w:rsidRPr="00D52029">
        <w:rPr>
          <w:rFonts w:ascii="Century Gothic" w:hAnsi="Century Gothic" w:cs="Times New Roman"/>
          <w:color w:val="auto"/>
          <w:u w:val="single"/>
        </w:rPr>
        <w:instrText>Case Investigation Strike Team Leader</w:instrText>
      </w:r>
      <w:bookmarkEnd w:id="6"/>
      <w:r w:rsidRPr="00D52029">
        <w:rPr>
          <w:rFonts w:ascii="Century Gothic" w:hAnsi="Century Gothic"/>
        </w:rPr>
        <w:instrText xml:space="preserve">" \f C \l "2" </w:instrText>
      </w:r>
      <w:r w:rsidRPr="00D52029">
        <w:rPr>
          <w:rFonts w:ascii="Century Gothic" w:hAnsi="Century Gothic" w:cs="Times New Roman"/>
          <w:color w:val="auto"/>
          <w:u w:val="single"/>
        </w:rPr>
        <w:fldChar w:fldCharType="end"/>
      </w:r>
    </w:p>
    <w:p w14:paraId="562C75D1" w14:textId="77777777" w:rsidR="00F35BE6" w:rsidRPr="00B670A8" w:rsidRDefault="00F35BE6" w:rsidP="00F35BE6">
      <w:pPr>
        <w:pStyle w:val="Default"/>
        <w:rPr>
          <w:rFonts w:ascii="Century Gothic" w:hAnsi="Century Gothic" w:cs="Times New Roman"/>
          <w:b/>
          <w:color w:val="auto"/>
        </w:rPr>
      </w:pPr>
    </w:p>
    <w:p w14:paraId="5FAF42F0" w14:textId="77777777" w:rsidR="00F35BE6" w:rsidRPr="00E5664A" w:rsidRDefault="00F35BE6" w:rsidP="00F35BE6">
      <w:pPr>
        <w:pStyle w:val="Default"/>
        <w:rPr>
          <w:rFonts w:ascii="Century Gothic" w:hAnsi="Century Gothic" w:cs="Times New Roman"/>
          <w:color w:val="auto"/>
          <w:sz w:val="22"/>
          <w:szCs w:val="22"/>
        </w:rPr>
      </w:pPr>
      <w:r w:rsidRPr="00B670A8">
        <w:rPr>
          <w:rFonts w:ascii="Century Gothic" w:hAnsi="Century Gothic" w:cs="Times New Roman"/>
          <w:b/>
          <w:color w:val="auto"/>
        </w:rPr>
        <w:t>Reports to</w:t>
      </w:r>
      <w:r w:rsidRPr="00E5664A">
        <w:rPr>
          <w:rFonts w:ascii="Century Gothic" w:hAnsi="Century Gothic" w:cs="Times New Roman"/>
          <w:b/>
          <w:color w:val="auto"/>
          <w:sz w:val="22"/>
          <w:szCs w:val="22"/>
        </w:rPr>
        <w:t>:</w:t>
      </w:r>
      <w:r w:rsidRPr="00E5664A">
        <w:rPr>
          <w:rFonts w:ascii="Century Gothic" w:hAnsi="Century Gothic" w:cs="Times New Roman"/>
          <w:color w:val="auto"/>
          <w:sz w:val="22"/>
          <w:szCs w:val="22"/>
        </w:rPr>
        <w:t xml:space="preserve"> Investigation Group Supervisor</w:t>
      </w:r>
    </w:p>
    <w:p w14:paraId="664355AD" w14:textId="77777777" w:rsidR="00F35BE6" w:rsidRPr="00E5664A" w:rsidRDefault="00F35BE6" w:rsidP="00F35BE6">
      <w:pPr>
        <w:pStyle w:val="Default"/>
        <w:rPr>
          <w:rFonts w:ascii="Century Gothic" w:hAnsi="Century Gothic" w:cs="Times New Roman"/>
          <w:color w:val="auto"/>
          <w:sz w:val="22"/>
          <w:szCs w:val="22"/>
        </w:rPr>
      </w:pPr>
    </w:p>
    <w:p w14:paraId="3E6F6341" w14:textId="77777777" w:rsidR="00F35BE6" w:rsidRPr="00E5664A" w:rsidRDefault="00F35BE6" w:rsidP="00F35BE6">
      <w:pPr>
        <w:pStyle w:val="Default"/>
        <w:rPr>
          <w:rFonts w:ascii="Century Gothic" w:hAnsi="Century Gothic" w:cs="Times New Roman"/>
          <w:color w:val="auto"/>
          <w:sz w:val="22"/>
          <w:szCs w:val="22"/>
        </w:rPr>
      </w:pPr>
      <w:r w:rsidRPr="00B670A8">
        <w:rPr>
          <w:rFonts w:ascii="Century Gothic" w:hAnsi="Century Gothic" w:cs="Times New Roman"/>
          <w:b/>
          <w:color w:val="auto"/>
        </w:rPr>
        <w:t>Supervises:</w:t>
      </w:r>
      <w:r w:rsidRPr="00CC4937">
        <w:rPr>
          <w:rFonts w:ascii="Century Gothic" w:hAnsi="Century Gothic" w:cs="Times New Roman"/>
          <w:color w:val="auto"/>
        </w:rPr>
        <w:t xml:space="preserve"> </w:t>
      </w:r>
      <w:r w:rsidRPr="00E5664A">
        <w:rPr>
          <w:rFonts w:ascii="Century Gothic" w:hAnsi="Century Gothic" w:cs="Times New Roman"/>
          <w:color w:val="auto"/>
          <w:sz w:val="22"/>
          <w:szCs w:val="22"/>
        </w:rPr>
        <w:t>Case Investigation Strike Team Members</w:t>
      </w:r>
    </w:p>
    <w:p w14:paraId="1A965116" w14:textId="77777777" w:rsidR="00F35BE6" w:rsidRPr="00E5664A" w:rsidRDefault="00F35BE6" w:rsidP="00F35BE6">
      <w:pPr>
        <w:pStyle w:val="Default"/>
        <w:rPr>
          <w:rFonts w:ascii="Century Gothic" w:hAnsi="Century Gothic" w:cs="Times New Roman"/>
          <w:color w:val="auto"/>
          <w:sz w:val="22"/>
          <w:szCs w:val="22"/>
        </w:rPr>
      </w:pPr>
    </w:p>
    <w:p w14:paraId="0ACED32F" w14:textId="77777777" w:rsidR="00F35BE6" w:rsidRPr="00B670A8" w:rsidRDefault="00F35BE6" w:rsidP="00F35BE6">
      <w:pPr>
        <w:pStyle w:val="Default"/>
        <w:spacing w:after="120"/>
        <w:rPr>
          <w:rFonts w:ascii="Century Gothic" w:hAnsi="Century Gothic" w:cs="Times New Roman"/>
          <w:b/>
          <w:color w:val="auto"/>
        </w:rPr>
      </w:pPr>
      <w:r w:rsidRPr="00B670A8">
        <w:rPr>
          <w:rFonts w:ascii="Century Gothic" w:hAnsi="Century Gothic" w:cs="Times New Roman"/>
          <w:b/>
          <w:color w:val="auto"/>
        </w:rPr>
        <w:t>Duties:</w:t>
      </w:r>
    </w:p>
    <w:p w14:paraId="0D10E251" w14:textId="77777777" w:rsidR="00F35BE6" w:rsidRPr="00E5664A" w:rsidRDefault="00F35BE6" w:rsidP="00F35BE6">
      <w:pPr>
        <w:pStyle w:val="Default"/>
        <w:widowControl w:val="0"/>
        <w:numPr>
          <w:ilvl w:val="0"/>
          <w:numId w:val="6"/>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Interview cases</w:t>
      </w:r>
    </w:p>
    <w:p w14:paraId="3A2C6FD9" w14:textId="77777777" w:rsidR="00F35BE6" w:rsidRPr="00E5664A" w:rsidRDefault="00F35BE6" w:rsidP="00F35BE6">
      <w:pPr>
        <w:pStyle w:val="Default"/>
        <w:widowControl w:val="0"/>
        <w:numPr>
          <w:ilvl w:val="0"/>
          <w:numId w:val="6"/>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Develop methods, timelines, and protocols for contacting and interviewing cases</w:t>
      </w:r>
    </w:p>
    <w:p w14:paraId="756E29BD" w14:textId="77777777" w:rsidR="00F35BE6" w:rsidRPr="00E5664A" w:rsidRDefault="00F35BE6" w:rsidP="00F35BE6">
      <w:pPr>
        <w:pStyle w:val="Default"/>
        <w:widowControl w:val="0"/>
        <w:numPr>
          <w:ilvl w:val="0"/>
          <w:numId w:val="6"/>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Identify possible contacts to cases if disease is transmitted from person-to-person and refer to Contact Investigation Team as appropriate</w:t>
      </w:r>
    </w:p>
    <w:p w14:paraId="6D749B6E" w14:textId="77777777" w:rsidR="00F35BE6" w:rsidRPr="00E5664A" w:rsidRDefault="00F35BE6" w:rsidP="00F35BE6">
      <w:pPr>
        <w:pStyle w:val="Default"/>
        <w:widowControl w:val="0"/>
        <w:numPr>
          <w:ilvl w:val="0"/>
          <w:numId w:val="6"/>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Educate cases about disease and disease control measures as appropriate</w:t>
      </w:r>
    </w:p>
    <w:p w14:paraId="0E0EFDDC" w14:textId="77777777" w:rsidR="00F35BE6" w:rsidRPr="00E5664A" w:rsidRDefault="00F35BE6" w:rsidP="00F35BE6">
      <w:pPr>
        <w:pStyle w:val="Default"/>
        <w:widowControl w:val="0"/>
        <w:numPr>
          <w:ilvl w:val="0"/>
          <w:numId w:val="6"/>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Transmit data to the Data Analysis Strike Team in the Data and Surveillance Group as requested</w:t>
      </w:r>
    </w:p>
    <w:p w14:paraId="3C145559" w14:textId="77777777" w:rsidR="00F35BE6" w:rsidRPr="00E5664A" w:rsidRDefault="00F35BE6" w:rsidP="00F35BE6">
      <w:pPr>
        <w:pStyle w:val="Default"/>
        <w:widowControl w:val="0"/>
        <w:numPr>
          <w:ilvl w:val="0"/>
          <w:numId w:val="6"/>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If a study is conducted, interview cases and controls using the appropriate survey(s)</w:t>
      </w:r>
    </w:p>
    <w:p w14:paraId="3F7E6378" w14:textId="77777777" w:rsidR="00F35BE6" w:rsidRPr="00E5664A" w:rsidRDefault="00F35BE6" w:rsidP="00F35BE6">
      <w:pPr>
        <w:pStyle w:val="Default"/>
        <w:widowControl w:val="0"/>
        <w:numPr>
          <w:ilvl w:val="0"/>
          <w:numId w:val="6"/>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Conduct active surveillance for cases in hospitals and other settings under the direction and guidance of the Data and Surveillance Group as needed</w:t>
      </w:r>
    </w:p>
    <w:p w14:paraId="74E927FC" w14:textId="77777777" w:rsidR="00F35BE6" w:rsidRPr="00E5664A" w:rsidRDefault="00F35BE6" w:rsidP="00F35BE6">
      <w:pPr>
        <w:pStyle w:val="Default"/>
        <w:widowControl w:val="0"/>
        <w:numPr>
          <w:ilvl w:val="0"/>
          <w:numId w:val="6"/>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Investigate geographically-defined clusters of suspected/probable cases and suspected community transmission</w:t>
      </w:r>
    </w:p>
    <w:p w14:paraId="3C8D4C9E" w14:textId="77777777" w:rsidR="00F35BE6" w:rsidRPr="00E5664A" w:rsidRDefault="00F35BE6" w:rsidP="00F35BE6">
      <w:pPr>
        <w:pStyle w:val="Default"/>
        <w:widowControl w:val="0"/>
        <w:numPr>
          <w:ilvl w:val="0"/>
          <w:numId w:val="6"/>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Identify individual cases in sensitive occupations and situations and report to Investigation Group Supervisor</w:t>
      </w:r>
    </w:p>
    <w:p w14:paraId="0B3E8151" w14:textId="77777777" w:rsidR="00F35BE6" w:rsidRPr="00E5664A" w:rsidRDefault="00F35BE6" w:rsidP="00F35BE6">
      <w:pPr>
        <w:pStyle w:val="Default"/>
        <w:widowControl w:val="0"/>
        <w:numPr>
          <w:ilvl w:val="0"/>
          <w:numId w:val="6"/>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Follow protocols for infection control and use personal protective equipment as needed</w:t>
      </w:r>
    </w:p>
    <w:p w14:paraId="068B72D9" w14:textId="77777777" w:rsidR="00F35BE6" w:rsidRPr="00E5664A" w:rsidRDefault="00F35BE6" w:rsidP="00F35BE6">
      <w:pPr>
        <w:pStyle w:val="Default"/>
        <w:widowControl w:val="0"/>
        <w:numPr>
          <w:ilvl w:val="0"/>
          <w:numId w:val="6"/>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Communicate with fellow Case Investigation Strike Team members on a regular basis and report concerns to Investigation Group Supervisor</w:t>
      </w:r>
    </w:p>
    <w:p w14:paraId="7DF4E37C" w14:textId="77777777" w:rsidR="00F35BE6" w:rsidRPr="00E5664A" w:rsidRDefault="00F35BE6" w:rsidP="00F35BE6">
      <w:pPr>
        <w:pStyle w:val="Default"/>
        <w:spacing w:after="120"/>
        <w:rPr>
          <w:rFonts w:ascii="Century Gothic" w:hAnsi="Century Gothic" w:cs="Times New Roman"/>
          <w:color w:val="auto"/>
          <w:sz w:val="22"/>
          <w:szCs w:val="22"/>
        </w:rPr>
      </w:pPr>
    </w:p>
    <w:p w14:paraId="3E871EEB" w14:textId="77777777" w:rsidR="00F35BE6" w:rsidRPr="00B670A8" w:rsidRDefault="00F35BE6" w:rsidP="00F35BE6">
      <w:pPr>
        <w:pStyle w:val="Default"/>
        <w:spacing w:after="120"/>
        <w:rPr>
          <w:rFonts w:ascii="Century Gothic" w:hAnsi="Century Gothic" w:cs="Times New Roman"/>
          <w:b/>
          <w:color w:val="auto"/>
        </w:rPr>
      </w:pPr>
      <w:r w:rsidRPr="00B670A8">
        <w:rPr>
          <w:rFonts w:ascii="Century Gothic" w:hAnsi="Century Gothic" w:cs="Times New Roman"/>
          <w:b/>
          <w:color w:val="auto"/>
        </w:rPr>
        <w:t>Possible candidates to perform role:</w:t>
      </w:r>
    </w:p>
    <w:p w14:paraId="003055C9" w14:textId="77777777" w:rsidR="00F35BE6" w:rsidRPr="00E5664A" w:rsidRDefault="00F35BE6" w:rsidP="00F35BE6">
      <w:pPr>
        <w:pStyle w:val="Default"/>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Epidemiologist, Public Health Nurse, Sanitarian</w:t>
      </w:r>
    </w:p>
    <w:p w14:paraId="1A0772C1" w14:textId="77777777" w:rsidR="00F35BE6" w:rsidRPr="00CC4937" w:rsidRDefault="00F35BE6" w:rsidP="00F35BE6">
      <w:pPr>
        <w:pStyle w:val="Default"/>
        <w:jc w:val="center"/>
        <w:rPr>
          <w:rFonts w:ascii="Century Gothic" w:hAnsi="Century Gothic"/>
          <w:b/>
        </w:rPr>
      </w:pPr>
      <w:r w:rsidRPr="00CC4937">
        <w:rPr>
          <w:rFonts w:ascii="Century Gothic" w:hAnsi="Century Gothic" w:cs="Times New Roman"/>
          <w:color w:val="auto"/>
        </w:rPr>
        <w:br w:type="page"/>
      </w:r>
      <w:r w:rsidRPr="00CC4937">
        <w:rPr>
          <w:rFonts w:ascii="Century Gothic" w:hAnsi="Century Gothic"/>
          <w:b/>
        </w:rPr>
        <w:lastRenderedPageBreak/>
        <w:t>Southeast Ohio Epidemiologic Response</w:t>
      </w:r>
    </w:p>
    <w:p w14:paraId="5FF35F89" w14:textId="77777777" w:rsidR="00F35BE6" w:rsidRPr="00CC4937" w:rsidRDefault="00F35BE6" w:rsidP="00F35BE6">
      <w:pPr>
        <w:pStyle w:val="Default"/>
        <w:jc w:val="center"/>
        <w:rPr>
          <w:rFonts w:ascii="Century Gothic" w:hAnsi="Century Gothic"/>
          <w:b/>
        </w:rPr>
      </w:pPr>
      <w:r>
        <w:rPr>
          <w:rFonts w:ascii="Century Gothic" w:hAnsi="Century Gothic"/>
          <w:b/>
        </w:rPr>
        <w:t>ICS Role Job Action Guide</w:t>
      </w:r>
    </w:p>
    <w:p w14:paraId="44FB30F8" w14:textId="77777777" w:rsidR="00F35BE6" w:rsidRPr="00CC4937" w:rsidRDefault="00F35BE6" w:rsidP="00F35BE6">
      <w:pPr>
        <w:pStyle w:val="Default"/>
        <w:rPr>
          <w:rFonts w:ascii="Century Gothic" w:hAnsi="Century Gothic" w:cs="Times New Roman"/>
          <w:color w:val="auto"/>
        </w:rPr>
      </w:pPr>
    </w:p>
    <w:p w14:paraId="2E0FBC86" w14:textId="77777777" w:rsidR="00F35BE6" w:rsidRPr="00D52029" w:rsidRDefault="00F35BE6" w:rsidP="00F35BE6">
      <w:pPr>
        <w:pStyle w:val="Default"/>
        <w:rPr>
          <w:rFonts w:ascii="Century Gothic" w:hAnsi="Century Gothic" w:cs="Times New Roman"/>
          <w:color w:val="auto"/>
          <w:u w:val="single"/>
        </w:rPr>
      </w:pPr>
      <w:r w:rsidRPr="00D52029">
        <w:rPr>
          <w:rFonts w:ascii="Century Gothic" w:hAnsi="Century Gothic" w:cs="Times New Roman"/>
          <w:b/>
          <w:color w:val="auto"/>
        </w:rPr>
        <w:t>ICS Role Title:</w:t>
      </w:r>
      <w:r w:rsidRPr="00D52029">
        <w:rPr>
          <w:rFonts w:ascii="Century Gothic" w:hAnsi="Century Gothic" w:cs="Times New Roman"/>
          <w:color w:val="auto"/>
        </w:rPr>
        <w:t xml:space="preserve"> </w:t>
      </w:r>
      <w:r w:rsidRPr="00D52029">
        <w:rPr>
          <w:rFonts w:ascii="Century Gothic" w:hAnsi="Century Gothic" w:cs="Times New Roman"/>
          <w:b/>
          <w:color w:val="auto"/>
          <w:u w:val="single"/>
        </w:rPr>
        <w:t>Contact Investigation Strike Team Leader</w:t>
      </w:r>
      <w:r w:rsidRPr="00D52029">
        <w:rPr>
          <w:rFonts w:ascii="Century Gothic" w:hAnsi="Century Gothic" w:cs="Times New Roman"/>
          <w:color w:val="auto"/>
          <w:u w:val="single"/>
        </w:rPr>
        <w:fldChar w:fldCharType="begin"/>
      </w:r>
      <w:r w:rsidRPr="00D52029">
        <w:rPr>
          <w:rFonts w:ascii="Century Gothic" w:hAnsi="Century Gothic"/>
        </w:rPr>
        <w:instrText xml:space="preserve"> TC "</w:instrText>
      </w:r>
      <w:bookmarkStart w:id="7" w:name="_Toc18654850"/>
      <w:r w:rsidRPr="00D52029">
        <w:rPr>
          <w:rFonts w:ascii="Century Gothic" w:hAnsi="Century Gothic" w:cs="Times New Roman"/>
          <w:color w:val="auto"/>
          <w:u w:val="single"/>
        </w:rPr>
        <w:instrText>Contact Investigation Strike Team Leader</w:instrText>
      </w:r>
      <w:bookmarkEnd w:id="7"/>
      <w:r w:rsidRPr="00D52029">
        <w:rPr>
          <w:rFonts w:ascii="Century Gothic" w:hAnsi="Century Gothic"/>
        </w:rPr>
        <w:instrText xml:space="preserve">" \f C \l "2" </w:instrText>
      </w:r>
      <w:r w:rsidRPr="00D52029">
        <w:rPr>
          <w:rFonts w:ascii="Century Gothic" w:hAnsi="Century Gothic" w:cs="Times New Roman"/>
          <w:color w:val="auto"/>
          <w:u w:val="single"/>
        </w:rPr>
        <w:fldChar w:fldCharType="end"/>
      </w:r>
    </w:p>
    <w:p w14:paraId="1DA6542E" w14:textId="77777777" w:rsidR="00F35BE6" w:rsidRPr="00CC4937" w:rsidRDefault="00F35BE6" w:rsidP="00F35BE6">
      <w:pPr>
        <w:pStyle w:val="Default"/>
        <w:rPr>
          <w:rFonts w:ascii="Century Gothic" w:hAnsi="Century Gothic" w:cs="Times New Roman"/>
          <w:color w:val="auto"/>
        </w:rPr>
      </w:pPr>
    </w:p>
    <w:p w14:paraId="6105F7AB" w14:textId="77777777" w:rsidR="00F35BE6" w:rsidRPr="00E5664A" w:rsidRDefault="00F35BE6" w:rsidP="00F35BE6">
      <w:pPr>
        <w:pStyle w:val="Default"/>
        <w:rPr>
          <w:rFonts w:ascii="Century Gothic" w:hAnsi="Century Gothic" w:cs="Times New Roman"/>
          <w:color w:val="auto"/>
          <w:sz w:val="22"/>
          <w:szCs w:val="22"/>
        </w:rPr>
      </w:pPr>
      <w:r w:rsidRPr="00B670A8">
        <w:rPr>
          <w:rFonts w:ascii="Century Gothic" w:hAnsi="Century Gothic" w:cs="Times New Roman"/>
          <w:b/>
          <w:color w:val="auto"/>
        </w:rPr>
        <w:t>Reports to:</w:t>
      </w:r>
      <w:r w:rsidRPr="00CC4937">
        <w:rPr>
          <w:rFonts w:ascii="Century Gothic" w:hAnsi="Century Gothic" w:cs="Times New Roman"/>
          <w:color w:val="auto"/>
        </w:rPr>
        <w:t xml:space="preserve"> </w:t>
      </w:r>
      <w:r w:rsidRPr="00E5664A">
        <w:rPr>
          <w:rFonts w:ascii="Century Gothic" w:hAnsi="Century Gothic" w:cs="Times New Roman"/>
          <w:color w:val="auto"/>
          <w:sz w:val="22"/>
          <w:szCs w:val="22"/>
        </w:rPr>
        <w:t>Investigation Group Supervisor</w:t>
      </w:r>
    </w:p>
    <w:p w14:paraId="3041E394" w14:textId="77777777" w:rsidR="00F35BE6" w:rsidRPr="00E5664A" w:rsidRDefault="00F35BE6" w:rsidP="00F35BE6">
      <w:pPr>
        <w:pStyle w:val="Default"/>
        <w:rPr>
          <w:rFonts w:ascii="Century Gothic" w:hAnsi="Century Gothic" w:cs="Times New Roman"/>
          <w:color w:val="auto"/>
          <w:sz w:val="22"/>
          <w:szCs w:val="22"/>
        </w:rPr>
      </w:pPr>
    </w:p>
    <w:p w14:paraId="07F03A0C" w14:textId="77777777" w:rsidR="00F35BE6" w:rsidRPr="00E5664A" w:rsidRDefault="00F35BE6" w:rsidP="00F35BE6">
      <w:pPr>
        <w:pStyle w:val="Default"/>
        <w:rPr>
          <w:rFonts w:ascii="Century Gothic" w:hAnsi="Century Gothic" w:cs="Times New Roman"/>
          <w:color w:val="auto"/>
          <w:sz w:val="22"/>
          <w:szCs w:val="22"/>
        </w:rPr>
      </w:pPr>
      <w:r w:rsidRPr="00B670A8">
        <w:rPr>
          <w:rFonts w:ascii="Century Gothic" w:hAnsi="Century Gothic" w:cs="Times New Roman"/>
          <w:b/>
          <w:color w:val="auto"/>
        </w:rPr>
        <w:t>Supervises:</w:t>
      </w:r>
      <w:r w:rsidRPr="00CC4937">
        <w:rPr>
          <w:rFonts w:ascii="Century Gothic" w:hAnsi="Century Gothic" w:cs="Times New Roman"/>
          <w:color w:val="auto"/>
        </w:rPr>
        <w:t xml:space="preserve"> </w:t>
      </w:r>
      <w:r w:rsidRPr="00E5664A">
        <w:rPr>
          <w:rFonts w:ascii="Century Gothic" w:hAnsi="Century Gothic" w:cs="Times New Roman"/>
          <w:color w:val="auto"/>
          <w:sz w:val="22"/>
          <w:szCs w:val="22"/>
        </w:rPr>
        <w:t>Contact Investigation Strike Team Members</w:t>
      </w:r>
    </w:p>
    <w:p w14:paraId="722B00AE" w14:textId="77777777" w:rsidR="00F35BE6" w:rsidRPr="00E5664A" w:rsidRDefault="00F35BE6" w:rsidP="00F35BE6">
      <w:pPr>
        <w:pStyle w:val="Default"/>
        <w:rPr>
          <w:rFonts w:ascii="Century Gothic" w:hAnsi="Century Gothic" w:cs="Times New Roman"/>
          <w:color w:val="auto"/>
          <w:sz w:val="22"/>
          <w:szCs w:val="22"/>
        </w:rPr>
      </w:pPr>
    </w:p>
    <w:p w14:paraId="5EE0984F" w14:textId="77777777" w:rsidR="00F35BE6" w:rsidRPr="00B670A8" w:rsidRDefault="00F35BE6" w:rsidP="00F35BE6">
      <w:pPr>
        <w:pStyle w:val="Default"/>
        <w:spacing w:after="120"/>
        <w:rPr>
          <w:rFonts w:ascii="Century Gothic" w:hAnsi="Century Gothic" w:cs="Times New Roman"/>
          <w:b/>
          <w:color w:val="auto"/>
        </w:rPr>
      </w:pPr>
      <w:r w:rsidRPr="00B670A8">
        <w:rPr>
          <w:rFonts w:ascii="Century Gothic" w:hAnsi="Century Gothic" w:cs="Times New Roman"/>
          <w:b/>
          <w:color w:val="auto"/>
        </w:rPr>
        <w:t>Duties:</w:t>
      </w:r>
    </w:p>
    <w:p w14:paraId="23427CA0" w14:textId="77777777" w:rsidR="00F35BE6" w:rsidRPr="00E5664A" w:rsidRDefault="00F35BE6" w:rsidP="00F35BE6">
      <w:pPr>
        <w:pStyle w:val="Default"/>
        <w:widowControl w:val="0"/>
        <w:numPr>
          <w:ilvl w:val="0"/>
          <w:numId w:val="7"/>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Develop methods, timelines, and protocols for monitoring contacts (</w:t>
      </w:r>
      <w:proofErr w:type="gramStart"/>
      <w:r w:rsidRPr="00E5664A">
        <w:rPr>
          <w:rFonts w:ascii="Century Gothic" w:hAnsi="Century Gothic" w:cs="Times New Roman"/>
          <w:color w:val="auto"/>
          <w:sz w:val="22"/>
          <w:szCs w:val="22"/>
        </w:rPr>
        <w:t>e.g.</w:t>
      </w:r>
      <w:proofErr w:type="gramEnd"/>
      <w:r w:rsidRPr="00E5664A">
        <w:rPr>
          <w:rFonts w:ascii="Century Gothic" w:hAnsi="Century Gothic" w:cs="Times New Roman"/>
          <w:color w:val="auto"/>
          <w:sz w:val="22"/>
          <w:szCs w:val="22"/>
        </w:rPr>
        <w:t xml:space="preserve"> how frequently contacts are monitored, duration of contact surveillance).  Develop or reference contact management protocols.</w:t>
      </w:r>
    </w:p>
    <w:p w14:paraId="2C24A228" w14:textId="77777777" w:rsidR="00F35BE6" w:rsidRPr="00E5664A" w:rsidRDefault="00F35BE6" w:rsidP="00F35BE6">
      <w:pPr>
        <w:pStyle w:val="Default"/>
        <w:widowControl w:val="0"/>
        <w:numPr>
          <w:ilvl w:val="0"/>
          <w:numId w:val="7"/>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Identify and interview contacts</w:t>
      </w:r>
    </w:p>
    <w:p w14:paraId="12F295D6" w14:textId="77777777" w:rsidR="00F35BE6" w:rsidRPr="00E5664A" w:rsidRDefault="00F35BE6" w:rsidP="00F35BE6">
      <w:pPr>
        <w:pStyle w:val="Default"/>
        <w:widowControl w:val="0"/>
        <w:numPr>
          <w:ilvl w:val="0"/>
          <w:numId w:val="7"/>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Conduct contact symptom monitoring</w:t>
      </w:r>
    </w:p>
    <w:p w14:paraId="2F853B7A" w14:textId="77777777" w:rsidR="00F35BE6" w:rsidRPr="00E5664A" w:rsidRDefault="00F35BE6" w:rsidP="00F35BE6">
      <w:pPr>
        <w:pStyle w:val="Default"/>
        <w:widowControl w:val="0"/>
        <w:numPr>
          <w:ilvl w:val="0"/>
          <w:numId w:val="7"/>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Educate contacts about symptoms and home care/infection control if appropriate</w:t>
      </w:r>
    </w:p>
    <w:p w14:paraId="23A751AF" w14:textId="77777777" w:rsidR="00F35BE6" w:rsidRPr="00E5664A" w:rsidRDefault="00F35BE6" w:rsidP="00F35BE6">
      <w:pPr>
        <w:pStyle w:val="Default"/>
        <w:widowControl w:val="0"/>
        <w:numPr>
          <w:ilvl w:val="0"/>
          <w:numId w:val="7"/>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If available and appropriate, refer contacts for post-exposure prophylaxis</w:t>
      </w:r>
    </w:p>
    <w:p w14:paraId="400952EF" w14:textId="77777777" w:rsidR="00F35BE6" w:rsidRPr="00E5664A" w:rsidRDefault="00F35BE6" w:rsidP="00F35BE6">
      <w:pPr>
        <w:pStyle w:val="Default"/>
        <w:widowControl w:val="0"/>
        <w:numPr>
          <w:ilvl w:val="0"/>
          <w:numId w:val="7"/>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Refer contacts to the Case Investigation Team as appropriate (</w:t>
      </w:r>
      <w:proofErr w:type="gramStart"/>
      <w:r w:rsidRPr="00E5664A">
        <w:rPr>
          <w:rFonts w:ascii="Century Gothic" w:hAnsi="Century Gothic" w:cs="Times New Roman"/>
          <w:color w:val="auto"/>
          <w:sz w:val="22"/>
          <w:szCs w:val="22"/>
        </w:rPr>
        <w:t>i.e.</w:t>
      </w:r>
      <w:proofErr w:type="gramEnd"/>
      <w:r w:rsidRPr="00E5664A">
        <w:rPr>
          <w:rFonts w:ascii="Century Gothic" w:hAnsi="Century Gothic" w:cs="Times New Roman"/>
          <w:color w:val="auto"/>
          <w:sz w:val="22"/>
          <w:szCs w:val="22"/>
        </w:rPr>
        <w:t xml:space="preserve"> they become cases)</w:t>
      </w:r>
    </w:p>
    <w:p w14:paraId="57A40CF4" w14:textId="77777777" w:rsidR="00F35BE6" w:rsidRPr="00E5664A" w:rsidRDefault="00F35BE6" w:rsidP="00F35BE6">
      <w:pPr>
        <w:pStyle w:val="Default"/>
        <w:widowControl w:val="0"/>
        <w:numPr>
          <w:ilvl w:val="0"/>
          <w:numId w:val="7"/>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Refer ill contacts for medical care</w:t>
      </w:r>
    </w:p>
    <w:p w14:paraId="1755BC94" w14:textId="77777777" w:rsidR="00F35BE6" w:rsidRPr="00E5664A" w:rsidRDefault="00F35BE6" w:rsidP="00F35BE6">
      <w:pPr>
        <w:pStyle w:val="Default"/>
        <w:widowControl w:val="0"/>
        <w:numPr>
          <w:ilvl w:val="0"/>
          <w:numId w:val="7"/>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Transmit data to the Data Analysis Strike Team in the Data and Surveillance Group as requested</w:t>
      </w:r>
    </w:p>
    <w:p w14:paraId="16C96523" w14:textId="77777777" w:rsidR="00F35BE6" w:rsidRPr="00E5664A" w:rsidRDefault="00F35BE6" w:rsidP="00F35BE6">
      <w:pPr>
        <w:pStyle w:val="Default"/>
        <w:widowControl w:val="0"/>
        <w:numPr>
          <w:ilvl w:val="0"/>
          <w:numId w:val="7"/>
        </w:numPr>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Communicate with fellow Contact Investigation Strike Team members on a regular basis and report concerns to the Investigation Group Supervisor</w:t>
      </w:r>
    </w:p>
    <w:p w14:paraId="42C6D796" w14:textId="77777777" w:rsidR="00F35BE6" w:rsidRPr="00CC4937" w:rsidRDefault="00F35BE6" w:rsidP="00F35BE6">
      <w:pPr>
        <w:pStyle w:val="Default"/>
        <w:spacing w:after="120"/>
        <w:rPr>
          <w:rFonts w:ascii="Century Gothic" w:hAnsi="Century Gothic" w:cs="Times New Roman"/>
          <w:color w:val="auto"/>
        </w:rPr>
      </w:pPr>
    </w:p>
    <w:p w14:paraId="4590D97B" w14:textId="77777777" w:rsidR="00F35BE6" w:rsidRPr="00B670A8" w:rsidRDefault="00F35BE6" w:rsidP="00F35BE6">
      <w:pPr>
        <w:pStyle w:val="Default"/>
        <w:spacing w:after="120"/>
        <w:rPr>
          <w:rFonts w:ascii="Century Gothic" w:hAnsi="Century Gothic" w:cs="Times New Roman"/>
          <w:b/>
          <w:color w:val="auto"/>
        </w:rPr>
      </w:pPr>
      <w:r w:rsidRPr="00B670A8">
        <w:rPr>
          <w:rFonts w:ascii="Century Gothic" w:hAnsi="Century Gothic" w:cs="Times New Roman"/>
          <w:b/>
          <w:color w:val="auto"/>
        </w:rPr>
        <w:t>Possible candidates to perform role:</w:t>
      </w:r>
    </w:p>
    <w:p w14:paraId="0F347CF8" w14:textId="77777777" w:rsidR="00F35BE6" w:rsidRPr="00E5664A" w:rsidRDefault="00F35BE6" w:rsidP="00F35BE6">
      <w:pPr>
        <w:pStyle w:val="Default"/>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Epidemiologist, Public Health Nurse, Sanitarian</w:t>
      </w:r>
    </w:p>
    <w:p w14:paraId="320DD5D0" w14:textId="77777777" w:rsidR="00F35BE6" w:rsidRPr="00CC4937" w:rsidRDefault="00F35BE6" w:rsidP="00F35BE6">
      <w:pPr>
        <w:pStyle w:val="Default"/>
        <w:jc w:val="center"/>
        <w:rPr>
          <w:rFonts w:ascii="Century Gothic" w:hAnsi="Century Gothic"/>
          <w:b/>
        </w:rPr>
      </w:pPr>
      <w:r w:rsidRPr="00CC4937">
        <w:rPr>
          <w:rFonts w:ascii="Century Gothic" w:hAnsi="Century Gothic" w:cs="Times New Roman"/>
          <w:color w:val="auto"/>
        </w:rPr>
        <w:br w:type="page"/>
      </w:r>
      <w:r w:rsidRPr="00CC4937">
        <w:rPr>
          <w:rFonts w:ascii="Century Gothic" w:hAnsi="Century Gothic"/>
          <w:b/>
        </w:rPr>
        <w:lastRenderedPageBreak/>
        <w:t>Southeast Ohio Epidemiologic Response</w:t>
      </w:r>
    </w:p>
    <w:p w14:paraId="58B3F4E8" w14:textId="77777777" w:rsidR="00F35BE6" w:rsidRPr="00CC4937" w:rsidRDefault="00F35BE6" w:rsidP="00F35BE6">
      <w:pPr>
        <w:pStyle w:val="Default"/>
        <w:jc w:val="center"/>
        <w:rPr>
          <w:rFonts w:ascii="Century Gothic" w:hAnsi="Century Gothic"/>
          <w:b/>
        </w:rPr>
      </w:pPr>
      <w:r>
        <w:rPr>
          <w:rFonts w:ascii="Century Gothic" w:hAnsi="Century Gothic"/>
          <w:b/>
        </w:rPr>
        <w:t>ICS Role Job Action Guide</w:t>
      </w:r>
    </w:p>
    <w:p w14:paraId="6E1831B3" w14:textId="77777777" w:rsidR="00F35BE6" w:rsidRPr="00CC4937" w:rsidRDefault="00F35BE6" w:rsidP="00F35BE6">
      <w:pPr>
        <w:pStyle w:val="Default"/>
        <w:rPr>
          <w:rFonts w:ascii="Century Gothic" w:hAnsi="Century Gothic" w:cs="Times New Roman"/>
          <w:color w:val="auto"/>
        </w:rPr>
      </w:pPr>
    </w:p>
    <w:p w14:paraId="7D7C4936" w14:textId="77777777" w:rsidR="00F35BE6" w:rsidRPr="00D52029" w:rsidRDefault="00F35BE6" w:rsidP="00F35BE6">
      <w:pPr>
        <w:pStyle w:val="Default"/>
        <w:rPr>
          <w:rFonts w:ascii="Century Gothic" w:hAnsi="Century Gothic" w:cs="Times New Roman"/>
          <w:color w:val="auto"/>
        </w:rPr>
      </w:pPr>
      <w:r w:rsidRPr="00D52029">
        <w:rPr>
          <w:rFonts w:ascii="Century Gothic" w:hAnsi="Century Gothic" w:cs="Times New Roman"/>
          <w:b/>
          <w:color w:val="auto"/>
        </w:rPr>
        <w:t xml:space="preserve">ICS Role Title: </w:t>
      </w:r>
      <w:r w:rsidRPr="00D52029">
        <w:rPr>
          <w:rFonts w:ascii="Century Gothic" w:hAnsi="Century Gothic" w:cs="Times New Roman"/>
          <w:b/>
          <w:color w:val="auto"/>
          <w:u w:val="single"/>
        </w:rPr>
        <w:t>Laboratory Liaison Team Leader</w:t>
      </w:r>
      <w:r w:rsidRPr="00D52029">
        <w:rPr>
          <w:rFonts w:ascii="Century Gothic" w:hAnsi="Century Gothic" w:cs="Times New Roman"/>
          <w:color w:val="auto"/>
          <w:u w:val="single"/>
        </w:rPr>
        <w:fldChar w:fldCharType="begin"/>
      </w:r>
      <w:r w:rsidRPr="00D52029">
        <w:rPr>
          <w:rFonts w:ascii="Century Gothic" w:hAnsi="Century Gothic"/>
        </w:rPr>
        <w:instrText xml:space="preserve"> TC "</w:instrText>
      </w:r>
      <w:bookmarkStart w:id="8" w:name="_Toc18654851"/>
      <w:r w:rsidRPr="00D52029">
        <w:rPr>
          <w:rFonts w:ascii="Century Gothic" w:hAnsi="Century Gothic" w:cs="Times New Roman"/>
          <w:color w:val="auto"/>
          <w:u w:val="single"/>
        </w:rPr>
        <w:instrText>Laboratory Liaison Team Leader</w:instrText>
      </w:r>
      <w:bookmarkEnd w:id="8"/>
      <w:r w:rsidRPr="00D52029">
        <w:rPr>
          <w:rFonts w:ascii="Century Gothic" w:hAnsi="Century Gothic"/>
        </w:rPr>
        <w:instrText xml:space="preserve">" \f C \l "2" </w:instrText>
      </w:r>
      <w:r w:rsidRPr="00D52029">
        <w:rPr>
          <w:rFonts w:ascii="Century Gothic" w:hAnsi="Century Gothic" w:cs="Times New Roman"/>
          <w:color w:val="auto"/>
          <w:u w:val="single"/>
        </w:rPr>
        <w:fldChar w:fldCharType="end"/>
      </w:r>
    </w:p>
    <w:p w14:paraId="54E11D2A" w14:textId="77777777" w:rsidR="00F35BE6" w:rsidRPr="00B670A8" w:rsidRDefault="00F35BE6" w:rsidP="00F35BE6">
      <w:pPr>
        <w:pStyle w:val="Default"/>
        <w:rPr>
          <w:rFonts w:ascii="Century Gothic" w:hAnsi="Century Gothic" w:cs="Times New Roman"/>
          <w:b/>
          <w:color w:val="auto"/>
        </w:rPr>
      </w:pPr>
    </w:p>
    <w:p w14:paraId="09332801" w14:textId="77777777" w:rsidR="00F35BE6" w:rsidRPr="00E5664A" w:rsidRDefault="00F35BE6" w:rsidP="00F35BE6">
      <w:pPr>
        <w:pStyle w:val="Default"/>
        <w:rPr>
          <w:rFonts w:ascii="Century Gothic" w:hAnsi="Century Gothic" w:cs="Times New Roman"/>
          <w:color w:val="auto"/>
          <w:sz w:val="22"/>
          <w:szCs w:val="22"/>
        </w:rPr>
      </w:pPr>
      <w:r w:rsidRPr="00B670A8">
        <w:rPr>
          <w:rFonts w:ascii="Century Gothic" w:hAnsi="Century Gothic" w:cs="Times New Roman"/>
          <w:b/>
          <w:color w:val="auto"/>
        </w:rPr>
        <w:t>Reports to:</w:t>
      </w:r>
      <w:r w:rsidRPr="00CC4937">
        <w:rPr>
          <w:rFonts w:ascii="Century Gothic" w:hAnsi="Century Gothic" w:cs="Times New Roman"/>
          <w:color w:val="auto"/>
        </w:rPr>
        <w:t xml:space="preserve"> </w:t>
      </w:r>
      <w:r w:rsidRPr="00E5664A">
        <w:rPr>
          <w:rFonts w:ascii="Century Gothic" w:hAnsi="Century Gothic" w:cs="Times New Roman"/>
          <w:color w:val="auto"/>
          <w:sz w:val="22"/>
          <w:szCs w:val="22"/>
        </w:rPr>
        <w:t>Investigation Group Supervisor</w:t>
      </w:r>
    </w:p>
    <w:p w14:paraId="31126E5D" w14:textId="77777777" w:rsidR="00F35BE6" w:rsidRPr="00E5664A" w:rsidRDefault="00F35BE6" w:rsidP="00F35BE6">
      <w:pPr>
        <w:pStyle w:val="Default"/>
        <w:rPr>
          <w:rFonts w:ascii="Century Gothic" w:hAnsi="Century Gothic" w:cs="Times New Roman"/>
          <w:b/>
          <w:color w:val="auto"/>
          <w:sz w:val="22"/>
          <w:szCs w:val="22"/>
        </w:rPr>
      </w:pPr>
    </w:p>
    <w:p w14:paraId="3F7EA093" w14:textId="77777777" w:rsidR="00F35BE6" w:rsidRPr="00E5664A" w:rsidRDefault="00F35BE6" w:rsidP="00F35BE6">
      <w:pPr>
        <w:pStyle w:val="Default"/>
        <w:rPr>
          <w:rFonts w:ascii="Century Gothic" w:hAnsi="Century Gothic" w:cs="Times New Roman"/>
          <w:color w:val="auto"/>
          <w:sz w:val="22"/>
          <w:szCs w:val="22"/>
        </w:rPr>
      </w:pPr>
      <w:r w:rsidRPr="00B670A8">
        <w:rPr>
          <w:rFonts w:ascii="Century Gothic" w:hAnsi="Century Gothic" w:cs="Times New Roman"/>
          <w:b/>
          <w:color w:val="auto"/>
        </w:rPr>
        <w:t>Supervises:</w:t>
      </w:r>
      <w:r w:rsidRPr="00CC4937">
        <w:rPr>
          <w:rFonts w:ascii="Century Gothic" w:hAnsi="Century Gothic" w:cs="Times New Roman"/>
          <w:color w:val="auto"/>
        </w:rPr>
        <w:t xml:space="preserve"> </w:t>
      </w:r>
      <w:r w:rsidRPr="00E5664A">
        <w:rPr>
          <w:rFonts w:ascii="Century Gothic" w:hAnsi="Century Gothic" w:cs="Times New Roman"/>
          <w:color w:val="auto"/>
          <w:sz w:val="22"/>
          <w:szCs w:val="22"/>
        </w:rPr>
        <w:t>Laboratory Liaison Strike Team members</w:t>
      </w:r>
    </w:p>
    <w:p w14:paraId="2DE403A5" w14:textId="77777777" w:rsidR="00F35BE6" w:rsidRPr="00E5664A" w:rsidRDefault="00F35BE6" w:rsidP="00F35BE6">
      <w:pPr>
        <w:pStyle w:val="Default"/>
        <w:rPr>
          <w:rFonts w:ascii="Century Gothic" w:hAnsi="Century Gothic" w:cs="Times New Roman"/>
          <w:b/>
          <w:color w:val="auto"/>
          <w:sz w:val="22"/>
          <w:szCs w:val="22"/>
        </w:rPr>
      </w:pPr>
    </w:p>
    <w:p w14:paraId="7117671D" w14:textId="77777777" w:rsidR="00F35BE6" w:rsidRPr="00B670A8" w:rsidRDefault="00F35BE6" w:rsidP="00F35BE6">
      <w:pPr>
        <w:pStyle w:val="Default"/>
        <w:spacing w:after="120"/>
        <w:rPr>
          <w:rFonts w:ascii="Century Gothic" w:hAnsi="Century Gothic" w:cs="Times New Roman"/>
          <w:b/>
          <w:color w:val="auto"/>
        </w:rPr>
      </w:pPr>
      <w:r w:rsidRPr="00B670A8">
        <w:rPr>
          <w:rFonts w:ascii="Century Gothic" w:hAnsi="Century Gothic" w:cs="Times New Roman"/>
          <w:b/>
          <w:color w:val="auto"/>
        </w:rPr>
        <w:t>Duties:</w:t>
      </w:r>
    </w:p>
    <w:p w14:paraId="3564359F" w14:textId="77777777" w:rsidR="00F35BE6" w:rsidRPr="00E5664A" w:rsidRDefault="00F35BE6" w:rsidP="00F35BE6">
      <w:pPr>
        <w:pStyle w:val="Default"/>
        <w:widowControl w:val="0"/>
        <w:numPr>
          <w:ilvl w:val="0"/>
          <w:numId w:val="8"/>
        </w:numPr>
        <w:spacing w:after="120"/>
        <w:ind w:left="810" w:hanging="450"/>
        <w:rPr>
          <w:rFonts w:ascii="Century Gothic" w:hAnsi="Century Gothic" w:cs="Times New Roman"/>
          <w:color w:val="auto"/>
          <w:sz w:val="22"/>
          <w:szCs w:val="22"/>
        </w:rPr>
      </w:pPr>
      <w:r w:rsidRPr="00E5664A">
        <w:rPr>
          <w:rFonts w:ascii="Century Gothic" w:hAnsi="Century Gothic" w:cs="Times New Roman"/>
          <w:color w:val="auto"/>
          <w:sz w:val="22"/>
          <w:szCs w:val="22"/>
        </w:rPr>
        <w:t>Coordinate with ODH on specimen testing issues</w:t>
      </w:r>
    </w:p>
    <w:p w14:paraId="6F79ABEA" w14:textId="77777777" w:rsidR="00F35BE6" w:rsidRPr="00E5664A" w:rsidRDefault="00F35BE6" w:rsidP="00F35BE6">
      <w:pPr>
        <w:pStyle w:val="Default"/>
        <w:widowControl w:val="0"/>
        <w:numPr>
          <w:ilvl w:val="0"/>
          <w:numId w:val="8"/>
        </w:numPr>
        <w:spacing w:after="120"/>
        <w:ind w:left="810" w:hanging="450"/>
        <w:rPr>
          <w:rFonts w:ascii="Century Gothic" w:hAnsi="Century Gothic" w:cs="Times New Roman"/>
          <w:color w:val="auto"/>
          <w:sz w:val="22"/>
          <w:szCs w:val="22"/>
        </w:rPr>
      </w:pPr>
      <w:r w:rsidRPr="00E5664A">
        <w:rPr>
          <w:rFonts w:ascii="Century Gothic" w:hAnsi="Century Gothic" w:cs="Times New Roman"/>
          <w:color w:val="auto"/>
          <w:sz w:val="22"/>
          <w:szCs w:val="22"/>
        </w:rPr>
        <w:t>Prioritize laboratory testing, balancing the needs of the various teams in the Investigation Group</w:t>
      </w:r>
    </w:p>
    <w:p w14:paraId="042D8430" w14:textId="77777777" w:rsidR="00F35BE6" w:rsidRPr="00E5664A" w:rsidRDefault="00F35BE6" w:rsidP="00F35BE6">
      <w:pPr>
        <w:pStyle w:val="Default"/>
        <w:widowControl w:val="0"/>
        <w:numPr>
          <w:ilvl w:val="0"/>
          <w:numId w:val="8"/>
        </w:numPr>
        <w:spacing w:after="120"/>
        <w:ind w:left="810" w:hanging="450"/>
        <w:rPr>
          <w:rFonts w:ascii="Century Gothic" w:hAnsi="Century Gothic" w:cs="Times New Roman"/>
          <w:color w:val="auto"/>
          <w:sz w:val="22"/>
          <w:szCs w:val="22"/>
        </w:rPr>
      </w:pPr>
      <w:r w:rsidRPr="00E5664A">
        <w:rPr>
          <w:rFonts w:ascii="Century Gothic" w:hAnsi="Century Gothic" w:cs="Times New Roman"/>
          <w:color w:val="auto"/>
          <w:sz w:val="22"/>
          <w:szCs w:val="22"/>
        </w:rPr>
        <w:t>Receive, process, and follow-up on requests made by the Data and Surveillance Group and/or the Investigation Group pertaining to patients requesting specimen testing</w:t>
      </w:r>
    </w:p>
    <w:p w14:paraId="32CEDA59" w14:textId="77777777" w:rsidR="00F35BE6" w:rsidRPr="00E5664A" w:rsidRDefault="00F35BE6" w:rsidP="00F35BE6">
      <w:pPr>
        <w:pStyle w:val="Default"/>
        <w:widowControl w:val="0"/>
        <w:numPr>
          <w:ilvl w:val="0"/>
          <w:numId w:val="8"/>
        </w:numPr>
        <w:spacing w:after="120"/>
        <w:ind w:left="810" w:hanging="450"/>
        <w:rPr>
          <w:rFonts w:ascii="Century Gothic" w:hAnsi="Century Gothic" w:cs="Times New Roman"/>
          <w:color w:val="auto"/>
          <w:sz w:val="22"/>
          <w:szCs w:val="22"/>
        </w:rPr>
      </w:pPr>
      <w:r w:rsidRPr="00E5664A">
        <w:rPr>
          <w:rFonts w:ascii="Century Gothic" w:hAnsi="Century Gothic" w:cs="Times New Roman"/>
          <w:color w:val="auto"/>
          <w:sz w:val="22"/>
          <w:szCs w:val="22"/>
        </w:rPr>
        <w:t>Receive, package, and ship specimens</w:t>
      </w:r>
    </w:p>
    <w:p w14:paraId="126730C6" w14:textId="77777777" w:rsidR="00F35BE6" w:rsidRPr="00E5664A" w:rsidRDefault="00F35BE6" w:rsidP="00F35BE6">
      <w:pPr>
        <w:pStyle w:val="Default"/>
        <w:widowControl w:val="0"/>
        <w:numPr>
          <w:ilvl w:val="0"/>
          <w:numId w:val="8"/>
        </w:numPr>
        <w:spacing w:after="120"/>
        <w:ind w:left="810" w:hanging="450"/>
        <w:rPr>
          <w:rFonts w:ascii="Century Gothic" w:hAnsi="Century Gothic" w:cs="Times New Roman"/>
          <w:color w:val="auto"/>
          <w:sz w:val="22"/>
          <w:szCs w:val="22"/>
        </w:rPr>
      </w:pPr>
      <w:r w:rsidRPr="00E5664A">
        <w:rPr>
          <w:rFonts w:ascii="Century Gothic" w:hAnsi="Century Gothic" w:cs="Times New Roman"/>
          <w:color w:val="auto"/>
          <w:sz w:val="22"/>
          <w:szCs w:val="22"/>
        </w:rPr>
        <w:t>Transmit data to the Data Analysis Strike Team in the Data and Surveillance Group as requested</w:t>
      </w:r>
    </w:p>
    <w:p w14:paraId="360D28CC" w14:textId="77777777" w:rsidR="00F35BE6" w:rsidRPr="00E5664A" w:rsidRDefault="00F35BE6" w:rsidP="00F35BE6">
      <w:pPr>
        <w:pStyle w:val="Default"/>
        <w:widowControl w:val="0"/>
        <w:numPr>
          <w:ilvl w:val="0"/>
          <w:numId w:val="8"/>
        </w:numPr>
        <w:spacing w:after="120"/>
        <w:ind w:left="810" w:hanging="450"/>
        <w:rPr>
          <w:rFonts w:ascii="Century Gothic" w:hAnsi="Century Gothic" w:cs="Times New Roman"/>
          <w:color w:val="auto"/>
          <w:sz w:val="22"/>
          <w:szCs w:val="22"/>
        </w:rPr>
      </w:pPr>
      <w:r w:rsidRPr="00E5664A">
        <w:rPr>
          <w:rFonts w:ascii="Century Gothic" w:hAnsi="Century Gothic" w:cs="Times New Roman"/>
          <w:color w:val="auto"/>
          <w:sz w:val="22"/>
          <w:szCs w:val="22"/>
        </w:rPr>
        <w:t>Provide regular updates to the Investigation Group Supervisor</w:t>
      </w:r>
    </w:p>
    <w:p w14:paraId="67E955E6" w14:textId="77777777" w:rsidR="00F35BE6" w:rsidRPr="00E5664A" w:rsidRDefault="00F35BE6" w:rsidP="00F35BE6">
      <w:pPr>
        <w:pStyle w:val="Default"/>
        <w:widowControl w:val="0"/>
        <w:numPr>
          <w:ilvl w:val="0"/>
          <w:numId w:val="8"/>
        </w:numPr>
        <w:spacing w:after="120"/>
        <w:ind w:left="810" w:hanging="450"/>
        <w:rPr>
          <w:rFonts w:ascii="Century Gothic" w:hAnsi="Century Gothic" w:cs="Times New Roman"/>
          <w:color w:val="auto"/>
          <w:sz w:val="22"/>
          <w:szCs w:val="22"/>
        </w:rPr>
      </w:pPr>
      <w:r w:rsidRPr="00E5664A">
        <w:rPr>
          <w:rFonts w:ascii="Century Gothic" w:hAnsi="Century Gothic" w:cs="Times New Roman"/>
          <w:color w:val="auto"/>
          <w:sz w:val="22"/>
          <w:szCs w:val="22"/>
        </w:rPr>
        <w:t>Work with the Logistics Section (if activated) to request and prioritize needed courier services for specimen transport</w:t>
      </w:r>
    </w:p>
    <w:p w14:paraId="0F22895E" w14:textId="77777777" w:rsidR="00F35BE6" w:rsidRPr="00E5664A" w:rsidRDefault="00F35BE6" w:rsidP="00F35BE6">
      <w:pPr>
        <w:pStyle w:val="Default"/>
        <w:widowControl w:val="0"/>
        <w:numPr>
          <w:ilvl w:val="0"/>
          <w:numId w:val="8"/>
        </w:numPr>
        <w:spacing w:after="120"/>
        <w:ind w:left="810" w:hanging="450"/>
        <w:rPr>
          <w:rFonts w:ascii="Century Gothic" w:hAnsi="Century Gothic" w:cs="Times New Roman"/>
          <w:color w:val="auto"/>
          <w:sz w:val="22"/>
          <w:szCs w:val="22"/>
        </w:rPr>
      </w:pPr>
      <w:r w:rsidRPr="00E5664A">
        <w:rPr>
          <w:rFonts w:ascii="Century Gothic" w:hAnsi="Century Gothic" w:cs="Times New Roman"/>
          <w:color w:val="auto"/>
          <w:sz w:val="22"/>
          <w:szCs w:val="22"/>
        </w:rPr>
        <w:t>Communicate with fellow Laboratory Strike Team members on a regular basis and report concerns to the Investigation Group Supervisor</w:t>
      </w:r>
    </w:p>
    <w:p w14:paraId="62431CDC" w14:textId="77777777" w:rsidR="00F35BE6" w:rsidRPr="00B670A8" w:rsidRDefault="00F35BE6" w:rsidP="00F35BE6">
      <w:pPr>
        <w:pStyle w:val="Default"/>
        <w:spacing w:after="120"/>
        <w:rPr>
          <w:rFonts w:ascii="Century Gothic" w:hAnsi="Century Gothic" w:cs="Times New Roman"/>
          <w:b/>
          <w:color w:val="auto"/>
        </w:rPr>
      </w:pPr>
    </w:p>
    <w:p w14:paraId="52F2EF8A" w14:textId="77777777" w:rsidR="00F35BE6" w:rsidRPr="00B670A8" w:rsidRDefault="00F35BE6" w:rsidP="00F35BE6">
      <w:pPr>
        <w:pStyle w:val="Default"/>
        <w:spacing w:after="120"/>
        <w:rPr>
          <w:rFonts w:ascii="Century Gothic" w:hAnsi="Century Gothic" w:cs="Times New Roman"/>
          <w:b/>
          <w:color w:val="auto"/>
        </w:rPr>
      </w:pPr>
      <w:r w:rsidRPr="00B670A8">
        <w:rPr>
          <w:rFonts w:ascii="Century Gothic" w:hAnsi="Century Gothic" w:cs="Times New Roman"/>
          <w:b/>
          <w:color w:val="auto"/>
        </w:rPr>
        <w:t>Possible candidates to perform role:</w:t>
      </w:r>
    </w:p>
    <w:p w14:paraId="6C9F7511" w14:textId="77777777" w:rsidR="00F35BE6" w:rsidRPr="00E5664A" w:rsidRDefault="00F35BE6" w:rsidP="00F35BE6">
      <w:pPr>
        <w:pStyle w:val="Default"/>
        <w:spacing w:after="120"/>
        <w:rPr>
          <w:rFonts w:ascii="Century Gothic" w:hAnsi="Century Gothic" w:cs="Times New Roman"/>
          <w:color w:val="auto"/>
          <w:sz w:val="22"/>
          <w:szCs w:val="22"/>
        </w:rPr>
      </w:pPr>
      <w:r w:rsidRPr="00E5664A">
        <w:rPr>
          <w:rFonts w:ascii="Century Gothic" w:hAnsi="Century Gothic" w:cs="Times New Roman"/>
          <w:color w:val="auto"/>
          <w:sz w:val="22"/>
          <w:szCs w:val="22"/>
        </w:rPr>
        <w:t>Epidemiologist, Director of Nursing, Public Health Nurse</w:t>
      </w:r>
    </w:p>
    <w:p w14:paraId="49E398E2" w14:textId="77777777" w:rsidR="00F35BE6" w:rsidRDefault="00F35BE6" w:rsidP="00F35BE6">
      <w:pPr>
        <w:pStyle w:val="Default"/>
        <w:rPr>
          <w:rFonts w:ascii="Century Gothic" w:hAnsi="Century Gothic" w:cs="Times New Roman"/>
          <w:color w:val="auto"/>
        </w:rPr>
      </w:pPr>
    </w:p>
    <w:p w14:paraId="16287F21" w14:textId="77777777" w:rsidR="00CD643F" w:rsidRDefault="00CD643F" w:rsidP="00F35BE6">
      <w:pPr>
        <w:spacing w:after="200" w:line="276" w:lineRule="auto"/>
        <w:rPr>
          <w:rFonts w:ascii="Century Gothic" w:hAnsi="Century Gothic"/>
        </w:rPr>
        <w:sectPr w:rsidR="00CD643F" w:rsidSect="00C65257">
          <w:footerReference w:type="default" r:id="rId14"/>
          <w:pgSz w:w="12240" w:h="15840" w:code="1"/>
          <w:pgMar w:top="1440" w:right="1440" w:bottom="1008" w:left="1800" w:header="720" w:footer="432" w:gutter="0"/>
          <w:pgNumType w:start="1"/>
          <w:cols w:space="720"/>
          <w:docGrid w:linePitch="360"/>
        </w:sectPr>
      </w:pPr>
    </w:p>
    <w:p w14:paraId="5BE93A62" w14:textId="77777777" w:rsidR="00F35BE6" w:rsidRDefault="00F35BE6" w:rsidP="00F35BE6">
      <w:pPr>
        <w:spacing w:after="200" w:line="276" w:lineRule="auto"/>
        <w:rPr>
          <w:rFonts w:ascii="Century Gothic" w:hAnsi="Century Gothic"/>
        </w:rPr>
      </w:pPr>
    </w:p>
    <w:p w14:paraId="384BA73E" w14:textId="77777777" w:rsidR="00F35BE6" w:rsidRPr="003124EA" w:rsidRDefault="00F35BE6" w:rsidP="00F35BE6">
      <w:pPr>
        <w:pStyle w:val="Default"/>
        <w:rPr>
          <w:rFonts w:ascii="Century Gothic" w:hAnsi="Century Gothic" w:cs="Times New Roman"/>
          <w:b/>
          <w:color w:val="auto"/>
        </w:rPr>
      </w:pPr>
    </w:p>
    <w:p w14:paraId="34B3F2EB" w14:textId="77777777" w:rsidR="00F35BE6" w:rsidRPr="003124EA" w:rsidRDefault="00F35BE6" w:rsidP="00F35BE6">
      <w:pPr>
        <w:pStyle w:val="Default"/>
        <w:rPr>
          <w:rFonts w:ascii="Century Gothic" w:hAnsi="Century Gothic" w:cs="Times New Roman"/>
          <w:b/>
          <w:color w:val="auto"/>
        </w:rPr>
      </w:pPr>
    </w:p>
    <w:p w14:paraId="7D34F5C7" w14:textId="77777777" w:rsidR="00F35BE6" w:rsidRPr="003124EA" w:rsidRDefault="00F35BE6" w:rsidP="00F35BE6">
      <w:pPr>
        <w:pStyle w:val="Default"/>
        <w:rPr>
          <w:rFonts w:ascii="Century Gothic" w:hAnsi="Century Gothic" w:cs="Times New Roman"/>
          <w:b/>
          <w:color w:val="auto"/>
        </w:rPr>
      </w:pPr>
    </w:p>
    <w:p w14:paraId="0B4020A7" w14:textId="77777777" w:rsidR="00F35BE6" w:rsidRDefault="00F35BE6" w:rsidP="00F35BE6">
      <w:pPr>
        <w:pStyle w:val="Default"/>
        <w:rPr>
          <w:rFonts w:ascii="Century Gothic" w:hAnsi="Century Gothic" w:cs="Times New Roman"/>
          <w:b/>
          <w:color w:val="auto"/>
        </w:rPr>
      </w:pPr>
    </w:p>
    <w:p w14:paraId="1D7B270A" w14:textId="77777777" w:rsidR="00F35BE6" w:rsidRPr="003124EA" w:rsidRDefault="00F35BE6" w:rsidP="00F35BE6">
      <w:pPr>
        <w:pStyle w:val="Default"/>
        <w:rPr>
          <w:rFonts w:ascii="Century Gothic" w:hAnsi="Century Gothic" w:cs="Times New Roman"/>
          <w:b/>
          <w:color w:val="auto"/>
        </w:rPr>
      </w:pPr>
    </w:p>
    <w:p w14:paraId="10705E2B" w14:textId="77777777" w:rsidR="00F35BE6" w:rsidRPr="00185996" w:rsidRDefault="00F35BE6" w:rsidP="00F35BE6">
      <w:pPr>
        <w:spacing w:after="240"/>
        <w:jc w:val="center"/>
        <w:rPr>
          <w:rFonts w:ascii="Century Gothic" w:hAnsi="Century Gothic"/>
          <w:b/>
          <w:smallCaps/>
          <w:sz w:val="36"/>
          <w:szCs w:val="36"/>
        </w:rPr>
      </w:pPr>
      <w:r w:rsidRPr="00185996">
        <w:rPr>
          <w:rFonts w:ascii="Century Gothic" w:hAnsi="Century Gothic"/>
          <w:b/>
          <w:smallCaps/>
          <w:sz w:val="36"/>
          <w:szCs w:val="36"/>
        </w:rPr>
        <w:t>IMPLEMENTING INSTRUCTION-EPI-</w:t>
      </w:r>
    </w:p>
    <w:p w14:paraId="4F904CB7" w14:textId="77777777" w:rsidR="00F35BE6" w:rsidRPr="003124EA" w:rsidRDefault="00F35BE6" w:rsidP="00F35BE6">
      <w:pPr>
        <w:pStyle w:val="Default"/>
        <w:jc w:val="center"/>
        <w:rPr>
          <w:rFonts w:ascii="Century Gothic" w:hAnsi="Century Gothic"/>
          <w:b/>
        </w:rPr>
      </w:pPr>
    </w:p>
    <w:p w14:paraId="07B9BDC9" w14:textId="77777777" w:rsidR="00F35BE6" w:rsidRPr="00D52029" w:rsidRDefault="00F35BE6" w:rsidP="00F35BE6">
      <w:pPr>
        <w:pStyle w:val="Default"/>
        <w:jc w:val="center"/>
        <w:rPr>
          <w:rFonts w:ascii="Century Gothic" w:hAnsi="Century Gothic"/>
          <w:b/>
        </w:rPr>
      </w:pPr>
      <w:r w:rsidRPr="00D52029">
        <w:rPr>
          <w:rFonts w:ascii="Century Gothic" w:hAnsi="Century Gothic"/>
          <w:b/>
        </w:rPr>
        <w:t>CASE INVESTIGATION PROTOCOL</w:t>
      </w:r>
      <w:r w:rsidRPr="00D52029">
        <w:rPr>
          <w:rFonts w:ascii="Century Gothic" w:hAnsi="Century Gothic"/>
          <w:b/>
        </w:rPr>
        <w:fldChar w:fldCharType="begin"/>
      </w:r>
      <w:r w:rsidRPr="00D52029">
        <w:rPr>
          <w:rFonts w:ascii="Century Gothic" w:hAnsi="Century Gothic"/>
        </w:rPr>
        <w:instrText xml:space="preserve"> TC "</w:instrText>
      </w:r>
      <w:bookmarkStart w:id="9" w:name="_Toc18654852"/>
      <w:r w:rsidRPr="00D52029">
        <w:rPr>
          <w:rFonts w:ascii="Century Gothic" w:hAnsi="Century Gothic"/>
        </w:rPr>
        <w:instrText xml:space="preserve">II:  EPI:  </w:instrText>
      </w:r>
      <w:r w:rsidRPr="00D52029">
        <w:rPr>
          <w:rFonts w:ascii="Century Gothic" w:hAnsi="Century Gothic"/>
          <w:b/>
        </w:rPr>
        <w:instrText>Case Investigation Protocol</w:instrText>
      </w:r>
      <w:bookmarkEnd w:id="9"/>
      <w:r w:rsidRPr="00D52029">
        <w:rPr>
          <w:rFonts w:ascii="Century Gothic" w:hAnsi="Century Gothic"/>
        </w:rPr>
        <w:instrText xml:space="preserve">" \f C \l "1" </w:instrText>
      </w:r>
      <w:r w:rsidRPr="00D52029">
        <w:rPr>
          <w:rFonts w:ascii="Century Gothic" w:hAnsi="Century Gothic"/>
          <w:b/>
        </w:rPr>
        <w:fldChar w:fldCharType="end"/>
      </w:r>
    </w:p>
    <w:p w14:paraId="06971CD3" w14:textId="77777777" w:rsidR="00F35BE6" w:rsidRDefault="00F35BE6" w:rsidP="00F35BE6">
      <w:pPr>
        <w:jc w:val="center"/>
        <w:rPr>
          <w:rFonts w:ascii="Century Gothic" w:hAnsi="Century Gothic"/>
          <w:b/>
        </w:rPr>
      </w:pPr>
      <w:r>
        <w:rPr>
          <w:b/>
          <w:highlight w:val="yellow"/>
        </w:rPr>
        <w:br w:type="page"/>
      </w:r>
    </w:p>
    <w:p w14:paraId="2A1F701D" w14:textId="77777777" w:rsidR="00F35BE6" w:rsidRDefault="00F35BE6" w:rsidP="00F35BE6">
      <w:pPr>
        <w:jc w:val="center"/>
        <w:rPr>
          <w:rFonts w:ascii="Century Gothic" w:hAnsi="Century Gothic"/>
          <w:b/>
        </w:rPr>
      </w:pPr>
    </w:p>
    <w:p w14:paraId="03EFCA41" w14:textId="77777777" w:rsidR="00F35BE6" w:rsidRDefault="00F35BE6" w:rsidP="00F35BE6">
      <w:pPr>
        <w:jc w:val="center"/>
        <w:rPr>
          <w:rFonts w:ascii="Century Gothic" w:hAnsi="Century Gothic"/>
          <w:b/>
        </w:rPr>
      </w:pPr>
    </w:p>
    <w:p w14:paraId="5F96A722" w14:textId="77777777" w:rsidR="00F35BE6" w:rsidRDefault="00F35BE6" w:rsidP="00F35BE6">
      <w:pPr>
        <w:jc w:val="center"/>
        <w:rPr>
          <w:rFonts w:ascii="Century Gothic" w:hAnsi="Century Gothic"/>
          <w:b/>
        </w:rPr>
      </w:pPr>
    </w:p>
    <w:p w14:paraId="5B95CD12" w14:textId="77777777" w:rsidR="00F35BE6" w:rsidRDefault="00F35BE6" w:rsidP="00F35BE6">
      <w:pPr>
        <w:jc w:val="center"/>
        <w:rPr>
          <w:rFonts w:ascii="Century Gothic" w:hAnsi="Century Gothic"/>
          <w:b/>
        </w:rPr>
      </w:pPr>
    </w:p>
    <w:p w14:paraId="5220BBB2" w14:textId="77777777" w:rsidR="00F35BE6" w:rsidRDefault="00F35BE6" w:rsidP="00F35BE6">
      <w:pPr>
        <w:jc w:val="center"/>
        <w:rPr>
          <w:rFonts w:ascii="Century Gothic" w:hAnsi="Century Gothic"/>
          <w:b/>
        </w:rPr>
      </w:pPr>
    </w:p>
    <w:p w14:paraId="13CB595B" w14:textId="77777777" w:rsidR="00F35BE6" w:rsidRDefault="00F35BE6" w:rsidP="00F35BE6">
      <w:pPr>
        <w:jc w:val="center"/>
        <w:rPr>
          <w:rFonts w:ascii="Century Gothic" w:hAnsi="Century Gothic"/>
          <w:b/>
        </w:rPr>
      </w:pPr>
    </w:p>
    <w:p w14:paraId="6D9C8D39" w14:textId="77777777" w:rsidR="00F35BE6" w:rsidRDefault="00F35BE6" w:rsidP="00F35BE6">
      <w:pPr>
        <w:jc w:val="center"/>
        <w:rPr>
          <w:rFonts w:ascii="Century Gothic" w:hAnsi="Century Gothic"/>
          <w:b/>
        </w:rPr>
      </w:pPr>
    </w:p>
    <w:p w14:paraId="675E05EE" w14:textId="77777777" w:rsidR="00F35BE6" w:rsidRDefault="00F35BE6" w:rsidP="00F35BE6">
      <w:pPr>
        <w:jc w:val="center"/>
        <w:rPr>
          <w:rFonts w:ascii="Century Gothic" w:hAnsi="Century Gothic"/>
          <w:b/>
        </w:rPr>
      </w:pPr>
    </w:p>
    <w:p w14:paraId="2FC17F8B" w14:textId="77777777" w:rsidR="00F35BE6" w:rsidRDefault="00F35BE6" w:rsidP="00F35BE6">
      <w:pPr>
        <w:jc w:val="center"/>
        <w:rPr>
          <w:rFonts w:ascii="Century Gothic" w:hAnsi="Century Gothic"/>
          <w:b/>
        </w:rPr>
      </w:pPr>
    </w:p>
    <w:p w14:paraId="5AE48A43" w14:textId="77777777" w:rsidR="00F35BE6" w:rsidRDefault="00F35BE6" w:rsidP="00F35BE6">
      <w:pPr>
        <w:jc w:val="center"/>
        <w:rPr>
          <w:rFonts w:ascii="Century Gothic" w:hAnsi="Century Gothic"/>
          <w:b/>
        </w:rPr>
      </w:pPr>
    </w:p>
    <w:p w14:paraId="50F40DEB" w14:textId="77777777" w:rsidR="00F35BE6" w:rsidRDefault="00F35BE6" w:rsidP="00F35BE6">
      <w:pPr>
        <w:jc w:val="center"/>
        <w:rPr>
          <w:rFonts w:ascii="Century Gothic" w:hAnsi="Century Gothic"/>
          <w:b/>
        </w:rPr>
      </w:pPr>
    </w:p>
    <w:p w14:paraId="77A52294" w14:textId="77777777" w:rsidR="00F35BE6" w:rsidRDefault="00F35BE6" w:rsidP="00F35BE6">
      <w:pPr>
        <w:jc w:val="center"/>
        <w:rPr>
          <w:rFonts w:ascii="Century Gothic" w:hAnsi="Century Gothic"/>
          <w:b/>
        </w:rPr>
      </w:pPr>
    </w:p>
    <w:p w14:paraId="6F549C21" w14:textId="77777777" w:rsidR="00F35BE6" w:rsidRPr="00D25526" w:rsidRDefault="00F35BE6" w:rsidP="00F35BE6">
      <w:pPr>
        <w:jc w:val="center"/>
        <w:rPr>
          <w:rFonts w:ascii="Century Gothic" w:hAnsi="Century Gothic"/>
          <w:sz w:val="20"/>
          <w:szCs w:val="20"/>
        </w:rPr>
      </w:pPr>
      <w:r w:rsidRPr="00D25526">
        <w:rPr>
          <w:rFonts w:ascii="Century Gothic" w:hAnsi="Century Gothic"/>
          <w:sz w:val="20"/>
          <w:szCs w:val="20"/>
        </w:rPr>
        <w:t>This page was intentionally left blank</w:t>
      </w:r>
    </w:p>
    <w:p w14:paraId="007DCDA8" w14:textId="77777777" w:rsidR="00F35BE6" w:rsidRDefault="00F35BE6" w:rsidP="00F35BE6">
      <w:pPr>
        <w:spacing w:after="200" w:line="276" w:lineRule="auto"/>
        <w:rPr>
          <w:rFonts w:ascii="Century Gothic" w:hAnsi="Century Gothic"/>
          <w:b/>
          <w:bCs/>
          <w:color w:val="000000"/>
        </w:rPr>
      </w:pPr>
      <w:r>
        <w:rPr>
          <w:rFonts w:ascii="Century Gothic" w:hAnsi="Century Gothic"/>
          <w:b/>
          <w:bCs/>
          <w:color w:val="000000"/>
        </w:rPr>
        <w:br w:type="page"/>
      </w:r>
    </w:p>
    <w:p w14:paraId="63AE7678" w14:textId="77777777" w:rsidR="00F35BE6" w:rsidRPr="009E6951" w:rsidRDefault="00F35BE6" w:rsidP="00F35BE6">
      <w:pPr>
        <w:rPr>
          <w:rFonts w:ascii="Century Gothic" w:hAnsi="Century Gothic"/>
          <w:b/>
          <w:bCs/>
          <w:color w:val="000000"/>
        </w:rPr>
      </w:pPr>
      <w:r w:rsidRPr="009E6951">
        <w:rPr>
          <w:rFonts w:ascii="Century Gothic" w:hAnsi="Century Gothic"/>
          <w:b/>
          <w:bCs/>
          <w:color w:val="000000"/>
        </w:rPr>
        <w:lastRenderedPageBreak/>
        <w:t>I. Purpose of infectious disease case investigation</w:t>
      </w:r>
    </w:p>
    <w:p w14:paraId="3BF53EA1" w14:textId="77777777" w:rsidR="00F35BE6" w:rsidRPr="000937F5" w:rsidRDefault="00F35BE6" w:rsidP="00F35BE6">
      <w:pPr>
        <w:numPr>
          <w:ilvl w:val="0"/>
          <w:numId w:val="9"/>
        </w:numPr>
        <w:rPr>
          <w:rFonts w:ascii="Century Gothic" w:hAnsi="Century Gothic"/>
          <w:color w:val="000000"/>
          <w:sz w:val="22"/>
          <w:szCs w:val="22"/>
        </w:rPr>
      </w:pPr>
      <w:r w:rsidRPr="00D25526">
        <w:rPr>
          <w:rFonts w:ascii="Century Gothic" w:hAnsi="Century Gothic"/>
          <w:color w:val="000000"/>
          <w:sz w:val="22"/>
          <w:szCs w:val="22"/>
        </w:rPr>
        <w:t xml:space="preserve">Control and </w:t>
      </w:r>
      <w:r w:rsidRPr="000937F5">
        <w:rPr>
          <w:rFonts w:ascii="Century Gothic" w:hAnsi="Century Gothic"/>
          <w:color w:val="000000"/>
          <w:sz w:val="22"/>
          <w:szCs w:val="22"/>
        </w:rPr>
        <w:t>prevention of disease, through:</w:t>
      </w:r>
    </w:p>
    <w:p w14:paraId="3614CD8B" w14:textId="77777777" w:rsidR="00F35BE6" w:rsidRPr="00FC53F9" w:rsidRDefault="00F35BE6" w:rsidP="00F35BE6">
      <w:pPr>
        <w:numPr>
          <w:ilvl w:val="1"/>
          <w:numId w:val="9"/>
        </w:numPr>
        <w:rPr>
          <w:rFonts w:ascii="Century Gothic" w:hAnsi="Century Gothic"/>
          <w:color w:val="000000"/>
          <w:sz w:val="22"/>
          <w:szCs w:val="22"/>
        </w:rPr>
      </w:pPr>
      <w:r w:rsidRPr="000937F5">
        <w:rPr>
          <w:rFonts w:ascii="Century Gothic" w:hAnsi="Century Gothic"/>
          <w:color w:val="000000"/>
          <w:sz w:val="22"/>
          <w:szCs w:val="22"/>
        </w:rPr>
        <w:t>Education (mitigatio</w:t>
      </w:r>
      <w:r w:rsidRPr="00FC53F9">
        <w:rPr>
          <w:rFonts w:ascii="Century Gothic" w:hAnsi="Century Gothic"/>
          <w:color w:val="000000"/>
          <w:sz w:val="22"/>
          <w:szCs w:val="22"/>
        </w:rPr>
        <w:t>n and prevention)</w:t>
      </w:r>
    </w:p>
    <w:p w14:paraId="4AEB9038" w14:textId="77777777" w:rsidR="00F35BE6" w:rsidRPr="00FC53F9" w:rsidRDefault="00F35BE6" w:rsidP="00F35BE6">
      <w:pPr>
        <w:numPr>
          <w:ilvl w:val="1"/>
          <w:numId w:val="9"/>
        </w:numPr>
        <w:rPr>
          <w:rFonts w:ascii="Century Gothic" w:hAnsi="Century Gothic"/>
          <w:color w:val="000000"/>
          <w:sz w:val="22"/>
          <w:szCs w:val="22"/>
        </w:rPr>
      </w:pPr>
      <w:r w:rsidRPr="00FC53F9">
        <w:rPr>
          <w:rFonts w:ascii="Century Gothic" w:hAnsi="Century Gothic"/>
          <w:color w:val="000000"/>
          <w:sz w:val="22"/>
          <w:szCs w:val="22"/>
        </w:rPr>
        <w:t>Ensure proper treatment received</w:t>
      </w:r>
    </w:p>
    <w:p w14:paraId="71D94D82" w14:textId="77777777" w:rsidR="00F35BE6" w:rsidRPr="00FC53F9" w:rsidRDefault="00F35BE6" w:rsidP="00F35BE6">
      <w:pPr>
        <w:numPr>
          <w:ilvl w:val="1"/>
          <w:numId w:val="9"/>
        </w:numPr>
        <w:rPr>
          <w:rFonts w:ascii="Century Gothic" w:hAnsi="Century Gothic"/>
          <w:color w:val="000000"/>
          <w:sz w:val="22"/>
          <w:szCs w:val="22"/>
        </w:rPr>
      </w:pPr>
      <w:r w:rsidRPr="00FC53F9">
        <w:rPr>
          <w:rFonts w:ascii="Century Gothic" w:hAnsi="Century Gothic"/>
          <w:color w:val="000000"/>
          <w:sz w:val="22"/>
          <w:szCs w:val="22"/>
        </w:rPr>
        <w:t>Identification of susceptible contacts (</w:t>
      </w:r>
      <w:proofErr w:type="gramStart"/>
      <w:r w:rsidRPr="00FC53F9">
        <w:rPr>
          <w:rFonts w:ascii="Century Gothic" w:hAnsi="Century Gothic"/>
          <w:color w:val="000000"/>
          <w:sz w:val="22"/>
          <w:szCs w:val="22"/>
        </w:rPr>
        <w:t>i.e.</w:t>
      </w:r>
      <w:proofErr w:type="gramEnd"/>
      <w:r w:rsidRPr="00FC53F9">
        <w:rPr>
          <w:rFonts w:ascii="Century Gothic" w:hAnsi="Century Gothic"/>
          <w:color w:val="000000"/>
          <w:sz w:val="22"/>
          <w:szCs w:val="22"/>
        </w:rPr>
        <w:t xml:space="preserve"> contact tracing) and prophylaxis, if necessary</w:t>
      </w:r>
    </w:p>
    <w:p w14:paraId="1DDEA1AF" w14:textId="77777777" w:rsidR="00F35BE6" w:rsidRPr="00FC53F9" w:rsidRDefault="00F35BE6" w:rsidP="00F35BE6">
      <w:pPr>
        <w:numPr>
          <w:ilvl w:val="1"/>
          <w:numId w:val="9"/>
        </w:numPr>
        <w:rPr>
          <w:rFonts w:ascii="Century Gothic" w:hAnsi="Century Gothic"/>
          <w:color w:val="000000"/>
          <w:sz w:val="22"/>
          <w:szCs w:val="22"/>
        </w:rPr>
      </w:pPr>
      <w:r w:rsidRPr="00FC53F9">
        <w:rPr>
          <w:rFonts w:ascii="Century Gothic" w:hAnsi="Century Gothic"/>
          <w:color w:val="000000"/>
          <w:sz w:val="22"/>
          <w:szCs w:val="22"/>
        </w:rPr>
        <w:t xml:space="preserve"> Identification of unreported cases and treatment</w:t>
      </w:r>
    </w:p>
    <w:p w14:paraId="15A4A4D0" w14:textId="2D03D1D2" w:rsidR="00F35BE6" w:rsidRPr="00FC53F9" w:rsidRDefault="00F35BE6" w:rsidP="00F35BE6">
      <w:pPr>
        <w:numPr>
          <w:ilvl w:val="1"/>
          <w:numId w:val="9"/>
        </w:numPr>
        <w:rPr>
          <w:rFonts w:ascii="Century Gothic" w:hAnsi="Century Gothic"/>
          <w:color w:val="000000"/>
          <w:sz w:val="22"/>
          <w:szCs w:val="22"/>
        </w:rPr>
      </w:pPr>
      <w:r w:rsidRPr="00FC53F9">
        <w:rPr>
          <w:rFonts w:ascii="Century Gothic" w:hAnsi="Century Gothic"/>
          <w:color w:val="000000"/>
          <w:sz w:val="22"/>
          <w:szCs w:val="22"/>
        </w:rPr>
        <w:t xml:space="preserve">Isolation/restriction/containment </w:t>
      </w:r>
      <w:r w:rsidR="00FE134B" w:rsidRPr="00FC53F9">
        <w:rPr>
          <w:rFonts w:ascii="Century Gothic" w:hAnsi="Century Gothic"/>
          <w:color w:val="000000"/>
          <w:sz w:val="22"/>
          <w:szCs w:val="22"/>
        </w:rPr>
        <w:t>strategies</w:t>
      </w:r>
    </w:p>
    <w:p w14:paraId="1EC1B747" w14:textId="77777777" w:rsidR="00F35BE6" w:rsidRPr="00FC53F9" w:rsidRDefault="00F35BE6" w:rsidP="00F35BE6">
      <w:pPr>
        <w:ind w:left="1440"/>
        <w:rPr>
          <w:rFonts w:ascii="Century Gothic" w:hAnsi="Century Gothic"/>
          <w:color w:val="000000"/>
          <w:sz w:val="22"/>
          <w:szCs w:val="22"/>
        </w:rPr>
      </w:pPr>
      <w:r w:rsidRPr="00FC53F9">
        <w:rPr>
          <w:rFonts w:ascii="Century Gothic" w:hAnsi="Century Gothic"/>
          <w:color w:val="000000"/>
          <w:sz w:val="22"/>
          <w:szCs w:val="22"/>
        </w:rPr>
        <w:t xml:space="preserve"> (See Ohio Administrative Code (OAC) 3701-3-13)</w:t>
      </w:r>
    </w:p>
    <w:p w14:paraId="7D260557" w14:textId="77777777" w:rsidR="00F35BE6" w:rsidRPr="00FC53F9" w:rsidRDefault="00F35BE6" w:rsidP="00F35BE6">
      <w:pPr>
        <w:numPr>
          <w:ilvl w:val="1"/>
          <w:numId w:val="9"/>
        </w:numPr>
        <w:rPr>
          <w:rFonts w:ascii="Century Gothic" w:hAnsi="Century Gothic"/>
          <w:color w:val="000000"/>
          <w:sz w:val="22"/>
          <w:szCs w:val="22"/>
        </w:rPr>
      </w:pPr>
      <w:r w:rsidRPr="00FC53F9">
        <w:rPr>
          <w:rFonts w:ascii="Century Gothic" w:hAnsi="Century Gothic"/>
          <w:color w:val="000000"/>
          <w:sz w:val="22"/>
          <w:szCs w:val="22"/>
        </w:rPr>
        <w:t>Assessment of exposures</w:t>
      </w:r>
    </w:p>
    <w:p w14:paraId="51E58FC9" w14:textId="77777777" w:rsidR="00F35BE6" w:rsidRDefault="00F35BE6" w:rsidP="00F35BE6">
      <w:pPr>
        <w:numPr>
          <w:ilvl w:val="1"/>
          <w:numId w:val="9"/>
        </w:numPr>
        <w:rPr>
          <w:rFonts w:ascii="Century Gothic" w:hAnsi="Century Gothic"/>
          <w:color w:val="000000"/>
          <w:sz w:val="22"/>
          <w:szCs w:val="22"/>
        </w:rPr>
      </w:pPr>
      <w:r w:rsidRPr="00D25526">
        <w:rPr>
          <w:rFonts w:ascii="Century Gothic" w:hAnsi="Century Gothic"/>
          <w:color w:val="000000"/>
          <w:sz w:val="22"/>
          <w:szCs w:val="22"/>
        </w:rPr>
        <w:t>Identification of source of illness and/or epidemiologic links between cases</w:t>
      </w:r>
    </w:p>
    <w:p w14:paraId="450EA2D7" w14:textId="77777777" w:rsidR="004C307C" w:rsidRPr="00D25526" w:rsidRDefault="004C307C" w:rsidP="004C307C">
      <w:pPr>
        <w:ind w:left="1080"/>
        <w:rPr>
          <w:rFonts w:ascii="Century Gothic" w:hAnsi="Century Gothic"/>
          <w:color w:val="000000"/>
          <w:sz w:val="22"/>
          <w:szCs w:val="22"/>
        </w:rPr>
      </w:pPr>
    </w:p>
    <w:p w14:paraId="19E64BC9" w14:textId="77777777" w:rsidR="00F35BE6" w:rsidRPr="00FC53F9" w:rsidRDefault="00F35BE6" w:rsidP="00F35BE6">
      <w:pPr>
        <w:rPr>
          <w:rFonts w:ascii="Century Gothic" w:hAnsi="Century Gothic"/>
          <w:b/>
          <w:bCs/>
          <w:color w:val="000000"/>
        </w:rPr>
      </w:pPr>
      <w:r w:rsidRPr="00FC53F9">
        <w:rPr>
          <w:rFonts w:ascii="Century Gothic" w:hAnsi="Century Gothic"/>
          <w:b/>
          <w:bCs/>
          <w:color w:val="000000"/>
        </w:rPr>
        <w:t>II. Prioritization of case investigations</w:t>
      </w:r>
    </w:p>
    <w:p w14:paraId="070AE4C2" w14:textId="77777777" w:rsidR="00F35BE6" w:rsidRPr="00FC53F9" w:rsidRDefault="00F35BE6" w:rsidP="00F35BE6">
      <w:pPr>
        <w:rPr>
          <w:rFonts w:ascii="Century Gothic" w:hAnsi="Century Gothic"/>
          <w:bCs/>
          <w:color w:val="000000"/>
          <w:sz w:val="22"/>
          <w:szCs w:val="22"/>
        </w:rPr>
      </w:pPr>
      <w:r w:rsidRPr="00FC53F9">
        <w:rPr>
          <w:rFonts w:ascii="Century Gothic" w:hAnsi="Century Gothic"/>
          <w:bCs/>
          <w:color w:val="000000"/>
          <w:sz w:val="22"/>
          <w:szCs w:val="22"/>
        </w:rPr>
        <w:t>To prioritize disease reports, use the following criteria listed with the highest priority reports listed first:</w:t>
      </w:r>
    </w:p>
    <w:p w14:paraId="50D0B233" w14:textId="77777777" w:rsidR="00F35BE6" w:rsidRPr="00FC53F9" w:rsidRDefault="00F35BE6" w:rsidP="00F35BE6">
      <w:pPr>
        <w:numPr>
          <w:ilvl w:val="0"/>
          <w:numId w:val="9"/>
        </w:numPr>
        <w:rPr>
          <w:rFonts w:ascii="Century Gothic" w:hAnsi="Century Gothic"/>
          <w:color w:val="000000"/>
          <w:sz w:val="22"/>
          <w:szCs w:val="22"/>
        </w:rPr>
      </w:pPr>
      <w:r w:rsidRPr="00FC53F9">
        <w:rPr>
          <w:rFonts w:ascii="Century Gothic" w:hAnsi="Century Gothic"/>
          <w:color w:val="000000"/>
          <w:sz w:val="22"/>
          <w:szCs w:val="22"/>
        </w:rPr>
        <w:t>Class A (highest priority)</w:t>
      </w:r>
      <w:r w:rsidR="00DF3A6B" w:rsidRPr="00FC53F9">
        <w:rPr>
          <w:rFonts w:ascii="Century Gothic" w:hAnsi="Century Gothic"/>
          <w:color w:val="000000"/>
          <w:sz w:val="22"/>
          <w:szCs w:val="22"/>
        </w:rPr>
        <w:t xml:space="preserve"> </w:t>
      </w:r>
      <w:r w:rsidRPr="00FC53F9">
        <w:rPr>
          <w:rFonts w:ascii="Century Gothic" w:hAnsi="Century Gothic"/>
          <w:color w:val="000000"/>
          <w:sz w:val="22"/>
          <w:szCs w:val="22"/>
        </w:rPr>
        <w:t>-</w:t>
      </w:r>
      <w:r w:rsidR="00DF3A6B" w:rsidRPr="00FC53F9">
        <w:rPr>
          <w:rFonts w:ascii="Century Gothic" w:hAnsi="Century Gothic"/>
          <w:color w:val="000000"/>
          <w:sz w:val="22"/>
          <w:szCs w:val="22"/>
        </w:rPr>
        <w:t xml:space="preserve"> </w:t>
      </w:r>
      <w:r w:rsidRPr="00FC53F9">
        <w:rPr>
          <w:rFonts w:ascii="Century Gothic" w:hAnsi="Century Gothic"/>
          <w:color w:val="000000"/>
          <w:sz w:val="22"/>
          <w:szCs w:val="22"/>
        </w:rPr>
        <w:t>One or more cases warrant an outbreak investigation. See Outbreak Investigation Protocol.</w:t>
      </w:r>
      <w:r w:rsidRPr="00FC53F9">
        <w:rPr>
          <w:rFonts w:ascii="Century Gothic" w:hAnsi="Century Gothic"/>
          <w:color w:val="000000"/>
          <w:sz w:val="22"/>
          <w:szCs w:val="22"/>
        </w:rPr>
        <w:tab/>
      </w:r>
    </w:p>
    <w:p w14:paraId="7600EC53" w14:textId="77777777" w:rsidR="00F35BE6" w:rsidRPr="00FC53F9" w:rsidRDefault="00766463" w:rsidP="00F35BE6">
      <w:pPr>
        <w:numPr>
          <w:ilvl w:val="0"/>
          <w:numId w:val="9"/>
        </w:numPr>
        <w:rPr>
          <w:rFonts w:ascii="Century Gothic" w:hAnsi="Century Gothic"/>
          <w:color w:val="000000"/>
          <w:sz w:val="22"/>
          <w:szCs w:val="22"/>
        </w:rPr>
      </w:pPr>
      <w:r w:rsidRPr="00FC53F9">
        <w:rPr>
          <w:rFonts w:ascii="Century Gothic" w:hAnsi="Century Gothic"/>
          <w:color w:val="000000"/>
          <w:sz w:val="22"/>
          <w:szCs w:val="22"/>
        </w:rPr>
        <w:t>Class B</w:t>
      </w:r>
      <w:r w:rsidR="004C307C" w:rsidRPr="00FC53F9">
        <w:rPr>
          <w:rFonts w:ascii="Century Gothic" w:hAnsi="Century Gothic"/>
          <w:color w:val="000000"/>
          <w:sz w:val="22"/>
          <w:szCs w:val="22"/>
        </w:rPr>
        <w:t xml:space="preserve"> </w:t>
      </w:r>
      <w:r w:rsidR="00F35BE6" w:rsidRPr="00FC53F9">
        <w:rPr>
          <w:rFonts w:ascii="Century Gothic" w:hAnsi="Century Gothic"/>
          <w:color w:val="000000"/>
          <w:sz w:val="22"/>
          <w:szCs w:val="22"/>
        </w:rPr>
        <w:t>-</w:t>
      </w:r>
      <w:r w:rsidR="004C307C" w:rsidRPr="00FC53F9">
        <w:rPr>
          <w:rFonts w:ascii="Century Gothic" w:hAnsi="Century Gothic"/>
          <w:color w:val="000000"/>
          <w:sz w:val="22"/>
          <w:szCs w:val="22"/>
        </w:rPr>
        <w:t xml:space="preserve"> </w:t>
      </w:r>
      <w:r w:rsidR="00F35BE6" w:rsidRPr="00FC53F9">
        <w:rPr>
          <w:rFonts w:ascii="Century Gothic" w:hAnsi="Century Gothic"/>
          <w:color w:val="000000"/>
          <w:sz w:val="22"/>
          <w:szCs w:val="22"/>
        </w:rPr>
        <w:t>Two or more cases with an epi link warrant an outbreak investigation. See Outbreak Investigation Protocol.</w:t>
      </w:r>
    </w:p>
    <w:p w14:paraId="7E75407D" w14:textId="77777777" w:rsidR="00F35BE6" w:rsidRPr="00FC53F9" w:rsidRDefault="00F35BE6" w:rsidP="00F35BE6">
      <w:pPr>
        <w:numPr>
          <w:ilvl w:val="0"/>
          <w:numId w:val="9"/>
        </w:numPr>
        <w:rPr>
          <w:rFonts w:ascii="Century Gothic" w:hAnsi="Century Gothic"/>
          <w:color w:val="000000"/>
          <w:sz w:val="22"/>
          <w:szCs w:val="22"/>
        </w:rPr>
      </w:pPr>
      <w:r w:rsidRPr="00FC53F9">
        <w:rPr>
          <w:rFonts w:ascii="Century Gothic" w:hAnsi="Century Gothic"/>
          <w:color w:val="000000"/>
          <w:sz w:val="22"/>
          <w:szCs w:val="22"/>
        </w:rPr>
        <w:t>Class C</w:t>
      </w:r>
      <w:r w:rsidR="004C307C" w:rsidRPr="00FC53F9">
        <w:rPr>
          <w:rFonts w:ascii="Century Gothic" w:hAnsi="Century Gothic"/>
          <w:color w:val="000000"/>
          <w:sz w:val="22"/>
          <w:szCs w:val="22"/>
        </w:rPr>
        <w:t xml:space="preserve"> </w:t>
      </w:r>
      <w:r w:rsidRPr="00FC53F9">
        <w:rPr>
          <w:rFonts w:ascii="Century Gothic" w:hAnsi="Century Gothic"/>
          <w:color w:val="000000"/>
          <w:sz w:val="22"/>
          <w:szCs w:val="22"/>
        </w:rPr>
        <w:t>-</w:t>
      </w:r>
      <w:r w:rsidR="004C307C" w:rsidRPr="00FC53F9">
        <w:rPr>
          <w:rFonts w:ascii="Century Gothic" w:hAnsi="Century Gothic"/>
          <w:color w:val="000000"/>
          <w:sz w:val="22"/>
          <w:szCs w:val="22"/>
        </w:rPr>
        <w:t xml:space="preserve"> </w:t>
      </w:r>
      <w:r w:rsidRPr="00FC53F9">
        <w:rPr>
          <w:rFonts w:ascii="Century Gothic" w:hAnsi="Century Gothic"/>
          <w:color w:val="000000"/>
          <w:sz w:val="22"/>
          <w:szCs w:val="22"/>
        </w:rPr>
        <w:t>By definition warrants an outbreak investigation upon receipt of report. See Outbreak Investigation Protocol.</w:t>
      </w:r>
    </w:p>
    <w:p w14:paraId="692214D1" w14:textId="77777777" w:rsidR="00F35BE6" w:rsidRPr="00FC53F9" w:rsidRDefault="00F35BE6" w:rsidP="00F35BE6">
      <w:pPr>
        <w:numPr>
          <w:ilvl w:val="0"/>
          <w:numId w:val="9"/>
        </w:numPr>
        <w:rPr>
          <w:rFonts w:ascii="Century Gothic" w:hAnsi="Century Gothic"/>
          <w:color w:val="000000"/>
          <w:sz w:val="22"/>
          <w:szCs w:val="22"/>
        </w:rPr>
      </w:pPr>
      <w:r w:rsidRPr="00FC53F9">
        <w:rPr>
          <w:rFonts w:ascii="Century Gothic" w:hAnsi="Century Gothic"/>
          <w:color w:val="000000"/>
          <w:sz w:val="22"/>
          <w:szCs w:val="22"/>
        </w:rPr>
        <w:t>Class B-</w:t>
      </w:r>
      <w:r w:rsidR="004C307C" w:rsidRPr="00FC53F9">
        <w:rPr>
          <w:rFonts w:ascii="Century Gothic" w:hAnsi="Century Gothic"/>
          <w:color w:val="000000"/>
          <w:sz w:val="22"/>
          <w:szCs w:val="22"/>
        </w:rPr>
        <w:t xml:space="preserve"> </w:t>
      </w:r>
      <w:r w:rsidRPr="00FC53F9">
        <w:rPr>
          <w:rFonts w:ascii="Century Gothic" w:hAnsi="Century Gothic"/>
          <w:color w:val="000000"/>
          <w:sz w:val="22"/>
          <w:szCs w:val="22"/>
        </w:rPr>
        <w:t>single case</w:t>
      </w:r>
    </w:p>
    <w:p w14:paraId="3DD355C9" w14:textId="77777777" w:rsidR="004C307C" w:rsidRPr="00FC53F9" w:rsidRDefault="004C307C" w:rsidP="00F35BE6">
      <w:pPr>
        <w:rPr>
          <w:rFonts w:ascii="Century Gothic" w:hAnsi="Century Gothic"/>
          <w:bCs/>
          <w:color w:val="000000"/>
          <w:sz w:val="22"/>
        </w:rPr>
      </w:pPr>
    </w:p>
    <w:p w14:paraId="5E3F0CFB" w14:textId="77777777" w:rsidR="00F35BE6" w:rsidRPr="00FC53F9" w:rsidRDefault="00F35BE6" w:rsidP="00F35BE6">
      <w:pPr>
        <w:rPr>
          <w:rFonts w:ascii="Century Gothic" w:hAnsi="Century Gothic"/>
          <w:b/>
          <w:bCs/>
          <w:color w:val="000000"/>
        </w:rPr>
      </w:pPr>
      <w:r w:rsidRPr="00FC53F9">
        <w:rPr>
          <w:rFonts w:ascii="Century Gothic" w:hAnsi="Century Gothic"/>
          <w:b/>
          <w:bCs/>
          <w:color w:val="000000"/>
        </w:rPr>
        <w:t>III. Case Investigation Guidelines</w:t>
      </w:r>
    </w:p>
    <w:p w14:paraId="28569BCF" w14:textId="77777777" w:rsidR="00F35BE6" w:rsidRPr="00FC53F9" w:rsidRDefault="00F35BE6" w:rsidP="00F35BE6">
      <w:pPr>
        <w:rPr>
          <w:rFonts w:ascii="Century Gothic" w:hAnsi="Century Gothic"/>
          <w:color w:val="000000"/>
          <w:sz w:val="22"/>
          <w:szCs w:val="22"/>
        </w:rPr>
      </w:pPr>
      <w:r w:rsidRPr="00FC53F9">
        <w:rPr>
          <w:rFonts w:ascii="Century Gothic" w:hAnsi="Century Gothic"/>
          <w:bCs/>
          <w:color w:val="000000"/>
          <w:sz w:val="22"/>
          <w:szCs w:val="22"/>
        </w:rPr>
        <w:t>U</w:t>
      </w:r>
      <w:r w:rsidRPr="00FC53F9">
        <w:rPr>
          <w:rFonts w:ascii="Century Gothic" w:hAnsi="Century Gothic"/>
          <w:color w:val="000000"/>
          <w:sz w:val="22"/>
          <w:szCs w:val="22"/>
        </w:rPr>
        <w:t>tilize the following in conducting case investigations:</w:t>
      </w:r>
    </w:p>
    <w:p w14:paraId="710142A0" w14:textId="4ADA3D22" w:rsidR="00F35BE6" w:rsidRPr="0017231D" w:rsidRDefault="00F35BE6" w:rsidP="00522922">
      <w:pPr>
        <w:pStyle w:val="ListParagraph"/>
        <w:numPr>
          <w:ilvl w:val="0"/>
          <w:numId w:val="82"/>
        </w:numPr>
        <w:spacing w:before="120" w:after="0"/>
        <w:rPr>
          <w:rFonts w:ascii="Century Gothic" w:hAnsi="Century Gothic"/>
          <w:color w:val="000000"/>
          <w:sz w:val="22"/>
          <w:szCs w:val="22"/>
        </w:rPr>
      </w:pPr>
      <w:r w:rsidRPr="00FC53F9">
        <w:rPr>
          <w:rFonts w:ascii="Century Gothic" w:hAnsi="Century Gothic"/>
          <w:color w:val="000000"/>
          <w:sz w:val="22"/>
          <w:szCs w:val="22"/>
        </w:rPr>
        <w:t xml:space="preserve">Ohio </w:t>
      </w:r>
      <w:r w:rsidRPr="008F41A0">
        <w:rPr>
          <w:rFonts w:ascii="Century Gothic" w:hAnsi="Century Gothic"/>
          <w:color w:val="000000"/>
          <w:sz w:val="22"/>
          <w:szCs w:val="22"/>
        </w:rPr>
        <w:t>Department of Health Infectious Disease Control Manual (ODH IDCM) including disease-specific investigation guidance</w:t>
      </w:r>
      <w:r w:rsidR="0017231D">
        <w:rPr>
          <w:rFonts w:ascii="Century Gothic" w:hAnsi="Century Gothic"/>
          <w:color w:val="000000"/>
          <w:sz w:val="22"/>
          <w:szCs w:val="22"/>
        </w:rPr>
        <w:t xml:space="preserve"> (</w:t>
      </w:r>
      <w:hyperlink r:id="rId15" w:history="1">
        <w:r w:rsidR="0017231D">
          <w:rPr>
            <w:rStyle w:val="Hyperlink"/>
            <w:rFonts w:ascii="Century Gothic" w:hAnsi="Century Gothic"/>
            <w:sz w:val="22"/>
            <w:szCs w:val="22"/>
          </w:rPr>
          <w:t>Infectious Disease Control Manual (IDCM) | Ohio Department of Health</w:t>
        </w:r>
      </w:hyperlink>
      <w:r w:rsidR="0017231D">
        <w:rPr>
          <w:rFonts w:ascii="Century Gothic" w:hAnsi="Century Gothic"/>
          <w:sz w:val="22"/>
          <w:szCs w:val="22"/>
        </w:rPr>
        <w:t>)</w:t>
      </w:r>
    </w:p>
    <w:p w14:paraId="31682322" w14:textId="77777777" w:rsidR="0017231D" w:rsidRPr="0017231D" w:rsidRDefault="0017231D" w:rsidP="0017231D">
      <w:pPr>
        <w:pStyle w:val="ListParagraph"/>
        <w:spacing w:before="120" w:after="0"/>
        <w:ind w:left="360"/>
        <w:rPr>
          <w:rFonts w:ascii="Century Gothic" w:hAnsi="Century Gothic"/>
          <w:color w:val="000000"/>
          <w:sz w:val="22"/>
          <w:szCs w:val="22"/>
        </w:rPr>
      </w:pPr>
    </w:p>
    <w:tbl>
      <w:tblPr>
        <w:tblStyle w:val="TableGrid"/>
        <w:tblW w:w="0" w:type="auto"/>
        <w:jc w:val="center"/>
        <w:tblLook w:val="04A0" w:firstRow="1" w:lastRow="0" w:firstColumn="1" w:lastColumn="0" w:noHBand="0" w:noVBand="1"/>
      </w:tblPr>
      <w:tblGrid>
        <w:gridCol w:w="3492"/>
        <w:gridCol w:w="3240"/>
      </w:tblGrid>
      <w:tr w:rsidR="00F35BE6" w:rsidRPr="00FC53F9" w14:paraId="5040F6F9" w14:textId="77777777" w:rsidTr="00F35BE6">
        <w:trPr>
          <w:jc w:val="center"/>
        </w:trPr>
        <w:tc>
          <w:tcPr>
            <w:tcW w:w="3492" w:type="dxa"/>
            <w:shd w:val="clear" w:color="auto" w:fill="F2DBDB" w:themeFill="accent2" w:themeFillTint="33"/>
            <w:vAlign w:val="bottom"/>
          </w:tcPr>
          <w:p w14:paraId="63782C29" w14:textId="77777777" w:rsidR="00F35BE6" w:rsidRPr="00FC53F9" w:rsidRDefault="00F35BE6" w:rsidP="00F35BE6">
            <w:pPr>
              <w:spacing w:after="0"/>
              <w:rPr>
                <w:rFonts w:ascii="Century Gothic" w:hAnsi="Century Gothic"/>
                <w:color w:val="000000"/>
                <w:sz w:val="22"/>
              </w:rPr>
            </w:pPr>
            <w:r w:rsidRPr="00FC53F9">
              <w:rPr>
                <w:rFonts w:ascii="Century Gothic" w:hAnsi="Century Gothic"/>
                <w:color w:val="000000"/>
                <w:sz w:val="22"/>
              </w:rPr>
              <w:t>Topic</w:t>
            </w:r>
          </w:p>
        </w:tc>
        <w:tc>
          <w:tcPr>
            <w:tcW w:w="3240" w:type="dxa"/>
            <w:shd w:val="clear" w:color="auto" w:fill="F2DBDB" w:themeFill="accent2" w:themeFillTint="33"/>
            <w:vAlign w:val="bottom"/>
          </w:tcPr>
          <w:p w14:paraId="62EBD4A0" w14:textId="77777777" w:rsidR="00F35BE6" w:rsidRPr="00FC53F9" w:rsidRDefault="00F35BE6" w:rsidP="00F35BE6">
            <w:pPr>
              <w:spacing w:after="0"/>
              <w:rPr>
                <w:rFonts w:ascii="Century Gothic" w:hAnsi="Century Gothic"/>
                <w:color w:val="000000"/>
                <w:sz w:val="22"/>
              </w:rPr>
            </w:pPr>
            <w:r w:rsidRPr="00FC53F9">
              <w:rPr>
                <w:rFonts w:ascii="Century Gothic" w:hAnsi="Century Gothic"/>
                <w:color w:val="000000"/>
                <w:sz w:val="22"/>
              </w:rPr>
              <w:t>ODH IDCM Section(s)</w:t>
            </w:r>
          </w:p>
        </w:tc>
      </w:tr>
      <w:tr w:rsidR="00F35BE6" w:rsidRPr="00FC53F9" w14:paraId="41FD5581" w14:textId="77777777" w:rsidTr="00F35BE6">
        <w:trPr>
          <w:jc w:val="center"/>
        </w:trPr>
        <w:tc>
          <w:tcPr>
            <w:tcW w:w="3492" w:type="dxa"/>
          </w:tcPr>
          <w:p w14:paraId="1E4412EC" w14:textId="77777777" w:rsidR="00F35BE6" w:rsidRPr="00FC53F9" w:rsidRDefault="00F35BE6" w:rsidP="00F35BE6">
            <w:pPr>
              <w:spacing w:after="60"/>
              <w:rPr>
                <w:rFonts w:ascii="Century Gothic" w:hAnsi="Century Gothic"/>
                <w:color w:val="000000"/>
                <w:sz w:val="22"/>
              </w:rPr>
            </w:pPr>
            <w:r w:rsidRPr="00FC53F9">
              <w:rPr>
                <w:rFonts w:ascii="Century Gothic" w:hAnsi="Century Gothic"/>
                <w:color w:val="000000"/>
                <w:sz w:val="22"/>
              </w:rPr>
              <w:t>Case and Contact Definitions</w:t>
            </w:r>
          </w:p>
        </w:tc>
        <w:tc>
          <w:tcPr>
            <w:tcW w:w="3240" w:type="dxa"/>
          </w:tcPr>
          <w:p w14:paraId="30C74DE3" w14:textId="77777777" w:rsidR="00F35BE6" w:rsidRPr="00FC53F9" w:rsidRDefault="00F35BE6" w:rsidP="00F35BE6">
            <w:pPr>
              <w:spacing w:after="60"/>
              <w:rPr>
                <w:rFonts w:ascii="Century Gothic" w:hAnsi="Century Gothic"/>
                <w:color w:val="000000"/>
                <w:sz w:val="22"/>
              </w:rPr>
            </w:pPr>
            <w:r w:rsidRPr="00FC53F9">
              <w:rPr>
                <w:rFonts w:ascii="Century Gothic" w:hAnsi="Century Gothic"/>
                <w:color w:val="000000"/>
                <w:sz w:val="22"/>
              </w:rPr>
              <w:t>Public Health Management</w:t>
            </w:r>
          </w:p>
          <w:p w14:paraId="790A49AB" w14:textId="77777777" w:rsidR="00F35BE6" w:rsidRPr="00FC53F9" w:rsidRDefault="00F35BE6" w:rsidP="00F35BE6">
            <w:pPr>
              <w:spacing w:after="60"/>
              <w:rPr>
                <w:rFonts w:ascii="Century Gothic" w:hAnsi="Century Gothic"/>
                <w:color w:val="000000"/>
                <w:sz w:val="22"/>
              </w:rPr>
            </w:pPr>
            <w:r w:rsidRPr="00FC53F9">
              <w:rPr>
                <w:rFonts w:ascii="Century Gothic" w:hAnsi="Century Gothic"/>
                <w:color w:val="000000"/>
                <w:sz w:val="22"/>
              </w:rPr>
              <w:t>Case Classification</w:t>
            </w:r>
          </w:p>
        </w:tc>
      </w:tr>
      <w:tr w:rsidR="00F35BE6" w:rsidRPr="00FC53F9" w14:paraId="45E825C8" w14:textId="77777777" w:rsidTr="00F35BE6">
        <w:trPr>
          <w:jc w:val="center"/>
        </w:trPr>
        <w:tc>
          <w:tcPr>
            <w:tcW w:w="3492" w:type="dxa"/>
          </w:tcPr>
          <w:p w14:paraId="6D766323" w14:textId="77777777" w:rsidR="00F35BE6" w:rsidRPr="00FC53F9" w:rsidRDefault="00F35BE6" w:rsidP="00F35BE6">
            <w:pPr>
              <w:spacing w:after="60"/>
              <w:rPr>
                <w:rFonts w:ascii="Century Gothic" w:hAnsi="Century Gothic"/>
                <w:color w:val="000000"/>
                <w:sz w:val="22"/>
              </w:rPr>
            </w:pPr>
            <w:r w:rsidRPr="00FC53F9">
              <w:rPr>
                <w:rFonts w:ascii="Century Gothic" w:hAnsi="Century Gothic"/>
                <w:color w:val="000000"/>
                <w:sz w:val="22"/>
              </w:rPr>
              <w:t>Clinical Management of Potential/Actual Cases</w:t>
            </w:r>
          </w:p>
        </w:tc>
        <w:tc>
          <w:tcPr>
            <w:tcW w:w="3240" w:type="dxa"/>
          </w:tcPr>
          <w:p w14:paraId="494E8C7E" w14:textId="77777777" w:rsidR="00F35BE6" w:rsidRPr="00FC53F9" w:rsidRDefault="00F35BE6" w:rsidP="00F35BE6">
            <w:pPr>
              <w:spacing w:after="60"/>
              <w:rPr>
                <w:rFonts w:ascii="Century Gothic" w:hAnsi="Century Gothic"/>
                <w:color w:val="000000"/>
                <w:sz w:val="22"/>
              </w:rPr>
            </w:pPr>
            <w:r w:rsidRPr="00FC53F9">
              <w:rPr>
                <w:rFonts w:ascii="Century Gothic" w:hAnsi="Century Gothic"/>
                <w:color w:val="000000"/>
                <w:sz w:val="22"/>
              </w:rPr>
              <w:t>Public Health Management</w:t>
            </w:r>
          </w:p>
        </w:tc>
      </w:tr>
      <w:tr w:rsidR="00F35BE6" w14:paraId="26D52476" w14:textId="77777777" w:rsidTr="00F35BE6">
        <w:trPr>
          <w:jc w:val="center"/>
        </w:trPr>
        <w:tc>
          <w:tcPr>
            <w:tcW w:w="3492" w:type="dxa"/>
          </w:tcPr>
          <w:p w14:paraId="06D03412" w14:textId="77777777" w:rsidR="00F35BE6" w:rsidRPr="00FC53F9" w:rsidRDefault="00F35BE6" w:rsidP="00F35BE6">
            <w:pPr>
              <w:spacing w:after="60"/>
              <w:rPr>
                <w:rFonts w:ascii="Century Gothic" w:hAnsi="Century Gothic"/>
                <w:color w:val="000000"/>
                <w:sz w:val="22"/>
              </w:rPr>
            </w:pPr>
            <w:r w:rsidRPr="00FC53F9">
              <w:rPr>
                <w:rFonts w:ascii="Century Gothic" w:hAnsi="Century Gothic"/>
                <w:color w:val="000000"/>
                <w:sz w:val="22"/>
              </w:rPr>
              <w:t>Containment</w:t>
            </w:r>
          </w:p>
        </w:tc>
        <w:tc>
          <w:tcPr>
            <w:tcW w:w="3240" w:type="dxa"/>
          </w:tcPr>
          <w:p w14:paraId="7221B782" w14:textId="77777777" w:rsidR="00F35BE6" w:rsidRPr="00930ABA" w:rsidRDefault="00F35BE6" w:rsidP="00F35BE6">
            <w:pPr>
              <w:spacing w:after="60"/>
              <w:rPr>
                <w:rFonts w:ascii="Century Gothic" w:hAnsi="Century Gothic"/>
                <w:color w:val="000000"/>
                <w:sz w:val="22"/>
              </w:rPr>
            </w:pPr>
            <w:r w:rsidRPr="00FC53F9">
              <w:rPr>
                <w:rFonts w:ascii="Century Gothic" w:hAnsi="Century Gothic"/>
                <w:color w:val="000000"/>
                <w:sz w:val="22"/>
              </w:rPr>
              <w:t>Public Health Management</w:t>
            </w:r>
          </w:p>
        </w:tc>
      </w:tr>
    </w:tbl>
    <w:p w14:paraId="1A81F0B1" w14:textId="77777777" w:rsidR="00F35BE6" w:rsidRPr="004B1115" w:rsidRDefault="00F35BE6" w:rsidP="00F35BE6">
      <w:pPr>
        <w:rPr>
          <w:rFonts w:ascii="Century Gothic" w:hAnsi="Century Gothic"/>
          <w:color w:val="000000"/>
          <w:sz w:val="22"/>
          <w:szCs w:val="22"/>
        </w:rPr>
      </w:pPr>
    </w:p>
    <w:p w14:paraId="1FC08FD4" w14:textId="77777777" w:rsidR="00F35BE6" w:rsidRPr="00BD075F" w:rsidRDefault="00F35BE6" w:rsidP="00F35BE6">
      <w:pPr>
        <w:pStyle w:val="ListParagraph"/>
        <w:numPr>
          <w:ilvl w:val="0"/>
          <w:numId w:val="11"/>
        </w:numPr>
        <w:rPr>
          <w:rFonts w:ascii="Century Gothic" w:hAnsi="Century Gothic"/>
          <w:color w:val="000000"/>
          <w:sz w:val="22"/>
          <w:szCs w:val="22"/>
        </w:rPr>
      </w:pPr>
      <w:r w:rsidRPr="004B1115">
        <w:rPr>
          <w:rFonts w:ascii="Century Gothic" w:hAnsi="Century Gothic"/>
          <w:color w:val="000000"/>
          <w:sz w:val="22"/>
          <w:szCs w:val="22"/>
        </w:rPr>
        <w:lastRenderedPageBreak/>
        <w:t>Isolation requirements</w:t>
      </w:r>
      <w:r>
        <w:rPr>
          <w:rFonts w:ascii="Century Gothic" w:hAnsi="Century Gothic"/>
          <w:color w:val="000000"/>
          <w:sz w:val="22"/>
          <w:szCs w:val="22"/>
        </w:rPr>
        <w:t xml:space="preserve"> </w:t>
      </w:r>
      <w:r w:rsidRPr="004B1115">
        <w:rPr>
          <w:rFonts w:ascii="Century Gothic" w:hAnsi="Century Gothic"/>
          <w:color w:val="000000"/>
          <w:sz w:val="22"/>
          <w:szCs w:val="22"/>
        </w:rPr>
        <w:t>-</w:t>
      </w:r>
      <w:r>
        <w:rPr>
          <w:rFonts w:ascii="Century Gothic" w:hAnsi="Century Gothic"/>
          <w:color w:val="000000"/>
          <w:sz w:val="22"/>
          <w:szCs w:val="22"/>
        </w:rPr>
        <w:t xml:space="preserve"> </w:t>
      </w:r>
      <w:r w:rsidRPr="004B1115">
        <w:rPr>
          <w:rFonts w:ascii="Century Gothic" w:hAnsi="Century Gothic"/>
          <w:color w:val="000000"/>
          <w:sz w:val="22"/>
          <w:szCs w:val="22"/>
        </w:rPr>
        <w:t>The Ohio Administrative Code (OAC) requires that persons with certain infectious disease conditions that are employed in sensitive occupations (food handling, direct patient care, and child care attendant) or are in sensitive setting</w:t>
      </w:r>
      <w:r w:rsidRPr="00BD075F">
        <w:rPr>
          <w:rFonts w:ascii="Century Gothic" w:hAnsi="Century Gothic"/>
          <w:color w:val="000000"/>
          <w:sz w:val="22"/>
          <w:szCs w:val="22"/>
        </w:rPr>
        <w:t xml:space="preserve">s (such as a child care attendee) may not return to that occupation or setting until certain conditions are met (See OAC 3701-3-13 at </w:t>
      </w:r>
      <w:hyperlink r:id="rId16" w:history="1">
        <w:r w:rsidRPr="00BD075F">
          <w:rPr>
            <w:rFonts w:ascii="Century Gothic" w:hAnsi="Century Gothic"/>
            <w:color w:val="000000"/>
            <w:sz w:val="22"/>
            <w:szCs w:val="22"/>
          </w:rPr>
          <w:t>http://codes.ohio.gov/oac/3701-3-13</w:t>
        </w:r>
      </w:hyperlink>
      <w:r w:rsidRPr="00BD075F">
        <w:rPr>
          <w:rFonts w:ascii="Century Gothic" w:hAnsi="Century Gothic"/>
          <w:color w:val="000000"/>
          <w:sz w:val="22"/>
          <w:szCs w:val="22"/>
        </w:rPr>
        <w:t xml:space="preserve">) </w:t>
      </w:r>
    </w:p>
    <w:p w14:paraId="717AAFBA" w14:textId="77777777" w:rsidR="004C307C" w:rsidRPr="00BD075F" w:rsidRDefault="004C307C" w:rsidP="004C307C">
      <w:pPr>
        <w:pStyle w:val="ListParagraph"/>
        <w:ind w:left="360"/>
        <w:rPr>
          <w:rFonts w:ascii="Century Gothic" w:hAnsi="Century Gothic"/>
          <w:color w:val="000000"/>
          <w:sz w:val="22"/>
          <w:szCs w:val="22"/>
        </w:rPr>
      </w:pPr>
    </w:p>
    <w:p w14:paraId="66583189" w14:textId="77777777" w:rsidR="00F35BE6" w:rsidRPr="00BD075F" w:rsidRDefault="00BD075F" w:rsidP="00F35BE6">
      <w:pPr>
        <w:rPr>
          <w:rFonts w:ascii="Century Gothic" w:hAnsi="Century Gothic"/>
          <w:b/>
          <w:bCs/>
          <w:color w:val="000000"/>
        </w:rPr>
      </w:pPr>
      <w:r>
        <w:rPr>
          <w:rFonts w:ascii="Century Gothic" w:hAnsi="Century Gothic"/>
          <w:b/>
          <w:bCs/>
          <w:color w:val="000000"/>
        </w:rPr>
        <w:t>IV</w:t>
      </w:r>
      <w:r w:rsidR="00F35BE6" w:rsidRPr="00BD075F">
        <w:rPr>
          <w:rFonts w:ascii="Century Gothic" w:hAnsi="Century Gothic"/>
          <w:b/>
          <w:bCs/>
          <w:color w:val="000000"/>
        </w:rPr>
        <w:t>. General flow of an investigation</w:t>
      </w:r>
    </w:p>
    <w:p w14:paraId="481B5E73" w14:textId="77777777" w:rsidR="00F550CB" w:rsidRPr="008E5E3D" w:rsidRDefault="00F550CB" w:rsidP="00F35BE6">
      <w:pPr>
        <w:rPr>
          <w:rFonts w:ascii="Century Gothic" w:hAnsi="Century Gothic"/>
          <w:bCs/>
          <w:color w:val="000000"/>
          <w:sz w:val="22"/>
        </w:rPr>
      </w:pPr>
      <w:r w:rsidRPr="00BD075F">
        <w:rPr>
          <w:rFonts w:ascii="Century Gothic" w:hAnsi="Century Gothic"/>
          <w:bCs/>
          <w:color w:val="000000"/>
          <w:sz w:val="22"/>
        </w:rPr>
        <w:t xml:space="preserve">This is the general flow for a case protocol investigation.  Not every Case disease </w:t>
      </w:r>
      <w:r w:rsidRPr="008E5E3D">
        <w:rPr>
          <w:rFonts w:ascii="Century Gothic" w:hAnsi="Century Gothic"/>
          <w:bCs/>
          <w:color w:val="000000"/>
          <w:sz w:val="22"/>
        </w:rPr>
        <w:t>investigation will require each step, or occur in this sequence.</w:t>
      </w:r>
    </w:p>
    <w:p w14:paraId="775985B4" w14:textId="77777777" w:rsidR="00F35BE6" w:rsidRPr="008E5E3D" w:rsidRDefault="00F35BE6" w:rsidP="00F35BE6">
      <w:pPr>
        <w:numPr>
          <w:ilvl w:val="0"/>
          <w:numId w:val="10"/>
        </w:numPr>
        <w:ind w:left="360"/>
        <w:rPr>
          <w:rFonts w:ascii="Century Gothic" w:hAnsi="Century Gothic"/>
          <w:color w:val="000000"/>
          <w:sz w:val="22"/>
          <w:szCs w:val="22"/>
        </w:rPr>
      </w:pPr>
      <w:r w:rsidRPr="008E5E3D">
        <w:rPr>
          <w:rFonts w:ascii="Century Gothic" w:hAnsi="Century Gothic"/>
          <w:color w:val="000000"/>
          <w:sz w:val="22"/>
          <w:szCs w:val="22"/>
        </w:rPr>
        <w:t>Receipt of initial report (case or positive lab result)</w:t>
      </w:r>
    </w:p>
    <w:p w14:paraId="1B91920A" w14:textId="77777777" w:rsidR="00F35BE6" w:rsidRPr="008E5E3D" w:rsidRDefault="00F35BE6" w:rsidP="00F35BE6">
      <w:pPr>
        <w:numPr>
          <w:ilvl w:val="0"/>
          <w:numId w:val="10"/>
        </w:numPr>
        <w:ind w:left="360"/>
        <w:rPr>
          <w:rFonts w:ascii="Century Gothic" w:hAnsi="Century Gothic"/>
          <w:color w:val="000000"/>
          <w:sz w:val="22"/>
          <w:szCs w:val="22"/>
        </w:rPr>
      </w:pPr>
      <w:r w:rsidRPr="008E5E3D">
        <w:rPr>
          <w:rFonts w:ascii="Century Gothic" w:hAnsi="Century Gothic"/>
          <w:color w:val="000000"/>
          <w:sz w:val="22"/>
          <w:szCs w:val="22"/>
        </w:rPr>
        <w:t xml:space="preserve">Entry of initial case report details into ODRS in the time frame required by the OAC using information known at the initial time of the report.  </w:t>
      </w:r>
    </w:p>
    <w:p w14:paraId="48B92D03" w14:textId="77777777" w:rsidR="00F35BE6" w:rsidRPr="008E5E3D" w:rsidRDefault="00F35BE6" w:rsidP="00F35BE6">
      <w:pPr>
        <w:numPr>
          <w:ilvl w:val="0"/>
          <w:numId w:val="10"/>
        </w:numPr>
        <w:ind w:left="360"/>
        <w:rPr>
          <w:rFonts w:ascii="Century Gothic" w:hAnsi="Century Gothic"/>
          <w:color w:val="000000"/>
          <w:sz w:val="22"/>
          <w:szCs w:val="22"/>
        </w:rPr>
      </w:pPr>
      <w:r w:rsidRPr="008E5E3D">
        <w:rPr>
          <w:rFonts w:ascii="Century Gothic" w:hAnsi="Century Gothic"/>
          <w:color w:val="000000"/>
          <w:sz w:val="22"/>
          <w:szCs w:val="22"/>
        </w:rPr>
        <w:t>Review of important information and resources</w:t>
      </w:r>
    </w:p>
    <w:p w14:paraId="228D582F" w14:textId="77777777" w:rsidR="00F35BE6" w:rsidRPr="008E5E3D" w:rsidRDefault="00F35BE6" w:rsidP="00F35BE6">
      <w:pPr>
        <w:numPr>
          <w:ilvl w:val="1"/>
          <w:numId w:val="10"/>
        </w:numPr>
        <w:ind w:left="1080"/>
        <w:rPr>
          <w:rFonts w:ascii="Century Gothic" w:hAnsi="Century Gothic"/>
          <w:color w:val="000000"/>
          <w:sz w:val="22"/>
          <w:szCs w:val="22"/>
        </w:rPr>
      </w:pPr>
      <w:r w:rsidRPr="008E5E3D">
        <w:rPr>
          <w:rFonts w:ascii="Century Gothic" w:hAnsi="Century Gothic"/>
          <w:color w:val="000000"/>
          <w:sz w:val="22"/>
          <w:szCs w:val="22"/>
        </w:rPr>
        <w:t>Review relevant disease information in IDCM</w:t>
      </w:r>
    </w:p>
    <w:p w14:paraId="42F890EF" w14:textId="77777777" w:rsidR="00F35BE6" w:rsidRPr="008E5E3D" w:rsidRDefault="00F35BE6" w:rsidP="00F35BE6">
      <w:pPr>
        <w:numPr>
          <w:ilvl w:val="1"/>
          <w:numId w:val="10"/>
        </w:numPr>
        <w:ind w:left="1080"/>
        <w:rPr>
          <w:rFonts w:ascii="Century Gothic" w:hAnsi="Century Gothic"/>
          <w:color w:val="000000"/>
          <w:sz w:val="22"/>
          <w:szCs w:val="22"/>
        </w:rPr>
      </w:pPr>
      <w:r w:rsidRPr="008E5E3D">
        <w:rPr>
          <w:rFonts w:ascii="Century Gothic" w:hAnsi="Century Gothic"/>
          <w:color w:val="000000"/>
          <w:sz w:val="22"/>
          <w:szCs w:val="22"/>
        </w:rPr>
        <w:t>Gain familiarity with any required ODH or CDC forms</w:t>
      </w:r>
    </w:p>
    <w:p w14:paraId="029C3292" w14:textId="61D7B8F8" w:rsidR="00F35BE6" w:rsidRPr="008E5E3D" w:rsidRDefault="00F550CB" w:rsidP="00F35BE6">
      <w:pPr>
        <w:numPr>
          <w:ilvl w:val="0"/>
          <w:numId w:val="10"/>
        </w:numPr>
        <w:ind w:left="360"/>
        <w:rPr>
          <w:rFonts w:ascii="Century Gothic" w:hAnsi="Century Gothic"/>
          <w:color w:val="000000"/>
          <w:sz w:val="22"/>
          <w:szCs w:val="22"/>
        </w:rPr>
      </w:pPr>
      <w:r w:rsidRPr="008E5E3D">
        <w:rPr>
          <w:rFonts w:ascii="Century Gothic" w:hAnsi="Century Gothic"/>
          <w:color w:val="000000"/>
          <w:sz w:val="22"/>
          <w:szCs w:val="22"/>
        </w:rPr>
        <w:t>Attempt to c</w:t>
      </w:r>
      <w:r w:rsidR="00F35BE6" w:rsidRPr="008E5E3D">
        <w:rPr>
          <w:rFonts w:ascii="Century Gothic" w:hAnsi="Century Gothic"/>
          <w:color w:val="000000"/>
          <w:sz w:val="22"/>
          <w:szCs w:val="22"/>
        </w:rPr>
        <w:t xml:space="preserve">ontact healthcare provider (HCP) office or hospital Infection Control </w:t>
      </w:r>
      <w:r w:rsidR="00FE134B" w:rsidRPr="008E5E3D">
        <w:rPr>
          <w:rFonts w:ascii="Century Gothic" w:hAnsi="Century Gothic"/>
          <w:color w:val="000000"/>
          <w:sz w:val="22"/>
          <w:szCs w:val="22"/>
        </w:rPr>
        <w:t xml:space="preserve">Preventionist </w:t>
      </w:r>
      <w:r w:rsidR="00F35BE6" w:rsidRPr="008E5E3D">
        <w:rPr>
          <w:rFonts w:ascii="Century Gothic" w:hAnsi="Century Gothic"/>
          <w:color w:val="000000"/>
          <w:sz w:val="22"/>
          <w:szCs w:val="22"/>
        </w:rPr>
        <w:t>(ICP) collect clinical information</w:t>
      </w:r>
    </w:p>
    <w:p w14:paraId="064C0495" w14:textId="77777777" w:rsidR="00F35BE6" w:rsidRPr="008E5E3D" w:rsidRDefault="00B30849" w:rsidP="00F35BE6">
      <w:pPr>
        <w:numPr>
          <w:ilvl w:val="1"/>
          <w:numId w:val="10"/>
        </w:numPr>
        <w:ind w:left="1080"/>
        <w:rPr>
          <w:rFonts w:ascii="Century Gothic" w:hAnsi="Century Gothic"/>
          <w:color w:val="000000"/>
          <w:sz w:val="22"/>
          <w:szCs w:val="22"/>
        </w:rPr>
      </w:pPr>
      <w:r w:rsidRPr="008E5E3D">
        <w:rPr>
          <w:rFonts w:ascii="Century Gothic" w:hAnsi="Century Gothic"/>
          <w:color w:val="000000"/>
          <w:sz w:val="22"/>
          <w:szCs w:val="22"/>
        </w:rPr>
        <w:t>C</w:t>
      </w:r>
      <w:r w:rsidR="00F35BE6" w:rsidRPr="008E5E3D">
        <w:rPr>
          <w:rFonts w:ascii="Century Gothic" w:hAnsi="Century Gothic"/>
          <w:color w:val="000000"/>
          <w:sz w:val="22"/>
          <w:szCs w:val="22"/>
        </w:rPr>
        <w:t>ontact the HCP/ICP before the patient if contact information is included in the report</w:t>
      </w:r>
    </w:p>
    <w:p w14:paraId="3FD39A1B" w14:textId="77777777" w:rsidR="00F35BE6" w:rsidRPr="008E5E3D" w:rsidRDefault="00F35BE6" w:rsidP="00F35BE6">
      <w:pPr>
        <w:numPr>
          <w:ilvl w:val="1"/>
          <w:numId w:val="10"/>
        </w:numPr>
        <w:ind w:left="1080"/>
        <w:rPr>
          <w:rFonts w:ascii="Century Gothic" w:hAnsi="Century Gothic"/>
          <w:color w:val="000000"/>
          <w:sz w:val="22"/>
          <w:szCs w:val="22"/>
        </w:rPr>
      </w:pPr>
      <w:r w:rsidRPr="008E5E3D">
        <w:rPr>
          <w:rFonts w:ascii="Century Gothic" w:hAnsi="Century Gothic"/>
          <w:color w:val="000000"/>
          <w:sz w:val="22"/>
          <w:szCs w:val="22"/>
        </w:rPr>
        <w:t>Have ODRS case investigation form ready to remind you of the information to be gathered</w:t>
      </w:r>
    </w:p>
    <w:p w14:paraId="181FCF3C" w14:textId="77777777" w:rsidR="00F35BE6" w:rsidRPr="008E5E3D" w:rsidRDefault="00F35BE6" w:rsidP="00F35BE6">
      <w:pPr>
        <w:numPr>
          <w:ilvl w:val="1"/>
          <w:numId w:val="10"/>
        </w:numPr>
        <w:ind w:left="1080"/>
        <w:rPr>
          <w:rFonts w:ascii="Century Gothic" w:hAnsi="Century Gothic"/>
          <w:color w:val="000000"/>
          <w:sz w:val="22"/>
          <w:szCs w:val="22"/>
        </w:rPr>
      </w:pPr>
      <w:r w:rsidRPr="008E5E3D">
        <w:rPr>
          <w:rFonts w:ascii="Century Gothic" w:hAnsi="Century Gothic"/>
          <w:color w:val="000000"/>
          <w:sz w:val="22"/>
          <w:szCs w:val="22"/>
        </w:rPr>
        <w:t>Identify yourself and your health department</w:t>
      </w:r>
    </w:p>
    <w:p w14:paraId="50692344" w14:textId="77777777" w:rsidR="00F35BE6" w:rsidRPr="008E5E3D" w:rsidRDefault="00F35BE6" w:rsidP="00F35BE6">
      <w:pPr>
        <w:pStyle w:val="ListParagraph"/>
        <w:numPr>
          <w:ilvl w:val="1"/>
          <w:numId w:val="10"/>
        </w:numPr>
        <w:ind w:left="1080"/>
        <w:contextualSpacing w:val="0"/>
        <w:rPr>
          <w:rFonts w:ascii="Century Gothic" w:hAnsi="Century Gothic"/>
          <w:color w:val="000000"/>
          <w:sz w:val="22"/>
          <w:szCs w:val="22"/>
        </w:rPr>
      </w:pPr>
      <w:r w:rsidRPr="008E5E3D">
        <w:rPr>
          <w:rFonts w:ascii="Century Gothic" w:hAnsi="Century Gothic"/>
          <w:color w:val="000000"/>
          <w:sz w:val="22"/>
          <w:szCs w:val="22"/>
        </w:rPr>
        <w:t>Explain reason for calling and ask to speak with the physician or a nurse with access to the patient’s chart (</w:t>
      </w:r>
      <w:proofErr w:type="gramStart"/>
      <w:r w:rsidRPr="008E5E3D">
        <w:rPr>
          <w:rFonts w:ascii="Century Gothic" w:hAnsi="Century Gothic"/>
          <w:color w:val="000000"/>
          <w:sz w:val="22"/>
          <w:szCs w:val="22"/>
        </w:rPr>
        <w:t>i.e.</w:t>
      </w:r>
      <w:proofErr w:type="gramEnd"/>
      <w:r w:rsidRPr="008E5E3D">
        <w:rPr>
          <w:rFonts w:ascii="Century Gothic" w:hAnsi="Century Gothic"/>
          <w:color w:val="000000"/>
          <w:sz w:val="22"/>
          <w:szCs w:val="22"/>
        </w:rPr>
        <w:t xml:space="preserve"> Hospital ICP)</w:t>
      </w:r>
    </w:p>
    <w:p w14:paraId="3FAB2EDE" w14:textId="39B30D06" w:rsidR="00F35BE6" w:rsidRPr="008E5E3D" w:rsidRDefault="00F35BE6" w:rsidP="00F35BE6">
      <w:pPr>
        <w:pStyle w:val="ListParagraph"/>
        <w:numPr>
          <w:ilvl w:val="2"/>
          <w:numId w:val="12"/>
        </w:numPr>
        <w:autoSpaceDE w:val="0"/>
        <w:autoSpaceDN w:val="0"/>
        <w:ind w:left="1800"/>
        <w:contextualSpacing w:val="0"/>
        <w:rPr>
          <w:rFonts w:ascii="Century Gothic" w:hAnsi="Century Gothic"/>
          <w:sz w:val="22"/>
          <w:szCs w:val="22"/>
        </w:rPr>
      </w:pPr>
      <w:commentRangeStart w:id="10"/>
      <w:r w:rsidRPr="008E5E3D">
        <w:rPr>
          <w:rFonts w:ascii="Century Gothic" w:hAnsi="Century Gothic"/>
          <w:sz w:val="22"/>
          <w:szCs w:val="22"/>
        </w:rPr>
        <w:t xml:space="preserve">Be prepared to fax ODH HIPAA </w:t>
      </w:r>
      <w:r w:rsidR="007155B4" w:rsidRPr="008E5E3D">
        <w:rPr>
          <w:rFonts w:ascii="Century Gothic" w:hAnsi="Century Gothic"/>
          <w:sz w:val="22"/>
          <w:szCs w:val="22"/>
        </w:rPr>
        <w:t>bulletin,</w:t>
      </w:r>
      <w:r w:rsidRPr="008E5E3D">
        <w:rPr>
          <w:rFonts w:ascii="Century Gothic" w:hAnsi="Century Gothic"/>
          <w:sz w:val="22"/>
          <w:szCs w:val="22"/>
        </w:rPr>
        <w:t xml:space="preserve"> if necessary, if there is concern that the information cannot be released.</w:t>
      </w:r>
      <w:commentRangeEnd w:id="10"/>
      <w:r w:rsidR="005649D3">
        <w:rPr>
          <w:rStyle w:val="CommentReference"/>
        </w:rPr>
        <w:commentReference w:id="10"/>
      </w:r>
    </w:p>
    <w:p w14:paraId="318CD8AB" w14:textId="25077BF1" w:rsidR="00F35BE6" w:rsidRPr="00FB71AE" w:rsidRDefault="00F35BE6" w:rsidP="00F35BE6">
      <w:pPr>
        <w:pStyle w:val="ListParagraph"/>
        <w:numPr>
          <w:ilvl w:val="2"/>
          <w:numId w:val="12"/>
        </w:numPr>
        <w:ind w:left="1800"/>
        <w:contextualSpacing w:val="0"/>
        <w:rPr>
          <w:rFonts w:ascii="Century Gothic" w:hAnsi="Century Gothic"/>
          <w:sz w:val="22"/>
          <w:szCs w:val="22"/>
        </w:rPr>
      </w:pPr>
      <w:r w:rsidRPr="00FB71AE">
        <w:rPr>
          <w:rFonts w:ascii="Century Gothic" w:hAnsi="Century Gothic"/>
          <w:sz w:val="22"/>
          <w:szCs w:val="22"/>
        </w:rPr>
        <w:t>First, collect any missing patient information (i.e.</w:t>
      </w:r>
      <w:r w:rsidR="007155B4">
        <w:rPr>
          <w:rFonts w:ascii="Century Gothic" w:hAnsi="Century Gothic"/>
          <w:sz w:val="22"/>
          <w:szCs w:val="22"/>
        </w:rPr>
        <w:t>,</w:t>
      </w:r>
      <w:r w:rsidRPr="00FB71AE">
        <w:rPr>
          <w:rFonts w:ascii="Century Gothic" w:hAnsi="Century Gothic"/>
          <w:sz w:val="22"/>
          <w:szCs w:val="22"/>
        </w:rPr>
        <w:t xml:space="preserve"> age, race, address, </w:t>
      </w:r>
      <w:proofErr w:type="spellStart"/>
      <w:r w:rsidRPr="00FB71AE">
        <w:rPr>
          <w:rFonts w:ascii="Century Gothic" w:hAnsi="Century Gothic"/>
          <w:sz w:val="22"/>
          <w:szCs w:val="22"/>
        </w:rPr>
        <w:t>etc</w:t>
      </w:r>
      <w:proofErr w:type="spellEnd"/>
      <w:r w:rsidRPr="00FB71AE">
        <w:rPr>
          <w:rFonts w:ascii="Century Gothic" w:hAnsi="Century Gothic"/>
          <w:sz w:val="22"/>
          <w:szCs w:val="22"/>
        </w:rPr>
        <w:t>) using the “Person Demographics” section of ODRS as a guide.</w:t>
      </w:r>
    </w:p>
    <w:p w14:paraId="57D16D27" w14:textId="77777777" w:rsidR="00F35BE6" w:rsidRPr="00FB71AE" w:rsidRDefault="00F35BE6" w:rsidP="00F35BE6">
      <w:pPr>
        <w:pStyle w:val="ListParagraph"/>
        <w:numPr>
          <w:ilvl w:val="2"/>
          <w:numId w:val="12"/>
        </w:numPr>
        <w:ind w:left="1800"/>
        <w:contextualSpacing w:val="0"/>
        <w:rPr>
          <w:rFonts w:ascii="Century Gothic" w:hAnsi="Century Gothic"/>
          <w:sz w:val="22"/>
          <w:szCs w:val="22"/>
        </w:rPr>
      </w:pPr>
      <w:r w:rsidRPr="00FB71AE">
        <w:rPr>
          <w:rFonts w:ascii="Century Gothic" w:hAnsi="Century Gothic"/>
          <w:sz w:val="22"/>
          <w:szCs w:val="22"/>
        </w:rPr>
        <w:t>Next, collect information on clinical signs and symptoms of patient using the “Clinical Information” section of ODRS as a guide.</w:t>
      </w:r>
    </w:p>
    <w:p w14:paraId="75445702" w14:textId="77777777" w:rsidR="00F35BE6" w:rsidRPr="00FB71AE" w:rsidRDefault="00F35BE6" w:rsidP="00F35BE6">
      <w:pPr>
        <w:pStyle w:val="ListParagraph"/>
        <w:numPr>
          <w:ilvl w:val="2"/>
          <w:numId w:val="12"/>
        </w:numPr>
        <w:ind w:left="1800"/>
        <w:contextualSpacing w:val="0"/>
        <w:rPr>
          <w:rFonts w:ascii="Century Gothic" w:hAnsi="Century Gothic"/>
          <w:sz w:val="22"/>
          <w:szCs w:val="22"/>
        </w:rPr>
      </w:pPr>
      <w:r w:rsidRPr="00FB71AE">
        <w:rPr>
          <w:rFonts w:ascii="Century Gothic" w:hAnsi="Century Gothic"/>
          <w:sz w:val="22"/>
          <w:szCs w:val="22"/>
        </w:rPr>
        <w:t>Request copies of pertinent labs.</w:t>
      </w:r>
    </w:p>
    <w:p w14:paraId="11F9740A" w14:textId="77777777" w:rsidR="00F35BE6" w:rsidRPr="00FB71AE" w:rsidRDefault="00F35BE6" w:rsidP="00F35BE6">
      <w:pPr>
        <w:pStyle w:val="ListParagraph"/>
        <w:numPr>
          <w:ilvl w:val="2"/>
          <w:numId w:val="12"/>
        </w:numPr>
        <w:ind w:left="1800"/>
        <w:contextualSpacing w:val="0"/>
        <w:rPr>
          <w:rFonts w:ascii="Century Gothic" w:hAnsi="Century Gothic"/>
          <w:sz w:val="22"/>
          <w:szCs w:val="22"/>
        </w:rPr>
      </w:pPr>
      <w:r w:rsidRPr="00FB71AE">
        <w:rPr>
          <w:rFonts w:ascii="Century Gothic" w:hAnsi="Century Gothic"/>
          <w:sz w:val="22"/>
          <w:szCs w:val="22"/>
        </w:rPr>
        <w:t>Document treatment in the “Treatment” section of the ODRS investigation form.</w:t>
      </w:r>
    </w:p>
    <w:p w14:paraId="681A4C80" w14:textId="77777777" w:rsidR="00F35BE6" w:rsidRPr="00FB71AE" w:rsidRDefault="00F35BE6" w:rsidP="00F35BE6">
      <w:pPr>
        <w:pStyle w:val="ListParagraph"/>
        <w:numPr>
          <w:ilvl w:val="2"/>
          <w:numId w:val="12"/>
        </w:numPr>
        <w:ind w:left="1800"/>
        <w:contextualSpacing w:val="0"/>
        <w:rPr>
          <w:rFonts w:ascii="Century Gothic" w:hAnsi="Century Gothic"/>
          <w:sz w:val="22"/>
          <w:szCs w:val="22"/>
        </w:rPr>
      </w:pPr>
      <w:r w:rsidRPr="00FB71AE">
        <w:rPr>
          <w:rFonts w:ascii="Century Gothic" w:hAnsi="Century Gothic"/>
          <w:sz w:val="22"/>
          <w:szCs w:val="22"/>
        </w:rPr>
        <w:t>Third, ask if patient is aware of diagnosis</w:t>
      </w:r>
    </w:p>
    <w:p w14:paraId="197211D6" w14:textId="77777777" w:rsidR="00F35BE6" w:rsidRPr="00FB71AE" w:rsidRDefault="00F35BE6" w:rsidP="00F35BE6">
      <w:pPr>
        <w:pStyle w:val="ListParagraph"/>
        <w:numPr>
          <w:ilvl w:val="2"/>
          <w:numId w:val="12"/>
        </w:numPr>
        <w:ind w:left="1800"/>
        <w:contextualSpacing w:val="0"/>
        <w:rPr>
          <w:rFonts w:ascii="Century Gothic" w:hAnsi="Century Gothic"/>
          <w:sz w:val="22"/>
          <w:szCs w:val="22"/>
        </w:rPr>
      </w:pPr>
      <w:r w:rsidRPr="00FB71AE">
        <w:rPr>
          <w:rFonts w:ascii="Century Gothic" w:hAnsi="Century Gothic"/>
          <w:sz w:val="22"/>
          <w:szCs w:val="22"/>
        </w:rPr>
        <w:t xml:space="preserve">Last, ensure you have all information needed to fill out all ODRS fields and to submit any required forms to ODH </w:t>
      </w:r>
    </w:p>
    <w:p w14:paraId="16A845BC" w14:textId="77777777" w:rsidR="00F35BE6" w:rsidRPr="00FB71AE" w:rsidRDefault="00F35BE6" w:rsidP="00F35BE6">
      <w:pPr>
        <w:pStyle w:val="ListParagraph"/>
        <w:numPr>
          <w:ilvl w:val="0"/>
          <w:numId w:val="12"/>
        </w:numPr>
        <w:ind w:left="360"/>
        <w:contextualSpacing w:val="0"/>
        <w:rPr>
          <w:rFonts w:ascii="Century Gothic" w:hAnsi="Century Gothic"/>
          <w:sz w:val="22"/>
          <w:szCs w:val="22"/>
        </w:rPr>
      </w:pPr>
      <w:r w:rsidRPr="00FB71AE">
        <w:rPr>
          <w:rFonts w:ascii="Century Gothic" w:hAnsi="Century Gothic"/>
          <w:sz w:val="22"/>
          <w:szCs w:val="22"/>
        </w:rPr>
        <w:t>Notes regarding forms:</w:t>
      </w:r>
    </w:p>
    <w:p w14:paraId="7DE43899" w14:textId="77777777" w:rsidR="00F35BE6" w:rsidRPr="008E5E3D" w:rsidRDefault="00F35BE6" w:rsidP="00F35BE6">
      <w:pPr>
        <w:pStyle w:val="ListParagraph"/>
        <w:numPr>
          <w:ilvl w:val="0"/>
          <w:numId w:val="13"/>
        </w:numPr>
        <w:contextualSpacing w:val="0"/>
        <w:rPr>
          <w:rFonts w:ascii="Century Gothic" w:hAnsi="Century Gothic"/>
          <w:sz w:val="22"/>
          <w:szCs w:val="22"/>
        </w:rPr>
      </w:pPr>
      <w:r w:rsidRPr="006D6D7B">
        <w:rPr>
          <w:rFonts w:ascii="Century Gothic" w:hAnsi="Century Gothic"/>
          <w:sz w:val="22"/>
          <w:szCs w:val="22"/>
        </w:rPr>
        <w:lastRenderedPageBreak/>
        <w:t xml:space="preserve">These forms are intended for </w:t>
      </w:r>
      <w:r w:rsidRPr="00FF0CE7">
        <w:rPr>
          <w:rFonts w:ascii="Century Gothic" w:hAnsi="Century Gothic"/>
          <w:sz w:val="22"/>
          <w:szCs w:val="22"/>
        </w:rPr>
        <w:t>use by local health department</w:t>
      </w:r>
      <w:r w:rsidRPr="006D6D7B">
        <w:rPr>
          <w:rFonts w:ascii="Century Gothic" w:hAnsi="Century Gothic"/>
          <w:sz w:val="22"/>
          <w:szCs w:val="22"/>
        </w:rPr>
        <w:t xml:space="preserve"> investigators and not HCPs or case-patients. In most instances it is ok to have a clinician that diagnosed a case fill out the “Patient Information” and/or “Clinical Information” sections. However, investigators should never rely on the clinician to fill out the “Epidemiologic Case Contacts”, “Travel History”, and “Administration” sections. These sections should be completed by the </w:t>
      </w:r>
      <w:r w:rsidRPr="00FF0CE7">
        <w:rPr>
          <w:rFonts w:ascii="Century Gothic" w:hAnsi="Century Gothic"/>
          <w:sz w:val="22"/>
          <w:szCs w:val="22"/>
        </w:rPr>
        <w:t>local health department investigator</w:t>
      </w:r>
      <w:r w:rsidRPr="006D6D7B">
        <w:rPr>
          <w:rFonts w:ascii="Century Gothic" w:hAnsi="Century Gothic"/>
          <w:sz w:val="22"/>
          <w:szCs w:val="22"/>
        </w:rPr>
        <w:t xml:space="preserve"> only (</w:t>
      </w:r>
      <w:r w:rsidRPr="008E5E3D">
        <w:rPr>
          <w:rFonts w:ascii="Century Gothic" w:hAnsi="Century Gothic"/>
          <w:sz w:val="22"/>
          <w:szCs w:val="22"/>
        </w:rPr>
        <w:t xml:space="preserve">usually after interview with a case-patient). The only exception to this is chronic hepatitis B and C cases, when it is known that the case’s physician has information on the risk factors for a patient with a chronic hepatitis infection. </w:t>
      </w:r>
    </w:p>
    <w:p w14:paraId="5DFF6D58" w14:textId="77777777" w:rsidR="00F35BE6" w:rsidRPr="006D6D7B" w:rsidRDefault="00F35BE6" w:rsidP="00F35BE6">
      <w:pPr>
        <w:pStyle w:val="ListParagraph"/>
        <w:numPr>
          <w:ilvl w:val="0"/>
          <w:numId w:val="13"/>
        </w:numPr>
        <w:contextualSpacing w:val="0"/>
        <w:rPr>
          <w:rFonts w:ascii="Century Gothic" w:hAnsi="Century Gothic"/>
          <w:sz w:val="22"/>
          <w:szCs w:val="22"/>
        </w:rPr>
      </w:pPr>
      <w:r w:rsidRPr="008E5E3D">
        <w:rPr>
          <w:rFonts w:ascii="Century Gothic" w:hAnsi="Century Gothic"/>
          <w:sz w:val="22"/>
          <w:szCs w:val="22"/>
        </w:rPr>
        <w:t>When mailing or faxing part or all of a form for an HCP or ICP to fill out be very clear about the sections that are to be filled out. Circle and/or highlight the sections requiring completion. Do not send more</w:t>
      </w:r>
      <w:r w:rsidRPr="006D6D7B">
        <w:rPr>
          <w:rFonts w:ascii="Century Gothic" w:hAnsi="Century Gothic"/>
          <w:sz w:val="22"/>
          <w:szCs w:val="22"/>
        </w:rPr>
        <w:t xml:space="preserve"> than what is necessary (for example, if only info on page 1 is needed, there is no need to send the second page).</w:t>
      </w:r>
    </w:p>
    <w:p w14:paraId="6724AA4F" w14:textId="77777777" w:rsidR="00F35BE6" w:rsidRPr="006D6D7B" w:rsidRDefault="00F35BE6" w:rsidP="00F35BE6">
      <w:pPr>
        <w:pStyle w:val="ListParagraph"/>
        <w:numPr>
          <w:ilvl w:val="0"/>
          <w:numId w:val="13"/>
        </w:numPr>
        <w:contextualSpacing w:val="0"/>
        <w:rPr>
          <w:rFonts w:ascii="Century Gothic" w:hAnsi="Century Gothic"/>
          <w:sz w:val="22"/>
          <w:szCs w:val="22"/>
        </w:rPr>
      </w:pPr>
      <w:r w:rsidRPr="006D6D7B">
        <w:rPr>
          <w:rFonts w:ascii="Century Gothic" w:hAnsi="Century Gothic"/>
          <w:sz w:val="22"/>
          <w:szCs w:val="22"/>
        </w:rPr>
        <w:t>If submission of form to ODH is necessary, directions for submission will be provided in the Ohio Department of Health Infectious Disease Control Manual (ODH IDCM)</w:t>
      </w:r>
    </w:p>
    <w:p w14:paraId="2224AADF" w14:textId="77777777" w:rsidR="00F35BE6" w:rsidRPr="006D6D7B" w:rsidRDefault="00F35BE6" w:rsidP="00F35BE6">
      <w:pPr>
        <w:numPr>
          <w:ilvl w:val="0"/>
          <w:numId w:val="10"/>
        </w:numPr>
        <w:ind w:left="360"/>
        <w:rPr>
          <w:rFonts w:ascii="Century Gothic" w:hAnsi="Century Gothic"/>
          <w:color w:val="000000"/>
          <w:sz w:val="22"/>
          <w:szCs w:val="22"/>
        </w:rPr>
      </w:pPr>
      <w:r w:rsidRPr="006D6D7B">
        <w:rPr>
          <w:rFonts w:ascii="Century Gothic" w:hAnsi="Century Gothic"/>
          <w:color w:val="000000"/>
          <w:sz w:val="22"/>
          <w:szCs w:val="22"/>
        </w:rPr>
        <w:t>Interview case-patient to collect exposure information, provide education, and identify risk factors and exposures.</w:t>
      </w:r>
    </w:p>
    <w:p w14:paraId="05D6E738" w14:textId="77777777" w:rsidR="00F35BE6" w:rsidRPr="006D6D7B" w:rsidRDefault="00F35BE6" w:rsidP="00F35BE6">
      <w:pPr>
        <w:numPr>
          <w:ilvl w:val="1"/>
          <w:numId w:val="14"/>
        </w:numPr>
        <w:ind w:left="1080"/>
        <w:rPr>
          <w:rFonts w:ascii="Century Gothic" w:hAnsi="Century Gothic"/>
          <w:color w:val="000000"/>
          <w:sz w:val="22"/>
          <w:szCs w:val="22"/>
        </w:rPr>
      </w:pPr>
      <w:r w:rsidRPr="006D6D7B">
        <w:rPr>
          <w:rFonts w:ascii="Century Gothic" w:hAnsi="Century Gothic"/>
          <w:color w:val="000000"/>
          <w:sz w:val="22"/>
          <w:szCs w:val="22"/>
        </w:rPr>
        <w:t>Most interviews are completed via telephone, so be discrete if leaving a message (do not refer to illness)</w:t>
      </w:r>
    </w:p>
    <w:p w14:paraId="2B06CDB8" w14:textId="77777777" w:rsidR="00F35BE6" w:rsidRPr="005D00AC" w:rsidRDefault="00F35BE6" w:rsidP="00F35BE6">
      <w:pPr>
        <w:numPr>
          <w:ilvl w:val="1"/>
          <w:numId w:val="14"/>
        </w:numPr>
        <w:ind w:left="1080"/>
        <w:rPr>
          <w:rFonts w:ascii="Century Gothic" w:hAnsi="Century Gothic"/>
          <w:color w:val="000000"/>
          <w:sz w:val="22"/>
          <w:szCs w:val="22"/>
        </w:rPr>
      </w:pPr>
      <w:r w:rsidRPr="005D00AC">
        <w:rPr>
          <w:rFonts w:ascii="Century Gothic" w:hAnsi="Century Gothic"/>
          <w:color w:val="000000"/>
          <w:sz w:val="22"/>
          <w:szCs w:val="22"/>
        </w:rPr>
        <w:t>Before the interview is conducted, investigators should be familiar with the disease being investigated as well as any forms available or required</w:t>
      </w:r>
    </w:p>
    <w:p w14:paraId="1E605D6C" w14:textId="77777777" w:rsidR="00F35BE6" w:rsidRPr="005D00AC" w:rsidRDefault="00F35BE6" w:rsidP="00F35BE6">
      <w:pPr>
        <w:numPr>
          <w:ilvl w:val="0"/>
          <w:numId w:val="10"/>
        </w:numPr>
        <w:ind w:left="360"/>
        <w:rPr>
          <w:rFonts w:ascii="Century Gothic" w:hAnsi="Century Gothic"/>
          <w:color w:val="000000"/>
          <w:sz w:val="22"/>
          <w:szCs w:val="22"/>
        </w:rPr>
      </w:pPr>
      <w:r w:rsidRPr="005D00AC">
        <w:rPr>
          <w:rFonts w:ascii="Century Gothic" w:hAnsi="Century Gothic"/>
          <w:color w:val="000000"/>
          <w:sz w:val="22"/>
          <w:szCs w:val="22"/>
        </w:rPr>
        <w:t>After the interview</w:t>
      </w:r>
    </w:p>
    <w:p w14:paraId="78428CB3" w14:textId="77777777" w:rsidR="00F35BE6" w:rsidRPr="005D00AC" w:rsidRDefault="00F35BE6" w:rsidP="00F35BE6">
      <w:pPr>
        <w:numPr>
          <w:ilvl w:val="1"/>
          <w:numId w:val="15"/>
        </w:numPr>
        <w:ind w:left="1080"/>
        <w:rPr>
          <w:rFonts w:ascii="Century Gothic" w:hAnsi="Century Gothic"/>
          <w:color w:val="000000"/>
          <w:sz w:val="22"/>
          <w:szCs w:val="22"/>
        </w:rPr>
      </w:pPr>
      <w:r w:rsidRPr="005D00AC">
        <w:rPr>
          <w:rFonts w:ascii="Century Gothic" w:hAnsi="Century Gothic"/>
          <w:color w:val="000000"/>
          <w:sz w:val="22"/>
          <w:szCs w:val="22"/>
        </w:rPr>
        <w:t>Documentation-Make notes of any information gathered that is not included in the forms/ODRS record.</w:t>
      </w:r>
    </w:p>
    <w:p w14:paraId="03775075" w14:textId="77777777" w:rsidR="00F35BE6" w:rsidRPr="008E5E3D" w:rsidRDefault="00F35BE6" w:rsidP="00F35BE6">
      <w:pPr>
        <w:numPr>
          <w:ilvl w:val="1"/>
          <w:numId w:val="15"/>
        </w:numPr>
        <w:ind w:left="1080"/>
        <w:rPr>
          <w:rFonts w:ascii="Century Gothic" w:hAnsi="Century Gothic"/>
          <w:color w:val="000000"/>
          <w:sz w:val="22"/>
          <w:szCs w:val="22"/>
        </w:rPr>
      </w:pPr>
      <w:r w:rsidRPr="005D00AC">
        <w:rPr>
          <w:rFonts w:ascii="Century Gothic" w:hAnsi="Century Gothic"/>
          <w:color w:val="000000"/>
          <w:sz w:val="22"/>
          <w:szCs w:val="22"/>
        </w:rPr>
        <w:t>Determine what (if any) additional steps are needed (</w:t>
      </w:r>
      <w:proofErr w:type="gramStart"/>
      <w:r w:rsidRPr="005D00AC">
        <w:rPr>
          <w:rFonts w:ascii="Century Gothic" w:hAnsi="Century Gothic"/>
          <w:color w:val="000000"/>
          <w:sz w:val="22"/>
          <w:szCs w:val="22"/>
        </w:rPr>
        <w:t>i.e.</w:t>
      </w:r>
      <w:proofErr w:type="gramEnd"/>
      <w:r w:rsidRPr="005D00AC">
        <w:rPr>
          <w:rFonts w:ascii="Century Gothic" w:hAnsi="Century Gothic"/>
          <w:color w:val="000000"/>
          <w:sz w:val="22"/>
          <w:szCs w:val="22"/>
        </w:rPr>
        <w:t xml:space="preserve"> stool specimens, contact tracing, outbreak investigation, </w:t>
      </w:r>
      <w:proofErr w:type="spellStart"/>
      <w:r w:rsidRPr="005D00AC">
        <w:rPr>
          <w:rFonts w:ascii="Century Gothic" w:hAnsi="Century Gothic"/>
          <w:color w:val="000000"/>
          <w:sz w:val="22"/>
          <w:szCs w:val="22"/>
        </w:rPr>
        <w:t>etc</w:t>
      </w:r>
      <w:proofErr w:type="spellEnd"/>
      <w:r w:rsidRPr="005D00AC">
        <w:rPr>
          <w:rFonts w:ascii="Century Gothic" w:hAnsi="Century Gothic"/>
          <w:color w:val="000000"/>
          <w:sz w:val="22"/>
          <w:szCs w:val="22"/>
        </w:rPr>
        <w:t>), requesting assistance from supervisor or pu</w:t>
      </w:r>
      <w:r w:rsidRPr="008E5E3D">
        <w:rPr>
          <w:rFonts w:ascii="Century Gothic" w:hAnsi="Century Gothic"/>
          <w:color w:val="000000"/>
          <w:sz w:val="22"/>
          <w:szCs w:val="22"/>
        </w:rPr>
        <w:t>blic health epidemiologist as necessary.</w:t>
      </w:r>
    </w:p>
    <w:p w14:paraId="3CFB2111" w14:textId="77777777" w:rsidR="00054E28" w:rsidRPr="008E5E3D" w:rsidRDefault="00F35BE6" w:rsidP="00315B44">
      <w:pPr>
        <w:pStyle w:val="ListParagraph"/>
        <w:numPr>
          <w:ilvl w:val="1"/>
          <w:numId w:val="15"/>
        </w:numPr>
        <w:spacing w:before="0"/>
        <w:ind w:left="1080"/>
        <w:contextualSpacing w:val="0"/>
        <w:rPr>
          <w:rFonts w:ascii="Century Gothic" w:hAnsi="Century Gothic"/>
          <w:sz w:val="22"/>
        </w:rPr>
      </w:pPr>
      <w:r w:rsidRPr="008E5E3D">
        <w:rPr>
          <w:rFonts w:ascii="Century Gothic" w:hAnsi="Century Gothic"/>
          <w:color w:val="000000"/>
          <w:sz w:val="22"/>
          <w:szCs w:val="22"/>
        </w:rPr>
        <w:t>S</w:t>
      </w:r>
      <w:r w:rsidR="00054E28" w:rsidRPr="008E5E3D">
        <w:rPr>
          <w:rFonts w:ascii="Century Gothic" w:hAnsi="Century Gothic"/>
          <w:color w:val="000000"/>
          <w:sz w:val="22"/>
          <w:szCs w:val="22"/>
        </w:rPr>
        <w:t xml:space="preserve">hort- and long- term follow-up </w:t>
      </w:r>
      <w:r w:rsidR="00054E28" w:rsidRPr="008E5E3D">
        <w:rPr>
          <w:rFonts w:ascii="Century Gothic" w:hAnsi="Century Gothic"/>
          <w:sz w:val="22"/>
        </w:rPr>
        <w:t>is completed by public health staff at the local health department using consultation with the epidemiologist, as needed.  During a public health incident, the local health departments i</w:t>
      </w:r>
      <w:r w:rsidR="009E3D56" w:rsidRPr="008E5E3D">
        <w:rPr>
          <w:rFonts w:ascii="Century Gothic" w:hAnsi="Century Gothic"/>
          <w:sz w:val="22"/>
        </w:rPr>
        <w:t>n SC</w:t>
      </w:r>
      <w:r w:rsidR="00054E28" w:rsidRPr="008E5E3D">
        <w:rPr>
          <w:rFonts w:ascii="Century Gothic" w:hAnsi="Century Gothic"/>
          <w:sz w:val="22"/>
        </w:rPr>
        <w:t>O determine if the therapeutic outcomes have been achieved through identifying:</w:t>
      </w:r>
    </w:p>
    <w:p w14:paraId="71617100" w14:textId="77777777" w:rsidR="00054E28" w:rsidRPr="008E5E3D" w:rsidRDefault="00054E28" w:rsidP="00522922">
      <w:pPr>
        <w:pStyle w:val="ListParagraph"/>
        <w:numPr>
          <w:ilvl w:val="0"/>
          <w:numId w:val="66"/>
        </w:numPr>
        <w:spacing w:before="0"/>
        <w:ind w:left="1800"/>
        <w:contextualSpacing w:val="0"/>
        <w:rPr>
          <w:rFonts w:ascii="Century Gothic" w:hAnsi="Century Gothic"/>
          <w:sz w:val="22"/>
        </w:rPr>
      </w:pPr>
      <w:r w:rsidRPr="008E5E3D">
        <w:rPr>
          <w:rFonts w:ascii="Century Gothic" w:hAnsi="Century Gothic"/>
          <w:sz w:val="22"/>
        </w:rPr>
        <w:t>Compliance of treatment guidelines;</w:t>
      </w:r>
    </w:p>
    <w:p w14:paraId="18491056" w14:textId="77777777" w:rsidR="00054E28" w:rsidRPr="008E5E3D" w:rsidRDefault="00054E28" w:rsidP="00522922">
      <w:pPr>
        <w:pStyle w:val="ListParagraph"/>
        <w:numPr>
          <w:ilvl w:val="0"/>
          <w:numId w:val="66"/>
        </w:numPr>
        <w:spacing w:before="0"/>
        <w:ind w:left="1800"/>
        <w:contextualSpacing w:val="0"/>
        <w:rPr>
          <w:rFonts w:ascii="Century Gothic" w:hAnsi="Century Gothic"/>
          <w:sz w:val="22"/>
        </w:rPr>
      </w:pPr>
      <w:r w:rsidRPr="008E5E3D">
        <w:rPr>
          <w:rFonts w:ascii="Century Gothic" w:hAnsi="Century Gothic"/>
          <w:sz w:val="22"/>
        </w:rPr>
        <w:t>Successful containment of outbreak;</w:t>
      </w:r>
    </w:p>
    <w:p w14:paraId="6CD9FB98" w14:textId="77777777" w:rsidR="00054E28" w:rsidRPr="008E5E3D" w:rsidRDefault="00054E28" w:rsidP="00522922">
      <w:pPr>
        <w:pStyle w:val="ListParagraph"/>
        <w:numPr>
          <w:ilvl w:val="0"/>
          <w:numId w:val="66"/>
        </w:numPr>
        <w:spacing w:before="0"/>
        <w:ind w:left="1800"/>
        <w:contextualSpacing w:val="0"/>
        <w:rPr>
          <w:rFonts w:ascii="Century Gothic" w:hAnsi="Century Gothic"/>
          <w:sz w:val="22"/>
        </w:rPr>
      </w:pPr>
      <w:r w:rsidRPr="008E5E3D">
        <w:rPr>
          <w:rFonts w:ascii="Century Gothic" w:hAnsi="Century Gothic"/>
          <w:sz w:val="22"/>
        </w:rPr>
        <w:t>Therapeutic benefits and risk;</w:t>
      </w:r>
    </w:p>
    <w:p w14:paraId="7DA5034D" w14:textId="77777777" w:rsidR="00054E28" w:rsidRPr="008E5E3D" w:rsidRDefault="00054E28" w:rsidP="00522922">
      <w:pPr>
        <w:pStyle w:val="ListParagraph"/>
        <w:numPr>
          <w:ilvl w:val="0"/>
          <w:numId w:val="66"/>
        </w:numPr>
        <w:spacing w:before="0"/>
        <w:ind w:left="1800"/>
        <w:contextualSpacing w:val="0"/>
        <w:rPr>
          <w:rFonts w:ascii="Century Gothic" w:hAnsi="Century Gothic"/>
          <w:sz w:val="22"/>
        </w:rPr>
      </w:pPr>
      <w:r w:rsidRPr="008E5E3D">
        <w:rPr>
          <w:rFonts w:ascii="Century Gothic" w:hAnsi="Century Gothic"/>
          <w:sz w:val="22"/>
        </w:rPr>
        <w:t>Adverse reactions to medical interventions (vaccines and drugs) and reporting them via:</w:t>
      </w:r>
    </w:p>
    <w:p w14:paraId="76D923C8" w14:textId="77777777" w:rsidR="00054E28" w:rsidRPr="005D00AC" w:rsidRDefault="00054E28" w:rsidP="00522922">
      <w:pPr>
        <w:pStyle w:val="ListParagraph"/>
        <w:numPr>
          <w:ilvl w:val="1"/>
          <w:numId w:val="64"/>
        </w:numPr>
        <w:spacing w:before="0"/>
        <w:contextualSpacing w:val="0"/>
        <w:rPr>
          <w:rFonts w:ascii="Century Gothic" w:hAnsi="Century Gothic"/>
          <w:sz w:val="22"/>
        </w:rPr>
      </w:pPr>
      <w:r w:rsidRPr="008E5E3D">
        <w:rPr>
          <w:rFonts w:ascii="Century Gothic" w:hAnsi="Century Gothic"/>
          <w:sz w:val="22"/>
        </w:rPr>
        <w:t>Vaccine Adverse</w:t>
      </w:r>
      <w:r w:rsidRPr="005D00AC">
        <w:rPr>
          <w:rFonts w:ascii="Century Gothic" w:hAnsi="Century Gothic"/>
          <w:sz w:val="22"/>
        </w:rPr>
        <w:t xml:space="preserve"> Events Reporting System (VAERS) and</w:t>
      </w:r>
    </w:p>
    <w:p w14:paraId="20E6DCA5" w14:textId="77777777" w:rsidR="00054E28" w:rsidRPr="005D00AC" w:rsidRDefault="00054E28" w:rsidP="00522922">
      <w:pPr>
        <w:pStyle w:val="ListParagraph"/>
        <w:numPr>
          <w:ilvl w:val="1"/>
          <w:numId w:val="64"/>
        </w:numPr>
        <w:spacing w:before="0"/>
        <w:contextualSpacing w:val="0"/>
        <w:rPr>
          <w:rFonts w:ascii="Century Gothic" w:hAnsi="Century Gothic"/>
          <w:sz w:val="22"/>
        </w:rPr>
      </w:pPr>
      <w:r w:rsidRPr="005D00AC">
        <w:rPr>
          <w:rFonts w:ascii="Century Gothic" w:hAnsi="Century Gothic"/>
          <w:sz w:val="22"/>
        </w:rPr>
        <w:lastRenderedPageBreak/>
        <w:t>Food and Drug Administration Adverse Events Reporting System (FAERS); and</w:t>
      </w:r>
    </w:p>
    <w:p w14:paraId="149FDB4A" w14:textId="77777777" w:rsidR="00054E28" w:rsidRPr="005D00AC" w:rsidRDefault="00054E28" w:rsidP="00522922">
      <w:pPr>
        <w:pStyle w:val="ListParagraph"/>
        <w:numPr>
          <w:ilvl w:val="0"/>
          <w:numId w:val="64"/>
        </w:numPr>
        <w:spacing w:before="0"/>
        <w:ind w:left="1800"/>
        <w:contextualSpacing w:val="0"/>
        <w:rPr>
          <w:rFonts w:ascii="Century Gothic" w:hAnsi="Century Gothic"/>
          <w:sz w:val="22"/>
          <w:szCs w:val="22"/>
          <w:u w:val="single"/>
        </w:rPr>
      </w:pPr>
      <w:r w:rsidRPr="005D00AC">
        <w:rPr>
          <w:rFonts w:ascii="Century Gothic" w:hAnsi="Century Gothic"/>
          <w:sz w:val="22"/>
        </w:rPr>
        <w:t>Patient outcome.</w:t>
      </w:r>
    </w:p>
    <w:p w14:paraId="77A42FD4" w14:textId="54A512C3" w:rsidR="007155B4" w:rsidRPr="0017615F" w:rsidRDefault="007155B4" w:rsidP="00F35BE6">
      <w:pPr>
        <w:numPr>
          <w:ilvl w:val="1"/>
          <w:numId w:val="15"/>
        </w:numPr>
        <w:ind w:left="1080"/>
        <w:rPr>
          <w:rFonts w:ascii="Century Gothic" w:hAnsi="Century Gothic"/>
          <w:color w:val="000000"/>
          <w:sz w:val="22"/>
          <w:szCs w:val="22"/>
        </w:rPr>
      </w:pPr>
      <w:r w:rsidRPr="0017615F">
        <w:rPr>
          <w:rFonts w:ascii="Century Gothic" w:hAnsi="Century Gothic"/>
          <w:color w:val="000000"/>
          <w:sz w:val="22"/>
          <w:szCs w:val="22"/>
        </w:rPr>
        <w:t>Isolation and Quarantine may be a recommendation following the interview, as well as follow-up with close contacts of the infected individual.  See Appendix 2: Community Containment for information and details.</w:t>
      </w:r>
    </w:p>
    <w:p w14:paraId="49537BDA" w14:textId="3020DBFC" w:rsidR="00F35BE6" w:rsidRPr="008215AE" w:rsidRDefault="00F35BE6" w:rsidP="00F35BE6">
      <w:pPr>
        <w:numPr>
          <w:ilvl w:val="1"/>
          <w:numId w:val="15"/>
        </w:numPr>
        <w:ind w:left="1080"/>
        <w:rPr>
          <w:rFonts w:ascii="Century Gothic" w:hAnsi="Century Gothic"/>
          <w:color w:val="000000"/>
          <w:sz w:val="22"/>
          <w:szCs w:val="22"/>
        </w:rPr>
      </w:pPr>
      <w:r w:rsidRPr="005D00AC">
        <w:rPr>
          <w:rFonts w:ascii="Century Gothic" w:hAnsi="Century Gothic"/>
          <w:color w:val="000000"/>
          <w:sz w:val="22"/>
          <w:szCs w:val="22"/>
        </w:rPr>
        <w:t>Update ODRS record and once ODRS record is as complete as possible, close the case.</w:t>
      </w:r>
      <w:r w:rsidR="004C307C" w:rsidRPr="00766463">
        <w:rPr>
          <w:rFonts w:ascii="Century Gothic" w:hAnsi="Century Gothic"/>
          <w:color w:val="000000"/>
          <w:sz w:val="22"/>
          <w:szCs w:val="22"/>
        </w:rPr>
        <w:t xml:space="preserve">  </w:t>
      </w:r>
    </w:p>
    <w:p w14:paraId="56A73800" w14:textId="77777777" w:rsidR="00F35BE6" w:rsidRPr="008215AE" w:rsidRDefault="00F35BE6" w:rsidP="00F35BE6">
      <w:pPr>
        <w:numPr>
          <w:ilvl w:val="0"/>
          <w:numId w:val="10"/>
        </w:numPr>
        <w:ind w:left="360"/>
        <w:rPr>
          <w:rFonts w:ascii="Century Gothic" w:hAnsi="Century Gothic"/>
          <w:color w:val="000000"/>
          <w:sz w:val="22"/>
          <w:szCs w:val="22"/>
        </w:rPr>
      </w:pPr>
      <w:r w:rsidRPr="008215AE">
        <w:rPr>
          <w:rFonts w:ascii="Century Gothic" w:hAnsi="Century Gothic"/>
          <w:color w:val="000000"/>
          <w:sz w:val="22"/>
          <w:szCs w:val="22"/>
        </w:rPr>
        <w:t>If adequate information is not available</w:t>
      </w:r>
      <w:r w:rsidR="0034097E" w:rsidRPr="008215AE">
        <w:rPr>
          <w:rFonts w:ascii="Century Gothic" w:hAnsi="Century Gothic"/>
          <w:color w:val="000000"/>
          <w:sz w:val="22"/>
          <w:szCs w:val="22"/>
        </w:rPr>
        <w:t xml:space="preserve"> and multiple attempts have been made to contact case</w:t>
      </w:r>
      <w:r w:rsidRPr="008215AE">
        <w:rPr>
          <w:rFonts w:ascii="Century Gothic" w:hAnsi="Century Gothic"/>
          <w:color w:val="000000"/>
          <w:sz w:val="22"/>
          <w:szCs w:val="22"/>
        </w:rPr>
        <w:t xml:space="preserve">, </w:t>
      </w:r>
      <w:r w:rsidR="005D00AC" w:rsidRPr="008215AE">
        <w:rPr>
          <w:rFonts w:ascii="Century Gothic" w:hAnsi="Century Gothic"/>
          <w:color w:val="000000"/>
          <w:sz w:val="22"/>
          <w:szCs w:val="22"/>
        </w:rPr>
        <w:t xml:space="preserve">the </w:t>
      </w:r>
      <w:r w:rsidRPr="008215AE">
        <w:rPr>
          <w:rFonts w:ascii="Century Gothic" w:hAnsi="Century Gothic"/>
          <w:color w:val="000000"/>
          <w:sz w:val="22"/>
          <w:szCs w:val="22"/>
        </w:rPr>
        <w:t>case is considered “Lost to Follow</w:t>
      </w:r>
      <w:r w:rsidR="005D00AC" w:rsidRPr="008215AE">
        <w:rPr>
          <w:rFonts w:ascii="Century Gothic" w:hAnsi="Century Gothic"/>
          <w:color w:val="000000"/>
          <w:sz w:val="22"/>
          <w:szCs w:val="22"/>
        </w:rPr>
        <w:t>-</w:t>
      </w:r>
      <w:r w:rsidRPr="008215AE">
        <w:rPr>
          <w:rFonts w:ascii="Century Gothic" w:hAnsi="Century Gothic"/>
          <w:color w:val="000000"/>
          <w:sz w:val="22"/>
          <w:szCs w:val="22"/>
        </w:rPr>
        <w:t xml:space="preserve">Up” and </w:t>
      </w:r>
      <w:r w:rsidR="005D00AC" w:rsidRPr="008215AE">
        <w:rPr>
          <w:rFonts w:ascii="Century Gothic" w:hAnsi="Century Gothic"/>
          <w:color w:val="000000"/>
          <w:sz w:val="22"/>
          <w:szCs w:val="22"/>
        </w:rPr>
        <w:t xml:space="preserve">the </w:t>
      </w:r>
      <w:r w:rsidRPr="008215AE">
        <w:rPr>
          <w:rFonts w:ascii="Century Gothic" w:hAnsi="Century Gothic"/>
          <w:color w:val="000000"/>
          <w:sz w:val="22"/>
          <w:szCs w:val="22"/>
        </w:rPr>
        <w:t xml:space="preserve">investigation </w:t>
      </w:r>
      <w:r w:rsidR="0034097E" w:rsidRPr="008215AE">
        <w:rPr>
          <w:rFonts w:ascii="Century Gothic" w:hAnsi="Century Gothic"/>
          <w:color w:val="000000"/>
          <w:sz w:val="22"/>
          <w:szCs w:val="22"/>
        </w:rPr>
        <w:t>status may be closed</w:t>
      </w:r>
      <w:r w:rsidRPr="008215AE">
        <w:rPr>
          <w:rFonts w:ascii="Century Gothic" w:hAnsi="Century Gothic"/>
          <w:color w:val="000000"/>
          <w:sz w:val="22"/>
          <w:szCs w:val="22"/>
        </w:rPr>
        <w:t>.</w:t>
      </w:r>
    </w:p>
    <w:p w14:paraId="56EE48EE" w14:textId="77777777" w:rsidR="00930ABA" w:rsidRDefault="00930ABA" w:rsidP="00930ABA">
      <w:pPr>
        <w:spacing w:before="0"/>
        <w:jc w:val="center"/>
        <w:rPr>
          <w:rFonts w:ascii="Century Gothic" w:hAnsi="Century Gothic"/>
          <w:sz w:val="20"/>
        </w:rPr>
      </w:pPr>
    </w:p>
    <w:p w14:paraId="2908EB2C" w14:textId="77777777" w:rsidR="00930ABA" w:rsidRDefault="00930ABA" w:rsidP="00930ABA">
      <w:pPr>
        <w:spacing w:before="0"/>
        <w:jc w:val="center"/>
        <w:rPr>
          <w:rFonts w:ascii="Century Gothic" w:hAnsi="Century Gothic"/>
          <w:sz w:val="20"/>
        </w:rPr>
      </w:pPr>
    </w:p>
    <w:p w14:paraId="121FD38A" w14:textId="77777777" w:rsidR="00930ABA" w:rsidRPr="00930ABA" w:rsidRDefault="00F35BE6" w:rsidP="00930ABA">
      <w:pPr>
        <w:spacing w:before="0"/>
        <w:jc w:val="center"/>
        <w:rPr>
          <w:rFonts w:ascii="Century Gothic" w:hAnsi="Century Gothic"/>
          <w:sz w:val="20"/>
          <w:szCs w:val="20"/>
        </w:rPr>
      </w:pPr>
      <w:r>
        <w:rPr>
          <w:rFonts w:ascii="Century Gothic" w:hAnsi="Century Gothic"/>
          <w:sz w:val="22"/>
        </w:rPr>
        <w:br w:type="page"/>
      </w:r>
    </w:p>
    <w:p w14:paraId="1FE2DD96" w14:textId="77777777" w:rsidR="00F35BE6" w:rsidRDefault="00F35BE6" w:rsidP="00F35BE6">
      <w:pPr>
        <w:pStyle w:val="Default"/>
        <w:jc w:val="center"/>
        <w:rPr>
          <w:rFonts w:ascii="Century Gothic" w:hAnsi="Century Gothic"/>
          <w:b/>
        </w:rPr>
      </w:pPr>
    </w:p>
    <w:p w14:paraId="27357532" w14:textId="77777777" w:rsidR="00F35BE6" w:rsidRDefault="00F35BE6" w:rsidP="00F35BE6">
      <w:pPr>
        <w:pStyle w:val="Default"/>
        <w:jc w:val="center"/>
        <w:rPr>
          <w:rFonts w:ascii="Century Gothic" w:hAnsi="Century Gothic"/>
          <w:b/>
        </w:rPr>
      </w:pPr>
    </w:p>
    <w:p w14:paraId="07F023C8" w14:textId="77777777" w:rsidR="00F35BE6" w:rsidRDefault="00F35BE6" w:rsidP="00F35BE6">
      <w:pPr>
        <w:pStyle w:val="Default"/>
        <w:jc w:val="center"/>
        <w:rPr>
          <w:rFonts w:ascii="Century Gothic" w:hAnsi="Century Gothic"/>
          <w:b/>
        </w:rPr>
      </w:pPr>
    </w:p>
    <w:p w14:paraId="4BDB5498" w14:textId="77777777" w:rsidR="00F35BE6" w:rsidRPr="003124EA" w:rsidRDefault="00F35BE6" w:rsidP="00F35BE6">
      <w:pPr>
        <w:pStyle w:val="Default"/>
        <w:jc w:val="center"/>
        <w:rPr>
          <w:rFonts w:ascii="Century Gothic" w:hAnsi="Century Gothic"/>
          <w:b/>
        </w:rPr>
      </w:pPr>
    </w:p>
    <w:p w14:paraId="0C4CEE5C" w14:textId="77777777" w:rsidR="00F35BE6" w:rsidRPr="00185996" w:rsidRDefault="00F35BE6" w:rsidP="00F35BE6">
      <w:pPr>
        <w:spacing w:after="240"/>
        <w:jc w:val="center"/>
        <w:rPr>
          <w:rFonts w:ascii="Century Gothic" w:hAnsi="Century Gothic"/>
          <w:b/>
          <w:smallCaps/>
          <w:sz w:val="36"/>
          <w:szCs w:val="36"/>
        </w:rPr>
      </w:pPr>
      <w:r w:rsidRPr="00185996">
        <w:rPr>
          <w:rFonts w:ascii="Century Gothic" w:hAnsi="Century Gothic"/>
          <w:b/>
          <w:smallCaps/>
          <w:sz w:val="36"/>
          <w:szCs w:val="36"/>
        </w:rPr>
        <w:t>IMPLEMENTING INSTRUCTION-EPI-</w:t>
      </w:r>
    </w:p>
    <w:p w14:paraId="2916C19D" w14:textId="77777777" w:rsidR="00F35BE6" w:rsidRPr="003124EA" w:rsidRDefault="00F35BE6" w:rsidP="00F35BE6">
      <w:pPr>
        <w:pStyle w:val="Default"/>
        <w:jc w:val="center"/>
        <w:rPr>
          <w:rFonts w:ascii="Century Gothic" w:hAnsi="Century Gothic"/>
          <w:b/>
        </w:rPr>
      </w:pPr>
    </w:p>
    <w:p w14:paraId="2A5C4C20" w14:textId="77777777" w:rsidR="00F35BE6" w:rsidRPr="003124EA" w:rsidRDefault="00F35BE6" w:rsidP="00F35BE6">
      <w:pPr>
        <w:pStyle w:val="Default"/>
        <w:jc w:val="center"/>
        <w:rPr>
          <w:rFonts w:ascii="Century Gothic" w:hAnsi="Century Gothic"/>
          <w:b/>
        </w:rPr>
      </w:pPr>
      <w:r w:rsidRPr="003124EA">
        <w:rPr>
          <w:rFonts w:ascii="Century Gothic" w:hAnsi="Century Gothic"/>
          <w:b/>
        </w:rPr>
        <w:t>OUTBREAK INVESTIGATION PROTOCOL</w:t>
      </w:r>
      <w:r>
        <w:rPr>
          <w:rFonts w:ascii="Century Gothic" w:hAnsi="Century Gothic"/>
          <w:b/>
        </w:rPr>
        <w:fldChar w:fldCharType="begin"/>
      </w:r>
      <w:r>
        <w:instrText xml:space="preserve"> TC "</w:instrText>
      </w:r>
      <w:bookmarkStart w:id="11" w:name="_Toc18654853"/>
      <w:r>
        <w:instrText xml:space="preserve">II:  EPI:  </w:instrText>
      </w:r>
      <w:r w:rsidRPr="00754AC1">
        <w:rPr>
          <w:rFonts w:ascii="Century Gothic" w:hAnsi="Century Gothic"/>
          <w:b/>
        </w:rPr>
        <w:instrText>O</w:instrText>
      </w:r>
      <w:r>
        <w:rPr>
          <w:rFonts w:ascii="Century Gothic" w:hAnsi="Century Gothic"/>
          <w:b/>
        </w:rPr>
        <w:instrText>utbreak</w:instrText>
      </w:r>
      <w:r w:rsidRPr="00754AC1">
        <w:rPr>
          <w:rFonts w:ascii="Century Gothic" w:hAnsi="Century Gothic"/>
          <w:b/>
        </w:rPr>
        <w:instrText xml:space="preserve"> I</w:instrText>
      </w:r>
      <w:r>
        <w:rPr>
          <w:rFonts w:ascii="Century Gothic" w:hAnsi="Century Gothic"/>
          <w:b/>
        </w:rPr>
        <w:instrText>nvestigation</w:instrText>
      </w:r>
      <w:r w:rsidRPr="00754AC1">
        <w:rPr>
          <w:rFonts w:ascii="Century Gothic" w:hAnsi="Century Gothic"/>
          <w:b/>
        </w:rPr>
        <w:instrText xml:space="preserve"> P</w:instrText>
      </w:r>
      <w:r>
        <w:rPr>
          <w:rFonts w:ascii="Century Gothic" w:hAnsi="Century Gothic"/>
          <w:b/>
        </w:rPr>
        <w:instrText>rotocol</w:instrText>
      </w:r>
      <w:bookmarkEnd w:id="11"/>
      <w:r>
        <w:instrText xml:space="preserve">" \f C \l "1" </w:instrText>
      </w:r>
      <w:r>
        <w:rPr>
          <w:rFonts w:ascii="Century Gothic" w:hAnsi="Century Gothic"/>
          <w:b/>
        </w:rPr>
        <w:fldChar w:fldCharType="end"/>
      </w:r>
    </w:p>
    <w:p w14:paraId="74869460" w14:textId="77777777" w:rsidR="00F35BE6" w:rsidRDefault="00F35BE6" w:rsidP="00F35BE6">
      <w:pPr>
        <w:rPr>
          <w:b/>
        </w:rPr>
      </w:pPr>
      <w:r>
        <w:rPr>
          <w:b/>
        </w:rPr>
        <w:br w:type="page"/>
      </w:r>
    </w:p>
    <w:p w14:paraId="187F57B8" w14:textId="77777777" w:rsidR="00F35BE6" w:rsidRDefault="00F35BE6" w:rsidP="00F35BE6">
      <w:pPr>
        <w:jc w:val="center"/>
        <w:rPr>
          <w:rFonts w:ascii="Century Gothic" w:hAnsi="Century Gothic"/>
          <w:b/>
        </w:rPr>
      </w:pPr>
    </w:p>
    <w:p w14:paraId="54738AF4" w14:textId="77777777" w:rsidR="00F35BE6" w:rsidRDefault="00F35BE6" w:rsidP="00F35BE6">
      <w:pPr>
        <w:jc w:val="center"/>
        <w:rPr>
          <w:rFonts w:ascii="Century Gothic" w:hAnsi="Century Gothic"/>
          <w:b/>
        </w:rPr>
      </w:pPr>
    </w:p>
    <w:p w14:paraId="46ABBD8F" w14:textId="77777777" w:rsidR="00F35BE6" w:rsidRDefault="00F35BE6" w:rsidP="00F35BE6">
      <w:pPr>
        <w:jc w:val="center"/>
        <w:rPr>
          <w:rFonts w:ascii="Century Gothic" w:hAnsi="Century Gothic"/>
          <w:b/>
        </w:rPr>
      </w:pPr>
    </w:p>
    <w:p w14:paraId="06BBA33E" w14:textId="77777777" w:rsidR="00F35BE6" w:rsidRDefault="00F35BE6" w:rsidP="00F35BE6">
      <w:pPr>
        <w:jc w:val="center"/>
        <w:rPr>
          <w:rFonts w:ascii="Century Gothic" w:hAnsi="Century Gothic"/>
          <w:b/>
        </w:rPr>
      </w:pPr>
    </w:p>
    <w:p w14:paraId="464FCBC1" w14:textId="77777777" w:rsidR="00F35BE6" w:rsidRDefault="00F35BE6" w:rsidP="00F35BE6">
      <w:pPr>
        <w:jc w:val="center"/>
        <w:rPr>
          <w:rFonts w:ascii="Century Gothic" w:hAnsi="Century Gothic"/>
          <w:b/>
        </w:rPr>
      </w:pPr>
    </w:p>
    <w:p w14:paraId="5C8C6B09" w14:textId="77777777" w:rsidR="00F35BE6" w:rsidRDefault="00F35BE6" w:rsidP="00F35BE6">
      <w:pPr>
        <w:jc w:val="center"/>
        <w:rPr>
          <w:rFonts w:ascii="Century Gothic" w:hAnsi="Century Gothic"/>
          <w:b/>
        </w:rPr>
      </w:pPr>
    </w:p>
    <w:p w14:paraId="3382A365" w14:textId="77777777" w:rsidR="00F35BE6" w:rsidRDefault="00F35BE6" w:rsidP="00F35BE6">
      <w:pPr>
        <w:jc w:val="center"/>
        <w:rPr>
          <w:rFonts w:ascii="Century Gothic" w:hAnsi="Century Gothic"/>
          <w:b/>
        </w:rPr>
      </w:pPr>
    </w:p>
    <w:p w14:paraId="5C71F136" w14:textId="77777777" w:rsidR="00F35BE6" w:rsidRDefault="00F35BE6" w:rsidP="00F35BE6">
      <w:pPr>
        <w:jc w:val="center"/>
        <w:rPr>
          <w:rFonts w:ascii="Century Gothic" w:hAnsi="Century Gothic"/>
          <w:b/>
        </w:rPr>
      </w:pPr>
    </w:p>
    <w:p w14:paraId="62199465" w14:textId="77777777" w:rsidR="00F35BE6" w:rsidRDefault="00F35BE6" w:rsidP="00F35BE6">
      <w:pPr>
        <w:jc w:val="center"/>
        <w:rPr>
          <w:rFonts w:ascii="Century Gothic" w:hAnsi="Century Gothic"/>
          <w:b/>
        </w:rPr>
      </w:pPr>
    </w:p>
    <w:p w14:paraId="0DA123B1" w14:textId="77777777" w:rsidR="00F35BE6" w:rsidRDefault="00F35BE6" w:rsidP="00F35BE6">
      <w:pPr>
        <w:jc w:val="center"/>
        <w:rPr>
          <w:rFonts w:ascii="Century Gothic" w:hAnsi="Century Gothic"/>
          <w:b/>
        </w:rPr>
      </w:pPr>
    </w:p>
    <w:p w14:paraId="4C4CEA3D" w14:textId="77777777" w:rsidR="00F35BE6" w:rsidRDefault="00F35BE6" w:rsidP="00F35BE6">
      <w:pPr>
        <w:jc w:val="center"/>
        <w:rPr>
          <w:rFonts w:ascii="Century Gothic" w:hAnsi="Century Gothic"/>
          <w:b/>
        </w:rPr>
      </w:pPr>
    </w:p>
    <w:p w14:paraId="0C8FE7CE" w14:textId="77777777" w:rsidR="00F35BE6" w:rsidRDefault="00F35BE6" w:rsidP="00F35BE6">
      <w:pPr>
        <w:jc w:val="center"/>
        <w:rPr>
          <w:rFonts w:ascii="Century Gothic" w:hAnsi="Century Gothic"/>
          <w:b/>
        </w:rPr>
      </w:pPr>
    </w:p>
    <w:p w14:paraId="4E4AC885" w14:textId="77777777" w:rsidR="00F35BE6" w:rsidRPr="0099462A" w:rsidRDefault="00F35BE6" w:rsidP="00F35BE6">
      <w:pPr>
        <w:jc w:val="center"/>
        <w:rPr>
          <w:rFonts w:ascii="Century Gothic" w:hAnsi="Century Gothic"/>
          <w:sz w:val="20"/>
          <w:szCs w:val="22"/>
        </w:rPr>
      </w:pPr>
      <w:r w:rsidRPr="0099462A">
        <w:rPr>
          <w:rFonts w:ascii="Century Gothic" w:hAnsi="Century Gothic"/>
          <w:sz w:val="20"/>
          <w:szCs w:val="22"/>
        </w:rPr>
        <w:t>This page was intentionally left blank</w:t>
      </w:r>
    </w:p>
    <w:p w14:paraId="41004F19" w14:textId="77777777" w:rsidR="00F35BE6" w:rsidRDefault="00F35BE6" w:rsidP="00F35BE6">
      <w:pPr>
        <w:spacing w:after="200" w:line="276" w:lineRule="auto"/>
        <w:rPr>
          <w:rFonts w:ascii="Century Gothic" w:hAnsi="Century Gothic"/>
          <w:sz w:val="22"/>
          <w:szCs w:val="22"/>
        </w:rPr>
      </w:pPr>
      <w:r>
        <w:rPr>
          <w:rFonts w:ascii="Century Gothic" w:hAnsi="Century Gothic"/>
          <w:sz w:val="22"/>
          <w:szCs w:val="22"/>
        </w:rPr>
        <w:br w:type="page"/>
      </w:r>
    </w:p>
    <w:p w14:paraId="5F01DFCF" w14:textId="77777777" w:rsidR="00F35BE6" w:rsidRPr="00877A80" w:rsidRDefault="00F35BE6" w:rsidP="00F35BE6">
      <w:pPr>
        <w:rPr>
          <w:rFonts w:ascii="Century Gothic" w:hAnsi="Century Gothic"/>
          <w:b/>
          <w:smallCaps/>
          <w:sz w:val="28"/>
          <w:szCs w:val="28"/>
        </w:rPr>
      </w:pPr>
      <w:r w:rsidRPr="00877A80">
        <w:rPr>
          <w:rFonts w:ascii="Century Gothic" w:hAnsi="Century Gothic"/>
          <w:b/>
          <w:smallCaps/>
          <w:sz w:val="28"/>
          <w:szCs w:val="28"/>
        </w:rPr>
        <w:lastRenderedPageBreak/>
        <w:t xml:space="preserve">Situation and Assumptions </w:t>
      </w:r>
    </w:p>
    <w:p w14:paraId="56314AA3" w14:textId="77777777" w:rsidR="00F35BE6" w:rsidRDefault="00F35BE6" w:rsidP="00F35BE6">
      <w:pPr>
        <w:rPr>
          <w:rFonts w:ascii="Century Gothic" w:hAnsi="Century Gothic"/>
          <w:b/>
        </w:rPr>
      </w:pPr>
      <w:r>
        <w:rPr>
          <w:rFonts w:ascii="Century Gothic" w:hAnsi="Century Gothic"/>
          <w:b/>
        </w:rPr>
        <w:t>Situation</w:t>
      </w:r>
    </w:p>
    <w:p w14:paraId="7505E07E" w14:textId="77777777" w:rsidR="00F35BE6" w:rsidRPr="00021EA5" w:rsidRDefault="00F35BE6" w:rsidP="00522922">
      <w:pPr>
        <w:numPr>
          <w:ilvl w:val="0"/>
          <w:numId w:val="17"/>
        </w:numPr>
        <w:rPr>
          <w:rFonts w:ascii="Century Gothic" w:hAnsi="Century Gothic"/>
          <w:b/>
          <w:sz w:val="22"/>
          <w:szCs w:val="22"/>
        </w:rPr>
      </w:pPr>
      <w:r w:rsidRPr="00021EA5">
        <w:rPr>
          <w:rFonts w:ascii="Century Gothic" w:hAnsi="Century Gothic"/>
          <w:sz w:val="22"/>
          <w:szCs w:val="22"/>
        </w:rPr>
        <w:t xml:space="preserve">A community disease, foodborne, healthcare-associated, institutional, waterborne, zoonotic outbreak or outbreak of unknown etiology.  In general, an outbreak is an incident in which two or more persons have the same disease, similar clinical features, or have the same pathogen and there is a time, place or person association among these persons.   </w:t>
      </w:r>
    </w:p>
    <w:p w14:paraId="32E1BFAF" w14:textId="77777777" w:rsidR="00F35BE6" w:rsidRDefault="00F35BE6" w:rsidP="00F35BE6">
      <w:pPr>
        <w:pStyle w:val="ListParagraph"/>
        <w:autoSpaceDE w:val="0"/>
        <w:autoSpaceDN w:val="0"/>
        <w:adjustRightInd w:val="0"/>
        <w:ind w:left="0"/>
        <w:contextualSpacing w:val="0"/>
        <w:rPr>
          <w:rFonts w:ascii="Century Gothic" w:hAnsi="Century Gothic"/>
          <w:b/>
        </w:rPr>
      </w:pPr>
      <w:r>
        <w:rPr>
          <w:rFonts w:ascii="Century Gothic" w:hAnsi="Century Gothic"/>
          <w:b/>
        </w:rPr>
        <w:t>Definitions</w:t>
      </w:r>
    </w:p>
    <w:p w14:paraId="32A08D06" w14:textId="77777777" w:rsidR="00F35BE6" w:rsidRPr="00021EA5" w:rsidRDefault="00F35BE6" w:rsidP="00F35BE6">
      <w:pPr>
        <w:pStyle w:val="ListParagraph"/>
        <w:autoSpaceDE w:val="0"/>
        <w:autoSpaceDN w:val="0"/>
        <w:adjustRightInd w:val="0"/>
        <w:ind w:left="0"/>
        <w:contextualSpacing w:val="0"/>
        <w:rPr>
          <w:rFonts w:ascii="Century Gothic" w:hAnsi="Century Gothic"/>
          <w:sz w:val="22"/>
          <w:szCs w:val="22"/>
          <w:u w:val="single"/>
        </w:rPr>
      </w:pPr>
      <w:r w:rsidRPr="00021EA5">
        <w:rPr>
          <w:rFonts w:ascii="Century Gothic" w:hAnsi="Century Gothic"/>
          <w:sz w:val="22"/>
          <w:szCs w:val="22"/>
          <w:u w:val="single"/>
        </w:rPr>
        <w:t xml:space="preserve">Community Disease Outbreak </w:t>
      </w:r>
    </w:p>
    <w:p w14:paraId="6C7E079B" w14:textId="6C6BE61A" w:rsidR="00F35BE6" w:rsidRPr="0017615F" w:rsidRDefault="00F35BE6" w:rsidP="00F35BE6">
      <w:pPr>
        <w:rPr>
          <w:rFonts w:ascii="Century Gothic" w:hAnsi="Century Gothic"/>
          <w:sz w:val="22"/>
          <w:szCs w:val="22"/>
        </w:rPr>
      </w:pPr>
      <w:r w:rsidRPr="0017615F">
        <w:rPr>
          <w:rFonts w:ascii="Century Gothic" w:hAnsi="Century Gothic"/>
          <w:sz w:val="22"/>
          <w:szCs w:val="22"/>
        </w:rPr>
        <w:t>Two</w:t>
      </w:r>
      <w:r w:rsidR="009741BE" w:rsidRPr="0017615F">
        <w:rPr>
          <w:rFonts w:ascii="Century Gothic" w:hAnsi="Century Gothic"/>
          <w:sz w:val="22"/>
          <w:szCs w:val="22"/>
        </w:rPr>
        <w:t xml:space="preserve"> (2)</w:t>
      </w:r>
      <w:r w:rsidRPr="0017615F">
        <w:rPr>
          <w:rFonts w:ascii="Century Gothic" w:hAnsi="Century Gothic"/>
          <w:sz w:val="22"/>
          <w:szCs w:val="22"/>
        </w:rPr>
        <w:t xml:space="preserve"> or more cases of similar illness with a common exposure in the community and not considered a foodborne or waterborne disease outbreak.</w:t>
      </w:r>
    </w:p>
    <w:p w14:paraId="588186F6" w14:textId="77777777" w:rsidR="00F35BE6" w:rsidRPr="0017615F" w:rsidRDefault="00F35BE6" w:rsidP="00F35BE6">
      <w:pPr>
        <w:pStyle w:val="ListParagraph"/>
        <w:autoSpaceDE w:val="0"/>
        <w:autoSpaceDN w:val="0"/>
        <w:adjustRightInd w:val="0"/>
        <w:ind w:left="0"/>
        <w:contextualSpacing w:val="0"/>
        <w:rPr>
          <w:rFonts w:ascii="Century Gothic" w:hAnsi="Century Gothic"/>
          <w:sz w:val="22"/>
          <w:szCs w:val="22"/>
          <w:u w:val="single"/>
        </w:rPr>
      </w:pPr>
      <w:r w:rsidRPr="0017615F">
        <w:rPr>
          <w:rFonts w:ascii="Century Gothic" w:hAnsi="Century Gothic"/>
          <w:sz w:val="22"/>
          <w:szCs w:val="22"/>
          <w:u w:val="single"/>
        </w:rPr>
        <w:t>Foodborne Disease Outbreak</w:t>
      </w:r>
    </w:p>
    <w:p w14:paraId="35E6EA89" w14:textId="2FD72015" w:rsidR="00F35BE6" w:rsidRPr="0017615F" w:rsidRDefault="00F35BE6" w:rsidP="00F35BE6">
      <w:pPr>
        <w:rPr>
          <w:rFonts w:ascii="Century Gothic" w:hAnsi="Century Gothic"/>
          <w:sz w:val="22"/>
          <w:szCs w:val="22"/>
        </w:rPr>
      </w:pPr>
      <w:r w:rsidRPr="0017615F">
        <w:rPr>
          <w:rFonts w:ascii="Century Gothic" w:hAnsi="Century Gothic"/>
          <w:sz w:val="22"/>
          <w:szCs w:val="22"/>
        </w:rPr>
        <w:t>The occurrence of two</w:t>
      </w:r>
      <w:r w:rsidR="009741BE" w:rsidRPr="0017615F">
        <w:rPr>
          <w:rFonts w:ascii="Century Gothic" w:hAnsi="Century Gothic"/>
          <w:sz w:val="22"/>
          <w:szCs w:val="22"/>
        </w:rPr>
        <w:t xml:space="preserve"> (2)</w:t>
      </w:r>
      <w:r w:rsidRPr="0017615F">
        <w:rPr>
          <w:rFonts w:ascii="Century Gothic" w:hAnsi="Century Gothic"/>
          <w:sz w:val="22"/>
          <w:szCs w:val="22"/>
        </w:rPr>
        <w:t xml:space="preserve"> or more cases of a similar illness resulting from the ingestion of a common food. </w:t>
      </w:r>
    </w:p>
    <w:p w14:paraId="0A9EDE11" w14:textId="77777777" w:rsidR="00F35BE6" w:rsidRPr="0017615F" w:rsidRDefault="00F35BE6" w:rsidP="00F35BE6">
      <w:pPr>
        <w:pStyle w:val="ListParagraph"/>
        <w:autoSpaceDE w:val="0"/>
        <w:autoSpaceDN w:val="0"/>
        <w:adjustRightInd w:val="0"/>
        <w:ind w:left="0"/>
        <w:contextualSpacing w:val="0"/>
        <w:rPr>
          <w:rFonts w:ascii="Century Gothic" w:hAnsi="Century Gothic"/>
          <w:sz w:val="22"/>
          <w:szCs w:val="22"/>
          <w:u w:val="single"/>
        </w:rPr>
      </w:pPr>
      <w:r w:rsidRPr="0017615F">
        <w:rPr>
          <w:rFonts w:ascii="Century Gothic" w:hAnsi="Century Gothic"/>
          <w:sz w:val="22"/>
          <w:szCs w:val="22"/>
          <w:u w:val="single"/>
        </w:rPr>
        <w:t xml:space="preserve">Healthcare-Associated Disease Outbreak </w:t>
      </w:r>
    </w:p>
    <w:p w14:paraId="3EAF0E2F" w14:textId="77777777" w:rsidR="00F35BE6" w:rsidRPr="0017615F" w:rsidRDefault="00F35BE6" w:rsidP="00F35BE6">
      <w:pPr>
        <w:rPr>
          <w:rFonts w:ascii="Century Gothic" w:hAnsi="Century Gothic"/>
          <w:sz w:val="22"/>
          <w:szCs w:val="22"/>
        </w:rPr>
      </w:pPr>
      <w:r w:rsidRPr="0017615F">
        <w:rPr>
          <w:rFonts w:ascii="Century Gothic" w:hAnsi="Century Gothic"/>
          <w:sz w:val="22"/>
          <w:szCs w:val="22"/>
        </w:rPr>
        <w:t xml:space="preserve">The occurrence of cases of a disease (illness) above the expected or baseline level, usually over a given period of time, as a result of being in a healthcare facility. </w:t>
      </w:r>
    </w:p>
    <w:p w14:paraId="29C45C4B" w14:textId="77777777" w:rsidR="00F35BE6" w:rsidRPr="0017615F" w:rsidRDefault="00F35BE6" w:rsidP="00F35BE6">
      <w:pPr>
        <w:pStyle w:val="ListParagraph"/>
        <w:autoSpaceDE w:val="0"/>
        <w:autoSpaceDN w:val="0"/>
        <w:adjustRightInd w:val="0"/>
        <w:ind w:left="0"/>
        <w:contextualSpacing w:val="0"/>
        <w:rPr>
          <w:rFonts w:ascii="Century Gothic" w:hAnsi="Century Gothic"/>
          <w:sz w:val="22"/>
          <w:szCs w:val="22"/>
          <w:u w:val="single"/>
        </w:rPr>
      </w:pPr>
      <w:r w:rsidRPr="0017615F">
        <w:rPr>
          <w:rFonts w:ascii="Century Gothic" w:hAnsi="Century Gothic"/>
          <w:sz w:val="22"/>
          <w:szCs w:val="22"/>
          <w:u w:val="single"/>
        </w:rPr>
        <w:t xml:space="preserve">Institutional Outbreak </w:t>
      </w:r>
    </w:p>
    <w:p w14:paraId="455A4B8E" w14:textId="7F7B21DC" w:rsidR="00F35BE6" w:rsidRPr="0017615F" w:rsidRDefault="00F35BE6" w:rsidP="00F35BE6">
      <w:pPr>
        <w:pStyle w:val="Default"/>
        <w:spacing w:after="120"/>
        <w:rPr>
          <w:rFonts w:ascii="Century Gothic" w:hAnsi="Century Gothic" w:cs="Times New Roman"/>
          <w:color w:val="auto"/>
          <w:sz w:val="22"/>
          <w:szCs w:val="22"/>
        </w:rPr>
      </w:pPr>
      <w:r w:rsidRPr="0017615F">
        <w:rPr>
          <w:rFonts w:ascii="Century Gothic" w:hAnsi="Century Gothic" w:cs="Times New Roman"/>
          <w:color w:val="auto"/>
          <w:sz w:val="22"/>
          <w:szCs w:val="22"/>
        </w:rPr>
        <w:t xml:space="preserve">Two </w:t>
      </w:r>
      <w:r w:rsidR="009741BE" w:rsidRPr="0017615F">
        <w:rPr>
          <w:rFonts w:ascii="Century Gothic" w:hAnsi="Century Gothic" w:cs="Times New Roman"/>
          <w:color w:val="auto"/>
          <w:sz w:val="22"/>
          <w:szCs w:val="22"/>
        </w:rPr>
        <w:t xml:space="preserve">(2) </w:t>
      </w:r>
      <w:r w:rsidRPr="0017615F">
        <w:rPr>
          <w:rFonts w:ascii="Century Gothic" w:hAnsi="Century Gothic" w:cs="Times New Roman"/>
          <w:color w:val="auto"/>
          <w:sz w:val="22"/>
          <w:szCs w:val="22"/>
        </w:rPr>
        <w:t>or more cases of similar illness with a common exposure at an institution (e.g.</w:t>
      </w:r>
      <w:r w:rsidR="007F52E2" w:rsidRPr="0017615F">
        <w:rPr>
          <w:rFonts w:ascii="Century Gothic" w:hAnsi="Century Gothic" w:cs="Times New Roman"/>
          <w:color w:val="auto"/>
          <w:sz w:val="22"/>
          <w:szCs w:val="22"/>
        </w:rPr>
        <w:t>,</w:t>
      </w:r>
      <w:r w:rsidRPr="0017615F">
        <w:rPr>
          <w:rFonts w:ascii="Century Gothic" w:hAnsi="Century Gothic" w:cs="Times New Roman"/>
          <w:color w:val="auto"/>
          <w:sz w:val="22"/>
          <w:szCs w:val="22"/>
        </w:rPr>
        <w:t xml:space="preserve"> correctional facility, day care center, group home, school, assisted-living facility) and not considered a foodborne or waterborne disease outbreak.</w:t>
      </w:r>
    </w:p>
    <w:p w14:paraId="1D0FD75C" w14:textId="77777777" w:rsidR="00F35BE6" w:rsidRPr="0017615F" w:rsidRDefault="00F35BE6" w:rsidP="00F35BE6">
      <w:pPr>
        <w:pStyle w:val="ListParagraph"/>
        <w:autoSpaceDE w:val="0"/>
        <w:autoSpaceDN w:val="0"/>
        <w:adjustRightInd w:val="0"/>
        <w:ind w:left="0"/>
        <w:contextualSpacing w:val="0"/>
        <w:rPr>
          <w:rFonts w:ascii="Century Gothic" w:hAnsi="Century Gothic"/>
          <w:sz w:val="22"/>
          <w:szCs w:val="22"/>
          <w:u w:val="single"/>
        </w:rPr>
      </w:pPr>
      <w:r w:rsidRPr="0017615F">
        <w:rPr>
          <w:rFonts w:ascii="Century Gothic" w:hAnsi="Century Gothic"/>
          <w:sz w:val="22"/>
          <w:szCs w:val="22"/>
          <w:u w:val="single"/>
        </w:rPr>
        <w:t>Waterborne Disease Outbreak</w:t>
      </w:r>
    </w:p>
    <w:p w14:paraId="2C3A603C" w14:textId="03A89DD8" w:rsidR="00F35BE6" w:rsidRPr="0017615F" w:rsidRDefault="00F35BE6" w:rsidP="00F35BE6">
      <w:pPr>
        <w:pStyle w:val="Default"/>
        <w:spacing w:after="120"/>
        <w:rPr>
          <w:sz w:val="22"/>
          <w:szCs w:val="22"/>
        </w:rPr>
      </w:pPr>
      <w:r w:rsidRPr="0017615F">
        <w:rPr>
          <w:rFonts w:ascii="Century Gothic" w:hAnsi="Century Gothic" w:cs="Times New Roman"/>
          <w:color w:val="auto"/>
          <w:sz w:val="22"/>
          <w:szCs w:val="22"/>
        </w:rPr>
        <w:t>Two criteria must be met for an event to be defined as a waterborne-disease outbreak (WBDO) associated with drinking water, water not intended for drinking (excluding recreational water), or water of unknown intent. First, two</w:t>
      </w:r>
      <w:r w:rsidR="007F52E2" w:rsidRPr="0017615F">
        <w:rPr>
          <w:rFonts w:ascii="Century Gothic" w:hAnsi="Century Gothic" w:cs="Times New Roman"/>
          <w:color w:val="auto"/>
          <w:sz w:val="22"/>
          <w:szCs w:val="22"/>
        </w:rPr>
        <w:t xml:space="preserve"> (2)</w:t>
      </w:r>
      <w:r w:rsidRPr="0017615F">
        <w:rPr>
          <w:rFonts w:ascii="Century Gothic" w:hAnsi="Century Gothic" w:cs="Times New Roman"/>
          <w:color w:val="auto"/>
          <w:sz w:val="22"/>
          <w:szCs w:val="22"/>
        </w:rPr>
        <w:t xml:space="preserve"> or more persons must be epidemiologically linked by location of exposure to water, and by time, and characteristics of illness. Second, the epidemiologic evidence must implicate water as the probable source of illness. To be defined as a WBDO associated with recreational water; an event must meet two</w:t>
      </w:r>
      <w:r w:rsidR="007F52E2" w:rsidRPr="0017615F">
        <w:rPr>
          <w:rFonts w:ascii="Century Gothic" w:hAnsi="Century Gothic" w:cs="Times New Roman"/>
          <w:color w:val="auto"/>
          <w:sz w:val="22"/>
          <w:szCs w:val="22"/>
        </w:rPr>
        <w:t xml:space="preserve"> (2)</w:t>
      </w:r>
      <w:r w:rsidRPr="0017615F">
        <w:rPr>
          <w:rFonts w:ascii="Century Gothic" w:hAnsi="Century Gothic" w:cs="Times New Roman"/>
          <w:color w:val="auto"/>
          <w:sz w:val="22"/>
          <w:szCs w:val="22"/>
        </w:rPr>
        <w:t xml:space="preserve"> criteria. First, two </w:t>
      </w:r>
      <w:r w:rsidR="007F52E2" w:rsidRPr="0017615F">
        <w:rPr>
          <w:rFonts w:ascii="Century Gothic" w:hAnsi="Century Gothic" w:cs="Times New Roman"/>
          <w:color w:val="auto"/>
          <w:sz w:val="22"/>
          <w:szCs w:val="22"/>
        </w:rPr>
        <w:t>(2)</w:t>
      </w:r>
      <w:r w:rsidR="00563CBA" w:rsidRPr="0017615F">
        <w:rPr>
          <w:rFonts w:ascii="Century Gothic" w:hAnsi="Century Gothic" w:cs="Times New Roman"/>
          <w:color w:val="auto"/>
          <w:sz w:val="22"/>
          <w:szCs w:val="22"/>
        </w:rPr>
        <w:t xml:space="preserve"> </w:t>
      </w:r>
      <w:r w:rsidRPr="0017615F">
        <w:rPr>
          <w:rFonts w:ascii="Century Gothic" w:hAnsi="Century Gothic" w:cs="Times New Roman"/>
          <w:color w:val="auto"/>
          <w:sz w:val="22"/>
          <w:szCs w:val="22"/>
        </w:rPr>
        <w:t xml:space="preserve">or more persons must be epidemiologically linked by the location of the exposure to recreational water, time, and illness. Recreational water settings include swimming pools, wading pools, spas, waterslides, interactive fountains, wet decks, and fresh and marine bodies of water. Second, the epidemiologic evidence must implicate water or volatilization of water-associated compounds into the air surrounding an aquatic facility as the probable source of the illness. </w:t>
      </w:r>
    </w:p>
    <w:p w14:paraId="798E48E6" w14:textId="77777777" w:rsidR="00F35BE6" w:rsidRPr="0017615F" w:rsidRDefault="00F35BE6" w:rsidP="00F35BE6">
      <w:pPr>
        <w:pStyle w:val="ListParagraph"/>
        <w:autoSpaceDE w:val="0"/>
        <w:autoSpaceDN w:val="0"/>
        <w:adjustRightInd w:val="0"/>
        <w:ind w:left="0"/>
        <w:contextualSpacing w:val="0"/>
        <w:rPr>
          <w:rFonts w:ascii="Century Gothic" w:hAnsi="Century Gothic"/>
          <w:sz w:val="22"/>
          <w:szCs w:val="22"/>
          <w:u w:val="single"/>
        </w:rPr>
      </w:pPr>
      <w:r w:rsidRPr="0017615F">
        <w:rPr>
          <w:rFonts w:ascii="Century Gothic" w:hAnsi="Century Gothic"/>
          <w:sz w:val="22"/>
          <w:szCs w:val="22"/>
          <w:u w:val="single"/>
        </w:rPr>
        <w:t xml:space="preserve">Zoonotic Disease Outbreak (ZDO) </w:t>
      </w:r>
    </w:p>
    <w:p w14:paraId="53C0EFD3" w14:textId="48014FAC" w:rsidR="00F35BE6" w:rsidRPr="00021EA5" w:rsidRDefault="00F35BE6" w:rsidP="00F35BE6">
      <w:pPr>
        <w:pStyle w:val="ListParagraph"/>
        <w:autoSpaceDE w:val="0"/>
        <w:autoSpaceDN w:val="0"/>
        <w:adjustRightInd w:val="0"/>
        <w:ind w:left="0"/>
        <w:contextualSpacing w:val="0"/>
        <w:rPr>
          <w:rFonts w:ascii="Century Gothic" w:hAnsi="Century Gothic"/>
          <w:sz w:val="22"/>
          <w:szCs w:val="22"/>
        </w:rPr>
      </w:pPr>
      <w:r w:rsidRPr="0017615F">
        <w:rPr>
          <w:rFonts w:ascii="Century Gothic" w:hAnsi="Century Gothic"/>
          <w:sz w:val="22"/>
          <w:szCs w:val="22"/>
        </w:rPr>
        <w:t xml:space="preserve">Two </w:t>
      </w:r>
      <w:r w:rsidR="007F52E2" w:rsidRPr="0017615F">
        <w:rPr>
          <w:rFonts w:ascii="Century Gothic" w:hAnsi="Century Gothic"/>
          <w:sz w:val="22"/>
          <w:szCs w:val="22"/>
        </w:rPr>
        <w:t xml:space="preserve">(2) </w:t>
      </w:r>
      <w:r w:rsidRPr="0017615F">
        <w:rPr>
          <w:rFonts w:ascii="Century Gothic" w:hAnsi="Century Gothic"/>
          <w:sz w:val="22"/>
          <w:szCs w:val="22"/>
        </w:rPr>
        <w:t>or more persons experience a similar illness after exposure to the same</w:t>
      </w:r>
      <w:r w:rsidRPr="00021EA5">
        <w:rPr>
          <w:rFonts w:ascii="Century Gothic" w:hAnsi="Century Gothic"/>
          <w:sz w:val="22"/>
          <w:szCs w:val="22"/>
        </w:rPr>
        <w:t xml:space="preserve"> animal or the same or similar species of animals. Epidemiologic evidence must implicate animals as the probable source of the illness.</w:t>
      </w:r>
    </w:p>
    <w:p w14:paraId="645BEBC1" w14:textId="77777777" w:rsidR="0017231D" w:rsidRDefault="0017231D">
      <w:pPr>
        <w:spacing w:before="0" w:after="200" w:line="276" w:lineRule="auto"/>
        <w:rPr>
          <w:rFonts w:ascii="Century Gothic" w:hAnsi="Century Gothic"/>
          <w:b/>
        </w:rPr>
      </w:pPr>
      <w:r>
        <w:rPr>
          <w:rFonts w:ascii="Century Gothic" w:hAnsi="Century Gothic"/>
          <w:b/>
        </w:rPr>
        <w:br w:type="page"/>
      </w:r>
    </w:p>
    <w:p w14:paraId="0D016697" w14:textId="0318AAC5" w:rsidR="00F35BE6" w:rsidRDefault="00F35BE6" w:rsidP="00F35BE6">
      <w:pPr>
        <w:rPr>
          <w:rFonts w:ascii="Century Gothic" w:hAnsi="Century Gothic"/>
          <w:b/>
        </w:rPr>
      </w:pPr>
      <w:r w:rsidRPr="000937F5">
        <w:rPr>
          <w:rFonts w:ascii="Century Gothic" w:hAnsi="Century Gothic"/>
          <w:b/>
        </w:rPr>
        <w:lastRenderedPageBreak/>
        <w:t>Assumptions</w:t>
      </w:r>
    </w:p>
    <w:p w14:paraId="6C15AC96" w14:textId="77777777" w:rsidR="00F35BE6" w:rsidRPr="00C949F6" w:rsidRDefault="00F35BE6" w:rsidP="00522922">
      <w:pPr>
        <w:numPr>
          <w:ilvl w:val="0"/>
          <w:numId w:val="16"/>
        </w:numPr>
        <w:tabs>
          <w:tab w:val="clear" w:pos="720"/>
        </w:tabs>
        <w:autoSpaceDE w:val="0"/>
        <w:autoSpaceDN w:val="0"/>
        <w:adjustRightInd w:val="0"/>
        <w:ind w:left="540"/>
        <w:rPr>
          <w:rFonts w:ascii="Century Gothic" w:hAnsi="Century Gothic"/>
          <w:color w:val="000000"/>
          <w:sz w:val="22"/>
          <w:szCs w:val="22"/>
        </w:rPr>
      </w:pPr>
      <w:r w:rsidRPr="00021EA5">
        <w:rPr>
          <w:rFonts w:ascii="Century Gothic" w:hAnsi="Century Gothic"/>
          <w:color w:val="000000"/>
          <w:sz w:val="22"/>
          <w:szCs w:val="22"/>
        </w:rPr>
        <w:t xml:space="preserve">All diseases are </w:t>
      </w:r>
      <w:r w:rsidRPr="00C949F6">
        <w:rPr>
          <w:rFonts w:ascii="Century Gothic" w:hAnsi="Century Gothic"/>
          <w:color w:val="000000"/>
          <w:sz w:val="22"/>
          <w:szCs w:val="22"/>
        </w:rPr>
        <w:t>reported to the local health department in the time frame outlined in the OAC.</w:t>
      </w:r>
    </w:p>
    <w:p w14:paraId="6F223625" w14:textId="77777777" w:rsidR="00F35BE6" w:rsidRPr="00C949F6"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C949F6">
        <w:rPr>
          <w:rFonts w:ascii="Century Gothic" w:hAnsi="Century Gothic"/>
          <w:color w:val="000000"/>
          <w:sz w:val="22"/>
          <w:szCs w:val="22"/>
        </w:rPr>
        <w:t>Class A diseases are reported immediately by telephone (within 15 minutes upon recognition that a case, suspected case, or positive laboratory report exists.</w:t>
      </w:r>
    </w:p>
    <w:p w14:paraId="56D307C2" w14:textId="77777777" w:rsidR="00F35BE6" w:rsidRPr="00C949F6"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C949F6">
        <w:rPr>
          <w:rFonts w:ascii="Century Gothic" w:hAnsi="Century Gothic"/>
          <w:color w:val="000000"/>
          <w:sz w:val="22"/>
          <w:szCs w:val="22"/>
        </w:rPr>
        <w:t>Class B diseases are reported by the end of the next business day after the existence of a case, a suspected case, or a positive laboratory result is known.</w:t>
      </w:r>
    </w:p>
    <w:p w14:paraId="74AF4844" w14:textId="77777777" w:rsidR="00F35BE6" w:rsidRPr="00C949F6"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C949F6">
        <w:rPr>
          <w:rFonts w:ascii="Century Gothic" w:hAnsi="Century Gothic"/>
          <w:color w:val="000000"/>
          <w:sz w:val="22"/>
          <w:szCs w:val="22"/>
        </w:rPr>
        <w:t>Class C outbreaks, unusual incidences, or epidemics (e.g., histoplasmosis, pediculosis, scabies, staphylococcal infections) are reported by the end of the next business day.</w:t>
      </w:r>
    </w:p>
    <w:p w14:paraId="19F5A949" w14:textId="77777777" w:rsidR="00F35BE6" w:rsidRPr="00C949F6" w:rsidRDefault="00F35BE6" w:rsidP="00522922">
      <w:pPr>
        <w:numPr>
          <w:ilvl w:val="0"/>
          <w:numId w:val="16"/>
        </w:numPr>
        <w:tabs>
          <w:tab w:val="clear" w:pos="720"/>
          <w:tab w:val="num" w:pos="540"/>
        </w:tabs>
        <w:autoSpaceDE w:val="0"/>
        <w:autoSpaceDN w:val="0"/>
        <w:adjustRightInd w:val="0"/>
        <w:ind w:left="540"/>
        <w:rPr>
          <w:rFonts w:ascii="Century Gothic" w:hAnsi="Century Gothic"/>
          <w:color w:val="000000"/>
          <w:sz w:val="22"/>
          <w:szCs w:val="22"/>
        </w:rPr>
      </w:pPr>
      <w:r w:rsidRPr="00C949F6">
        <w:rPr>
          <w:rFonts w:ascii="Century Gothic" w:hAnsi="Century Gothic"/>
          <w:color w:val="000000"/>
          <w:sz w:val="22"/>
          <w:szCs w:val="22"/>
        </w:rPr>
        <w:t>The local health department has a knowledgeable public health professional who answers a call of urgent public health consequence 24/7/365 in 15 minutes or less.</w:t>
      </w:r>
    </w:p>
    <w:p w14:paraId="6D65F9A4" w14:textId="77777777" w:rsidR="00F35BE6" w:rsidRPr="00C949F6" w:rsidRDefault="00F35BE6" w:rsidP="00522922">
      <w:pPr>
        <w:numPr>
          <w:ilvl w:val="0"/>
          <w:numId w:val="16"/>
        </w:numPr>
        <w:tabs>
          <w:tab w:val="clear" w:pos="720"/>
          <w:tab w:val="num" w:pos="540"/>
        </w:tabs>
        <w:autoSpaceDE w:val="0"/>
        <w:autoSpaceDN w:val="0"/>
        <w:adjustRightInd w:val="0"/>
        <w:ind w:left="540"/>
        <w:rPr>
          <w:rFonts w:ascii="Century Gothic" w:hAnsi="Century Gothic"/>
          <w:color w:val="000000"/>
          <w:sz w:val="22"/>
          <w:szCs w:val="22"/>
        </w:rPr>
      </w:pPr>
      <w:r w:rsidRPr="00C949F6">
        <w:rPr>
          <w:rFonts w:ascii="Century Gothic" w:hAnsi="Century Gothic"/>
          <w:color w:val="000000"/>
          <w:sz w:val="22"/>
          <w:szCs w:val="22"/>
        </w:rPr>
        <w:t>The reasons for investigating an outbreak include:</w:t>
      </w:r>
    </w:p>
    <w:p w14:paraId="1FF72CA8"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C949F6">
        <w:rPr>
          <w:rFonts w:ascii="Century Gothic" w:hAnsi="Century Gothic"/>
          <w:color w:val="000000"/>
          <w:sz w:val="22"/>
          <w:szCs w:val="22"/>
        </w:rPr>
        <w:t>The need to prevent additional cases</w:t>
      </w:r>
      <w:r w:rsidRPr="00021EA5">
        <w:rPr>
          <w:rFonts w:ascii="Century Gothic" w:hAnsi="Century Gothic"/>
          <w:color w:val="000000"/>
          <w:sz w:val="22"/>
          <w:szCs w:val="22"/>
        </w:rPr>
        <w:t xml:space="preserve"> in the current outbreak</w:t>
      </w:r>
    </w:p>
    <w:p w14:paraId="53D4AE4D"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The need to prevent future outbreaks</w:t>
      </w:r>
    </w:p>
    <w:p w14:paraId="3EAD1DDB"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The opportunity to learn more about disease epidemiology</w:t>
      </w:r>
    </w:p>
    <w:p w14:paraId="55980857"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The need to reassure the public</w:t>
      </w:r>
    </w:p>
    <w:p w14:paraId="303C2902"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The need to minimize economic and social disruption</w:t>
      </w:r>
    </w:p>
    <w:p w14:paraId="561766B9" w14:textId="77777777" w:rsidR="00F35BE6" w:rsidRPr="00021EA5" w:rsidRDefault="00F35BE6" w:rsidP="00522922">
      <w:pPr>
        <w:numPr>
          <w:ilvl w:val="0"/>
          <w:numId w:val="16"/>
        </w:numPr>
        <w:tabs>
          <w:tab w:val="clear" w:pos="720"/>
          <w:tab w:val="num" w:pos="540"/>
        </w:tabs>
        <w:autoSpaceDE w:val="0"/>
        <w:autoSpaceDN w:val="0"/>
        <w:adjustRightInd w:val="0"/>
        <w:ind w:left="540"/>
        <w:rPr>
          <w:rFonts w:ascii="Century Gothic" w:hAnsi="Century Gothic"/>
          <w:color w:val="000000"/>
          <w:sz w:val="22"/>
          <w:szCs w:val="22"/>
        </w:rPr>
      </w:pPr>
      <w:r w:rsidRPr="00021EA5">
        <w:rPr>
          <w:rFonts w:ascii="Century Gothic" w:hAnsi="Century Gothic"/>
          <w:color w:val="000000"/>
          <w:sz w:val="22"/>
          <w:szCs w:val="22"/>
        </w:rPr>
        <w:t>Typical constraints of outbreak investigation include:</w:t>
      </w:r>
    </w:p>
    <w:p w14:paraId="0C1A8F0B"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Urgency to find source and prevent cases</w:t>
      </w:r>
    </w:p>
    <w:p w14:paraId="6F2E01CC"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Pressure for rapid conclusion</w:t>
      </w:r>
    </w:p>
    <w:p w14:paraId="7F7303D8"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Statistical power often limited</w:t>
      </w:r>
    </w:p>
    <w:p w14:paraId="4BFE0CFE"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Media reports may bias interviewees</w:t>
      </w:r>
    </w:p>
    <w:p w14:paraId="2F295DF2"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Pressures because of legal liability</w:t>
      </w:r>
    </w:p>
    <w:p w14:paraId="2B51D87F"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Pressures because of financial liability</w:t>
      </w:r>
      <w:r w:rsidRPr="00021EA5">
        <w:rPr>
          <w:rFonts w:ascii="Century Gothic" w:hAnsi="Century Gothic"/>
          <w:color w:val="000000"/>
          <w:sz w:val="22"/>
          <w:szCs w:val="22"/>
        </w:rPr>
        <w:tab/>
      </w:r>
    </w:p>
    <w:p w14:paraId="03A7788A"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Delays lead to limited human or environmental samples for testing</w:t>
      </w:r>
    </w:p>
    <w:p w14:paraId="04B9A512" w14:textId="77777777" w:rsidR="00F35BE6" w:rsidRPr="00021EA5" w:rsidRDefault="00F35BE6" w:rsidP="00522922">
      <w:pPr>
        <w:pStyle w:val="ListParagraph"/>
        <w:numPr>
          <w:ilvl w:val="0"/>
          <w:numId w:val="16"/>
        </w:numPr>
        <w:tabs>
          <w:tab w:val="clear" w:pos="720"/>
          <w:tab w:val="num" w:pos="540"/>
        </w:tabs>
        <w:ind w:left="540"/>
        <w:contextualSpacing w:val="0"/>
        <w:rPr>
          <w:rFonts w:ascii="Century Gothic" w:hAnsi="Century Gothic"/>
          <w:color w:val="000000"/>
          <w:sz w:val="22"/>
          <w:szCs w:val="22"/>
        </w:rPr>
      </w:pPr>
      <w:r w:rsidRPr="00021EA5">
        <w:rPr>
          <w:rFonts w:ascii="Century Gothic" w:hAnsi="Century Gothic"/>
          <w:color w:val="000000"/>
          <w:sz w:val="22"/>
          <w:szCs w:val="22"/>
        </w:rPr>
        <w:t>The general steps of an outbreak investigation include (not always followed chronologically as listed and certain steps will be repeated throughout an investigation):</w:t>
      </w:r>
    </w:p>
    <w:p w14:paraId="3A464A29"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Confirm existence of an outbreak</w:t>
      </w:r>
    </w:p>
    <w:p w14:paraId="232DEEAC"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Verify the diagnosis</w:t>
      </w:r>
    </w:p>
    <w:p w14:paraId="3D8C82AB"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Prepare for fieldwork</w:t>
      </w:r>
    </w:p>
    <w:p w14:paraId="4CD1F886"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Construct a working case definition</w:t>
      </w:r>
    </w:p>
    <w:p w14:paraId="400E0199"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Find cases systematically and record information</w:t>
      </w:r>
    </w:p>
    <w:p w14:paraId="7736DFA3"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lastRenderedPageBreak/>
        <w:t>Perform descriptive epidemiology</w:t>
      </w:r>
    </w:p>
    <w:p w14:paraId="37FBA071"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Develop hypotheses</w:t>
      </w:r>
    </w:p>
    <w:p w14:paraId="7E1A7170"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Evaluate hypotheses epidemiologically</w:t>
      </w:r>
    </w:p>
    <w:p w14:paraId="230888B3"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Refine hypotheses and execute additional studies as necessary</w:t>
      </w:r>
    </w:p>
    <w:p w14:paraId="7D4CF251"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Carry out laboratory and/or environmental studies to support epidemiologic findings</w:t>
      </w:r>
    </w:p>
    <w:p w14:paraId="39BF9D91"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Implement control/prevention measures</w:t>
      </w:r>
    </w:p>
    <w:p w14:paraId="25D1B4FD"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Maintain surveillance</w:t>
      </w:r>
    </w:p>
    <w:p w14:paraId="0F8111A0" w14:textId="77777777" w:rsidR="00F35BE6" w:rsidRPr="00021EA5" w:rsidRDefault="00F35BE6" w:rsidP="00522922">
      <w:pPr>
        <w:numPr>
          <w:ilvl w:val="1"/>
          <w:numId w:val="16"/>
        </w:numPr>
        <w:tabs>
          <w:tab w:val="clear" w:pos="1440"/>
          <w:tab w:val="num" w:pos="900"/>
        </w:tabs>
        <w:autoSpaceDE w:val="0"/>
        <w:autoSpaceDN w:val="0"/>
        <w:adjustRightInd w:val="0"/>
        <w:ind w:left="900"/>
        <w:rPr>
          <w:rFonts w:ascii="Century Gothic" w:hAnsi="Century Gothic"/>
          <w:color w:val="000000"/>
          <w:sz w:val="22"/>
          <w:szCs w:val="22"/>
        </w:rPr>
      </w:pPr>
      <w:r w:rsidRPr="00021EA5">
        <w:rPr>
          <w:rFonts w:ascii="Century Gothic" w:hAnsi="Century Gothic"/>
          <w:color w:val="000000"/>
          <w:sz w:val="22"/>
          <w:szCs w:val="22"/>
        </w:rPr>
        <w:t>Communicate findings</w:t>
      </w:r>
    </w:p>
    <w:p w14:paraId="4DE69919" w14:textId="77777777" w:rsidR="00F35BE6" w:rsidRPr="00FC53F9" w:rsidRDefault="00F35BE6" w:rsidP="00F35BE6">
      <w:pPr>
        <w:rPr>
          <w:rFonts w:ascii="Century Gothic" w:hAnsi="Century Gothic"/>
          <w:b/>
        </w:rPr>
      </w:pPr>
      <w:r w:rsidRPr="00FC53F9">
        <w:rPr>
          <w:rFonts w:ascii="Century Gothic" w:hAnsi="Century Gothic"/>
          <w:b/>
        </w:rPr>
        <w:t>Pre-Event Planning</w:t>
      </w:r>
    </w:p>
    <w:p w14:paraId="7A41272C" w14:textId="6F77E75E" w:rsidR="00E0247B" w:rsidRPr="00E0247B" w:rsidRDefault="00E0247B" w:rsidP="00F35BE6">
      <w:pPr>
        <w:autoSpaceDE w:val="0"/>
        <w:autoSpaceDN w:val="0"/>
        <w:adjustRightInd w:val="0"/>
        <w:rPr>
          <w:rFonts w:ascii="Century Gothic" w:hAnsi="Century Gothic"/>
          <w:sz w:val="22"/>
          <w:szCs w:val="22"/>
        </w:rPr>
      </w:pPr>
      <w:r w:rsidRPr="00FC53F9">
        <w:rPr>
          <w:rFonts w:ascii="Century Gothic" w:hAnsi="Century Gothic"/>
          <w:sz w:val="22"/>
          <w:szCs w:val="22"/>
        </w:rPr>
        <w:t>Relationships developed during times of “normal” business between healthcare agencies, hospital ICPs, and Epidemiologists in the region and surrounding regions have led to the development and finalization of response protocols and procedures.</w:t>
      </w:r>
    </w:p>
    <w:p w14:paraId="51AE5701" w14:textId="755A5AAA" w:rsidR="00F35BE6" w:rsidRPr="003C2213" w:rsidRDefault="00F35BE6" w:rsidP="00F35BE6">
      <w:pPr>
        <w:autoSpaceDE w:val="0"/>
        <w:autoSpaceDN w:val="0"/>
        <w:adjustRightInd w:val="0"/>
        <w:rPr>
          <w:rFonts w:ascii="Century Gothic" w:hAnsi="Century Gothic"/>
          <w:sz w:val="22"/>
          <w:szCs w:val="22"/>
          <w:u w:val="single"/>
        </w:rPr>
      </w:pPr>
      <w:r w:rsidRPr="003C2213">
        <w:rPr>
          <w:rFonts w:ascii="Century Gothic" w:hAnsi="Century Gothic"/>
          <w:sz w:val="22"/>
          <w:szCs w:val="22"/>
          <w:u w:val="single"/>
        </w:rPr>
        <w:t>Epi</w:t>
      </w:r>
      <w:r w:rsidR="007F52E2">
        <w:rPr>
          <w:rFonts w:ascii="Century Gothic" w:hAnsi="Century Gothic"/>
          <w:sz w:val="22"/>
          <w:szCs w:val="22"/>
          <w:u w:val="single"/>
        </w:rPr>
        <w:t xml:space="preserve"> </w:t>
      </w:r>
      <w:r w:rsidRPr="003C2213">
        <w:rPr>
          <w:rFonts w:ascii="Century Gothic" w:hAnsi="Century Gothic"/>
          <w:sz w:val="22"/>
          <w:szCs w:val="22"/>
          <w:u w:val="single"/>
        </w:rPr>
        <w:t>Team</w:t>
      </w:r>
    </w:p>
    <w:p w14:paraId="6B1BBC05" w14:textId="26551C27" w:rsidR="00F35BE6" w:rsidRPr="00A0246D" w:rsidRDefault="00F35BE6" w:rsidP="00522922">
      <w:pPr>
        <w:pStyle w:val="ListParagraph"/>
        <w:numPr>
          <w:ilvl w:val="0"/>
          <w:numId w:val="33"/>
        </w:numPr>
        <w:autoSpaceDE w:val="0"/>
        <w:autoSpaceDN w:val="0"/>
        <w:adjustRightInd w:val="0"/>
        <w:ind w:left="540"/>
        <w:contextualSpacing w:val="0"/>
        <w:rPr>
          <w:rFonts w:ascii="Century Gothic" w:hAnsi="Century Gothic"/>
          <w:sz w:val="22"/>
          <w:szCs w:val="22"/>
        </w:rPr>
      </w:pPr>
      <w:r w:rsidRPr="00A0246D">
        <w:rPr>
          <w:rFonts w:ascii="Century Gothic" w:hAnsi="Century Gothic"/>
          <w:sz w:val="22"/>
          <w:szCs w:val="22"/>
        </w:rPr>
        <w:t>Identify an investigation team (“Epi</w:t>
      </w:r>
      <w:r w:rsidR="007F52E2">
        <w:rPr>
          <w:rFonts w:ascii="Century Gothic" w:hAnsi="Century Gothic"/>
          <w:sz w:val="22"/>
          <w:szCs w:val="22"/>
        </w:rPr>
        <w:t xml:space="preserve"> </w:t>
      </w:r>
      <w:r w:rsidRPr="00A0246D">
        <w:rPr>
          <w:rFonts w:ascii="Century Gothic" w:hAnsi="Century Gothic"/>
          <w:sz w:val="22"/>
          <w:szCs w:val="22"/>
        </w:rPr>
        <w:t xml:space="preserve">Team”) of individuals that are pre-identified </w:t>
      </w:r>
      <w:r w:rsidRPr="00C949F6">
        <w:rPr>
          <w:rFonts w:ascii="Century Gothic" w:hAnsi="Century Gothic"/>
          <w:sz w:val="22"/>
          <w:szCs w:val="22"/>
        </w:rPr>
        <w:t>within the local health department or from the Regional</w:t>
      </w:r>
      <w:r w:rsidRPr="00A0246D">
        <w:rPr>
          <w:rFonts w:ascii="Century Gothic" w:hAnsi="Century Gothic"/>
          <w:sz w:val="22"/>
          <w:szCs w:val="22"/>
        </w:rPr>
        <w:t xml:space="preserve"> Resource List who could provide expertise and leadership in an investigation</w:t>
      </w:r>
    </w:p>
    <w:p w14:paraId="7156A2F3" w14:textId="77777777" w:rsidR="00F35BE6" w:rsidRPr="00A0246D" w:rsidRDefault="00F35BE6" w:rsidP="00522922">
      <w:pPr>
        <w:pStyle w:val="ListParagraph"/>
        <w:numPr>
          <w:ilvl w:val="0"/>
          <w:numId w:val="33"/>
        </w:numPr>
        <w:autoSpaceDE w:val="0"/>
        <w:autoSpaceDN w:val="0"/>
        <w:adjustRightInd w:val="0"/>
        <w:ind w:left="540"/>
        <w:contextualSpacing w:val="0"/>
        <w:rPr>
          <w:rFonts w:ascii="Century Gothic" w:hAnsi="Century Gothic"/>
          <w:sz w:val="22"/>
          <w:szCs w:val="22"/>
        </w:rPr>
      </w:pPr>
      <w:r w:rsidRPr="00A0246D">
        <w:rPr>
          <w:rFonts w:ascii="Century Gothic" w:hAnsi="Century Gothic"/>
          <w:sz w:val="22"/>
          <w:szCs w:val="22"/>
        </w:rPr>
        <w:t>Maintain contact information, including after-hours contact information on all members of the team</w:t>
      </w:r>
    </w:p>
    <w:p w14:paraId="18F551F0" w14:textId="77777777" w:rsidR="00F35BE6" w:rsidRPr="003C2213" w:rsidRDefault="00F35BE6" w:rsidP="00F35BE6">
      <w:pPr>
        <w:autoSpaceDE w:val="0"/>
        <w:autoSpaceDN w:val="0"/>
        <w:adjustRightInd w:val="0"/>
        <w:rPr>
          <w:rFonts w:ascii="Century Gothic" w:hAnsi="Century Gothic"/>
          <w:sz w:val="22"/>
          <w:szCs w:val="22"/>
          <w:u w:val="single"/>
        </w:rPr>
      </w:pPr>
      <w:r w:rsidRPr="003C2213">
        <w:rPr>
          <w:rFonts w:ascii="Century Gothic" w:hAnsi="Century Gothic"/>
          <w:sz w:val="22"/>
          <w:szCs w:val="22"/>
          <w:u w:val="single"/>
        </w:rPr>
        <w:t>Supplies</w:t>
      </w:r>
    </w:p>
    <w:p w14:paraId="39ADCC5E" w14:textId="77777777" w:rsidR="00F35BE6" w:rsidRPr="00A0246D" w:rsidRDefault="00F35BE6" w:rsidP="00522922">
      <w:pPr>
        <w:pStyle w:val="ListParagraph"/>
        <w:numPr>
          <w:ilvl w:val="0"/>
          <w:numId w:val="34"/>
        </w:numPr>
        <w:autoSpaceDE w:val="0"/>
        <w:autoSpaceDN w:val="0"/>
        <w:adjustRightInd w:val="0"/>
        <w:ind w:left="540"/>
        <w:contextualSpacing w:val="0"/>
        <w:rPr>
          <w:rFonts w:ascii="Century Gothic" w:hAnsi="Century Gothic"/>
          <w:sz w:val="22"/>
          <w:szCs w:val="22"/>
        </w:rPr>
      </w:pPr>
      <w:r w:rsidRPr="00A0246D">
        <w:rPr>
          <w:rFonts w:ascii="Century Gothic" w:hAnsi="Century Gothic"/>
          <w:sz w:val="22"/>
          <w:szCs w:val="22"/>
        </w:rPr>
        <w:t>Maintain current versions of communicable disease investigation forms that are located in Ohio Disease Reporting System (ODRS) and the Ohio Department of Health Infectious Disease Control Manual (ODH IDCM).</w:t>
      </w:r>
    </w:p>
    <w:p w14:paraId="3A4F6BAC" w14:textId="77777777" w:rsidR="00F35BE6" w:rsidRPr="00A0246D" w:rsidRDefault="00F35BE6" w:rsidP="00522922">
      <w:pPr>
        <w:pStyle w:val="ListParagraph"/>
        <w:numPr>
          <w:ilvl w:val="0"/>
          <w:numId w:val="34"/>
        </w:numPr>
        <w:autoSpaceDE w:val="0"/>
        <w:autoSpaceDN w:val="0"/>
        <w:adjustRightInd w:val="0"/>
        <w:ind w:left="540"/>
        <w:contextualSpacing w:val="0"/>
        <w:rPr>
          <w:rFonts w:ascii="Century Gothic" w:hAnsi="Century Gothic"/>
          <w:sz w:val="22"/>
          <w:szCs w:val="22"/>
        </w:rPr>
      </w:pPr>
      <w:r w:rsidRPr="00A0246D">
        <w:rPr>
          <w:rFonts w:ascii="Century Gothic" w:hAnsi="Century Gothic"/>
          <w:sz w:val="22"/>
          <w:szCs w:val="22"/>
        </w:rPr>
        <w:t>Maintain a supply of specimen collection kits and unexpired transport media</w:t>
      </w:r>
    </w:p>
    <w:p w14:paraId="1BFD96D1" w14:textId="77777777" w:rsidR="00F35BE6" w:rsidRPr="003C2213" w:rsidRDefault="00F35BE6" w:rsidP="00F35BE6">
      <w:pPr>
        <w:autoSpaceDE w:val="0"/>
        <w:autoSpaceDN w:val="0"/>
        <w:adjustRightInd w:val="0"/>
        <w:rPr>
          <w:rFonts w:ascii="Century Gothic" w:hAnsi="Century Gothic"/>
          <w:sz w:val="22"/>
          <w:szCs w:val="22"/>
          <w:u w:val="single"/>
        </w:rPr>
      </w:pPr>
      <w:r w:rsidRPr="003C2213">
        <w:rPr>
          <w:rFonts w:ascii="Century Gothic" w:hAnsi="Century Gothic"/>
          <w:sz w:val="22"/>
          <w:szCs w:val="22"/>
          <w:u w:val="single"/>
        </w:rPr>
        <w:t>Activities</w:t>
      </w:r>
    </w:p>
    <w:p w14:paraId="6CBE1161" w14:textId="478B8E9E" w:rsidR="00F35BE6" w:rsidRPr="0017615F" w:rsidRDefault="00F35BE6" w:rsidP="00522922">
      <w:pPr>
        <w:pStyle w:val="ListParagraph"/>
        <w:numPr>
          <w:ilvl w:val="0"/>
          <w:numId w:val="35"/>
        </w:numPr>
        <w:autoSpaceDE w:val="0"/>
        <w:autoSpaceDN w:val="0"/>
        <w:adjustRightInd w:val="0"/>
        <w:ind w:left="540"/>
        <w:contextualSpacing w:val="0"/>
        <w:rPr>
          <w:rFonts w:ascii="Century Gothic" w:hAnsi="Century Gothic"/>
          <w:sz w:val="22"/>
          <w:szCs w:val="22"/>
        </w:rPr>
      </w:pPr>
      <w:r w:rsidRPr="0017615F">
        <w:rPr>
          <w:rFonts w:ascii="Century Gothic" w:hAnsi="Century Gothic"/>
          <w:sz w:val="22"/>
          <w:szCs w:val="22"/>
        </w:rPr>
        <w:t xml:space="preserve">Conduct </w:t>
      </w:r>
      <w:r w:rsidR="007155B4" w:rsidRPr="0017615F">
        <w:rPr>
          <w:rFonts w:ascii="Century Gothic" w:hAnsi="Century Gothic"/>
          <w:sz w:val="22"/>
          <w:szCs w:val="22"/>
        </w:rPr>
        <w:t xml:space="preserve">annual </w:t>
      </w:r>
      <w:r w:rsidRPr="0017615F">
        <w:rPr>
          <w:rFonts w:ascii="Century Gothic" w:hAnsi="Century Gothic"/>
          <w:sz w:val="22"/>
          <w:szCs w:val="22"/>
        </w:rPr>
        <w:t>training for outbreak</w:t>
      </w:r>
      <w:r w:rsidR="007155B4" w:rsidRPr="0017615F">
        <w:rPr>
          <w:rFonts w:ascii="Century Gothic" w:hAnsi="Century Gothic"/>
          <w:sz w:val="22"/>
          <w:szCs w:val="22"/>
        </w:rPr>
        <w:t xml:space="preserve"> surveillance</w:t>
      </w:r>
      <w:r w:rsidRPr="0017615F">
        <w:rPr>
          <w:rFonts w:ascii="Century Gothic" w:hAnsi="Century Gothic"/>
          <w:sz w:val="22"/>
          <w:szCs w:val="22"/>
        </w:rPr>
        <w:t xml:space="preserve"> investigation</w:t>
      </w:r>
    </w:p>
    <w:p w14:paraId="54F0D19E" w14:textId="77777777" w:rsidR="00F35BE6" w:rsidRPr="00A0246D" w:rsidRDefault="00F35BE6" w:rsidP="00522922">
      <w:pPr>
        <w:pStyle w:val="ListParagraph"/>
        <w:numPr>
          <w:ilvl w:val="0"/>
          <w:numId w:val="35"/>
        </w:numPr>
        <w:autoSpaceDE w:val="0"/>
        <w:autoSpaceDN w:val="0"/>
        <w:adjustRightInd w:val="0"/>
        <w:ind w:left="540"/>
        <w:contextualSpacing w:val="0"/>
        <w:rPr>
          <w:rFonts w:ascii="Century Gothic" w:hAnsi="Century Gothic"/>
          <w:sz w:val="22"/>
          <w:szCs w:val="22"/>
        </w:rPr>
      </w:pPr>
      <w:r w:rsidRPr="00A0246D">
        <w:rPr>
          <w:rFonts w:ascii="Century Gothic" w:hAnsi="Century Gothic"/>
          <w:sz w:val="22"/>
          <w:szCs w:val="22"/>
        </w:rPr>
        <w:t xml:space="preserve">Maintain and monitor traditional and non-traditional passive public health surveillance systems for infectious diseases and infectious disease-related activity, i.e., ODRS, </w:t>
      </w:r>
      <w:proofErr w:type="spellStart"/>
      <w:r w:rsidRPr="00A0246D">
        <w:rPr>
          <w:rFonts w:ascii="Century Gothic" w:hAnsi="Century Gothic"/>
          <w:sz w:val="22"/>
          <w:szCs w:val="22"/>
        </w:rPr>
        <w:t>EpiCenter</w:t>
      </w:r>
      <w:proofErr w:type="spellEnd"/>
      <w:r w:rsidRPr="00A0246D">
        <w:rPr>
          <w:rFonts w:ascii="Century Gothic" w:hAnsi="Century Gothic"/>
          <w:sz w:val="22"/>
          <w:szCs w:val="22"/>
        </w:rPr>
        <w:t>, monthly reports, and lag reports.</w:t>
      </w:r>
    </w:p>
    <w:p w14:paraId="1DF8C675" w14:textId="77777777" w:rsidR="00F35BE6" w:rsidRPr="00B273AB" w:rsidRDefault="00F35BE6" w:rsidP="00F35BE6">
      <w:pPr>
        <w:rPr>
          <w:rFonts w:ascii="Century Gothic" w:hAnsi="Century Gothic"/>
          <w:b/>
        </w:rPr>
      </w:pPr>
      <w:r w:rsidRPr="00B273AB">
        <w:rPr>
          <w:rFonts w:ascii="Century Gothic" w:hAnsi="Century Gothic"/>
          <w:b/>
        </w:rPr>
        <w:t>Phase 1 of Outbreak: Initial Actions</w:t>
      </w:r>
    </w:p>
    <w:p w14:paraId="6CAE1C3F" w14:textId="2A25C954" w:rsidR="00F35BE6" w:rsidRPr="003C2213" w:rsidRDefault="00F35BE6" w:rsidP="00F35BE6">
      <w:pPr>
        <w:autoSpaceDE w:val="0"/>
        <w:autoSpaceDN w:val="0"/>
        <w:adjustRightInd w:val="0"/>
        <w:rPr>
          <w:rFonts w:ascii="Century Gothic" w:hAnsi="Century Gothic"/>
          <w:sz w:val="22"/>
          <w:szCs w:val="22"/>
          <w:u w:val="single"/>
        </w:rPr>
      </w:pPr>
      <w:r w:rsidRPr="003C2213">
        <w:rPr>
          <w:rFonts w:ascii="Century Gothic" w:hAnsi="Century Gothic"/>
          <w:sz w:val="22"/>
          <w:szCs w:val="22"/>
          <w:u w:val="single"/>
        </w:rPr>
        <w:t>Notification of Epi</w:t>
      </w:r>
      <w:r w:rsidR="007F52E2">
        <w:rPr>
          <w:rFonts w:ascii="Century Gothic" w:hAnsi="Century Gothic"/>
          <w:sz w:val="22"/>
          <w:szCs w:val="22"/>
          <w:u w:val="single"/>
        </w:rPr>
        <w:t xml:space="preserve"> </w:t>
      </w:r>
      <w:r w:rsidRPr="003C2213">
        <w:rPr>
          <w:rFonts w:ascii="Century Gothic" w:hAnsi="Century Gothic"/>
          <w:sz w:val="22"/>
          <w:szCs w:val="22"/>
          <w:u w:val="single"/>
        </w:rPr>
        <w:t>Team Investigation Members</w:t>
      </w:r>
    </w:p>
    <w:p w14:paraId="0BBBCEDB" w14:textId="2C0B2C9F" w:rsidR="00F35BE6" w:rsidRPr="00FC53F9" w:rsidRDefault="00F35BE6" w:rsidP="00522922">
      <w:pPr>
        <w:pStyle w:val="ListParagraph"/>
        <w:numPr>
          <w:ilvl w:val="1"/>
          <w:numId w:val="18"/>
        </w:numPr>
        <w:autoSpaceDE w:val="0"/>
        <w:autoSpaceDN w:val="0"/>
        <w:adjustRightInd w:val="0"/>
        <w:ind w:left="540"/>
        <w:contextualSpacing w:val="0"/>
        <w:rPr>
          <w:rFonts w:ascii="Century Gothic" w:hAnsi="Century Gothic"/>
          <w:sz w:val="22"/>
          <w:szCs w:val="22"/>
        </w:rPr>
      </w:pPr>
      <w:r w:rsidRPr="00A0246D">
        <w:rPr>
          <w:rFonts w:ascii="Century Gothic" w:hAnsi="Century Gothic"/>
          <w:sz w:val="22"/>
          <w:szCs w:val="22"/>
        </w:rPr>
        <w:t xml:space="preserve">Once an outbreak has been </w:t>
      </w:r>
      <w:r w:rsidRPr="00FC53F9">
        <w:rPr>
          <w:rFonts w:ascii="Century Gothic" w:hAnsi="Century Gothic"/>
          <w:sz w:val="22"/>
          <w:szCs w:val="22"/>
        </w:rPr>
        <w:t>either reported or detected at the local level, and the outbreak report has been validated (i.e.</w:t>
      </w:r>
      <w:r w:rsidR="007F52E2">
        <w:rPr>
          <w:rFonts w:ascii="Century Gothic" w:hAnsi="Century Gothic"/>
          <w:sz w:val="22"/>
          <w:szCs w:val="22"/>
        </w:rPr>
        <w:t>,</w:t>
      </w:r>
      <w:r w:rsidRPr="00FC53F9">
        <w:rPr>
          <w:rFonts w:ascii="Century Gothic" w:hAnsi="Century Gothic"/>
          <w:sz w:val="22"/>
          <w:szCs w:val="22"/>
        </w:rPr>
        <w:t xml:space="preserve"> the known facts regarding the outbreak clearly meet the definition</w:t>
      </w:r>
      <w:r w:rsidRPr="00FC53F9">
        <w:rPr>
          <w:rFonts w:ascii="Century Gothic" w:hAnsi="Century Gothic"/>
        </w:rPr>
        <w:t xml:space="preserve"> </w:t>
      </w:r>
      <w:r w:rsidRPr="00FC53F9">
        <w:rPr>
          <w:rFonts w:ascii="Century Gothic" w:hAnsi="Century Gothic"/>
          <w:sz w:val="22"/>
          <w:szCs w:val="22"/>
        </w:rPr>
        <w:t>of an outbreak and support the need for further investigation) members of the Epi</w:t>
      </w:r>
      <w:r w:rsidR="007F52E2">
        <w:rPr>
          <w:rFonts w:ascii="Century Gothic" w:hAnsi="Century Gothic"/>
          <w:sz w:val="22"/>
          <w:szCs w:val="22"/>
        </w:rPr>
        <w:t xml:space="preserve"> </w:t>
      </w:r>
      <w:r w:rsidRPr="00FC53F9">
        <w:rPr>
          <w:rFonts w:ascii="Century Gothic" w:hAnsi="Century Gothic"/>
          <w:sz w:val="22"/>
          <w:szCs w:val="22"/>
        </w:rPr>
        <w:t xml:space="preserve">Team should be notified and requested to attend a briefing. The outbreak investigation should be initiated within </w:t>
      </w:r>
      <w:r w:rsidR="00AD1BA3" w:rsidRPr="00FC53F9">
        <w:rPr>
          <w:rFonts w:ascii="Century Gothic" w:hAnsi="Century Gothic"/>
          <w:sz w:val="22"/>
          <w:szCs w:val="22"/>
        </w:rPr>
        <w:t>three (</w:t>
      </w:r>
      <w:r w:rsidRPr="00FC53F9">
        <w:rPr>
          <w:rFonts w:ascii="Century Gothic" w:hAnsi="Century Gothic"/>
          <w:sz w:val="22"/>
          <w:szCs w:val="22"/>
        </w:rPr>
        <w:t>3</w:t>
      </w:r>
      <w:r w:rsidR="00AD1BA3" w:rsidRPr="00FC53F9">
        <w:rPr>
          <w:rFonts w:ascii="Century Gothic" w:hAnsi="Century Gothic"/>
          <w:sz w:val="22"/>
          <w:szCs w:val="22"/>
        </w:rPr>
        <w:t>)</w:t>
      </w:r>
      <w:r w:rsidRPr="00FC53F9">
        <w:rPr>
          <w:rFonts w:ascii="Century Gothic" w:hAnsi="Century Gothic"/>
          <w:sz w:val="22"/>
          <w:szCs w:val="22"/>
        </w:rPr>
        <w:t xml:space="preserve"> hours of initial notification.</w:t>
      </w:r>
    </w:p>
    <w:p w14:paraId="3EF5A207" w14:textId="11692A7E" w:rsidR="00F35BE6" w:rsidRPr="00FC53F9" w:rsidRDefault="00F35BE6" w:rsidP="007F52E2">
      <w:pPr>
        <w:pStyle w:val="ListParagraph"/>
        <w:numPr>
          <w:ilvl w:val="1"/>
          <w:numId w:val="18"/>
        </w:numPr>
        <w:autoSpaceDE w:val="0"/>
        <w:autoSpaceDN w:val="0"/>
        <w:adjustRightInd w:val="0"/>
        <w:spacing w:before="120"/>
        <w:ind w:left="540"/>
        <w:contextualSpacing w:val="0"/>
        <w:rPr>
          <w:rFonts w:ascii="Century Gothic" w:hAnsi="Century Gothic"/>
          <w:sz w:val="22"/>
          <w:szCs w:val="22"/>
        </w:rPr>
      </w:pPr>
      <w:r w:rsidRPr="00FC53F9">
        <w:rPr>
          <w:rFonts w:ascii="Century Gothic" w:hAnsi="Century Gothic"/>
          <w:sz w:val="22"/>
          <w:szCs w:val="22"/>
        </w:rPr>
        <w:lastRenderedPageBreak/>
        <w:t>The member of the Epi</w:t>
      </w:r>
      <w:r w:rsidR="007F52E2">
        <w:rPr>
          <w:rFonts w:ascii="Century Gothic" w:hAnsi="Century Gothic"/>
          <w:sz w:val="22"/>
          <w:szCs w:val="22"/>
        </w:rPr>
        <w:t xml:space="preserve"> </w:t>
      </w:r>
      <w:r w:rsidRPr="00FC53F9">
        <w:rPr>
          <w:rFonts w:ascii="Century Gothic" w:hAnsi="Century Gothic"/>
          <w:sz w:val="22"/>
          <w:szCs w:val="22"/>
        </w:rPr>
        <w:t>Team that is the first to learn of a potential outbreak will be responsible for notifying the local area’s PHEP</w:t>
      </w:r>
      <w:r w:rsidRPr="000937F5">
        <w:rPr>
          <w:rFonts w:ascii="Century Gothic" w:hAnsi="Century Gothic"/>
          <w:sz w:val="22"/>
          <w:szCs w:val="22"/>
        </w:rPr>
        <w:t xml:space="preserve"> Epidemiologist.  The PHEP Epidemiologist will then arrange the meeting time and place (urgency</w:t>
      </w:r>
      <w:r w:rsidRPr="00A0246D">
        <w:rPr>
          <w:rFonts w:ascii="Century Gothic" w:hAnsi="Century Gothic"/>
          <w:sz w:val="22"/>
          <w:szCs w:val="22"/>
        </w:rPr>
        <w:t xml:space="preserve"> and location to be determined by the nature of the outbreak) and notify the </w:t>
      </w:r>
      <w:r w:rsidRPr="00C949F6">
        <w:rPr>
          <w:rFonts w:ascii="Century Gothic" w:hAnsi="Century Gothic"/>
          <w:sz w:val="22"/>
          <w:szCs w:val="22"/>
        </w:rPr>
        <w:t>affected LHD’s Epi</w:t>
      </w:r>
      <w:r w:rsidR="007F52E2">
        <w:rPr>
          <w:rFonts w:ascii="Century Gothic" w:hAnsi="Century Gothic"/>
          <w:sz w:val="22"/>
          <w:szCs w:val="22"/>
        </w:rPr>
        <w:t xml:space="preserve"> </w:t>
      </w:r>
      <w:r w:rsidRPr="00C949F6">
        <w:rPr>
          <w:rFonts w:ascii="Century Gothic" w:hAnsi="Century Gothic"/>
          <w:sz w:val="22"/>
          <w:szCs w:val="22"/>
        </w:rPr>
        <w:t xml:space="preserve">Team members. Notification can occur via phone, email or OPHCS </w:t>
      </w:r>
      <w:r w:rsidRPr="00FC53F9">
        <w:rPr>
          <w:rFonts w:ascii="Century Gothic" w:hAnsi="Century Gothic"/>
          <w:sz w:val="22"/>
          <w:szCs w:val="22"/>
        </w:rPr>
        <w:t>depending on the circumstances of the situation.</w:t>
      </w:r>
    </w:p>
    <w:p w14:paraId="6AF24E2F" w14:textId="77777777" w:rsidR="00895AB2" w:rsidRPr="00FC53F9" w:rsidRDefault="00F35BE6" w:rsidP="007F52E2">
      <w:pPr>
        <w:autoSpaceDE w:val="0"/>
        <w:autoSpaceDN w:val="0"/>
        <w:adjustRightInd w:val="0"/>
        <w:spacing w:before="120"/>
        <w:rPr>
          <w:rFonts w:ascii="Century Gothic" w:hAnsi="Century Gothic"/>
          <w:sz w:val="22"/>
          <w:szCs w:val="22"/>
        </w:rPr>
      </w:pPr>
      <w:r w:rsidRPr="00FC53F9">
        <w:rPr>
          <w:rFonts w:ascii="Century Gothic" w:hAnsi="Century Gothic"/>
          <w:sz w:val="22"/>
          <w:szCs w:val="22"/>
          <w:u w:val="single"/>
        </w:rPr>
        <w:t>Notification of Ohio Department of Health-Outbreak Response and Bioterrorism Investigation Team</w:t>
      </w:r>
      <w:r w:rsidRPr="00FC53F9">
        <w:rPr>
          <w:rFonts w:ascii="Century Gothic" w:hAnsi="Century Gothic"/>
          <w:sz w:val="22"/>
          <w:szCs w:val="22"/>
        </w:rPr>
        <w:t xml:space="preserve"> (ODH-ORBIT) and continued communication </w:t>
      </w:r>
      <w:r w:rsidR="00895AB2" w:rsidRPr="00FC53F9">
        <w:rPr>
          <w:rFonts w:ascii="Century Gothic" w:hAnsi="Century Gothic"/>
          <w:sz w:val="22"/>
          <w:szCs w:val="22"/>
        </w:rPr>
        <w:t>for a coordinated effort to support LHD investigation response.</w:t>
      </w:r>
    </w:p>
    <w:p w14:paraId="6B325D15" w14:textId="6CAE561C" w:rsidR="00F35BE6" w:rsidRPr="00FC53F9" w:rsidRDefault="00F35BE6" w:rsidP="007F52E2">
      <w:pPr>
        <w:pStyle w:val="ListParagraph"/>
        <w:numPr>
          <w:ilvl w:val="0"/>
          <w:numId w:val="81"/>
        </w:numPr>
        <w:tabs>
          <w:tab w:val="left" w:pos="540"/>
        </w:tabs>
        <w:autoSpaceDE w:val="0"/>
        <w:autoSpaceDN w:val="0"/>
        <w:adjustRightInd w:val="0"/>
        <w:spacing w:before="120"/>
        <w:ind w:left="540"/>
        <w:contextualSpacing w:val="0"/>
        <w:rPr>
          <w:rFonts w:ascii="Century Gothic" w:hAnsi="Century Gothic"/>
          <w:sz w:val="22"/>
          <w:szCs w:val="22"/>
        </w:rPr>
      </w:pPr>
      <w:r w:rsidRPr="00FC53F9">
        <w:rPr>
          <w:rFonts w:ascii="Century Gothic" w:hAnsi="Century Gothic"/>
          <w:sz w:val="22"/>
          <w:szCs w:val="22"/>
        </w:rPr>
        <w:t>ODH-ORBIT should be notified of an outbreak as soon as possible in order to ensure proper resources at the state level are available.  The ODH-ORBIT Epidemiologist will:</w:t>
      </w:r>
    </w:p>
    <w:p w14:paraId="7C8B6205" w14:textId="77777777" w:rsidR="00F35BE6" w:rsidRPr="00FC53F9" w:rsidRDefault="00F35BE6" w:rsidP="007F52E2">
      <w:pPr>
        <w:pStyle w:val="ListParagraph"/>
        <w:numPr>
          <w:ilvl w:val="2"/>
          <w:numId w:val="36"/>
        </w:numPr>
        <w:spacing w:before="120"/>
        <w:ind w:left="900"/>
        <w:contextualSpacing w:val="0"/>
        <w:rPr>
          <w:rFonts w:ascii="Century Gothic" w:hAnsi="Century Gothic"/>
          <w:sz w:val="22"/>
          <w:szCs w:val="22"/>
        </w:rPr>
      </w:pPr>
      <w:r w:rsidRPr="00FC53F9">
        <w:rPr>
          <w:rFonts w:ascii="Century Gothic" w:hAnsi="Century Gothic"/>
          <w:sz w:val="22"/>
          <w:szCs w:val="22"/>
        </w:rPr>
        <w:t>Provide technical assistance regarding epidemiologic investigation and surveillance techniques</w:t>
      </w:r>
    </w:p>
    <w:p w14:paraId="68480985" w14:textId="77777777" w:rsidR="00F35BE6" w:rsidRPr="00FC53F9" w:rsidRDefault="00F35BE6" w:rsidP="007F52E2">
      <w:pPr>
        <w:pStyle w:val="ListParagraph"/>
        <w:numPr>
          <w:ilvl w:val="2"/>
          <w:numId w:val="36"/>
        </w:numPr>
        <w:spacing w:before="120"/>
        <w:ind w:left="900"/>
        <w:contextualSpacing w:val="0"/>
        <w:rPr>
          <w:rFonts w:ascii="Century Gothic" w:hAnsi="Century Gothic"/>
          <w:sz w:val="22"/>
          <w:szCs w:val="22"/>
        </w:rPr>
      </w:pPr>
      <w:r w:rsidRPr="00FC53F9">
        <w:rPr>
          <w:rFonts w:ascii="Century Gothic" w:hAnsi="Century Gothic"/>
          <w:sz w:val="22"/>
          <w:szCs w:val="22"/>
        </w:rPr>
        <w:t>Facilitate laboratory diagnosis with local health department and Ohio Department of Health Laboratory</w:t>
      </w:r>
    </w:p>
    <w:p w14:paraId="46FD6AAC" w14:textId="77777777" w:rsidR="00F35BE6" w:rsidRPr="00FC53F9" w:rsidRDefault="00F35BE6" w:rsidP="007F52E2">
      <w:pPr>
        <w:pStyle w:val="ListParagraph"/>
        <w:numPr>
          <w:ilvl w:val="2"/>
          <w:numId w:val="36"/>
        </w:numPr>
        <w:spacing w:before="120"/>
        <w:ind w:left="900"/>
        <w:contextualSpacing w:val="0"/>
        <w:rPr>
          <w:rFonts w:ascii="Century Gothic" w:hAnsi="Century Gothic"/>
          <w:sz w:val="22"/>
          <w:szCs w:val="22"/>
        </w:rPr>
      </w:pPr>
      <w:r w:rsidRPr="00FC53F9">
        <w:rPr>
          <w:rFonts w:ascii="Century Gothic" w:hAnsi="Century Gothic"/>
          <w:sz w:val="22"/>
          <w:szCs w:val="22"/>
        </w:rPr>
        <w:t>Notify the outbreak investigation Incident Commander of laboratory results.</w:t>
      </w:r>
    </w:p>
    <w:p w14:paraId="55D6DDA6" w14:textId="77777777" w:rsidR="00F35BE6" w:rsidRPr="00FC53F9" w:rsidRDefault="00F35BE6" w:rsidP="007F52E2">
      <w:pPr>
        <w:pStyle w:val="ListParagraph"/>
        <w:numPr>
          <w:ilvl w:val="2"/>
          <w:numId w:val="36"/>
        </w:numPr>
        <w:spacing w:before="120"/>
        <w:ind w:left="900"/>
        <w:contextualSpacing w:val="0"/>
        <w:rPr>
          <w:rFonts w:ascii="Century Gothic" w:hAnsi="Century Gothic"/>
          <w:sz w:val="22"/>
          <w:szCs w:val="22"/>
        </w:rPr>
      </w:pPr>
      <w:r w:rsidRPr="00FC53F9">
        <w:rPr>
          <w:rFonts w:ascii="Century Gothic" w:hAnsi="Century Gothic"/>
          <w:sz w:val="22"/>
          <w:szCs w:val="22"/>
        </w:rPr>
        <w:t xml:space="preserve">Coordinate and Facilitate testing of food samples with the Ohio Department of Agriculture. </w:t>
      </w:r>
    </w:p>
    <w:p w14:paraId="07C08944" w14:textId="77777777" w:rsidR="00F35BE6" w:rsidRPr="00FC53F9" w:rsidRDefault="00F35BE6" w:rsidP="00522922">
      <w:pPr>
        <w:pStyle w:val="ListParagraph"/>
        <w:numPr>
          <w:ilvl w:val="2"/>
          <w:numId w:val="36"/>
        </w:numPr>
        <w:ind w:left="900"/>
        <w:contextualSpacing w:val="0"/>
        <w:rPr>
          <w:rFonts w:ascii="Century Gothic" w:hAnsi="Century Gothic"/>
          <w:sz w:val="22"/>
          <w:szCs w:val="22"/>
        </w:rPr>
      </w:pPr>
      <w:r w:rsidRPr="00FC53F9">
        <w:rPr>
          <w:rFonts w:ascii="Century Gothic" w:hAnsi="Century Gothic"/>
          <w:sz w:val="22"/>
          <w:szCs w:val="22"/>
        </w:rPr>
        <w:t>Contact the outbreak investigation Incident Commander periodically as needed.</w:t>
      </w:r>
    </w:p>
    <w:p w14:paraId="409C79C3" w14:textId="77777777" w:rsidR="00F35BE6" w:rsidRPr="00FC53F9" w:rsidRDefault="00F35BE6" w:rsidP="00522922">
      <w:pPr>
        <w:pStyle w:val="ListParagraph"/>
        <w:numPr>
          <w:ilvl w:val="2"/>
          <w:numId w:val="36"/>
        </w:numPr>
        <w:ind w:left="900"/>
        <w:contextualSpacing w:val="0"/>
        <w:rPr>
          <w:rFonts w:ascii="Century Gothic" w:hAnsi="Century Gothic"/>
          <w:sz w:val="22"/>
          <w:szCs w:val="22"/>
        </w:rPr>
      </w:pPr>
      <w:r w:rsidRPr="00FC53F9">
        <w:rPr>
          <w:rFonts w:ascii="Century Gothic" w:hAnsi="Century Gothic"/>
          <w:sz w:val="22"/>
          <w:szCs w:val="22"/>
        </w:rPr>
        <w:t>Arrange conference calls between local and state staff as needed.</w:t>
      </w:r>
    </w:p>
    <w:p w14:paraId="2EE62B14" w14:textId="77777777" w:rsidR="00F35BE6" w:rsidRPr="00FC53F9" w:rsidRDefault="00F35BE6" w:rsidP="00522922">
      <w:pPr>
        <w:pStyle w:val="ListParagraph"/>
        <w:numPr>
          <w:ilvl w:val="2"/>
          <w:numId w:val="36"/>
        </w:numPr>
        <w:ind w:left="900"/>
        <w:contextualSpacing w:val="0"/>
        <w:rPr>
          <w:rFonts w:ascii="Century Gothic" w:hAnsi="Century Gothic"/>
          <w:sz w:val="22"/>
          <w:szCs w:val="22"/>
        </w:rPr>
      </w:pPr>
      <w:r w:rsidRPr="00FC53F9">
        <w:rPr>
          <w:rFonts w:ascii="Century Gothic" w:hAnsi="Century Gothic"/>
          <w:sz w:val="22"/>
          <w:szCs w:val="22"/>
        </w:rPr>
        <w:t>Arrange for local assistance as requested.</w:t>
      </w:r>
    </w:p>
    <w:p w14:paraId="7A87731B" w14:textId="77777777" w:rsidR="00F35BE6" w:rsidRPr="00FC53F9" w:rsidRDefault="00F35BE6" w:rsidP="00522922">
      <w:pPr>
        <w:pStyle w:val="ListParagraph"/>
        <w:numPr>
          <w:ilvl w:val="1"/>
          <w:numId w:val="18"/>
        </w:numPr>
        <w:autoSpaceDE w:val="0"/>
        <w:autoSpaceDN w:val="0"/>
        <w:adjustRightInd w:val="0"/>
        <w:ind w:left="540"/>
        <w:contextualSpacing w:val="0"/>
        <w:rPr>
          <w:rFonts w:ascii="Century Gothic" w:hAnsi="Century Gothic"/>
          <w:sz w:val="22"/>
          <w:szCs w:val="22"/>
        </w:rPr>
      </w:pPr>
      <w:r w:rsidRPr="00FC53F9">
        <w:rPr>
          <w:rFonts w:ascii="Century Gothic" w:hAnsi="Century Gothic"/>
          <w:sz w:val="22"/>
          <w:szCs w:val="22"/>
        </w:rPr>
        <w:t>ORBIT Contact Information</w:t>
      </w:r>
    </w:p>
    <w:p w14:paraId="4BE3674C" w14:textId="77777777" w:rsidR="00F35BE6" w:rsidRPr="00FC53F9" w:rsidRDefault="00F35BE6" w:rsidP="00522922">
      <w:pPr>
        <w:pStyle w:val="ListParagraph"/>
        <w:numPr>
          <w:ilvl w:val="2"/>
          <w:numId w:val="37"/>
        </w:numPr>
        <w:autoSpaceDE w:val="0"/>
        <w:autoSpaceDN w:val="0"/>
        <w:adjustRightInd w:val="0"/>
        <w:ind w:left="900"/>
        <w:contextualSpacing w:val="0"/>
        <w:rPr>
          <w:rFonts w:ascii="Century Gothic" w:hAnsi="Century Gothic"/>
          <w:sz w:val="22"/>
          <w:szCs w:val="22"/>
        </w:rPr>
      </w:pPr>
      <w:r w:rsidRPr="00FC53F9">
        <w:rPr>
          <w:rFonts w:ascii="Century Gothic" w:hAnsi="Century Gothic"/>
          <w:sz w:val="22"/>
          <w:szCs w:val="22"/>
        </w:rPr>
        <w:t>During regular office hours, call 614-995-5599</w:t>
      </w:r>
    </w:p>
    <w:p w14:paraId="68C60EE5" w14:textId="77777777" w:rsidR="00F35BE6" w:rsidRPr="008215AE" w:rsidRDefault="00F35BE6" w:rsidP="00522922">
      <w:pPr>
        <w:pStyle w:val="ListParagraph"/>
        <w:numPr>
          <w:ilvl w:val="2"/>
          <w:numId w:val="37"/>
        </w:numPr>
        <w:ind w:left="900"/>
        <w:contextualSpacing w:val="0"/>
        <w:rPr>
          <w:rFonts w:ascii="Century Gothic" w:hAnsi="Century Gothic"/>
          <w:sz w:val="22"/>
          <w:szCs w:val="22"/>
        </w:rPr>
      </w:pPr>
      <w:r w:rsidRPr="008215AE">
        <w:rPr>
          <w:rFonts w:ascii="Century Gothic" w:hAnsi="Century Gothic"/>
          <w:sz w:val="22"/>
          <w:szCs w:val="22"/>
        </w:rPr>
        <w:t xml:space="preserve">The 24/7/365 ODH-ORBIT Notification #: 614-722-7221 </w:t>
      </w:r>
    </w:p>
    <w:p w14:paraId="0A140412" w14:textId="77777777" w:rsidR="00E1565A" w:rsidRPr="008215AE" w:rsidRDefault="00E1565A" w:rsidP="00522922">
      <w:pPr>
        <w:pStyle w:val="ListParagraph"/>
        <w:numPr>
          <w:ilvl w:val="2"/>
          <w:numId w:val="37"/>
        </w:numPr>
        <w:ind w:left="900"/>
        <w:contextualSpacing w:val="0"/>
        <w:rPr>
          <w:rFonts w:ascii="Century Gothic" w:hAnsi="Century Gothic"/>
          <w:sz w:val="22"/>
          <w:szCs w:val="22"/>
        </w:rPr>
      </w:pPr>
      <w:r w:rsidRPr="008215AE">
        <w:rPr>
          <w:rFonts w:ascii="Century Gothic" w:hAnsi="Century Gothic"/>
          <w:sz w:val="22"/>
          <w:szCs w:val="22"/>
        </w:rPr>
        <w:t>Report suspected outbreak into ODRS outbreak module by the end of next business day.</w:t>
      </w:r>
    </w:p>
    <w:p w14:paraId="35647F01" w14:textId="77777777" w:rsidR="00E1565A" w:rsidRPr="008215AE" w:rsidRDefault="00E1565A" w:rsidP="00522922">
      <w:pPr>
        <w:pStyle w:val="ListParagraph"/>
        <w:numPr>
          <w:ilvl w:val="2"/>
          <w:numId w:val="37"/>
        </w:numPr>
        <w:ind w:left="900"/>
        <w:contextualSpacing w:val="0"/>
        <w:rPr>
          <w:rFonts w:ascii="Century Gothic" w:hAnsi="Century Gothic"/>
          <w:sz w:val="22"/>
          <w:szCs w:val="22"/>
        </w:rPr>
      </w:pPr>
      <w:r w:rsidRPr="008215AE">
        <w:rPr>
          <w:rFonts w:ascii="Century Gothic" w:hAnsi="Century Gothic"/>
          <w:sz w:val="22"/>
          <w:szCs w:val="22"/>
        </w:rPr>
        <w:t>Report suspected enteric, foodborne, zoonotic, and waterborne outbreaks into NORS within 7 days of report to ODH</w:t>
      </w:r>
      <w:r w:rsidR="00B30849" w:rsidRPr="008215AE">
        <w:rPr>
          <w:rFonts w:ascii="Century Gothic" w:hAnsi="Century Gothic"/>
          <w:sz w:val="22"/>
          <w:szCs w:val="22"/>
        </w:rPr>
        <w:t xml:space="preserve">. </w:t>
      </w:r>
      <w:r w:rsidRPr="008215AE">
        <w:rPr>
          <w:rFonts w:ascii="Century Gothic" w:hAnsi="Century Gothic"/>
          <w:sz w:val="22"/>
          <w:szCs w:val="22"/>
        </w:rPr>
        <w:t xml:space="preserve"> </w:t>
      </w:r>
    </w:p>
    <w:p w14:paraId="386C9BC5" w14:textId="130A7871" w:rsidR="00F35BE6" w:rsidRPr="00F7212B" w:rsidRDefault="00D16C0D" w:rsidP="00F35BE6">
      <w:pPr>
        <w:rPr>
          <w:rFonts w:ascii="Century Gothic" w:hAnsi="Century Gothic"/>
          <w:sz w:val="22"/>
          <w:szCs w:val="22"/>
          <w:u w:val="single"/>
        </w:rPr>
      </w:pPr>
      <w:r w:rsidRPr="008215AE">
        <w:rPr>
          <w:rFonts w:ascii="Century Gothic" w:hAnsi="Century Gothic"/>
          <w:sz w:val="22"/>
          <w:szCs w:val="22"/>
          <w:u w:val="single"/>
        </w:rPr>
        <w:t>Brief Epi</w:t>
      </w:r>
      <w:r w:rsidR="007F52E2">
        <w:rPr>
          <w:rFonts w:ascii="Century Gothic" w:hAnsi="Century Gothic"/>
          <w:sz w:val="22"/>
          <w:szCs w:val="22"/>
          <w:u w:val="single"/>
        </w:rPr>
        <w:t xml:space="preserve"> </w:t>
      </w:r>
      <w:r w:rsidRPr="008215AE">
        <w:rPr>
          <w:rFonts w:ascii="Century Gothic" w:hAnsi="Century Gothic"/>
          <w:sz w:val="22"/>
          <w:szCs w:val="22"/>
          <w:u w:val="single"/>
        </w:rPr>
        <w:t>Team M</w:t>
      </w:r>
      <w:r w:rsidR="00F35BE6" w:rsidRPr="008215AE">
        <w:rPr>
          <w:rFonts w:ascii="Century Gothic" w:hAnsi="Century Gothic"/>
          <w:sz w:val="22"/>
          <w:szCs w:val="22"/>
          <w:u w:val="single"/>
        </w:rPr>
        <w:t>embers</w:t>
      </w:r>
    </w:p>
    <w:p w14:paraId="004CE225" w14:textId="13BB49F7" w:rsidR="00F35BE6" w:rsidRPr="00C949F6" w:rsidRDefault="00F35BE6" w:rsidP="00522922">
      <w:pPr>
        <w:pStyle w:val="ListParagraph"/>
        <w:numPr>
          <w:ilvl w:val="1"/>
          <w:numId w:val="18"/>
        </w:numPr>
        <w:ind w:left="540"/>
        <w:contextualSpacing w:val="0"/>
        <w:rPr>
          <w:rFonts w:ascii="Century Gothic" w:hAnsi="Century Gothic"/>
          <w:sz w:val="22"/>
          <w:szCs w:val="22"/>
        </w:rPr>
      </w:pPr>
      <w:r w:rsidRPr="00A0246D">
        <w:rPr>
          <w:rFonts w:ascii="Century Gothic" w:hAnsi="Century Gothic"/>
          <w:sz w:val="22"/>
          <w:szCs w:val="22"/>
        </w:rPr>
        <w:t>Available Epi</w:t>
      </w:r>
      <w:r w:rsidR="007F52E2">
        <w:rPr>
          <w:rFonts w:ascii="Century Gothic" w:hAnsi="Century Gothic"/>
          <w:sz w:val="22"/>
          <w:szCs w:val="22"/>
        </w:rPr>
        <w:t xml:space="preserve"> </w:t>
      </w:r>
      <w:r w:rsidRPr="00A0246D">
        <w:rPr>
          <w:rFonts w:ascii="Century Gothic" w:hAnsi="Century Gothic"/>
          <w:sz w:val="22"/>
          <w:szCs w:val="22"/>
        </w:rPr>
        <w:t xml:space="preserve">Team </w:t>
      </w:r>
      <w:r w:rsidRPr="00C949F6">
        <w:rPr>
          <w:rFonts w:ascii="Century Gothic" w:hAnsi="Century Gothic"/>
          <w:sz w:val="22"/>
          <w:szCs w:val="22"/>
        </w:rPr>
        <w:t xml:space="preserve">members will meet for an initial briefing of all known facts regarding the suspected outbreak as arranged by the PHEP Epidemiologist. </w:t>
      </w:r>
    </w:p>
    <w:p w14:paraId="3A33BE8D" w14:textId="77777777" w:rsidR="00F35BE6" w:rsidRPr="00C949F6" w:rsidRDefault="00F35BE6" w:rsidP="00522922">
      <w:pPr>
        <w:pStyle w:val="ListParagraph"/>
        <w:numPr>
          <w:ilvl w:val="1"/>
          <w:numId w:val="18"/>
        </w:numPr>
        <w:ind w:left="540"/>
        <w:contextualSpacing w:val="0"/>
        <w:rPr>
          <w:rFonts w:ascii="Century Gothic" w:hAnsi="Century Gothic"/>
          <w:sz w:val="22"/>
          <w:szCs w:val="22"/>
        </w:rPr>
      </w:pPr>
      <w:r w:rsidRPr="00C949F6">
        <w:rPr>
          <w:rFonts w:ascii="Century Gothic" w:hAnsi="Century Gothic"/>
          <w:sz w:val="22"/>
          <w:szCs w:val="22"/>
        </w:rPr>
        <w:t xml:space="preserve">The PHEP Epidemiologist or other knowledgeable person at the local health department will summarize the key information known about the outbreak. </w:t>
      </w:r>
    </w:p>
    <w:p w14:paraId="4D0C9AFF" w14:textId="13114414" w:rsidR="00F35BE6" w:rsidRPr="00C949F6" w:rsidRDefault="00F35BE6" w:rsidP="00522922">
      <w:pPr>
        <w:pStyle w:val="ListParagraph"/>
        <w:numPr>
          <w:ilvl w:val="1"/>
          <w:numId w:val="18"/>
        </w:numPr>
        <w:ind w:left="540"/>
        <w:contextualSpacing w:val="0"/>
        <w:rPr>
          <w:rFonts w:ascii="Century Gothic" w:hAnsi="Century Gothic"/>
          <w:sz w:val="22"/>
          <w:szCs w:val="22"/>
        </w:rPr>
      </w:pPr>
      <w:r w:rsidRPr="00C949F6">
        <w:rPr>
          <w:rFonts w:ascii="Century Gothic" w:hAnsi="Century Gothic"/>
          <w:sz w:val="22"/>
          <w:szCs w:val="22"/>
        </w:rPr>
        <w:t>An Epi</w:t>
      </w:r>
      <w:r w:rsidR="007F52E2">
        <w:rPr>
          <w:rFonts w:ascii="Century Gothic" w:hAnsi="Century Gothic"/>
          <w:sz w:val="22"/>
          <w:szCs w:val="22"/>
        </w:rPr>
        <w:t xml:space="preserve"> </w:t>
      </w:r>
      <w:r w:rsidRPr="00C949F6">
        <w:rPr>
          <w:rFonts w:ascii="Century Gothic" w:hAnsi="Century Gothic"/>
          <w:sz w:val="22"/>
          <w:szCs w:val="22"/>
        </w:rPr>
        <w:t>Team member or clerk should be appointed to document this and future briefings.</w:t>
      </w:r>
    </w:p>
    <w:p w14:paraId="4FCB90AB" w14:textId="77777777" w:rsidR="00F35BE6" w:rsidRPr="00C949F6" w:rsidRDefault="00F35BE6" w:rsidP="00F35BE6">
      <w:pPr>
        <w:rPr>
          <w:rFonts w:ascii="Century Gothic" w:hAnsi="Century Gothic"/>
          <w:sz w:val="22"/>
          <w:szCs w:val="22"/>
          <w:u w:val="single"/>
        </w:rPr>
      </w:pPr>
      <w:r w:rsidRPr="00C949F6">
        <w:rPr>
          <w:rFonts w:ascii="Century Gothic" w:hAnsi="Century Gothic"/>
          <w:sz w:val="22"/>
          <w:szCs w:val="22"/>
          <w:u w:val="single"/>
        </w:rPr>
        <w:t>Decision Made</w:t>
      </w:r>
    </w:p>
    <w:p w14:paraId="1C3D7027" w14:textId="186D6159" w:rsidR="00F35BE6" w:rsidRPr="00C949F6" w:rsidRDefault="00F35BE6" w:rsidP="00F35BE6">
      <w:pPr>
        <w:rPr>
          <w:rFonts w:ascii="Century Gothic" w:hAnsi="Century Gothic"/>
          <w:sz w:val="22"/>
          <w:szCs w:val="22"/>
        </w:rPr>
      </w:pPr>
      <w:r w:rsidRPr="00C949F6">
        <w:rPr>
          <w:rFonts w:ascii="Century Gothic" w:hAnsi="Century Gothic"/>
          <w:sz w:val="22"/>
          <w:szCs w:val="22"/>
        </w:rPr>
        <w:t>A decision will need to be made by Epi</w:t>
      </w:r>
      <w:r w:rsidR="007F52E2">
        <w:rPr>
          <w:rFonts w:ascii="Century Gothic" w:hAnsi="Century Gothic"/>
          <w:sz w:val="22"/>
          <w:szCs w:val="22"/>
        </w:rPr>
        <w:t xml:space="preserve"> </w:t>
      </w:r>
      <w:r w:rsidRPr="00C949F6">
        <w:rPr>
          <w:rFonts w:ascii="Century Gothic" w:hAnsi="Century Gothic"/>
          <w:sz w:val="22"/>
          <w:szCs w:val="22"/>
        </w:rPr>
        <w:t xml:space="preserve">Team members as to whether the LHD’s formal Incident Command System should be activated. Small outbreaks may not </w:t>
      </w:r>
      <w:r w:rsidRPr="00C949F6">
        <w:rPr>
          <w:rFonts w:ascii="Century Gothic" w:hAnsi="Century Gothic"/>
          <w:sz w:val="22"/>
          <w:szCs w:val="22"/>
        </w:rPr>
        <w:lastRenderedPageBreak/>
        <w:t>require activation of LHD ICS, depending on the causative agent and/or setting of the outbreak. In many scenarios, Incident Commander and Operations Section Chief are activated at a minimum until it is known if further expansion is needed.</w:t>
      </w:r>
    </w:p>
    <w:p w14:paraId="5DEAB02F" w14:textId="77777777" w:rsidR="00F35BE6" w:rsidRPr="00C949F6" w:rsidRDefault="00F35BE6" w:rsidP="00522922">
      <w:pPr>
        <w:pStyle w:val="ListParagraph"/>
        <w:numPr>
          <w:ilvl w:val="1"/>
          <w:numId w:val="18"/>
        </w:numPr>
        <w:ind w:left="540"/>
        <w:contextualSpacing w:val="0"/>
        <w:rPr>
          <w:rFonts w:ascii="Century Gothic" w:hAnsi="Century Gothic"/>
          <w:sz w:val="22"/>
          <w:szCs w:val="22"/>
        </w:rPr>
      </w:pPr>
      <w:r w:rsidRPr="00C949F6">
        <w:rPr>
          <w:rFonts w:ascii="Century Gothic" w:hAnsi="Century Gothic"/>
          <w:sz w:val="22"/>
          <w:szCs w:val="22"/>
        </w:rPr>
        <w:t>Identify ICS roles to activate (if necessary)</w:t>
      </w:r>
    </w:p>
    <w:p w14:paraId="34B805CE" w14:textId="373C6202" w:rsidR="00F35BE6" w:rsidRPr="00A0246D" w:rsidRDefault="00F35BE6" w:rsidP="00522922">
      <w:pPr>
        <w:pStyle w:val="ListParagraph"/>
        <w:numPr>
          <w:ilvl w:val="1"/>
          <w:numId w:val="18"/>
        </w:numPr>
        <w:ind w:left="540"/>
        <w:contextualSpacing w:val="0"/>
        <w:rPr>
          <w:sz w:val="22"/>
          <w:szCs w:val="22"/>
        </w:rPr>
      </w:pPr>
      <w:r w:rsidRPr="00C949F6">
        <w:rPr>
          <w:rFonts w:ascii="Century Gothic" w:hAnsi="Century Gothic"/>
          <w:sz w:val="22"/>
          <w:szCs w:val="22"/>
        </w:rPr>
        <w:t>If an Incident Commander is identified at the initial briefing, he or she should begin to determine what additional</w:t>
      </w:r>
      <w:r w:rsidRPr="00A0246D">
        <w:rPr>
          <w:rFonts w:ascii="Century Gothic" w:hAnsi="Century Gothic"/>
          <w:sz w:val="22"/>
          <w:szCs w:val="22"/>
        </w:rPr>
        <w:t xml:space="preserve"> ICS roles (including Epi</w:t>
      </w:r>
      <w:r w:rsidR="007F52E2">
        <w:rPr>
          <w:rFonts w:ascii="Century Gothic" w:hAnsi="Century Gothic"/>
          <w:sz w:val="22"/>
          <w:szCs w:val="22"/>
        </w:rPr>
        <w:t xml:space="preserve"> </w:t>
      </w:r>
      <w:r w:rsidRPr="00A0246D">
        <w:rPr>
          <w:rFonts w:ascii="Century Gothic" w:hAnsi="Century Gothic"/>
          <w:sz w:val="22"/>
          <w:szCs w:val="22"/>
        </w:rPr>
        <w:t xml:space="preserve">Team ICS roles) might need to be activated, with the assistance of the Operations Section Chief.  </w:t>
      </w:r>
    </w:p>
    <w:p w14:paraId="717798D6" w14:textId="77777777" w:rsidR="00F35BE6" w:rsidRPr="00F7212B" w:rsidRDefault="00D16C0D" w:rsidP="00F35BE6">
      <w:pPr>
        <w:rPr>
          <w:rFonts w:ascii="Century Gothic" w:hAnsi="Century Gothic"/>
          <w:sz w:val="22"/>
          <w:szCs w:val="22"/>
          <w:u w:val="single"/>
        </w:rPr>
      </w:pPr>
      <w:r>
        <w:rPr>
          <w:rFonts w:ascii="Century Gothic" w:hAnsi="Century Gothic"/>
          <w:sz w:val="22"/>
          <w:szCs w:val="22"/>
          <w:u w:val="single"/>
        </w:rPr>
        <w:t xml:space="preserve">Take </w:t>
      </w:r>
      <w:r w:rsidRPr="00766463">
        <w:rPr>
          <w:rFonts w:ascii="Century Gothic" w:hAnsi="Century Gothic"/>
          <w:sz w:val="22"/>
          <w:szCs w:val="22"/>
          <w:u w:val="single"/>
        </w:rPr>
        <w:t>Steps to Verify the D</w:t>
      </w:r>
      <w:r w:rsidR="00F35BE6" w:rsidRPr="00766463">
        <w:rPr>
          <w:rFonts w:ascii="Century Gothic" w:hAnsi="Century Gothic"/>
          <w:sz w:val="22"/>
          <w:szCs w:val="22"/>
          <w:u w:val="single"/>
        </w:rPr>
        <w:t>iagnosis</w:t>
      </w:r>
    </w:p>
    <w:p w14:paraId="3C491BC2" w14:textId="77777777" w:rsidR="00F35BE6" w:rsidRPr="00A0246D" w:rsidRDefault="00F35BE6" w:rsidP="00522922">
      <w:pPr>
        <w:pStyle w:val="ListParagraph"/>
        <w:numPr>
          <w:ilvl w:val="1"/>
          <w:numId w:val="18"/>
        </w:numPr>
        <w:ind w:left="540"/>
        <w:contextualSpacing w:val="0"/>
        <w:rPr>
          <w:rFonts w:ascii="Century Gothic" w:hAnsi="Century Gothic"/>
          <w:sz w:val="22"/>
          <w:szCs w:val="22"/>
        </w:rPr>
      </w:pPr>
      <w:r w:rsidRPr="00A0246D">
        <w:rPr>
          <w:rFonts w:ascii="Century Gothic" w:hAnsi="Century Gothic"/>
          <w:sz w:val="22"/>
          <w:szCs w:val="22"/>
        </w:rPr>
        <w:t>Ensure that the disease under investigation has been properly diagnosed. It is important to make sure that the increase in diagnosed cases is not the result of a mistake in the laboratory. Review clinical findings and laboratory results for the cases. If cases have not been tested or further testing would be helpful, arrange for laboratory testing through ODH ORBIT and ODH Laboratory (proceed with investigation while awaiting laboratory results) in order to help confirm a diagnosis.</w:t>
      </w:r>
    </w:p>
    <w:p w14:paraId="6DA7388F" w14:textId="77777777" w:rsidR="00F35BE6" w:rsidRPr="00C949F6" w:rsidRDefault="00F35BE6" w:rsidP="00522922">
      <w:pPr>
        <w:pStyle w:val="ListParagraph"/>
        <w:numPr>
          <w:ilvl w:val="1"/>
          <w:numId w:val="18"/>
        </w:numPr>
        <w:ind w:left="540"/>
        <w:contextualSpacing w:val="0"/>
        <w:rPr>
          <w:rFonts w:ascii="Century Gothic" w:hAnsi="Century Gothic"/>
          <w:sz w:val="22"/>
          <w:szCs w:val="22"/>
        </w:rPr>
      </w:pPr>
      <w:r w:rsidRPr="00C949F6">
        <w:rPr>
          <w:rFonts w:ascii="Century Gothic" w:hAnsi="Century Gothic"/>
          <w:sz w:val="22"/>
          <w:szCs w:val="22"/>
        </w:rPr>
        <w:t>Specimen and environmental sample submission forms for the ODH Laboratory are in the ODH Infectious Disease Control Manual. Instructions for collection and shipping are also included in ODH Infectious Disease Control Manual.</w:t>
      </w:r>
    </w:p>
    <w:p w14:paraId="6A963795" w14:textId="77777777" w:rsidR="00F35BE6" w:rsidRPr="008215AE" w:rsidRDefault="00F35BE6" w:rsidP="00522922">
      <w:pPr>
        <w:pStyle w:val="ListParagraph"/>
        <w:numPr>
          <w:ilvl w:val="1"/>
          <w:numId w:val="18"/>
        </w:numPr>
        <w:ind w:left="540"/>
        <w:contextualSpacing w:val="0"/>
        <w:rPr>
          <w:rFonts w:ascii="Century Gothic" w:hAnsi="Century Gothic"/>
          <w:sz w:val="22"/>
          <w:szCs w:val="22"/>
        </w:rPr>
      </w:pPr>
      <w:r w:rsidRPr="00C949F6">
        <w:rPr>
          <w:rFonts w:ascii="Century Gothic" w:hAnsi="Century Gothic"/>
          <w:sz w:val="22"/>
          <w:szCs w:val="22"/>
        </w:rPr>
        <w:t xml:space="preserve">In some instances, the diagnosis will not be able to be verified via laboratory diagnostics and will </w:t>
      </w:r>
      <w:r w:rsidRPr="005D00AC">
        <w:rPr>
          <w:rFonts w:ascii="Century Gothic" w:hAnsi="Century Gothic"/>
          <w:sz w:val="22"/>
          <w:szCs w:val="22"/>
        </w:rPr>
        <w:t>be lim</w:t>
      </w:r>
      <w:r w:rsidRPr="008215AE">
        <w:rPr>
          <w:rFonts w:ascii="Century Gothic" w:hAnsi="Century Gothic"/>
          <w:sz w:val="22"/>
          <w:szCs w:val="22"/>
        </w:rPr>
        <w:t>ited to clinical signs and symptoms.  However, epidemiologic clues may narrow down the list to a few likely culprits. Outbreaks should still be investigated if the illness cannot be laboratory confirmed.</w:t>
      </w:r>
    </w:p>
    <w:p w14:paraId="450B10C6" w14:textId="77777777" w:rsidR="00F35BE6" w:rsidRPr="008215AE" w:rsidRDefault="00F35BE6" w:rsidP="00522922">
      <w:pPr>
        <w:pStyle w:val="ListParagraph"/>
        <w:numPr>
          <w:ilvl w:val="1"/>
          <w:numId w:val="18"/>
        </w:numPr>
        <w:ind w:left="540"/>
        <w:contextualSpacing w:val="0"/>
        <w:rPr>
          <w:rFonts w:ascii="Century Gothic" w:hAnsi="Century Gothic"/>
          <w:sz w:val="22"/>
          <w:szCs w:val="22"/>
        </w:rPr>
      </w:pPr>
      <w:r w:rsidRPr="008215AE">
        <w:rPr>
          <w:rFonts w:ascii="Century Gothic" w:hAnsi="Century Gothic"/>
          <w:sz w:val="22"/>
          <w:szCs w:val="22"/>
        </w:rPr>
        <w:t xml:space="preserve">Once verification of the agent or diagnosis occurs, the local health department will provide the first recommendations for public health intervention within </w:t>
      </w:r>
      <w:r w:rsidR="008B4258" w:rsidRPr="008215AE">
        <w:rPr>
          <w:rFonts w:ascii="Century Gothic" w:hAnsi="Century Gothic"/>
          <w:sz w:val="22"/>
          <w:szCs w:val="22"/>
        </w:rPr>
        <w:t>six (6)</w:t>
      </w:r>
      <w:r w:rsidRPr="008215AE">
        <w:rPr>
          <w:rFonts w:ascii="Century Gothic" w:hAnsi="Century Gothic"/>
          <w:sz w:val="22"/>
          <w:szCs w:val="22"/>
        </w:rPr>
        <w:t xml:space="preserve"> hours.</w:t>
      </w:r>
    </w:p>
    <w:p w14:paraId="0129AB7C" w14:textId="77777777" w:rsidR="00F35BE6" w:rsidRPr="008215AE" w:rsidRDefault="00F35BE6" w:rsidP="00F35BE6">
      <w:pPr>
        <w:rPr>
          <w:rFonts w:ascii="Century Gothic" w:hAnsi="Century Gothic"/>
          <w:sz w:val="22"/>
          <w:szCs w:val="22"/>
          <w:u w:val="single"/>
        </w:rPr>
      </w:pPr>
      <w:r w:rsidRPr="008215AE">
        <w:rPr>
          <w:rFonts w:ascii="Century Gothic" w:hAnsi="Century Gothic"/>
          <w:sz w:val="22"/>
          <w:szCs w:val="22"/>
          <w:u w:val="single"/>
        </w:rPr>
        <w:t>Establish the Existence of an Outbreak</w:t>
      </w:r>
    </w:p>
    <w:p w14:paraId="6F3178E1" w14:textId="77777777" w:rsidR="00F35BE6" w:rsidRPr="00A0246D" w:rsidRDefault="00F35BE6" w:rsidP="00522922">
      <w:pPr>
        <w:pStyle w:val="ListParagraph"/>
        <w:numPr>
          <w:ilvl w:val="1"/>
          <w:numId w:val="18"/>
        </w:numPr>
        <w:ind w:left="540"/>
        <w:contextualSpacing w:val="0"/>
        <w:rPr>
          <w:rFonts w:ascii="Century Gothic" w:hAnsi="Century Gothic"/>
          <w:sz w:val="22"/>
          <w:szCs w:val="22"/>
        </w:rPr>
      </w:pPr>
      <w:r w:rsidRPr="008215AE">
        <w:rPr>
          <w:rFonts w:ascii="Century Gothic" w:hAnsi="Century Gothic"/>
          <w:sz w:val="22"/>
          <w:szCs w:val="22"/>
        </w:rPr>
        <w:t>When considering if an outbreak exists, the most important consideration is the presence of an epidemiologic link between persons with the same illness. There may be instances where an epidemiologic link is present and the number of cases has not exceeded the</w:t>
      </w:r>
      <w:r w:rsidRPr="00A0246D">
        <w:rPr>
          <w:rFonts w:ascii="Century Gothic" w:hAnsi="Century Gothic"/>
          <w:sz w:val="22"/>
          <w:szCs w:val="22"/>
        </w:rPr>
        <w:t xml:space="preserve"> baseline of disease occurrence—this is still an outbreak and should be investigated.</w:t>
      </w:r>
    </w:p>
    <w:p w14:paraId="5AC5ECE2" w14:textId="77777777" w:rsidR="00F35BE6" w:rsidRPr="00A0246D" w:rsidRDefault="00F35BE6" w:rsidP="00522922">
      <w:pPr>
        <w:pStyle w:val="ListParagraph"/>
        <w:numPr>
          <w:ilvl w:val="1"/>
          <w:numId w:val="18"/>
        </w:numPr>
        <w:ind w:left="540"/>
        <w:contextualSpacing w:val="0"/>
        <w:rPr>
          <w:rFonts w:ascii="Century Gothic" w:hAnsi="Century Gothic"/>
          <w:sz w:val="22"/>
          <w:szCs w:val="22"/>
        </w:rPr>
      </w:pPr>
      <w:r w:rsidRPr="00A0246D">
        <w:rPr>
          <w:rFonts w:ascii="Century Gothic" w:hAnsi="Century Gothic"/>
          <w:sz w:val="22"/>
          <w:szCs w:val="22"/>
        </w:rPr>
        <w:t>The baseline of disease occurrence should also be determined for reportable diseases. When an increased number of cases are reported for a particular disease, it is important to verify that a suspected outbreak is a real outbreak. This can be accomplished in a number of ways.</w:t>
      </w:r>
    </w:p>
    <w:p w14:paraId="7D453892" w14:textId="77777777" w:rsidR="00F35BE6" w:rsidRPr="00A0246D" w:rsidRDefault="00F35BE6" w:rsidP="00522922">
      <w:pPr>
        <w:pStyle w:val="ListParagraph"/>
        <w:numPr>
          <w:ilvl w:val="2"/>
          <w:numId w:val="38"/>
        </w:numPr>
        <w:ind w:left="900"/>
        <w:contextualSpacing w:val="0"/>
        <w:rPr>
          <w:rFonts w:ascii="Century Gothic" w:hAnsi="Century Gothic"/>
          <w:sz w:val="22"/>
          <w:szCs w:val="22"/>
        </w:rPr>
      </w:pPr>
      <w:r w:rsidRPr="00A0246D">
        <w:rPr>
          <w:rFonts w:ascii="Century Gothic" w:hAnsi="Century Gothic"/>
          <w:sz w:val="22"/>
          <w:szCs w:val="22"/>
        </w:rPr>
        <w:t>Compare current numbers with numbers from the previous weeks or months, or from a comparable period during the previous years.</w:t>
      </w:r>
    </w:p>
    <w:p w14:paraId="6607A7C7" w14:textId="77777777" w:rsidR="00F35BE6" w:rsidRPr="00A0246D" w:rsidRDefault="00F35BE6" w:rsidP="00522922">
      <w:pPr>
        <w:pStyle w:val="ListParagraph"/>
        <w:numPr>
          <w:ilvl w:val="2"/>
          <w:numId w:val="38"/>
        </w:numPr>
        <w:ind w:left="900"/>
        <w:contextualSpacing w:val="0"/>
        <w:rPr>
          <w:rFonts w:ascii="Century Gothic" w:hAnsi="Century Gothic"/>
          <w:sz w:val="22"/>
          <w:szCs w:val="22"/>
        </w:rPr>
      </w:pPr>
      <w:r w:rsidRPr="00A0246D">
        <w:rPr>
          <w:rFonts w:ascii="Century Gothic" w:hAnsi="Century Gothic"/>
          <w:sz w:val="22"/>
          <w:szCs w:val="22"/>
        </w:rPr>
        <w:t>Calculate expected numbers of cases and compare with observed numbers</w:t>
      </w:r>
    </w:p>
    <w:p w14:paraId="7A92D0CF" w14:textId="77777777" w:rsidR="00F35BE6" w:rsidRPr="00A0246D" w:rsidRDefault="00F35BE6" w:rsidP="00522922">
      <w:pPr>
        <w:pStyle w:val="ListParagraph"/>
        <w:numPr>
          <w:ilvl w:val="2"/>
          <w:numId w:val="39"/>
        </w:numPr>
        <w:ind w:left="900"/>
        <w:contextualSpacing w:val="0"/>
        <w:rPr>
          <w:rFonts w:ascii="Century Gothic" w:hAnsi="Century Gothic"/>
          <w:sz w:val="22"/>
          <w:szCs w:val="22"/>
        </w:rPr>
      </w:pPr>
      <w:r w:rsidRPr="00A0246D">
        <w:rPr>
          <w:rFonts w:ascii="Century Gothic" w:hAnsi="Century Gothic"/>
          <w:sz w:val="22"/>
          <w:szCs w:val="22"/>
        </w:rPr>
        <w:t>Make sure a rise in numbers is not due to changes in reporting procedures, case definition, diagnostic procedures, or increased awareness at the local or national level.</w:t>
      </w:r>
    </w:p>
    <w:p w14:paraId="6FB7EA49" w14:textId="77777777" w:rsidR="00F35BE6" w:rsidRPr="00A0246D" w:rsidRDefault="00F35BE6" w:rsidP="00522922">
      <w:pPr>
        <w:pStyle w:val="ListParagraph"/>
        <w:numPr>
          <w:ilvl w:val="2"/>
          <w:numId w:val="39"/>
        </w:numPr>
        <w:ind w:left="900"/>
        <w:contextualSpacing w:val="0"/>
        <w:rPr>
          <w:rFonts w:ascii="Century Gothic" w:hAnsi="Century Gothic"/>
          <w:sz w:val="22"/>
          <w:szCs w:val="22"/>
        </w:rPr>
      </w:pPr>
      <w:r w:rsidRPr="00A0246D">
        <w:rPr>
          <w:rFonts w:ascii="Century Gothic" w:hAnsi="Century Gothic"/>
          <w:sz w:val="22"/>
          <w:szCs w:val="22"/>
        </w:rPr>
        <w:lastRenderedPageBreak/>
        <w:t>Make sure communities such as resorts, college towns or migrant farming areas, which see regular fluctuations in population are not the cause of an increase in the number of cases.</w:t>
      </w:r>
    </w:p>
    <w:p w14:paraId="158B5E4C" w14:textId="77777777" w:rsidR="00F35BE6" w:rsidRPr="00A0246D" w:rsidRDefault="00F35BE6" w:rsidP="00522922">
      <w:pPr>
        <w:pStyle w:val="ListParagraph"/>
        <w:numPr>
          <w:ilvl w:val="2"/>
          <w:numId w:val="39"/>
        </w:numPr>
        <w:ind w:left="900"/>
        <w:contextualSpacing w:val="0"/>
        <w:rPr>
          <w:rFonts w:ascii="Century Gothic" w:hAnsi="Century Gothic"/>
          <w:sz w:val="22"/>
          <w:szCs w:val="22"/>
        </w:rPr>
      </w:pPr>
      <w:r w:rsidRPr="00A0246D">
        <w:rPr>
          <w:rFonts w:ascii="Century Gothic" w:hAnsi="Century Gothic"/>
          <w:sz w:val="22"/>
          <w:szCs w:val="22"/>
        </w:rPr>
        <w:t>Examine historical data trends to see if surrounding jurisdictions are noting the same increase.</w:t>
      </w:r>
    </w:p>
    <w:p w14:paraId="010FBA98" w14:textId="77777777" w:rsidR="00F35BE6" w:rsidRPr="00A0246D" w:rsidRDefault="00F35BE6" w:rsidP="00522922">
      <w:pPr>
        <w:pStyle w:val="ListParagraph"/>
        <w:numPr>
          <w:ilvl w:val="2"/>
          <w:numId w:val="39"/>
        </w:numPr>
        <w:ind w:left="900"/>
        <w:contextualSpacing w:val="0"/>
        <w:rPr>
          <w:rFonts w:ascii="Century Gothic" w:hAnsi="Century Gothic"/>
          <w:sz w:val="22"/>
          <w:szCs w:val="22"/>
        </w:rPr>
      </w:pPr>
      <w:r w:rsidRPr="00A0246D">
        <w:rPr>
          <w:rFonts w:ascii="Century Gothic" w:hAnsi="Century Gothic"/>
          <w:sz w:val="22"/>
          <w:szCs w:val="22"/>
        </w:rPr>
        <w:t>Speak with neighboring counties to determine if other similar increases are occurring or ask ODH if the State in general is seeing an increase of a particular disease.</w:t>
      </w:r>
    </w:p>
    <w:p w14:paraId="78010D44" w14:textId="77777777" w:rsidR="00F35BE6" w:rsidRPr="0034352D" w:rsidRDefault="00F35BE6" w:rsidP="00522922">
      <w:pPr>
        <w:pStyle w:val="ListParagraph"/>
        <w:numPr>
          <w:ilvl w:val="2"/>
          <w:numId w:val="39"/>
        </w:numPr>
        <w:ind w:left="900"/>
        <w:contextualSpacing w:val="0"/>
        <w:rPr>
          <w:rFonts w:ascii="Century Gothic" w:hAnsi="Century Gothic"/>
          <w:sz w:val="22"/>
          <w:szCs w:val="22"/>
        </w:rPr>
      </w:pPr>
      <w:r w:rsidRPr="0034352D">
        <w:rPr>
          <w:rFonts w:ascii="Century Gothic" w:hAnsi="Century Gothic"/>
          <w:sz w:val="22"/>
          <w:szCs w:val="22"/>
        </w:rPr>
        <w:t>There will be certain situations where investigation is still warranted even when there does not appear to be an outbreak. One example of a situation where this could occur would be to reassure a concerned public.</w:t>
      </w:r>
    </w:p>
    <w:p w14:paraId="66514A98" w14:textId="77777777" w:rsidR="00F35BE6" w:rsidRPr="009C4734" w:rsidRDefault="00F35BE6" w:rsidP="00F35BE6">
      <w:pPr>
        <w:rPr>
          <w:rFonts w:ascii="Century Gothic" w:hAnsi="Century Gothic"/>
          <w:sz w:val="22"/>
          <w:szCs w:val="22"/>
          <w:u w:val="single"/>
        </w:rPr>
      </w:pPr>
      <w:r w:rsidRPr="009C4734">
        <w:rPr>
          <w:rFonts w:ascii="Century Gothic" w:hAnsi="Century Gothic"/>
          <w:sz w:val="22"/>
          <w:szCs w:val="22"/>
          <w:u w:val="single"/>
        </w:rPr>
        <w:t>Communicate with Public Health Partners</w:t>
      </w:r>
    </w:p>
    <w:p w14:paraId="335075E3" w14:textId="77777777" w:rsidR="00F35BE6" w:rsidRPr="005D00AC" w:rsidRDefault="00F35BE6" w:rsidP="00F35BE6">
      <w:pPr>
        <w:rPr>
          <w:rFonts w:ascii="Century Gothic" w:hAnsi="Century Gothic"/>
          <w:sz w:val="22"/>
          <w:szCs w:val="22"/>
        </w:rPr>
      </w:pPr>
      <w:r>
        <w:rPr>
          <w:rFonts w:ascii="Century Gothic" w:hAnsi="Century Gothic"/>
          <w:sz w:val="22"/>
          <w:szCs w:val="22"/>
        </w:rPr>
        <w:t xml:space="preserve"> Using</w:t>
      </w:r>
      <w:r w:rsidRPr="009C4734">
        <w:rPr>
          <w:rFonts w:ascii="Century Gothic" w:hAnsi="Century Gothic"/>
          <w:sz w:val="22"/>
          <w:szCs w:val="22"/>
        </w:rPr>
        <w:t xml:space="preserve"> Ohio Public Health Communication System (OPHCS) and the Health Alert </w:t>
      </w:r>
      <w:r w:rsidRPr="005D00AC">
        <w:rPr>
          <w:rFonts w:ascii="Century Gothic" w:hAnsi="Century Gothic"/>
          <w:sz w:val="22"/>
          <w:szCs w:val="22"/>
        </w:rPr>
        <w:t>Network (HAN) and complete required ODRS data entry.</w:t>
      </w:r>
    </w:p>
    <w:p w14:paraId="4B8E53C3" w14:textId="77777777" w:rsidR="00F35BE6" w:rsidRPr="005D00AC" w:rsidRDefault="00F35BE6" w:rsidP="00522922">
      <w:pPr>
        <w:pStyle w:val="ListParagraph"/>
        <w:numPr>
          <w:ilvl w:val="1"/>
          <w:numId w:val="18"/>
        </w:numPr>
        <w:ind w:left="540"/>
        <w:contextualSpacing w:val="0"/>
        <w:rPr>
          <w:sz w:val="22"/>
          <w:szCs w:val="22"/>
        </w:rPr>
      </w:pPr>
      <w:r w:rsidRPr="005D00AC">
        <w:rPr>
          <w:rFonts w:ascii="Century Gothic" w:hAnsi="Century Gothic"/>
          <w:sz w:val="22"/>
          <w:szCs w:val="22"/>
        </w:rPr>
        <w:t>Within 12 hours of the initiation of the investigation, distribute a health alert that describes the initial report of an index case along with known cases, possible risk factors and initial public health interventions.</w:t>
      </w:r>
    </w:p>
    <w:p w14:paraId="55C97D1A" w14:textId="77777777" w:rsidR="00F35BE6" w:rsidRPr="009C4734" w:rsidRDefault="00F35BE6" w:rsidP="00F35BE6">
      <w:pPr>
        <w:rPr>
          <w:rFonts w:ascii="Century Gothic" w:hAnsi="Century Gothic"/>
          <w:sz w:val="22"/>
          <w:szCs w:val="22"/>
          <w:u w:val="single"/>
        </w:rPr>
      </w:pPr>
      <w:r w:rsidRPr="009C4734">
        <w:rPr>
          <w:rFonts w:ascii="Century Gothic" w:hAnsi="Century Gothic"/>
          <w:sz w:val="22"/>
          <w:szCs w:val="22"/>
          <w:u w:val="single"/>
        </w:rPr>
        <w:t>Prepare for Fieldwork</w:t>
      </w:r>
    </w:p>
    <w:p w14:paraId="2E03E94E"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In some instances, outbreak team members will need to do a site visit for investigation purposes. The following should be considered:</w:t>
      </w:r>
    </w:p>
    <w:p w14:paraId="3B1A711F" w14:textId="77777777" w:rsidR="00F35BE6" w:rsidRPr="0034352D" w:rsidRDefault="00F35BE6" w:rsidP="00522922">
      <w:pPr>
        <w:pStyle w:val="ListParagraph"/>
        <w:numPr>
          <w:ilvl w:val="2"/>
          <w:numId w:val="40"/>
        </w:numPr>
        <w:ind w:left="900"/>
        <w:contextualSpacing w:val="0"/>
        <w:rPr>
          <w:rFonts w:ascii="Century Gothic" w:hAnsi="Century Gothic"/>
          <w:sz w:val="22"/>
          <w:szCs w:val="22"/>
        </w:rPr>
      </w:pPr>
      <w:r w:rsidRPr="0034352D">
        <w:rPr>
          <w:rFonts w:ascii="Century Gothic" w:hAnsi="Century Gothic"/>
          <w:sz w:val="22"/>
          <w:szCs w:val="22"/>
        </w:rPr>
        <w:t>Research the disease or possible diseases and pull any reference materials that may be useful.</w:t>
      </w:r>
    </w:p>
    <w:p w14:paraId="5F23F7EC" w14:textId="77777777" w:rsidR="00F35BE6" w:rsidRPr="0034352D" w:rsidRDefault="00F35BE6" w:rsidP="00522922">
      <w:pPr>
        <w:pStyle w:val="ListParagraph"/>
        <w:numPr>
          <w:ilvl w:val="2"/>
          <w:numId w:val="40"/>
        </w:numPr>
        <w:ind w:left="900"/>
        <w:contextualSpacing w:val="0"/>
        <w:rPr>
          <w:rFonts w:ascii="Century Gothic" w:hAnsi="Century Gothic"/>
          <w:sz w:val="22"/>
          <w:szCs w:val="22"/>
        </w:rPr>
      </w:pPr>
      <w:r w:rsidRPr="0034352D">
        <w:rPr>
          <w:rFonts w:ascii="Century Gothic" w:hAnsi="Century Gothic"/>
          <w:sz w:val="22"/>
          <w:szCs w:val="22"/>
        </w:rPr>
        <w:t>Gather supplies and equipment. Determine resources needed that currently are unavailable, and inform supervisor of need.</w:t>
      </w:r>
    </w:p>
    <w:p w14:paraId="22B07FA3" w14:textId="77777777" w:rsidR="00F35BE6" w:rsidRPr="0034352D" w:rsidRDefault="00F35BE6" w:rsidP="00522922">
      <w:pPr>
        <w:pStyle w:val="ListParagraph"/>
        <w:numPr>
          <w:ilvl w:val="2"/>
          <w:numId w:val="40"/>
        </w:numPr>
        <w:ind w:left="900"/>
        <w:contextualSpacing w:val="0"/>
        <w:rPr>
          <w:rFonts w:ascii="Century Gothic" w:hAnsi="Century Gothic"/>
          <w:sz w:val="22"/>
          <w:szCs w:val="22"/>
        </w:rPr>
      </w:pPr>
      <w:r w:rsidRPr="0034352D">
        <w:rPr>
          <w:rFonts w:ascii="Century Gothic" w:hAnsi="Century Gothic"/>
          <w:sz w:val="22"/>
          <w:szCs w:val="22"/>
        </w:rPr>
        <w:t>Make necessary administrative and personnel arrangements for things such as travel and accommodations.</w:t>
      </w:r>
    </w:p>
    <w:p w14:paraId="68B93538" w14:textId="77777777" w:rsidR="00F35BE6" w:rsidRPr="0034352D" w:rsidRDefault="00F35BE6" w:rsidP="00522922">
      <w:pPr>
        <w:pStyle w:val="ListParagraph"/>
        <w:numPr>
          <w:ilvl w:val="2"/>
          <w:numId w:val="40"/>
        </w:numPr>
        <w:ind w:left="900"/>
        <w:contextualSpacing w:val="0"/>
        <w:rPr>
          <w:rFonts w:ascii="Century Gothic" w:hAnsi="Century Gothic"/>
          <w:sz w:val="22"/>
          <w:szCs w:val="22"/>
        </w:rPr>
      </w:pPr>
      <w:r w:rsidRPr="0034352D">
        <w:rPr>
          <w:rFonts w:ascii="Century Gothic" w:hAnsi="Century Gothic"/>
          <w:sz w:val="22"/>
          <w:szCs w:val="22"/>
        </w:rPr>
        <w:t>Determine who the on-scene contacts will be (if members are dispatched to outbreak site like a hospital or nursing home).</w:t>
      </w:r>
    </w:p>
    <w:p w14:paraId="35C89B42" w14:textId="77777777" w:rsidR="00F35BE6" w:rsidRPr="0034352D" w:rsidRDefault="00F35BE6" w:rsidP="00522922">
      <w:pPr>
        <w:pStyle w:val="ListParagraph"/>
        <w:numPr>
          <w:ilvl w:val="2"/>
          <w:numId w:val="40"/>
        </w:numPr>
        <w:ind w:left="900"/>
        <w:contextualSpacing w:val="0"/>
        <w:rPr>
          <w:rFonts w:ascii="Century Gothic" w:hAnsi="Century Gothic"/>
          <w:sz w:val="22"/>
          <w:szCs w:val="22"/>
        </w:rPr>
      </w:pPr>
      <w:r w:rsidRPr="0034352D">
        <w:rPr>
          <w:rFonts w:ascii="Century Gothic" w:hAnsi="Century Gothic"/>
          <w:sz w:val="22"/>
          <w:szCs w:val="22"/>
        </w:rPr>
        <w:t xml:space="preserve">Set timetable for communication via e-mail, conference calls, </w:t>
      </w:r>
      <w:proofErr w:type="spellStart"/>
      <w:r w:rsidRPr="0034352D">
        <w:rPr>
          <w:rFonts w:ascii="Century Gothic" w:hAnsi="Century Gothic"/>
          <w:sz w:val="22"/>
          <w:szCs w:val="22"/>
        </w:rPr>
        <w:t>etc</w:t>
      </w:r>
      <w:proofErr w:type="spellEnd"/>
      <w:r w:rsidRPr="0034352D">
        <w:rPr>
          <w:rFonts w:ascii="Century Gothic" w:hAnsi="Century Gothic"/>
          <w:sz w:val="22"/>
          <w:szCs w:val="22"/>
        </w:rPr>
        <w:t xml:space="preserve"> for future briefings</w:t>
      </w:r>
    </w:p>
    <w:p w14:paraId="79F81C86" w14:textId="77777777" w:rsidR="00F35BE6" w:rsidRPr="009C4734" w:rsidRDefault="00F35BE6" w:rsidP="00F35BE6">
      <w:pPr>
        <w:rPr>
          <w:rFonts w:ascii="Century Gothic" w:hAnsi="Century Gothic"/>
          <w:sz w:val="22"/>
          <w:szCs w:val="22"/>
          <w:u w:val="single"/>
        </w:rPr>
      </w:pPr>
      <w:r w:rsidRPr="009C4734">
        <w:rPr>
          <w:rFonts w:ascii="Century Gothic" w:hAnsi="Century Gothic"/>
          <w:sz w:val="22"/>
          <w:szCs w:val="22"/>
          <w:u w:val="single"/>
        </w:rPr>
        <w:t>Develop Early Hypotheses</w:t>
      </w:r>
    </w:p>
    <w:p w14:paraId="014CE3ED"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 xml:space="preserve">Although the information may be limited early on, the nature of the disease may shed some light. </w:t>
      </w:r>
    </w:p>
    <w:p w14:paraId="10AB1D61"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 xml:space="preserve">The initial hypothesis is a starting point for the investigation. It should address the source of the agent, the mode of transmission, and the exposures that may have caused the outbreak. </w:t>
      </w:r>
    </w:p>
    <w:p w14:paraId="4ABF2FD6"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As the investigation progresses, hypotheses should become more focused and specific.</w:t>
      </w:r>
    </w:p>
    <w:p w14:paraId="2B29666B" w14:textId="397B7A27" w:rsidR="00F35BE6" w:rsidRPr="009C4734" w:rsidRDefault="00F35BE6" w:rsidP="00F35BE6">
      <w:pPr>
        <w:rPr>
          <w:rFonts w:ascii="Century Gothic" w:hAnsi="Century Gothic"/>
          <w:sz w:val="22"/>
          <w:szCs w:val="22"/>
          <w:u w:val="single"/>
        </w:rPr>
      </w:pPr>
      <w:r w:rsidRPr="00FC53F9">
        <w:rPr>
          <w:rFonts w:ascii="Century Gothic" w:hAnsi="Century Gothic"/>
          <w:sz w:val="22"/>
          <w:szCs w:val="22"/>
          <w:u w:val="single"/>
        </w:rPr>
        <w:t xml:space="preserve">Discuss and Implement Initial </w:t>
      </w:r>
      <w:r w:rsidR="00315B44" w:rsidRPr="00FC53F9">
        <w:rPr>
          <w:rFonts w:ascii="Century Gothic" w:hAnsi="Century Gothic"/>
          <w:sz w:val="22"/>
          <w:szCs w:val="22"/>
          <w:u w:val="single"/>
        </w:rPr>
        <w:t xml:space="preserve">Response Strategies for </w:t>
      </w:r>
      <w:r w:rsidRPr="00FC53F9">
        <w:rPr>
          <w:rFonts w:ascii="Century Gothic" w:hAnsi="Century Gothic"/>
          <w:sz w:val="22"/>
          <w:szCs w:val="22"/>
          <w:u w:val="single"/>
        </w:rPr>
        <w:t>Prevention</w:t>
      </w:r>
      <w:r w:rsidRPr="009C4734">
        <w:rPr>
          <w:rFonts w:ascii="Century Gothic" w:hAnsi="Century Gothic"/>
          <w:sz w:val="22"/>
          <w:szCs w:val="22"/>
          <w:u w:val="single"/>
        </w:rPr>
        <w:t xml:space="preserve"> and Control Measures</w:t>
      </w:r>
    </w:p>
    <w:p w14:paraId="72735D13" w14:textId="50CD4BEE" w:rsidR="00F35BE6" w:rsidRPr="00FC53F9"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lastRenderedPageBreak/>
        <w:t xml:space="preserve">In some instances, there may be immediate actions that can be taken to prevent further cases or help control the size of the outbreak.  As the investigation progresses, it should become apparent what or if additional measures should be taken. While keeping in mind that education is paramount to prevention and control of infectious disease, </w:t>
      </w:r>
      <w:r w:rsidRPr="00FC53F9">
        <w:rPr>
          <w:rFonts w:ascii="Century Gothic" w:hAnsi="Century Gothic"/>
          <w:sz w:val="22"/>
          <w:szCs w:val="22"/>
        </w:rPr>
        <w:t xml:space="preserve">some </w:t>
      </w:r>
      <w:r w:rsidR="008E5E3D" w:rsidRPr="00FC53F9">
        <w:rPr>
          <w:rFonts w:ascii="Century Gothic" w:hAnsi="Century Gothic"/>
          <w:sz w:val="22"/>
          <w:szCs w:val="22"/>
        </w:rPr>
        <w:t xml:space="preserve">containment </w:t>
      </w:r>
      <w:r w:rsidRPr="00FC53F9">
        <w:rPr>
          <w:rFonts w:ascii="Century Gothic" w:hAnsi="Century Gothic"/>
          <w:sz w:val="22"/>
          <w:szCs w:val="22"/>
        </w:rPr>
        <w:t>strategies that can be considered include:</w:t>
      </w:r>
    </w:p>
    <w:p w14:paraId="2C479A49" w14:textId="77777777" w:rsidR="00F35BE6" w:rsidRPr="00FC53F9" w:rsidRDefault="00F35BE6" w:rsidP="00522922">
      <w:pPr>
        <w:pStyle w:val="ListParagraph"/>
        <w:numPr>
          <w:ilvl w:val="2"/>
          <w:numId w:val="41"/>
        </w:numPr>
        <w:ind w:left="900"/>
        <w:contextualSpacing w:val="0"/>
        <w:rPr>
          <w:rFonts w:ascii="Century Gothic" w:hAnsi="Century Gothic"/>
          <w:sz w:val="22"/>
          <w:szCs w:val="22"/>
        </w:rPr>
      </w:pPr>
      <w:r w:rsidRPr="00FC53F9">
        <w:rPr>
          <w:rFonts w:ascii="Century Gothic" w:hAnsi="Century Gothic"/>
          <w:sz w:val="22"/>
          <w:szCs w:val="22"/>
        </w:rPr>
        <w:t>Lower the contact rate</w:t>
      </w:r>
    </w:p>
    <w:p w14:paraId="5B71E40E" w14:textId="77777777" w:rsidR="00F35BE6" w:rsidRPr="0034352D" w:rsidRDefault="00F35BE6" w:rsidP="00522922">
      <w:pPr>
        <w:pStyle w:val="ListParagraph"/>
        <w:numPr>
          <w:ilvl w:val="3"/>
          <w:numId w:val="19"/>
        </w:numPr>
        <w:ind w:left="1440"/>
        <w:contextualSpacing w:val="0"/>
        <w:rPr>
          <w:rFonts w:ascii="Century Gothic" w:hAnsi="Century Gothic"/>
          <w:sz w:val="22"/>
          <w:szCs w:val="22"/>
        </w:rPr>
      </w:pPr>
      <w:r w:rsidRPr="0034352D">
        <w:rPr>
          <w:rFonts w:ascii="Century Gothic" w:hAnsi="Century Gothic"/>
          <w:sz w:val="22"/>
          <w:szCs w:val="22"/>
        </w:rPr>
        <w:t>Behavior change (host and/or source)</w:t>
      </w:r>
    </w:p>
    <w:p w14:paraId="5B45D712" w14:textId="77777777" w:rsidR="00F35BE6" w:rsidRPr="0034352D" w:rsidRDefault="00F35BE6" w:rsidP="00522922">
      <w:pPr>
        <w:pStyle w:val="ListParagraph"/>
        <w:numPr>
          <w:ilvl w:val="3"/>
          <w:numId w:val="19"/>
        </w:numPr>
        <w:ind w:left="1440"/>
        <w:contextualSpacing w:val="0"/>
        <w:rPr>
          <w:rFonts w:ascii="Century Gothic" w:hAnsi="Century Gothic"/>
          <w:sz w:val="22"/>
          <w:szCs w:val="22"/>
        </w:rPr>
      </w:pPr>
      <w:r w:rsidRPr="0034352D">
        <w:rPr>
          <w:rFonts w:ascii="Century Gothic" w:hAnsi="Century Gothic"/>
          <w:sz w:val="22"/>
          <w:szCs w:val="22"/>
        </w:rPr>
        <w:t>Case finding for intervention (</w:t>
      </w:r>
      <w:proofErr w:type="gramStart"/>
      <w:r w:rsidRPr="0034352D">
        <w:rPr>
          <w:rFonts w:ascii="Century Gothic" w:hAnsi="Century Gothic"/>
          <w:sz w:val="22"/>
          <w:szCs w:val="22"/>
        </w:rPr>
        <w:t>e.g.</w:t>
      </w:r>
      <w:proofErr w:type="gramEnd"/>
      <w:r w:rsidRPr="0034352D">
        <w:rPr>
          <w:rFonts w:ascii="Century Gothic" w:hAnsi="Century Gothic"/>
          <w:sz w:val="22"/>
          <w:szCs w:val="22"/>
        </w:rPr>
        <w:t xml:space="preserve"> isolation)</w:t>
      </w:r>
    </w:p>
    <w:p w14:paraId="2A20EFD4" w14:textId="77777777" w:rsidR="00F35BE6" w:rsidRPr="0034352D" w:rsidRDefault="00F35BE6" w:rsidP="00522922">
      <w:pPr>
        <w:pStyle w:val="ListParagraph"/>
        <w:numPr>
          <w:ilvl w:val="3"/>
          <w:numId w:val="19"/>
        </w:numPr>
        <w:ind w:left="1440"/>
        <w:contextualSpacing w:val="0"/>
        <w:rPr>
          <w:rFonts w:ascii="Century Gothic" w:hAnsi="Century Gothic"/>
          <w:sz w:val="22"/>
          <w:szCs w:val="22"/>
        </w:rPr>
      </w:pPr>
      <w:r w:rsidRPr="0034352D">
        <w:rPr>
          <w:rFonts w:ascii="Century Gothic" w:hAnsi="Century Gothic"/>
          <w:sz w:val="22"/>
          <w:szCs w:val="22"/>
        </w:rPr>
        <w:t>Contact tracing for intervention (</w:t>
      </w:r>
      <w:proofErr w:type="gramStart"/>
      <w:r w:rsidRPr="0034352D">
        <w:rPr>
          <w:rFonts w:ascii="Century Gothic" w:hAnsi="Century Gothic"/>
          <w:sz w:val="22"/>
          <w:szCs w:val="22"/>
        </w:rPr>
        <w:t>e.g.</w:t>
      </w:r>
      <w:proofErr w:type="gramEnd"/>
      <w:r w:rsidRPr="0034352D">
        <w:rPr>
          <w:rFonts w:ascii="Century Gothic" w:hAnsi="Century Gothic"/>
          <w:sz w:val="22"/>
          <w:szCs w:val="22"/>
        </w:rPr>
        <w:t xml:space="preserve"> quarantine)</w:t>
      </w:r>
    </w:p>
    <w:p w14:paraId="16635669" w14:textId="77777777" w:rsidR="00F35BE6" w:rsidRPr="0034352D" w:rsidRDefault="00F35BE6" w:rsidP="00522922">
      <w:pPr>
        <w:pStyle w:val="ListParagraph"/>
        <w:numPr>
          <w:ilvl w:val="3"/>
          <w:numId w:val="19"/>
        </w:numPr>
        <w:ind w:left="1440"/>
        <w:contextualSpacing w:val="0"/>
        <w:rPr>
          <w:rFonts w:ascii="Century Gothic" w:hAnsi="Century Gothic"/>
          <w:sz w:val="22"/>
          <w:szCs w:val="22"/>
        </w:rPr>
      </w:pPr>
      <w:r w:rsidRPr="0034352D">
        <w:rPr>
          <w:rFonts w:ascii="Century Gothic" w:hAnsi="Century Gothic"/>
          <w:sz w:val="22"/>
          <w:szCs w:val="22"/>
        </w:rPr>
        <w:t>Reverse isolation (isolation of non-exposed)</w:t>
      </w:r>
    </w:p>
    <w:p w14:paraId="4264C3C8" w14:textId="77777777" w:rsidR="00F35BE6" w:rsidRPr="0034352D" w:rsidRDefault="00F35BE6" w:rsidP="00522922">
      <w:pPr>
        <w:pStyle w:val="ListParagraph"/>
        <w:numPr>
          <w:ilvl w:val="3"/>
          <w:numId w:val="19"/>
        </w:numPr>
        <w:ind w:left="1440"/>
        <w:contextualSpacing w:val="0"/>
        <w:rPr>
          <w:rFonts w:ascii="Century Gothic" w:hAnsi="Century Gothic"/>
          <w:sz w:val="22"/>
          <w:szCs w:val="22"/>
        </w:rPr>
      </w:pPr>
      <w:r w:rsidRPr="0034352D">
        <w:rPr>
          <w:rFonts w:ascii="Century Gothic" w:hAnsi="Century Gothic"/>
          <w:sz w:val="22"/>
          <w:szCs w:val="22"/>
        </w:rPr>
        <w:t>Reduce number of infectious sources</w:t>
      </w:r>
    </w:p>
    <w:p w14:paraId="5526F94C" w14:textId="77777777" w:rsidR="00F35BE6" w:rsidRPr="0034352D" w:rsidRDefault="00F35BE6" w:rsidP="00522922">
      <w:pPr>
        <w:pStyle w:val="ListParagraph"/>
        <w:numPr>
          <w:ilvl w:val="2"/>
          <w:numId w:val="41"/>
        </w:numPr>
        <w:ind w:left="900"/>
        <w:contextualSpacing w:val="0"/>
        <w:rPr>
          <w:rFonts w:ascii="Century Gothic" w:hAnsi="Century Gothic"/>
          <w:sz w:val="22"/>
          <w:szCs w:val="22"/>
        </w:rPr>
      </w:pPr>
      <w:r w:rsidRPr="0034352D">
        <w:rPr>
          <w:rFonts w:ascii="Century Gothic" w:hAnsi="Century Gothic"/>
          <w:sz w:val="22"/>
          <w:szCs w:val="22"/>
        </w:rPr>
        <w:t>Decrease the probability of source being infectious</w:t>
      </w:r>
    </w:p>
    <w:p w14:paraId="0FBF8DA8" w14:textId="77777777" w:rsidR="00F35BE6" w:rsidRPr="0034352D" w:rsidRDefault="00F35BE6" w:rsidP="00522922">
      <w:pPr>
        <w:pStyle w:val="ListParagraph"/>
        <w:numPr>
          <w:ilvl w:val="3"/>
          <w:numId w:val="20"/>
        </w:numPr>
        <w:ind w:left="1440"/>
        <w:contextualSpacing w:val="0"/>
        <w:rPr>
          <w:rFonts w:ascii="Century Gothic" w:hAnsi="Century Gothic"/>
          <w:sz w:val="22"/>
          <w:szCs w:val="22"/>
        </w:rPr>
      </w:pPr>
      <w:r w:rsidRPr="0034352D">
        <w:rPr>
          <w:rFonts w:ascii="Century Gothic" w:hAnsi="Century Gothic"/>
          <w:sz w:val="22"/>
          <w:szCs w:val="22"/>
        </w:rPr>
        <w:t>Case finding for intervention (</w:t>
      </w:r>
      <w:proofErr w:type="gramStart"/>
      <w:r w:rsidRPr="0034352D">
        <w:rPr>
          <w:rFonts w:ascii="Century Gothic" w:hAnsi="Century Gothic"/>
          <w:sz w:val="22"/>
          <w:szCs w:val="22"/>
        </w:rPr>
        <w:t>e.g.</w:t>
      </w:r>
      <w:proofErr w:type="gramEnd"/>
      <w:r w:rsidRPr="0034352D">
        <w:rPr>
          <w:rFonts w:ascii="Century Gothic" w:hAnsi="Century Gothic"/>
          <w:sz w:val="22"/>
          <w:szCs w:val="22"/>
        </w:rPr>
        <w:t xml:space="preserve"> treatment)</w:t>
      </w:r>
    </w:p>
    <w:p w14:paraId="30342672" w14:textId="77777777" w:rsidR="00F35BE6" w:rsidRPr="0034352D" w:rsidRDefault="00F35BE6" w:rsidP="00522922">
      <w:pPr>
        <w:pStyle w:val="ListParagraph"/>
        <w:numPr>
          <w:ilvl w:val="3"/>
          <w:numId w:val="20"/>
        </w:numPr>
        <w:ind w:left="1440"/>
        <w:contextualSpacing w:val="0"/>
        <w:rPr>
          <w:rFonts w:ascii="Century Gothic" w:hAnsi="Century Gothic"/>
          <w:sz w:val="22"/>
          <w:szCs w:val="22"/>
        </w:rPr>
      </w:pPr>
      <w:r w:rsidRPr="0034352D">
        <w:rPr>
          <w:rFonts w:ascii="Century Gothic" w:hAnsi="Century Gothic"/>
          <w:sz w:val="22"/>
          <w:szCs w:val="22"/>
        </w:rPr>
        <w:t>Identifying and controlling infectious sources (</w:t>
      </w:r>
      <w:proofErr w:type="gramStart"/>
      <w:r w:rsidRPr="0034352D">
        <w:rPr>
          <w:rFonts w:ascii="Century Gothic" w:hAnsi="Century Gothic"/>
          <w:sz w:val="22"/>
          <w:szCs w:val="22"/>
        </w:rPr>
        <w:t>e.g.</w:t>
      </w:r>
      <w:proofErr w:type="gramEnd"/>
      <w:r w:rsidRPr="0034352D">
        <w:rPr>
          <w:rFonts w:ascii="Century Gothic" w:hAnsi="Century Gothic"/>
          <w:sz w:val="22"/>
          <w:szCs w:val="22"/>
        </w:rPr>
        <w:t xml:space="preserve"> excluding an infected person from work or daycare setting—see OAC 3701-3-13)</w:t>
      </w:r>
    </w:p>
    <w:p w14:paraId="2331FD60" w14:textId="77777777" w:rsidR="00F35BE6" w:rsidRPr="0034352D" w:rsidRDefault="00F35BE6" w:rsidP="00522922">
      <w:pPr>
        <w:pStyle w:val="ListParagraph"/>
        <w:numPr>
          <w:ilvl w:val="2"/>
          <w:numId w:val="41"/>
        </w:numPr>
        <w:ind w:left="900"/>
        <w:contextualSpacing w:val="0"/>
        <w:rPr>
          <w:rFonts w:ascii="Century Gothic" w:hAnsi="Century Gothic"/>
          <w:sz w:val="22"/>
          <w:szCs w:val="22"/>
        </w:rPr>
      </w:pPr>
      <w:r w:rsidRPr="0034352D">
        <w:rPr>
          <w:rFonts w:ascii="Century Gothic" w:hAnsi="Century Gothic"/>
          <w:sz w:val="22"/>
          <w:szCs w:val="22"/>
        </w:rPr>
        <w:t>Decrease probability of transmission by reducing infectiousness and duration of infectiousness</w:t>
      </w:r>
    </w:p>
    <w:p w14:paraId="66617B5B" w14:textId="77777777" w:rsidR="00F35BE6" w:rsidRPr="0034352D" w:rsidRDefault="00F35BE6" w:rsidP="00522922">
      <w:pPr>
        <w:pStyle w:val="ListParagraph"/>
        <w:numPr>
          <w:ilvl w:val="0"/>
          <w:numId w:val="21"/>
        </w:numPr>
        <w:ind w:left="1440"/>
        <w:contextualSpacing w:val="0"/>
        <w:rPr>
          <w:rFonts w:ascii="Century Gothic" w:hAnsi="Century Gothic"/>
          <w:sz w:val="22"/>
          <w:szCs w:val="22"/>
        </w:rPr>
      </w:pPr>
      <w:r w:rsidRPr="0034352D">
        <w:rPr>
          <w:rFonts w:ascii="Century Gothic" w:hAnsi="Century Gothic"/>
          <w:sz w:val="22"/>
          <w:szCs w:val="22"/>
        </w:rPr>
        <w:t>Treatment</w:t>
      </w:r>
    </w:p>
    <w:p w14:paraId="207BD129" w14:textId="77777777" w:rsidR="00F35BE6" w:rsidRPr="0034352D" w:rsidRDefault="00F35BE6" w:rsidP="00522922">
      <w:pPr>
        <w:pStyle w:val="ListParagraph"/>
        <w:numPr>
          <w:ilvl w:val="0"/>
          <w:numId w:val="21"/>
        </w:numPr>
        <w:ind w:left="1440"/>
        <w:contextualSpacing w:val="0"/>
        <w:rPr>
          <w:rFonts w:ascii="Century Gothic" w:hAnsi="Century Gothic"/>
          <w:sz w:val="22"/>
          <w:szCs w:val="22"/>
        </w:rPr>
      </w:pPr>
      <w:r w:rsidRPr="0034352D">
        <w:rPr>
          <w:rFonts w:ascii="Century Gothic" w:hAnsi="Century Gothic"/>
          <w:sz w:val="22"/>
          <w:szCs w:val="22"/>
        </w:rPr>
        <w:t>Vaccination</w:t>
      </w:r>
    </w:p>
    <w:p w14:paraId="356CB8DA" w14:textId="77777777" w:rsidR="00F35BE6" w:rsidRPr="0034352D" w:rsidRDefault="00F35BE6" w:rsidP="00522922">
      <w:pPr>
        <w:pStyle w:val="ListParagraph"/>
        <w:numPr>
          <w:ilvl w:val="2"/>
          <w:numId w:val="41"/>
        </w:numPr>
        <w:ind w:left="900"/>
        <w:contextualSpacing w:val="0"/>
        <w:rPr>
          <w:rFonts w:ascii="Century Gothic" w:hAnsi="Century Gothic"/>
          <w:sz w:val="22"/>
          <w:szCs w:val="22"/>
        </w:rPr>
      </w:pPr>
      <w:r w:rsidRPr="0034352D">
        <w:rPr>
          <w:rFonts w:ascii="Century Gothic" w:hAnsi="Century Gothic"/>
          <w:sz w:val="22"/>
          <w:szCs w:val="22"/>
        </w:rPr>
        <w:t>Reduce susceptibility and the fraction of susceptible persons</w:t>
      </w:r>
    </w:p>
    <w:p w14:paraId="30C3FDD8" w14:textId="77777777" w:rsidR="00F35BE6" w:rsidRPr="0034352D" w:rsidRDefault="00F35BE6" w:rsidP="00522922">
      <w:pPr>
        <w:pStyle w:val="ListParagraph"/>
        <w:numPr>
          <w:ilvl w:val="0"/>
          <w:numId w:val="22"/>
        </w:numPr>
        <w:ind w:left="1440"/>
        <w:contextualSpacing w:val="0"/>
        <w:rPr>
          <w:rFonts w:ascii="Century Gothic" w:hAnsi="Century Gothic"/>
          <w:sz w:val="22"/>
          <w:szCs w:val="22"/>
        </w:rPr>
      </w:pPr>
      <w:r w:rsidRPr="0034352D">
        <w:rPr>
          <w:rFonts w:ascii="Century Gothic" w:hAnsi="Century Gothic"/>
          <w:sz w:val="22"/>
          <w:szCs w:val="22"/>
        </w:rPr>
        <w:t>Vaccination</w:t>
      </w:r>
    </w:p>
    <w:p w14:paraId="676EBEB5" w14:textId="77777777" w:rsidR="00F35BE6" w:rsidRPr="0034352D" w:rsidRDefault="00F35BE6" w:rsidP="00522922">
      <w:pPr>
        <w:pStyle w:val="ListParagraph"/>
        <w:numPr>
          <w:ilvl w:val="0"/>
          <w:numId w:val="22"/>
        </w:numPr>
        <w:ind w:left="1440"/>
        <w:contextualSpacing w:val="0"/>
        <w:rPr>
          <w:rFonts w:ascii="Century Gothic" w:hAnsi="Century Gothic"/>
          <w:sz w:val="22"/>
          <w:szCs w:val="22"/>
        </w:rPr>
      </w:pPr>
      <w:r w:rsidRPr="0034352D">
        <w:rPr>
          <w:rFonts w:ascii="Century Gothic" w:hAnsi="Century Gothic"/>
          <w:sz w:val="22"/>
          <w:szCs w:val="22"/>
        </w:rPr>
        <w:t>Immune globulin</w:t>
      </w:r>
    </w:p>
    <w:p w14:paraId="016E1418" w14:textId="77777777" w:rsidR="00F35BE6" w:rsidRPr="0034352D" w:rsidRDefault="00F35BE6" w:rsidP="00522922">
      <w:pPr>
        <w:pStyle w:val="ListParagraph"/>
        <w:numPr>
          <w:ilvl w:val="0"/>
          <w:numId w:val="22"/>
        </w:numPr>
        <w:ind w:left="1440"/>
        <w:contextualSpacing w:val="0"/>
        <w:rPr>
          <w:rFonts w:ascii="Century Gothic" w:hAnsi="Century Gothic"/>
          <w:sz w:val="22"/>
          <w:szCs w:val="22"/>
        </w:rPr>
      </w:pPr>
      <w:r w:rsidRPr="0034352D">
        <w:rPr>
          <w:rFonts w:ascii="Century Gothic" w:hAnsi="Century Gothic"/>
          <w:sz w:val="22"/>
          <w:szCs w:val="22"/>
        </w:rPr>
        <w:t>Treatment</w:t>
      </w:r>
    </w:p>
    <w:p w14:paraId="79395F25" w14:textId="77777777" w:rsidR="00F35BE6" w:rsidRPr="0034352D" w:rsidRDefault="00F35BE6" w:rsidP="00522922">
      <w:pPr>
        <w:pStyle w:val="ListParagraph"/>
        <w:numPr>
          <w:ilvl w:val="0"/>
          <w:numId w:val="22"/>
        </w:numPr>
        <w:ind w:left="1440"/>
        <w:contextualSpacing w:val="0"/>
        <w:rPr>
          <w:rFonts w:ascii="Century Gothic" w:hAnsi="Century Gothic"/>
          <w:sz w:val="22"/>
          <w:szCs w:val="22"/>
        </w:rPr>
      </w:pPr>
      <w:r w:rsidRPr="0034352D">
        <w:rPr>
          <w:rFonts w:ascii="Century Gothic" w:hAnsi="Century Gothic"/>
          <w:sz w:val="22"/>
          <w:szCs w:val="22"/>
        </w:rPr>
        <w:t>Increase herd immunity</w:t>
      </w:r>
    </w:p>
    <w:p w14:paraId="572A008C" w14:textId="77777777" w:rsidR="00F35BE6" w:rsidRPr="0034352D" w:rsidRDefault="00F35BE6" w:rsidP="00522922">
      <w:pPr>
        <w:pStyle w:val="ListParagraph"/>
        <w:numPr>
          <w:ilvl w:val="2"/>
          <w:numId w:val="41"/>
        </w:numPr>
        <w:ind w:left="900"/>
        <w:contextualSpacing w:val="0"/>
        <w:rPr>
          <w:rFonts w:ascii="Century Gothic" w:hAnsi="Century Gothic"/>
          <w:sz w:val="22"/>
          <w:szCs w:val="22"/>
        </w:rPr>
      </w:pPr>
      <w:r w:rsidRPr="0034352D">
        <w:rPr>
          <w:rFonts w:ascii="Century Gothic" w:hAnsi="Century Gothic"/>
          <w:sz w:val="22"/>
          <w:szCs w:val="22"/>
        </w:rPr>
        <w:t>Interrupt transmission</w:t>
      </w:r>
    </w:p>
    <w:p w14:paraId="27D07F71" w14:textId="77777777" w:rsidR="00F35BE6" w:rsidRPr="0034352D" w:rsidRDefault="00F35BE6" w:rsidP="00522922">
      <w:pPr>
        <w:pStyle w:val="ListParagraph"/>
        <w:numPr>
          <w:ilvl w:val="0"/>
          <w:numId w:val="23"/>
        </w:numPr>
        <w:ind w:left="1440"/>
        <w:contextualSpacing w:val="0"/>
        <w:rPr>
          <w:rFonts w:ascii="Century Gothic" w:hAnsi="Century Gothic"/>
          <w:sz w:val="22"/>
          <w:szCs w:val="22"/>
        </w:rPr>
      </w:pPr>
      <w:r w:rsidRPr="0034352D">
        <w:rPr>
          <w:rFonts w:ascii="Century Gothic" w:hAnsi="Century Gothic"/>
          <w:sz w:val="22"/>
          <w:szCs w:val="22"/>
        </w:rPr>
        <w:t>Infection control practices</w:t>
      </w:r>
    </w:p>
    <w:p w14:paraId="09007C20" w14:textId="77777777" w:rsidR="00F35BE6" w:rsidRPr="0034352D" w:rsidRDefault="00F35BE6" w:rsidP="00522922">
      <w:pPr>
        <w:pStyle w:val="ListParagraph"/>
        <w:numPr>
          <w:ilvl w:val="0"/>
          <w:numId w:val="23"/>
        </w:numPr>
        <w:ind w:left="1440"/>
        <w:contextualSpacing w:val="0"/>
        <w:rPr>
          <w:rFonts w:ascii="Century Gothic" w:hAnsi="Century Gothic"/>
          <w:sz w:val="22"/>
          <w:szCs w:val="22"/>
        </w:rPr>
      </w:pPr>
      <w:r w:rsidRPr="0034352D">
        <w:rPr>
          <w:rFonts w:ascii="Century Gothic" w:hAnsi="Century Gothic"/>
          <w:sz w:val="22"/>
          <w:szCs w:val="22"/>
        </w:rPr>
        <w:t>Barrier methods (</w:t>
      </w:r>
      <w:proofErr w:type="gramStart"/>
      <w:r w:rsidRPr="0034352D">
        <w:rPr>
          <w:rFonts w:ascii="Century Gothic" w:hAnsi="Century Gothic"/>
          <w:sz w:val="22"/>
          <w:szCs w:val="22"/>
        </w:rPr>
        <w:t>e.g.</w:t>
      </w:r>
      <w:proofErr w:type="gramEnd"/>
      <w:r w:rsidRPr="0034352D">
        <w:rPr>
          <w:rFonts w:ascii="Century Gothic" w:hAnsi="Century Gothic"/>
          <w:sz w:val="22"/>
          <w:szCs w:val="22"/>
        </w:rPr>
        <w:t xml:space="preserve"> masks, condoms, </w:t>
      </w:r>
      <w:proofErr w:type="spellStart"/>
      <w:r w:rsidRPr="0034352D">
        <w:rPr>
          <w:rFonts w:ascii="Century Gothic" w:hAnsi="Century Gothic"/>
          <w:sz w:val="22"/>
          <w:szCs w:val="22"/>
        </w:rPr>
        <w:t>etc</w:t>
      </w:r>
      <w:proofErr w:type="spellEnd"/>
      <w:r w:rsidRPr="0034352D">
        <w:rPr>
          <w:rFonts w:ascii="Century Gothic" w:hAnsi="Century Gothic"/>
          <w:sz w:val="22"/>
          <w:szCs w:val="22"/>
        </w:rPr>
        <w:t>)</w:t>
      </w:r>
    </w:p>
    <w:p w14:paraId="1A53627C" w14:textId="77777777" w:rsidR="00F35BE6" w:rsidRPr="0034352D" w:rsidRDefault="00F35BE6" w:rsidP="00522922">
      <w:pPr>
        <w:pStyle w:val="ListParagraph"/>
        <w:numPr>
          <w:ilvl w:val="0"/>
          <w:numId w:val="23"/>
        </w:numPr>
        <w:ind w:left="1440"/>
        <w:contextualSpacing w:val="0"/>
        <w:rPr>
          <w:rFonts w:ascii="Century Gothic" w:hAnsi="Century Gothic"/>
          <w:sz w:val="22"/>
          <w:szCs w:val="22"/>
        </w:rPr>
      </w:pPr>
      <w:r w:rsidRPr="0034352D">
        <w:rPr>
          <w:rFonts w:ascii="Century Gothic" w:hAnsi="Century Gothic"/>
          <w:sz w:val="22"/>
          <w:szCs w:val="22"/>
        </w:rPr>
        <w:t>Insect repellant (</w:t>
      </w:r>
      <w:proofErr w:type="gramStart"/>
      <w:r w:rsidRPr="0034352D">
        <w:rPr>
          <w:rFonts w:ascii="Century Gothic" w:hAnsi="Century Gothic"/>
          <w:sz w:val="22"/>
          <w:szCs w:val="22"/>
        </w:rPr>
        <w:t>e.g.</w:t>
      </w:r>
      <w:proofErr w:type="gramEnd"/>
      <w:r w:rsidRPr="0034352D">
        <w:rPr>
          <w:rFonts w:ascii="Century Gothic" w:hAnsi="Century Gothic"/>
          <w:sz w:val="22"/>
          <w:szCs w:val="22"/>
        </w:rPr>
        <w:t xml:space="preserve"> reduce feeding time)</w:t>
      </w:r>
    </w:p>
    <w:p w14:paraId="3620C4CF" w14:textId="2288B5EE" w:rsidR="00F35BE6" w:rsidRPr="00EB696D" w:rsidRDefault="00F35BE6" w:rsidP="00F35BE6">
      <w:pPr>
        <w:rPr>
          <w:rFonts w:ascii="Century Gothic" w:hAnsi="Century Gothic"/>
          <w:sz w:val="22"/>
          <w:szCs w:val="22"/>
          <w:u w:val="single"/>
        </w:rPr>
      </w:pPr>
      <w:r w:rsidRPr="00EB696D">
        <w:rPr>
          <w:rFonts w:ascii="Century Gothic" w:hAnsi="Century Gothic"/>
          <w:sz w:val="22"/>
          <w:szCs w:val="22"/>
          <w:u w:val="single"/>
        </w:rPr>
        <w:t>Set Timetable for further Epi</w:t>
      </w:r>
      <w:r w:rsidR="007F52E2">
        <w:rPr>
          <w:rFonts w:ascii="Century Gothic" w:hAnsi="Century Gothic"/>
          <w:sz w:val="22"/>
          <w:szCs w:val="22"/>
          <w:u w:val="single"/>
        </w:rPr>
        <w:t xml:space="preserve"> </w:t>
      </w:r>
      <w:r w:rsidRPr="00EB696D">
        <w:rPr>
          <w:rFonts w:ascii="Century Gothic" w:hAnsi="Century Gothic"/>
          <w:sz w:val="22"/>
          <w:szCs w:val="22"/>
          <w:u w:val="single"/>
        </w:rPr>
        <w:t>Team Briefings</w:t>
      </w:r>
    </w:p>
    <w:p w14:paraId="5031FAFD"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 xml:space="preserve">Timetables for further briefings should be based on what the Incident Commander feels is a feasible operational period given the situation (i.e., 6 hours, 24 hours, 2 days, </w:t>
      </w:r>
      <w:proofErr w:type="spellStart"/>
      <w:r w:rsidRPr="0034352D">
        <w:rPr>
          <w:rFonts w:ascii="Century Gothic" w:hAnsi="Century Gothic"/>
          <w:sz w:val="22"/>
          <w:szCs w:val="22"/>
        </w:rPr>
        <w:t>etc</w:t>
      </w:r>
      <w:proofErr w:type="spellEnd"/>
      <w:r w:rsidRPr="0034352D">
        <w:rPr>
          <w:rFonts w:ascii="Century Gothic" w:hAnsi="Century Gothic"/>
          <w:sz w:val="22"/>
          <w:szCs w:val="22"/>
        </w:rPr>
        <w:t xml:space="preserve">). The Incident Commander may decide operational periods are unnecessary for the situation. </w:t>
      </w:r>
    </w:p>
    <w:p w14:paraId="06DD733D" w14:textId="71B81EB6"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An Epi</w:t>
      </w:r>
      <w:r w:rsidR="007F52E2">
        <w:rPr>
          <w:rFonts w:ascii="Century Gothic" w:hAnsi="Century Gothic"/>
          <w:sz w:val="22"/>
          <w:szCs w:val="22"/>
        </w:rPr>
        <w:t xml:space="preserve"> </w:t>
      </w:r>
      <w:r w:rsidRPr="0034352D">
        <w:rPr>
          <w:rFonts w:ascii="Century Gothic" w:hAnsi="Century Gothic"/>
          <w:sz w:val="22"/>
          <w:szCs w:val="22"/>
        </w:rPr>
        <w:t>Team briefing should be conducted once per operational period to maintain current knowledge among team members regarding the outbreak and set current objectives.</w:t>
      </w:r>
    </w:p>
    <w:p w14:paraId="6289067F" w14:textId="77777777" w:rsidR="00F35BE6" w:rsidRPr="00EB696D" w:rsidRDefault="00F35BE6" w:rsidP="00F35BE6">
      <w:pPr>
        <w:rPr>
          <w:rFonts w:ascii="Century Gothic" w:hAnsi="Century Gothic"/>
          <w:sz w:val="22"/>
          <w:szCs w:val="22"/>
          <w:u w:val="single"/>
        </w:rPr>
      </w:pPr>
      <w:r w:rsidRPr="00EB696D">
        <w:rPr>
          <w:rFonts w:ascii="Century Gothic" w:hAnsi="Century Gothic"/>
          <w:sz w:val="22"/>
          <w:szCs w:val="22"/>
          <w:u w:val="single"/>
        </w:rPr>
        <w:lastRenderedPageBreak/>
        <w:t>Determine Level Regional Response Needed</w:t>
      </w:r>
    </w:p>
    <w:p w14:paraId="20C50C78"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Based on the information obtained, the Incident Commander and PHEP Epidemiologist should determine the level of regional response required to address the outbreak.</w:t>
      </w:r>
    </w:p>
    <w:p w14:paraId="54C782A9"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 xml:space="preserve"> In any situation requiring a Level 2 response or higher, regional response and notification of regional LHD partners is needed, activation of the RCC may be requested.</w:t>
      </w:r>
    </w:p>
    <w:p w14:paraId="656153B7" w14:textId="77777777" w:rsidR="00F35BE6" w:rsidRPr="00EB696D" w:rsidRDefault="00F35BE6" w:rsidP="00F35BE6">
      <w:pPr>
        <w:rPr>
          <w:sz w:val="22"/>
          <w:szCs w:val="22"/>
        </w:rPr>
      </w:pPr>
      <w:r w:rsidRPr="00EB696D">
        <w:rPr>
          <w:rFonts w:ascii="Century Gothic" w:hAnsi="Century Gothic"/>
          <w:sz w:val="22"/>
          <w:szCs w:val="22"/>
          <w:u w:val="single"/>
        </w:rPr>
        <w:t>Development of an Investigation Plan/Incident Action Plan</w:t>
      </w:r>
      <w:r w:rsidRPr="00EB696D">
        <w:rPr>
          <w:rFonts w:ascii="Century Gothic" w:hAnsi="Century Gothic"/>
          <w:sz w:val="22"/>
          <w:szCs w:val="22"/>
        </w:rPr>
        <w:t xml:space="preserve"> (optional)</w:t>
      </w:r>
    </w:p>
    <w:p w14:paraId="417CAC46"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 xml:space="preserve">An incident action plan (IAP) should be created by the team for current operational period and should document specific objectives related to the investigation that should be accomplished within the operational period. </w:t>
      </w:r>
    </w:p>
    <w:p w14:paraId="11D193D1"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The IAP, once completed, should be given to the outbreak investigation Incident Commander. IAPs are a collection of objectives to be accomplished pertaining to the investigation within a set time period. The Incident Commander may determine that an IAP is unnecessary given the scale of the situation.</w:t>
      </w:r>
    </w:p>
    <w:p w14:paraId="6AEE1DAA"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 xml:space="preserve">The Incident Commander must delegate tasks to accomplish objectives in the IAP. </w:t>
      </w:r>
    </w:p>
    <w:p w14:paraId="07F01B92"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The IAP should be reviewed at the beginning of each briefing to determine what has been accomplished and what still needs to be done.</w:t>
      </w:r>
    </w:p>
    <w:p w14:paraId="13A754CB"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Objectives should be based around the following broad areas (more may be needed depending on the situation)</w:t>
      </w:r>
    </w:p>
    <w:p w14:paraId="44CF19DB" w14:textId="77777777" w:rsidR="00F35BE6" w:rsidRPr="0034352D" w:rsidRDefault="00F35BE6" w:rsidP="00522922">
      <w:pPr>
        <w:pStyle w:val="ListParagraph"/>
        <w:numPr>
          <w:ilvl w:val="2"/>
          <w:numId w:val="41"/>
        </w:numPr>
        <w:ind w:left="900"/>
        <w:contextualSpacing w:val="0"/>
        <w:rPr>
          <w:rFonts w:ascii="Century Gothic" w:hAnsi="Century Gothic"/>
          <w:sz w:val="22"/>
          <w:szCs w:val="22"/>
        </w:rPr>
      </w:pPr>
      <w:r w:rsidRPr="0034352D">
        <w:rPr>
          <w:rFonts w:ascii="Century Gothic" w:hAnsi="Century Gothic"/>
          <w:sz w:val="22"/>
          <w:szCs w:val="22"/>
        </w:rPr>
        <w:t>Epidemiologic investigation;</w:t>
      </w:r>
    </w:p>
    <w:p w14:paraId="034BFEE8" w14:textId="77777777" w:rsidR="00F35BE6" w:rsidRPr="0034352D" w:rsidRDefault="00F35BE6" w:rsidP="00522922">
      <w:pPr>
        <w:pStyle w:val="ListParagraph"/>
        <w:numPr>
          <w:ilvl w:val="2"/>
          <w:numId w:val="41"/>
        </w:numPr>
        <w:ind w:left="900"/>
        <w:contextualSpacing w:val="0"/>
        <w:rPr>
          <w:rFonts w:ascii="Century Gothic" w:hAnsi="Century Gothic"/>
          <w:sz w:val="22"/>
          <w:szCs w:val="22"/>
        </w:rPr>
      </w:pPr>
      <w:r w:rsidRPr="0034352D">
        <w:rPr>
          <w:rFonts w:ascii="Century Gothic" w:hAnsi="Century Gothic"/>
          <w:sz w:val="22"/>
          <w:szCs w:val="22"/>
        </w:rPr>
        <w:t>Environmental investigation;</w:t>
      </w:r>
    </w:p>
    <w:p w14:paraId="5CFD1AEE" w14:textId="77777777" w:rsidR="00F35BE6" w:rsidRPr="0034352D" w:rsidRDefault="00F35BE6" w:rsidP="00522922">
      <w:pPr>
        <w:pStyle w:val="ListParagraph"/>
        <w:numPr>
          <w:ilvl w:val="2"/>
          <w:numId w:val="41"/>
        </w:numPr>
        <w:ind w:left="900"/>
        <w:contextualSpacing w:val="0"/>
        <w:rPr>
          <w:rFonts w:ascii="Century Gothic" w:hAnsi="Century Gothic"/>
          <w:sz w:val="22"/>
          <w:szCs w:val="22"/>
        </w:rPr>
      </w:pPr>
      <w:r w:rsidRPr="0034352D">
        <w:rPr>
          <w:rFonts w:ascii="Century Gothic" w:hAnsi="Century Gothic"/>
          <w:sz w:val="22"/>
          <w:szCs w:val="22"/>
        </w:rPr>
        <w:t>Laboratory investigation; and</w:t>
      </w:r>
    </w:p>
    <w:p w14:paraId="664DF730" w14:textId="77777777" w:rsidR="00F35BE6" w:rsidRPr="0034352D" w:rsidRDefault="00F35BE6" w:rsidP="00522922">
      <w:pPr>
        <w:pStyle w:val="ListParagraph"/>
        <w:numPr>
          <w:ilvl w:val="2"/>
          <w:numId w:val="41"/>
        </w:numPr>
        <w:ind w:left="900"/>
        <w:contextualSpacing w:val="0"/>
        <w:rPr>
          <w:rFonts w:ascii="Century Gothic" w:hAnsi="Century Gothic"/>
          <w:b/>
          <w:bCs/>
          <w:sz w:val="22"/>
          <w:szCs w:val="22"/>
        </w:rPr>
      </w:pPr>
      <w:r w:rsidRPr="0034352D">
        <w:rPr>
          <w:rFonts w:ascii="Century Gothic" w:hAnsi="Century Gothic"/>
          <w:sz w:val="22"/>
          <w:szCs w:val="22"/>
        </w:rPr>
        <w:t>Prevention and control measures.</w:t>
      </w:r>
    </w:p>
    <w:p w14:paraId="4F7D38AE" w14:textId="77777777" w:rsidR="00F35BE6" w:rsidRPr="0034352D" w:rsidRDefault="00F35BE6" w:rsidP="00F35BE6">
      <w:pPr>
        <w:rPr>
          <w:rFonts w:ascii="Century Gothic" w:hAnsi="Century Gothic"/>
          <w:b/>
          <w:sz w:val="22"/>
          <w:szCs w:val="22"/>
        </w:rPr>
      </w:pPr>
      <w:r w:rsidRPr="0034352D">
        <w:rPr>
          <w:rFonts w:ascii="Century Gothic" w:hAnsi="Century Gothic"/>
          <w:b/>
          <w:sz w:val="22"/>
          <w:szCs w:val="22"/>
        </w:rPr>
        <w:t>Phase 2 of Outbreak: Investigation</w:t>
      </w:r>
    </w:p>
    <w:p w14:paraId="7AB12922" w14:textId="3F7F0F3F" w:rsidR="00F35BE6" w:rsidRPr="00901BE5" w:rsidRDefault="00F35BE6" w:rsidP="00F35BE6">
      <w:pPr>
        <w:rPr>
          <w:rFonts w:ascii="Century Gothic" w:hAnsi="Century Gothic"/>
          <w:sz w:val="22"/>
          <w:szCs w:val="22"/>
          <w:u w:val="single"/>
        </w:rPr>
      </w:pPr>
      <w:r w:rsidRPr="00901BE5">
        <w:rPr>
          <w:rFonts w:ascii="Century Gothic" w:hAnsi="Century Gothic"/>
          <w:sz w:val="22"/>
          <w:szCs w:val="22"/>
          <w:u w:val="single"/>
        </w:rPr>
        <w:t>Epi</w:t>
      </w:r>
      <w:r w:rsidR="007F52E2">
        <w:rPr>
          <w:rFonts w:ascii="Century Gothic" w:hAnsi="Century Gothic"/>
          <w:sz w:val="22"/>
          <w:szCs w:val="22"/>
          <w:u w:val="single"/>
        </w:rPr>
        <w:t xml:space="preserve"> </w:t>
      </w:r>
      <w:r w:rsidRPr="00901BE5">
        <w:rPr>
          <w:rFonts w:ascii="Century Gothic" w:hAnsi="Century Gothic"/>
          <w:sz w:val="22"/>
          <w:szCs w:val="22"/>
          <w:u w:val="single"/>
        </w:rPr>
        <w:t xml:space="preserve">Team Briefings </w:t>
      </w:r>
    </w:p>
    <w:p w14:paraId="76502228" w14:textId="77777777" w:rsidR="00F35BE6" w:rsidRPr="00901BE5" w:rsidRDefault="00F35BE6" w:rsidP="00F35BE6">
      <w:pPr>
        <w:rPr>
          <w:rFonts w:ascii="Century Gothic" w:hAnsi="Century Gothic"/>
          <w:sz w:val="22"/>
          <w:szCs w:val="22"/>
        </w:rPr>
      </w:pPr>
      <w:r>
        <w:rPr>
          <w:rFonts w:ascii="Century Gothic" w:hAnsi="Century Gothic"/>
          <w:sz w:val="22"/>
          <w:szCs w:val="22"/>
        </w:rPr>
        <w:t xml:space="preserve">Briefings </w:t>
      </w:r>
      <w:r w:rsidRPr="00901BE5">
        <w:rPr>
          <w:rFonts w:ascii="Century Gothic" w:hAnsi="Century Gothic"/>
          <w:sz w:val="22"/>
          <w:szCs w:val="22"/>
        </w:rPr>
        <w:t>should be conducted at the beginning of every operational period. The Incident Commander or designee should lead these meetings. The following areas should be covered:</w:t>
      </w:r>
    </w:p>
    <w:p w14:paraId="18237E55"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Review IAP from previous operational period (if applicable)</w:t>
      </w:r>
    </w:p>
    <w:p w14:paraId="579D9594"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Summarize key findings of outbreak so far, provide updates</w:t>
      </w:r>
    </w:p>
    <w:p w14:paraId="6C2FBA4F"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Refine hypotheses (if applicable)</w:t>
      </w:r>
    </w:p>
    <w:p w14:paraId="18E412AB"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Refine case definition (if applicable)</w:t>
      </w:r>
    </w:p>
    <w:p w14:paraId="095D01F0"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Discuss opportunities for prevention and control</w:t>
      </w:r>
    </w:p>
    <w:p w14:paraId="12C3F6D7"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Set timetable for future meetings (operational period)</w:t>
      </w:r>
    </w:p>
    <w:p w14:paraId="046B43A4"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 xml:space="preserve">Discuss need for regional assistance </w:t>
      </w:r>
    </w:p>
    <w:p w14:paraId="1123B159"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lastRenderedPageBreak/>
        <w:t>Discuss additional concerns</w:t>
      </w:r>
    </w:p>
    <w:p w14:paraId="05AFBFAD"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Create new IAP for operational period (if applicable)</w:t>
      </w:r>
    </w:p>
    <w:p w14:paraId="67D443A6"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Incident Commander assigns tasks based on latest IAP objectives (if applicable)</w:t>
      </w:r>
    </w:p>
    <w:p w14:paraId="07A2C491" w14:textId="77777777" w:rsidR="00F35BE6" w:rsidRPr="00901BE5" w:rsidRDefault="00F35BE6" w:rsidP="00F35BE6">
      <w:pPr>
        <w:rPr>
          <w:rFonts w:ascii="Century Gothic" w:hAnsi="Century Gothic"/>
          <w:sz w:val="22"/>
          <w:szCs w:val="22"/>
          <w:u w:val="single"/>
        </w:rPr>
      </w:pPr>
      <w:r w:rsidRPr="00901BE5">
        <w:rPr>
          <w:rFonts w:ascii="Century Gothic" w:hAnsi="Century Gothic"/>
          <w:sz w:val="22"/>
          <w:szCs w:val="22"/>
          <w:u w:val="single"/>
        </w:rPr>
        <w:t>Conduct the Epidemiologic Investigation</w:t>
      </w:r>
    </w:p>
    <w:p w14:paraId="08915842"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Develop the case definition (revise as needed throughout investigation)</w:t>
      </w:r>
    </w:p>
    <w:p w14:paraId="5F91C784" w14:textId="77777777" w:rsidR="00F35BE6" w:rsidRPr="0034352D" w:rsidRDefault="00F35BE6" w:rsidP="00522922">
      <w:pPr>
        <w:pStyle w:val="ListParagraph"/>
        <w:numPr>
          <w:ilvl w:val="2"/>
          <w:numId w:val="41"/>
        </w:numPr>
        <w:ind w:left="900"/>
        <w:contextualSpacing w:val="0"/>
        <w:rPr>
          <w:rFonts w:ascii="Century Gothic" w:hAnsi="Century Gothic"/>
          <w:sz w:val="22"/>
          <w:szCs w:val="22"/>
        </w:rPr>
      </w:pPr>
      <w:r w:rsidRPr="0034352D">
        <w:rPr>
          <w:rFonts w:ascii="Century Gothic" w:hAnsi="Century Gothic"/>
          <w:sz w:val="22"/>
          <w:szCs w:val="22"/>
        </w:rPr>
        <w:t>Selection criteria</w:t>
      </w:r>
    </w:p>
    <w:p w14:paraId="2D67772F" w14:textId="77777777" w:rsidR="00F35BE6" w:rsidRPr="0034352D" w:rsidRDefault="00F35BE6" w:rsidP="00522922">
      <w:pPr>
        <w:pStyle w:val="ListParagraph"/>
        <w:numPr>
          <w:ilvl w:val="3"/>
          <w:numId w:val="23"/>
        </w:numPr>
        <w:ind w:left="1440"/>
        <w:contextualSpacing w:val="0"/>
        <w:rPr>
          <w:rFonts w:ascii="Century Gothic" w:hAnsi="Century Gothic"/>
          <w:sz w:val="22"/>
          <w:szCs w:val="22"/>
        </w:rPr>
      </w:pPr>
      <w:r w:rsidRPr="0034352D">
        <w:rPr>
          <w:rFonts w:ascii="Century Gothic" w:hAnsi="Century Gothic"/>
          <w:sz w:val="22"/>
          <w:szCs w:val="22"/>
        </w:rPr>
        <w:t>Clinical (symptoms)</w:t>
      </w:r>
    </w:p>
    <w:p w14:paraId="187BDA7F" w14:textId="77777777" w:rsidR="00F35BE6" w:rsidRPr="0034352D" w:rsidRDefault="00F35BE6" w:rsidP="00522922">
      <w:pPr>
        <w:pStyle w:val="ListParagraph"/>
        <w:numPr>
          <w:ilvl w:val="3"/>
          <w:numId w:val="23"/>
        </w:numPr>
        <w:ind w:left="1440"/>
        <w:contextualSpacing w:val="0"/>
        <w:rPr>
          <w:rFonts w:ascii="Century Gothic" w:hAnsi="Century Gothic"/>
          <w:sz w:val="22"/>
          <w:szCs w:val="22"/>
        </w:rPr>
      </w:pPr>
      <w:r w:rsidRPr="0034352D">
        <w:rPr>
          <w:rFonts w:ascii="Century Gothic" w:hAnsi="Century Gothic"/>
          <w:sz w:val="22"/>
          <w:szCs w:val="22"/>
        </w:rPr>
        <w:t>Epidemiologic (person, place and time)</w:t>
      </w:r>
    </w:p>
    <w:p w14:paraId="7C741AD2" w14:textId="77777777" w:rsidR="00F35BE6" w:rsidRPr="0034352D" w:rsidRDefault="00F35BE6" w:rsidP="00522922">
      <w:pPr>
        <w:pStyle w:val="ListParagraph"/>
        <w:numPr>
          <w:ilvl w:val="3"/>
          <w:numId w:val="23"/>
        </w:numPr>
        <w:ind w:left="1440"/>
        <w:contextualSpacing w:val="0"/>
        <w:rPr>
          <w:rFonts w:ascii="Century Gothic" w:hAnsi="Century Gothic"/>
          <w:sz w:val="22"/>
          <w:szCs w:val="22"/>
        </w:rPr>
      </w:pPr>
      <w:r w:rsidRPr="0034352D">
        <w:rPr>
          <w:rFonts w:ascii="Century Gothic" w:hAnsi="Century Gothic"/>
          <w:sz w:val="22"/>
          <w:szCs w:val="22"/>
        </w:rPr>
        <w:t>Laboratory</w:t>
      </w:r>
    </w:p>
    <w:p w14:paraId="216CDEEF" w14:textId="77777777" w:rsidR="00F35BE6" w:rsidRPr="0034352D" w:rsidRDefault="00F35BE6" w:rsidP="00522922">
      <w:pPr>
        <w:pStyle w:val="ListParagraph"/>
        <w:numPr>
          <w:ilvl w:val="2"/>
          <w:numId w:val="41"/>
        </w:numPr>
        <w:ind w:left="900"/>
        <w:contextualSpacing w:val="0"/>
        <w:rPr>
          <w:rFonts w:ascii="Century Gothic" w:hAnsi="Century Gothic"/>
          <w:sz w:val="22"/>
          <w:szCs w:val="22"/>
        </w:rPr>
      </w:pPr>
      <w:r w:rsidRPr="0034352D">
        <w:rPr>
          <w:rFonts w:ascii="Century Gothic" w:hAnsi="Century Gothic"/>
          <w:sz w:val="22"/>
          <w:szCs w:val="22"/>
        </w:rPr>
        <w:t>Case classification (suspected, probable, confirmed)</w:t>
      </w:r>
    </w:p>
    <w:p w14:paraId="4A5B4984" w14:textId="77777777" w:rsidR="00F35BE6" w:rsidRPr="0034352D" w:rsidRDefault="00F35BE6" w:rsidP="00522922">
      <w:pPr>
        <w:pStyle w:val="ListParagraph"/>
        <w:numPr>
          <w:ilvl w:val="2"/>
          <w:numId w:val="41"/>
        </w:numPr>
        <w:ind w:left="900"/>
        <w:contextualSpacing w:val="0"/>
        <w:rPr>
          <w:rFonts w:ascii="Century Gothic" w:hAnsi="Century Gothic"/>
          <w:sz w:val="22"/>
          <w:szCs w:val="22"/>
        </w:rPr>
      </w:pPr>
      <w:r w:rsidRPr="0034352D">
        <w:rPr>
          <w:rFonts w:ascii="Century Gothic" w:hAnsi="Century Gothic"/>
          <w:sz w:val="22"/>
          <w:szCs w:val="22"/>
        </w:rPr>
        <w:t>Exclusion criteria (for suspected and probable)</w:t>
      </w:r>
    </w:p>
    <w:p w14:paraId="61142F2F"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Start line listing</w:t>
      </w:r>
    </w:p>
    <w:p w14:paraId="10C9C735" w14:textId="77777777" w:rsidR="00F35BE6" w:rsidRPr="0034352D" w:rsidRDefault="00F35BE6" w:rsidP="00522922">
      <w:pPr>
        <w:pStyle w:val="ListParagraph"/>
        <w:numPr>
          <w:ilvl w:val="2"/>
          <w:numId w:val="41"/>
        </w:numPr>
        <w:ind w:left="900"/>
        <w:contextualSpacing w:val="0"/>
        <w:rPr>
          <w:rFonts w:ascii="Century Gothic" w:hAnsi="Century Gothic"/>
          <w:sz w:val="22"/>
          <w:szCs w:val="22"/>
        </w:rPr>
      </w:pPr>
      <w:r w:rsidRPr="0034352D">
        <w:rPr>
          <w:rFonts w:ascii="Century Gothic" w:hAnsi="Century Gothic"/>
          <w:sz w:val="22"/>
          <w:szCs w:val="22"/>
        </w:rPr>
        <w:t>Case definition data (see above)</w:t>
      </w:r>
    </w:p>
    <w:p w14:paraId="4760CC80" w14:textId="77777777" w:rsidR="00F35BE6" w:rsidRPr="0034352D" w:rsidRDefault="00F35BE6" w:rsidP="00522922">
      <w:pPr>
        <w:pStyle w:val="ListParagraph"/>
        <w:numPr>
          <w:ilvl w:val="2"/>
          <w:numId w:val="41"/>
        </w:numPr>
        <w:ind w:left="900"/>
        <w:contextualSpacing w:val="0"/>
        <w:rPr>
          <w:rFonts w:ascii="Century Gothic" w:hAnsi="Century Gothic"/>
          <w:sz w:val="22"/>
          <w:szCs w:val="22"/>
        </w:rPr>
      </w:pPr>
      <w:r w:rsidRPr="0034352D">
        <w:rPr>
          <w:rFonts w:ascii="Century Gothic" w:hAnsi="Century Gothic"/>
          <w:sz w:val="22"/>
          <w:szCs w:val="22"/>
        </w:rPr>
        <w:t>Established or suspected risk factors</w:t>
      </w:r>
    </w:p>
    <w:p w14:paraId="1E51022A" w14:textId="77777777" w:rsidR="00F35BE6" w:rsidRPr="0034352D" w:rsidRDefault="00F35BE6" w:rsidP="00522922">
      <w:pPr>
        <w:pStyle w:val="ListParagraph"/>
        <w:numPr>
          <w:ilvl w:val="2"/>
          <w:numId w:val="41"/>
        </w:numPr>
        <w:ind w:left="900"/>
        <w:contextualSpacing w:val="0"/>
        <w:rPr>
          <w:rFonts w:ascii="Century Gothic" w:hAnsi="Century Gothic"/>
          <w:sz w:val="22"/>
          <w:szCs w:val="22"/>
        </w:rPr>
      </w:pPr>
      <w:r w:rsidRPr="0034352D">
        <w:rPr>
          <w:rFonts w:ascii="Century Gothic" w:hAnsi="Century Gothic"/>
          <w:sz w:val="22"/>
          <w:szCs w:val="22"/>
        </w:rPr>
        <w:t>Demographic information</w:t>
      </w:r>
    </w:p>
    <w:p w14:paraId="17CEACD9" w14:textId="77777777" w:rsidR="00F35BE6" w:rsidRPr="0034352D" w:rsidRDefault="00F35BE6" w:rsidP="00522922">
      <w:pPr>
        <w:pStyle w:val="ListParagraph"/>
        <w:numPr>
          <w:ilvl w:val="2"/>
          <w:numId w:val="41"/>
        </w:numPr>
        <w:ind w:left="900"/>
        <w:contextualSpacing w:val="0"/>
        <w:rPr>
          <w:rFonts w:ascii="Century Gothic" w:hAnsi="Century Gothic"/>
          <w:sz w:val="22"/>
          <w:szCs w:val="22"/>
        </w:rPr>
      </w:pPr>
      <w:r w:rsidRPr="0034352D">
        <w:rPr>
          <w:rFonts w:ascii="Century Gothic" w:hAnsi="Century Gothic"/>
          <w:sz w:val="22"/>
          <w:szCs w:val="22"/>
        </w:rPr>
        <w:t>Contact information</w:t>
      </w:r>
    </w:p>
    <w:p w14:paraId="0F41A3BD"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Initiate case finding</w:t>
      </w:r>
    </w:p>
    <w:p w14:paraId="2A7A1068" w14:textId="77777777" w:rsidR="00F35BE6" w:rsidRPr="0034352D" w:rsidRDefault="00F35BE6" w:rsidP="00522922">
      <w:pPr>
        <w:pStyle w:val="ListParagraph"/>
        <w:numPr>
          <w:ilvl w:val="2"/>
          <w:numId w:val="41"/>
        </w:numPr>
        <w:ind w:left="900"/>
        <w:contextualSpacing w:val="0"/>
        <w:rPr>
          <w:rFonts w:ascii="Century Gothic" w:hAnsi="Century Gothic"/>
          <w:sz w:val="22"/>
          <w:szCs w:val="22"/>
        </w:rPr>
      </w:pPr>
      <w:r w:rsidRPr="0034352D">
        <w:rPr>
          <w:rFonts w:ascii="Century Gothic" w:hAnsi="Century Gothic"/>
          <w:sz w:val="22"/>
          <w:szCs w:val="22"/>
        </w:rPr>
        <w:t>Reasons:</w:t>
      </w:r>
    </w:p>
    <w:p w14:paraId="4A554733" w14:textId="77777777" w:rsidR="00F35BE6" w:rsidRPr="0034352D" w:rsidRDefault="00F35BE6" w:rsidP="00522922">
      <w:pPr>
        <w:pStyle w:val="ListParagraph"/>
        <w:numPr>
          <w:ilvl w:val="3"/>
          <w:numId w:val="24"/>
        </w:numPr>
        <w:ind w:left="1440"/>
        <w:contextualSpacing w:val="0"/>
        <w:rPr>
          <w:rFonts w:ascii="Century Gothic" w:hAnsi="Century Gothic"/>
          <w:sz w:val="22"/>
          <w:szCs w:val="22"/>
        </w:rPr>
      </w:pPr>
      <w:r w:rsidRPr="0034352D">
        <w:rPr>
          <w:rFonts w:ascii="Century Gothic" w:hAnsi="Century Gothic"/>
          <w:sz w:val="22"/>
          <w:szCs w:val="22"/>
        </w:rPr>
        <w:t>Determine extent of an outbreak</w:t>
      </w:r>
    </w:p>
    <w:p w14:paraId="6A812DAE" w14:textId="77777777" w:rsidR="00F35BE6" w:rsidRPr="0034352D" w:rsidRDefault="00F35BE6" w:rsidP="00522922">
      <w:pPr>
        <w:pStyle w:val="ListParagraph"/>
        <w:numPr>
          <w:ilvl w:val="3"/>
          <w:numId w:val="24"/>
        </w:numPr>
        <w:ind w:left="1440"/>
        <w:contextualSpacing w:val="0"/>
        <w:rPr>
          <w:rFonts w:ascii="Century Gothic" w:hAnsi="Century Gothic"/>
          <w:sz w:val="22"/>
          <w:szCs w:val="22"/>
        </w:rPr>
      </w:pPr>
      <w:r w:rsidRPr="0034352D">
        <w:rPr>
          <w:rFonts w:ascii="Century Gothic" w:hAnsi="Century Gothic"/>
          <w:sz w:val="22"/>
          <w:szCs w:val="22"/>
        </w:rPr>
        <w:t>Determine the population at risk</w:t>
      </w:r>
    </w:p>
    <w:p w14:paraId="6D926AD9" w14:textId="77777777" w:rsidR="00F35BE6" w:rsidRPr="0034352D" w:rsidRDefault="00F35BE6" w:rsidP="00522922">
      <w:pPr>
        <w:pStyle w:val="ListParagraph"/>
        <w:numPr>
          <w:ilvl w:val="3"/>
          <w:numId w:val="24"/>
        </w:numPr>
        <w:ind w:left="1440"/>
        <w:contextualSpacing w:val="0"/>
        <w:rPr>
          <w:rFonts w:ascii="Century Gothic" w:hAnsi="Century Gothic"/>
          <w:sz w:val="22"/>
          <w:szCs w:val="22"/>
        </w:rPr>
      </w:pPr>
      <w:r w:rsidRPr="0034352D">
        <w:rPr>
          <w:rFonts w:ascii="Century Gothic" w:hAnsi="Century Gothic"/>
          <w:sz w:val="22"/>
          <w:szCs w:val="22"/>
        </w:rPr>
        <w:t>Identify secondary cases</w:t>
      </w:r>
    </w:p>
    <w:p w14:paraId="3C3A10B5" w14:textId="77777777" w:rsidR="00F35BE6" w:rsidRPr="0034352D" w:rsidRDefault="00F35BE6" w:rsidP="00522922">
      <w:pPr>
        <w:pStyle w:val="ListParagraph"/>
        <w:numPr>
          <w:ilvl w:val="3"/>
          <w:numId w:val="24"/>
        </w:numPr>
        <w:ind w:left="1440"/>
        <w:contextualSpacing w:val="0"/>
        <w:rPr>
          <w:rFonts w:ascii="Century Gothic" w:hAnsi="Century Gothic"/>
          <w:sz w:val="22"/>
          <w:szCs w:val="22"/>
        </w:rPr>
      </w:pPr>
      <w:r w:rsidRPr="0034352D">
        <w:rPr>
          <w:rFonts w:ascii="Century Gothic" w:hAnsi="Century Gothic"/>
          <w:sz w:val="22"/>
          <w:szCs w:val="22"/>
        </w:rPr>
        <w:t>Direct control measures at population at risk</w:t>
      </w:r>
    </w:p>
    <w:p w14:paraId="1005B8C6" w14:textId="77777777" w:rsidR="00F35BE6" w:rsidRPr="0034352D" w:rsidRDefault="00F35BE6" w:rsidP="00522922">
      <w:pPr>
        <w:pStyle w:val="ListParagraph"/>
        <w:numPr>
          <w:ilvl w:val="3"/>
          <w:numId w:val="24"/>
        </w:numPr>
        <w:ind w:left="1440"/>
        <w:contextualSpacing w:val="0"/>
        <w:rPr>
          <w:rFonts w:ascii="Century Gothic" w:hAnsi="Century Gothic"/>
          <w:sz w:val="22"/>
          <w:szCs w:val="22"/>
        </w:rPr>
      </w:pPr>
      <w:r w:rsidRPr="0034352D">
        <w:rPr>
          <w:rFonts w:ascii="Century Gothic" w:hAnsi="Century Gothic"/>
          <w:sz w:val="22"/>
          <w:szCs w:val="22"/>
        </w:rPr>
        <w:t>Identify infectious sources</w:t>
      </w:r>
    </w:p>
    <w:p w14:paraId="01464614" w14:textId="77777777" w:rsidR="00F35BE6" w:rsidRPr="0034352D" w:rsidRDefault="00F35BE6" w:rsidP="00522922">
      <w:pPr>
        <w:pStyle w:val="ListParagraph"/>
        <w:numPr>
          <w:ilvl w:val="3"/>
          <w:numId w:val="24"/>
        </w:numPr>
        <w:ind w:left="1440"/>
        <w:contextualSpacing w:val="0"/>
        <w:rPr>
          <w:rFonts w:ascii="Century Gothic" w:hAnsi="Century Gothic"/>
          <w:sz w:val="22"/>
          <w:szCs w:val="22"/>
        </w:rPr>
      </w:pPr>
      <w:r w:rsidRPr="0034352D">
        <w:rPr>
          <w:rFonts w:ascii="Century Gothic" w:hAnsi="Century Gothic"/>
          <w:sz w:val="22"/>
          <w:szCs w:val="22"/>
        </w:rPr>
        <w:t>Identify contacts to infectious cases</w:t>
      </w:r>
    </w:p>
    <w:p w14:paraId="52CDFA90" w14:textId="77777777" w:rsidR="00F35BE6" w:rsidRPr="0034352D" w:rsidRDefault="00F35BE6" w:rsidP="00522922">
      <w:pPr>
        <w:pStyle w:val="ListParagraph"/>
        <w:numPr>
          <w:ilvl w:val="2"/>
          <w:numId w:val="41"/>
        </w:numPr>
        <w:ind w:left="900"/>
        <w:contextualSpacing w:val="0"/>
        <w:rPr>
          <w:rFonts w:ascii="Century Gothic" w:hAnsi="Century Gothic"/>
          <w:sz w:val="22"/>
          <w:szCs w:val="22"/>
        </w:rPr>
      </w:pPr>
      <w:r w:rsidRPr="0034352D">
        <w:rPr>
          <w:rFonts w:ascii="Century Gothic" w:hAnsi="Century Gothic"/>
          <w:sz w:val="22"/>
          <w:szCs w:val="22"/>
        </w:rPr>
        <w:t>Methodology</w:t>
      </w:r>
    </w:p>
    <w:p w14:paraId="07DA6394" w14:textId="77777777" w:rsidR="00F35BE6" w:rsidRPr="0034352D" w:rsidRDefault="00F35BE6" w:rsidP="00522922">
      <w:pPr>
        <w:pStyle w:val="ListParagraph"/>
        <w:numPr>
          <w:ilvl w:val="0"/>
          <w:numId w:val="25"/>
        </w:numPr>
        <w:ind w:left="1440"/>
        <w:contextualSpacing w:val="0"/>
        <w:rPr>
          <w:rFonts w:ascii="Century Gothic" w:hAnsi="Century Gothic"/>
          <w:sz w:val="22"/>
          <w:szCs w:val="22"/>
        </w:rPr>
      </w:pPr>
      <w:r w:rsidRPr="0034352D">
        <w:rPr>
          <w:rFonts w:ascii="Century Gothic" w:hAnsi="Century Gothic"/>
          <w:sz w:val="22"/>
          <w:szCs w:val="22"/>
        </w:rPr>
        <w:t>Passive surveillance</w:t>
      </w:r>
    </w:p>
    <w:p w14:paraId="29340318" w14:textId="77777777" w:rsidR="00F35BE6" w:rsidRPr="0034352D" w:rsidRDefault="00F35BE6" w:rsidP="00522922">
      <w:pPr>
        <w:pStyle w:val="ListParagraph"/>
        <w:numPr>
          <w:ilvl w:val="0"/>
          <w:numId w:val="25"/>
        </w:numPr>
        <w:ind w:left="1440"/>
        <w:contextualSpacing w:val="0"/>
        <w:rPr>
          <w:rFonts w:ascii="Century Gothic" w:hAnsi="Century Gothic"/>
          <w:sz w:val="22"/>
          <w:szCs w:val="22"/>
        </w:rPr>
      </w:pPr>
      <w:r w:rsidRPr="0034352D">
        <w:rPr>
          <w:rFonts w:ascii="Century Gothic" w:hAnsi="Century Gothic"/>
          <w:sz w:val="22"/>
          <w:szCs w:val="22"/>
        </w:rPr>
        <w:t>Active surveillance</w:t>
      </w:r>
    </w:p>
    <w:p w14:paraId="6BD8FFF7" w14:textId="77777777" w:rsidR="00F35BE6" w:rsidRPr="0034352D" w:rsidRDefault="00F35BE6" w:rsidP="00522922">
      <w:pPr>
        <w:pStyle w:val="ListParagraph"/>
        <w:numPr>
          <w:ilvl w:val="0"/>
          <w:numId w:val="25"/>
        </w:numPr>
        <w:ind w:left="1440"/>
        <w:contextualSpacing w:val="0"/>
        <w:rPr>
          <w:rFonts w:ascii="Century Gothic" w:hAnsi="Century Gothic"/>
          <w:sz w:val="22"/>
          <w:szCs w:val="22"/>
        </w:rPr>
      </w:pPr>
      <w:r w:rsidRPr="0034352D">
        <w:rPr>
          <w:rFonts w:ascii="Century Gothic" w:hAnsi="Century Gothic"/>
          <w:sz w:val="22"/>
          <w:szCs w:val="22"/>
        </w:rPr>
        <w:t>Media outreach</w:t>
      </w:r>
    </w:p>
    <w:p w14:paraId="7B79A782" w14:textId="77777777" w:rsidR="00F35BE6" w:rsidRPr="0034352D" w:rsidRDefault="00F35BE6" w:rsidP="00522922">
      <w:pPr>
        <w:pStyle w:val="ListParagraph"/>
        <w:numPr>
          <w:ilvl w:val="1"/>
          <w:numId w:val="18"/>
        </w:numPr>
        <w:ind w:left="540"/>
        <w:contextualSpacing w:val="0"/>
        <w:rPr>
          <w:rFonts w:ascii="Century Gothic" w:hAnsi="Century Gothic"/>
          <w:sz w:val="22"/>
          <w:szCs w:val="22"/>
        </w:rPr>
      </w:pPr>
      <w:r w:rsidRPr="0034352D">
        <w:rPr>
          <w:rFonts w:ascii="Century Gothic" w:hAnsi="Century Gothic"/>
          <w:sz w:val="22"/>
          <w:szCs w:val="22"/>
        </w:rPr>
        <w:t>Case investigation and interviews</w:t>
      </w:r>
    </w:p>
    <w:p w14:paraId="744427F8" w14:textId="77777777" w:rsidR="00F35BE6" w:rsidRPr="0034352D" w:rsidRDefault="00F35BE6" w:rsidP="00522922">
      <w:pPr>
        <w:pStyle w:val="ListParagraph"/>
        <w:numPr>
          <w:ilvl w:val="2"/>
          <w:numId w:val="41"/>
        </w:numPr>
        <w:ind w:left="900"/>
        <w:contextualSpacing w:val="0"/>
        <w:rPr>
          <w:rFonts w:ascii="Century Gothic" w:hAnsi="Century Gothic"/>
          <w:sz w:val="22"/>
          <w:szCs w:val="22"/>
        </w:rPr>
      </w:pPr>
      <w:r w:rsidRPr="0034352D">
        <w:rPr>
          <w:rFonts w:ascii="Century Gothic" w:hAnsi="Century Gothic"/>
          <w:sz w:val="22"/>
          <w:szCs w:val="22"/>
        </w:rPr>
        <w:t>Collect data from all potential cases using a standardized case investigation form. The form should include:</w:t>
      </w:r>
    </w:p>
    <w:p w14:paraId="16172A70" w14:textId="77777777" w:rsidR="00F35BE6" w:rsidRPr="0034352D" w:rsidRDefault="00F35BE6" w:rsidP="00522922">
      <w:pPr>
        <w:pStyle w:val="ListParagraph"/>
        <w:numPr>
          <w:ilvl w:val="0"/>
          <w:numId w:val="26"/>
        </w:numPr>
        <w:ind w:left="1440"/>
        <w:contextualSpacing w:val="0"/>
        <w:rPr>
          <w:rFonts w:ascii="Century Gothic" w:hAnsi="Century Gothic"/>
          <w:sz w:val="22"/>
          <w:szCs w:val="22"/>
        </w:rPr>
      </w:pPr>
      <w:r w:rsidRPr="0034352D">
        <w:rPr>
          <w:rFonts w:ascii="Century Gothic" w:hAnsi="Century Gothic"/>
          <w:sz w:val="22"/>
          <w:szCs w:val="22"/>
        </w:rPr>
        <w:t>Identifying information (name, address and phone number)</w:t>
      </w:r>
    </w:p>
    <w:p w14:paraId="7930C51A" w14:textId="77777777" w:rsidR="00F35BE6" w:rsidRPr="0034352D" w:rsidRDefault="00F35BE6" w:rsidP="00522922">
      <w:pPr>
        <w:pStyle w:val="ListParagraph"/>
        <w:numPr>
          <w:ilvl w:val="0"/>
          <w:numId w:val="26"/>
        </w:numPr>
        <w:ind w:left="1440"/>
        <w:contextualSpacing w:val="0"/>
        <w:rPr>
          <w:rFonts w:ascii="Century Gothic" w:hAnsi="Century Gothic"/>
          <w:sz w:val="22"/>
          <w:szCs w:val="22"/>
        </w:rPr>
      </w:pPr>
      <w:r w:rsidRPr="0034352D">
        <w:rPr>
          <w:rFonts w:ascii="Century Gothic" w:hAnsi="Century Gothic"/>
          <w:sz w:val="22"/>
          <w:szCs w:val="22"/>
        </w:rPr>
        <w:t>Demographic information (DOB, gender, race, ethnicity, and occupation)</w:t>
      </w:r>
    </w:p>
    <w:p w14:paraId="37901DBB" w14:textId="77777777" w:rsidR="00F35BE6" w:rsidRPr="0034352D" w:rsidRDefault="00F35BE6" w:rsidP="00522922">
      <w:pPr>
        <w:pStyle w:val="ListParagraph"/>
        <w:numPr>
          <w:ilvl w:val="0"/>
          <w:numId w:val="26"/>
        </w:numPr>
        <w:ind w:left="1440"/>
        <w:contextualSpacing w:val="0"/>
        <w:rPr>
          <w:rFonts w:ascii="Century Gothic" w:hAnsi="Century Gothic"/>
          <w:sz w:val="22"/>
          <w:szCs w:val="22"/>
        </w:rPr>
      </w:pPr>
      <w:r w:rsidRPr="0034352D">
        <w:rPr>
          <w:rFonts w:ascii="Century Gothic" w:hAnsi="Century Gothic"/>
          <w:sz w:val="22"/>
          <w:szCs w:val="22"/>
        </w:rPr>
        <w:lastRenderedPageBreak/>
        <w:t>Clinical information (onset date, laboratory test, laboratory test date, specimen type, and results)</w:t>
      </w:r>
    </w:p>
    <w:p w14:paraId="2A3EC7BA" w14:textId="77777777" w:rsidR="00F35BE6" w:rsidRPr="0034352D" w:rsidRDefault="00F35BE6" w:rsidP="00522922">
      <w:pPr>
        <w:pStyle w:val="ListParagraph"/>
        <w:numPr>
          <w:ilvl w:val="0"/>
          <w:numId w:val="26"/>
        </w:numPr>
        <w:ind w:left="1440"/>
        <w:contextualSpacing w:val="0"/>
        <w:rPr>
          <w:rFonts w:ascii="Century Gothic" w:hAnsi="Century Gothic"/>
          <w:sz w:val="22"/>
          <w:szCs w:val="22"/>
        </w:rPr>
      </w:pPr>
      <w:r w:rsidRPr="0034352D">
        <w:rPr>
          <w:rFonts w:ascii="Century Gothic" w:hAnsi="Century Gothic"/>
          <w:sz w:val="22"/>
          <w:szCs w:val="22"/>
        </w:rPr>
        <w:t>Potential risk factor information including food history if illness is potentially foodborne (should be tailored to the agent involved in the outbreak, if known)</w:t>
      </w:r>
    </w:p>
    <w:p w14:paraId="0347A526" w14:textId="77777777" w:rsidR="00F35BE6" w:rsidRPr="0034352D" w:rsidRDefault="00F35BE6" w:rsidP="00522922">
      <w:pPr>
        <w:pStyle w:val="ListParagraph"/>
        <w:numPr>
          <w:ilvl w:val="2"/>
          <w:numId w:val="41"/>
        </w:numPr>
        <w:ind w:left="900"/>
        <w:contextualSpacing w:val="0"/>
        <w:rPr>
          <w:rFonts w:ascii="Century Gothic" w:hAnsi="Century Gothic"/>
          <w:sz w:val="22"/>
          <w:szCs w:val="22"/>
        </w:rPr>
      </w:pPr>
      <w:r w:rsidRPr="0034352D">
        <w:rPr>
          <w:rFonts w:ascii="Century Gothic" w:hAnsi="Century Gothic"/>
          <w:sz w:val="22"/>
          <w:szCs w:val="22"/>
        </w:rPr>
        <w:t>In some situations, hypothesis generating interviews may also be needed (due to time constraints, this is reserved for situations where the suspected risk factor is completely unknown)</w:t>
      </w:r>
    </w:p>
    <w:p w14:paraId="2A8380EA" w14:textId="77777777" w:rsidR="00F35BE6" w:rsidRPr="0034352D" w:rsidRDefault="00F35BE6" w:rsidP="00522922">
      <w:pPr>
        <w:pStyle w:val="ListParagraph"/>
        <w:numPr>
          <w:ilvl w:val="0"/>
          <w:numId w:val="27"/>
        </w:numPr>
        <w:ind w:left="1440"/>
        <w:contextualSpacing w:val="0"/>
        <w:rPr>
          <w:rFonts w:ascii="Century Gothic" w:hAnsi="Century Gothic"/>
          <w:sz w:val="22"/>
          <w:szCs w:val="22"/>
        </w:rPr>
      </w:pPr>
      <w:r w:rsidRPr="0034352D">
        <w:rPr>
          <w:rFonts w:ascii="Century Gothic" w:hAnsi="Century Gothic"/>
          <w:sz w:val="22"/>
          <w:szCs w:val="22"/>
        </w:rPr>
        <w:t>Generally, at least 8-10 “typical” cases should be interviewed and the same person should conduct all interviews. Please note that in situations where the exposure is well defined this step may not be needed since the lead hypothesis may already be apparent.</w:t>
      </w:r>
    </w:p>
    <w:p w14:paraId="556AE343" w14:textId="77777777" w:rsidR="00F35BE6" w:rsidRPr="0034352D" w:rsidRDefault="00F35BE6" w:rsidP="00522922">
      <w:pPr>
        <w:pStyle w:val="ListParagraph"/>
        <w:numPr>
          <w:ilvl w:val="0"/>
          <w:numId w:val="27"/>
        </w:numPr>
        <w:ind w:left="1440"/>
        <w:contextualSpacing w:val="0"/>
        <w:rPr>
          <w:rFonts w:ascii="Century Gothic" w:hAnsi="Century Gothic"/>
          <w:sz w:val="22"/>
          <w:szCs w:val="22"/>
        </w:rPr>
      </w:pPr>
      <w:r w:rsidRPr="0034352D">
        <w:rPr>
          <w:rFonts w:ascii="Century Gothic" w:hAnsi="Century Gothic"/>
          <w:sz w:val="22"/>
          <w:szCs w:val="22"/>
        </w:rPr>
        <w:t>If interviewing in person, be aware that the cases and/or contacts may be contagious. Depending on the disease, use Standard Precautions at a minimum.  Safety concerns should be directed to supervisors.</w:t>
      </w:r>
    </w:p>
    <w:p w14:paraId="71B28A64" w14:textId="77777777" w:rsidR="00F35BE6" w:rsidRPr="0034352D" w:rsidRDefault="00F35BE6" w:rsidP="00522922">
      <w:pPr>
        <w:pStyle w:val="ListParagraph"/>
        <w:numPr>
          <w:ilvl w:val="0"/>
          <w:numId w:val="27"/>
        </w:numPr>
        <w:ind w:left="1440"/>
        <w:contextualSpacing w:val="0"/>
        <w:rPr>
          <w:rFonts w:ascii="Century Gothic" w:hAnsi="Century Gothic"/>
          <w:sz w:val="22"/>
          <w:szCs w:val="22"/>
        </w:rPr>
      </w:pPr>
      <w:r w:rsidRPr="0034352D">
        <w:rPr>
          <w:rFonts w:ascii="Century Gothic" w:hAnsi="Century Gothic"/>
          <w:sz w:val="22"/>
          <w:szCs w:val="22"/>
        </w:rPr>
        <w:t>If there are several cases that need interviewed to complete the descriptive picture (</w:t>
      </w:r>
      <w:proofErr w:type="gramStart"/>
      <w:r w:rsidRPr="0034352D">
        <w:rPr>
          <w:rFonts w:ascii="Century Gothic" w:hAnsi="Century Gothic"/>
          <w:sz w:val="22"/>
          <w:szCs w:val="22"/>
        </w:rPr>
        <w:t>i.e.</w:t>
      </w:r>
      <w:proofErr w:type="gramEnd"/>
      <w:r w:rsidRPr="0034352D">
        <w:rPr>
          <w:rFonts w:ascii="Century Gothic" w:hAnsi="Century Gothic"/>
          <w:sz w:val="22"/>
          <w:szCs w:val="22"/>
        </w:rPr>
        <w:t xml:space="preserve"> beyond the 8-10 interviewed for hypothesis generating), the remaining cases that were not subjected to hypothesis generating interviews may be interviewed with a shorter questionnaire that collects primarily demographic, clinical data and any other data necessary to determine if the person meets the case definition for the outbreak.</w:t>
      </w:r>
    </w:p>
    <w:p w14:paraId="709D6979" w14:textId="77777777" w:rsidR="00F35BE6" w:rsidRPr="0034352D" w:rsidRDefault="00F35BE6" w:rsidP="00522922">
      <w:pPr>
        <w:pStyle w:val="ListParagraph"/>
        <w:numPr>
          <w:ilvl w:val="2"/>
          <w:numId w:val="41"/>
        </w:numPr>
        <w:ind w:left="900"/>
        <w:contextualSpacing w:val="0"/>
        <w:rPr>
          <w:rFonts w:ascii="Century Gothic" w:hAnsi="Century Gothic"/>
          <w:sz w:val="22"/>
          <w:szCs w:val="22"/>
        </w:rPr>
      </w:pPr>
      <w:r w:rsidRPr="0034352D">
        <w:rPr>
          <w:rFonts w:ascii="Century Gothic" w:hAnsi="Century Gothic"/>
          <w:sz w:val="22"/>
          <w:szCs w:val="22"/>
        </w:rPr>
        <w:t>Complete/update line listing of cases</w:t>
      </w:r>
    </w:p>
    <w:p w14:paraId="73D5A599" w14:textId="5D772038" w:rsidR="00F35BE6" w:rsidRPr="00FA4795" w:rsidRDefault="00F35BE6" w:rsidP="00522922">
      <w:pPr>
        <w:pStyle w:val="ListParagraph"/>
        <w:numPr>
          <w:ilvl w:val="2"/>
          <w:numId w:val="41"/>
        </w:numPr>
        <w:spacing w:line="276" w:lineRule="auto"/>
        <w:ind w:left="900"/>
        <w:contextualSpacing w:val="0"/>
        <w:rPr>
          <w:rFonts w:ascii="Century Gothic" w:hAnsi="Century Gothic"/>
          <w:sz w:val="22"/>
          <w:szCs w:val="22"/>
        </w:rPr>
      </w:pPr>
      <w:r w:rsidRPr="0034352D">
        <w:rPr>
          <w:rFonts w:ascii="Century Gothic" w:hAnsi="Century Gothic"/>
          <w:sz w:val="22"/>
          <w:szCs w:val="22"/>
        </w:rPr>
        <w:t>Conduct descriptive epidemiology to further illustrate outbreak by orienting data by person place and time (</w:t>
      </w:r>
      <w:r w:rsidRPr="00FA4795">
        <w:rPr>
          <w:rFonts w:ascii="Century Gothic" w:hAnsi="Century Gothic"/>
          <w:sz w:val="22"/>
          <w:szCs w:val="22"/>
        </w:rPr>
        <w:t>define population at risk):</w:t>
      </w:r>
    </w:p>
    <w:p w14:paraId="29F0F151" w14:textId="77777777" w:rsidR="00F35BE6" w:rsidRPr="00FA4795" w:rsidRDefault="00F35BE6" w:rsidP="00522922">
      <w:pPr>
        <w:pStyle w:val="ListParagraph"/>
        <w:numPr>
          <w:ilvl w:val="0"/>
          <w:numId w:val="28"/>
        </w:numPr>
        <w:ind w:left="1440"/>
        <w:contextualSpacing w:val="0"/>
        <w:rPr>
          <w:rFonts w:ascii="Century Gothic" w:hAnsi="Century Gothic"/>
          <w:sz w:val="22"/>
          <w:szCs w:val="22"/>
        </w:rPr>
      </w:pPr>
      <w:r w:rsidRPr="00FA4795">
        <w:rPr>
          <w:rFonts w:ascii="Century Gothic" w:hAnsi="Century Gothic"/>
          <w:sz w:val="22"/>
          <w:szCs w:val="22"/>
        </w:rPr>
        <w:t>Person: constitutes the population at risk including age, sex, race, ethnicity, occupation, marital status, etc.</w:t>
      </w:r>
    </w:p>
    <w:p w14:paraId="64935D78" w14:textId="77777777" w:rsidR="00F35BE6" w:rsidRPr="00FA4795" w:rsidRDefault="00F35BE6" w:rsidP="00522922">
      <w:pPr>
        <w:pStyle w:val="ListParagraph"/>
        <w:numPr>
          <w:ilvl w:val="0"/>
          <w:numId w:val="28"/>
        </w:numPr>
        <w:ind w:left="1440"/>
        <w:contextualSpacing w:val="0"/>
        <w:rPr>
          <w:rFonts w:ascii="Century Gothic" w:hAnsi="Century Gothic"/>
          <w:sz w:val="22"/>
          <w:szCs w:val="22"/>
        </w:rPr>
      </w:pPr>
      <w:r w:rsidRPr="00FA4795">
        <w:rPr>
          <w:rFonts w:ascii="Century Gothic" w:hAnsi="Century Gothic"/>
          <w:sz w:val="22"/>
          <w:szCs w:val="22"/>
        </w:rPr>
        <w:t>Place: Spot maps can provide information on how the cases are occurring geographically by location of patient home, occupation, hospital, etc.</w:t>
      </w:r>
    </w:p>
    <w:p w14:paraId="763DDAAB" w14:textId="77777777" w:rsidR="00F35BE6" w:rsidRPr="00FA4795" w:rsidRDefault="00F35BE6" w:rsidP="00522922">
      <w:pPr>
        <w:pStyle w:val="ListParagraph"/>
        <w:numPr>
          <w:ilvl w:val="0"/>
          <w:numId w:val="28"/>
        </w:numPr>
        <w:ind w:left="1440"/>
        <w:contextualSpacing w:val="0"/>
        <w:rPr>
          <w:rFonts w:ascii="Century Gothic" w:hAnsi="Century Gothic"/>
          <w:sz w:val="22"/>
          <w:szCs w:val="22"/>
        </w:rPr>
      </w:pPr>
      <w:r w:rsidRPr="00FA4795">
        <w:rPr>
          <w:rFonts w:ascii="Century Gothic" w:hAnsi="Century Gothic"/>
          <w:sz w:val="22"/>
          <w:szCs w:val="22"/>
        </w:rPr>
        <w:t>Time: epidemic curves can provide information regarding incubation period of agent, magnitude and time course of outbreak, pattern of spread, current place in course of epidemic, evaluation of control measure effectiveness, and additional clues, such as outliers, that may help refine hypotheses</w:t>
      </w:r>
    </w:p>
    <w:p w14:paraId="1C178D26" w14:textId="77777777" w:rsidR="00F35BE6" w:rsidRPr="00FB5777" w:rsidRDefault="00F35BE6" w:rsidP="00F35BE6">
      <w:pPr>
        <w:rPr>
          <w:rFonts w:ascii="Century Gothic" w:hAnsi="Century Gothic"/>
          <w:sz w:val="22"/>
          <w:szCs w:val="22"/>
          <w:u w:val="single"/>
        </w:rPr>
      </w:pPr>
      <w:r w:rsidRPr="00FB5777">
        <w:rPr>
          <w:rFonts w:ascii="Century Gothic" w:hAnsi="Century Gothic"/>
          <w:sz w:val="22"/>
          <w:szCs w:val="22"/>
          <w:u w:val="single"/>
        </w:rPr>
        <w:t>Conduct the Environmental Investigation</w:t>
      </w:r>
    </w:p>
    <w:p w14:paraId="1788CF3C" w14:textId="77777777" w:rsidR="00F35BE6" w:rsidRPr="00FA4795" w:rsidRDefault="00F35BE6" w:rsidP="00522922">
      <w:pPr>
        <w:pStyle w:val="ListParagraph"/>
        <w:numPr>
          <w:ilvl w:val="1"/>
          <w:numId w:val="18"/>
        </w:numPr>
        <w:ind w:left="540"/>
        <w:contextualSpacing w:val="0"/>
        <w:rPr>
          <w:rFonts w:ascii="Century Gothic" w:hAnsi="Century Gothic"/>
          <w:sz w:val="22"/>
          <w:szCs w:val="22"/>
        </w:rPr>
      </w:pPr>
      <w:r w:rsidRPr="00FA4795">
        <w:rPr>
          <w:rFonts w:ascii="Century Gothic" w:hAnsi="Century Gothic"/>
          <w:sz w:val="22"/>
          <w:szCs w:val="22"/>
        </w:rPr>
        <w:t>Planning the site visit (part of field preparation)</w:t>
      </w:r>
    </w:p>
    <w:p w14:paraId="610E5069" w14:textId="77777777" w:rsidR="00F35BE6" w:rsidRPr="00FA4795" w:rsidRDefault="00F35BE6" w:rsidP="00522922">
      <w:pPr>
        <w:pStyle w:val="ListParagraph"/>
        <w:numPr>
          <w:ilvl w:val="2"/>
          <w:numId w:val="41"/>
        </w:numPr>
        <w:ind w:left="900"/>
        <w:contextualSpacing w:val="0"/>
        <w:rPr>
          <w:rFonts w:ascii="Century Gothic" w:hAnsi="Century Gothic"/>
          <w:sz w:val="22"/>
          <w:szCs w:val="22"/>
        </w:rPr>
      </w:pPr>
      <w:r w:rsidRPr="00FA4795">
        <w:rPr>
          <w:rFonts w:ascii="Century Gothic" w:hAnsi="Century Gothic"/>
          <w:sz w:val="22"/>
          <w:szCs w:val="22"/>
        </w:rPr>
        <w:t xml:space="preserve">Determination of scope and objectives </w:t>
      </w:r>
    </w:p>
    <w:p w14:paraId="232E2BF8" w14:textId="77777777" w:rsidR="00F35BE6" w:rsidRPr="00FA4795" w:rsidRDefault="00F35BE6" w:rsidP="00522922">
      <w:pPr>
        <w:pStyle w:val="ListParagraph"/>
        <w:numPr>
          <w:ilvl w:val="2"/>
          <w:numId w:val="41"/>
        </w:numPr>
        <w:ind w:left="900"/>
        <w:contextualSpacing w:val="0"/>
        <w:rPr>
          <w:rFonts w:ascii="Century Gothic" w:hAnsi="Century Gothic"/>
          <w:sz w:val="22"/>
          <w:szCs w:val="22"/>
        </w:rPr>
      </w:pPr>
      <w:r w:rsidRPr="00FA4795">
        <w:rPr>
          <w:rFonts w:ascii="Century Gothic" w:hAnsi="Century Gothic"/>
          <w:sz w:val="22"/>
          <w:szCs w:val="22"/>
        </w:rPr>
        <w:t xml:space="preserve">Review the outbreak information available </w:t>
      </w:r>
    </w:p>
    <w:p w14:paraId="7D905900" w14:textId="77777777" w:rsidR="00F35BE6" w:rsidRPr="00FA4795" w:rsidRDefault="00F35BE6" w:rsidP="00522922">
      <w:pPr>
        <w:pStyle w:val="ListParagraph"/>
        <w:numPr>
          <w:ilvl w:val="2"/>
          <w:numId w:val="41"/>
        </w:numPr>
        <w:ind w:left="900"/>
        <w:contextualSpacing w:val="0"/>
        <w:rPr>
          <w:rFonts w:ascii="Century Gothic" w:hAnsi="Century Gothic"/>
          <w:sz w:val="22"/>
          <w:szCs w:val="22"/>
        </w:rPr>
      </w:pPr>
      <w:r w:rsidRPr="00FA4795">
        <w:rPr>
          <w:rFonts w:ascii="Century Gothic" w:hAnsi="Century Gothic"/>
          <w:sz w:val="22"/>
          <w:szCs w:val="22"/>
        </w:rPr>
        <w:t>Review available facility information</w:t>
      </w:r>
    </w:p>
    <w:p w14:paraId="765B43B4" w14:textId="77777777" w:rsidR="00F35BE6" w:rsidRPr="00FA4795" w:rsidRDefault="00F35BE6" w:rsidP="00522922">
      <w:pPr>
        <w:pStyle w:val="ListParagraph"/>
        <w:numPr>
          <w:ilvl w:val="2"/>
          <w:numId w:val="41"/>
        </w:numPr>
        <w:ind w:left="900"/>
        <w:contextualSpacing w:val="0"/>
        <w:rPr>
          <w:rFonts w:ascii="Century Gothic" w:hAnsi="Century Gothic"/>
          <w:sz w:val="22"/>
          <w:szCs w:val="22"/>
        </w:rPr>
      </w:pPr>
      <w:r w:rsidRPr="00FA4795">
        <w:rPr>
          <w:rFonts w:ascii="Century Gothic" w:hAnsi="Century Gothic"/>
          <w:sz w:val="22"/>
          <w:szCs w:val="22"/>
        </w:rPr>
        <w:lastRenderedPageBreak/>
        <w:t>Consult any needed reference manuals depending on situation</w:t>
      </w:r>
    </w:p>
    <w:p w14:paraId="1C65C1AE" w14:textId="77777777" w:rsidR="00F35BE6" w:rsidRPr="00FA4795" w:rsidRDefault="00F35BE6" w:rsidP="00522922">
      <w:pPr>
        <w:pStyle w:val="ListParagraph"/>
        <w:numPr>
          <w:ilvl w:val="2"/>
          <w:numId w:val="41"/>
        </w:numPr>
        <w:ind w:left="900"/>
        <w:contextualSpacing w:val="0"/>
        <w:rPr>
          <w:rFonts w:ascii="Century Gothic" w:hAnsi="Century Gothic"/>
          <w:sz w:val="22"/>
          <w:szCs w:val="22"/>
        </w:rPr>
      </w:pPr>
      <w:r w:rsidRPr="00FA4795">
        <w:rPr>
          <w:rFonts w:ascii="Century Gothic" w:hAnsi="Century Gothic"/>
          <w:sz w:val="22"/>
          <w:szCs w:val="22"/>
        </w:rPr>
        <w:t>Review principles of effective interviewing</w:t>
      </w:r>
    </w:p>
    <w:p w14:paraId="2AD3D60A" w14:textId="77777777" w:rsidR="00F35BE6" w:rsidRPr="00FA4795" w:rsidRDefault="00F35BE6" w:rsidP="00522922">
      <w:pPr>
        <w:pStyle w:val="ListParagraph"/>
        <w:numPr>
          <w:ilvl w:val="2"/>
          <w:numId w:val="41"/>
        </w:numPr>
        <w:ind w:left="900"/>
        <w:contextualSpacing w:val="0"/>
        <w:rPr>
          <w:rFonts w:ascii="Century Gothic" w:hAnsi="Century Gothic"/>
          <w:sz w:val="22"/>
          <w:szCs w:val="22"/>
        </w:rPr>
      </w:pPr>
      <w:r w:rsidRPr="00FA4795">
        <w:rPr>
          <w:rFonts w:ascii="Century Gothic" w:hAnsi="Century Gothic"/>
          <w:sz w:val="22"/>
          <w:szCs w:val="22"/>
        </w:rPr>
        <w:t>Gather needed resources</w:t>
      </w:r>
    </w:p>
    <w:p w14:paraId="5F3C5975" w14:textId="77777777" w:rsidR="00F35BE6" w:rsidRPr="00FB5777" w:rsidRDefault="00F35BE6" w:rsidP="00F35BE6">
      <w:pPr>
        <w:rPr>
          <w:sz w:val="22"/>
          <w:szCs w:val="22"/>
        </w:rPr>
      </w:pPr>
      <w:r w:rsidRPr="00FB5777">
        <w:rPr>
          <w:rFonts w:ascii="Century Gothic" w:hAnsi="Century Gothic"/>
          <w:sz w:val="22"/>
          <w:szCs w:val="22"/>
          <w:u w:val="single"/>
        </w:rPr>
        <w:t>On-Site Data Gathering</w:t>
      </w:r>
      <w:r w:rsidRPr="00FB5777">
        <w:rPr>
          <w:rFonts w:ascii="Century Gothic" w:hAnsi="Century Gothic"/>
          <w:sz w:val="22"/>
          <w:szCs w:val="22"/>
        </w:rPr>
        <w:t xml:space="preserve"> (using restaurant as example)</w:t>
      </w:r>
    </w:p>
    <w:p w14:paraId="1EB14D69" w14:textId="77777777" w:rsidR="00F35BE6" w:rsidRPr="00FA4795" w:rsidRDefault="00F35BE6" w:rsidP="00522922">
      <w:pPr>
        <w:pStyle w:val="ListParagraph"/>
        <w:numPr>
          <w:ilvl w:val="0"/>
          <w:numId w:val="29"/>
        </w:numPr>
        <w:ind w:left="540"/>
        <w:contextualSpacing w:val="0"/>
        <w:rPr>
          <w:rFonts w:ascii="Century Gothic" w:hAnsi="Century Gothic"/>
          <w:sz w:val="22"/>
          <w:szCs w:val="22"/>
        </w:rPr>
      </w:pPr>
      <w:r w:rsidRPr="00FA4795">
        <w:rPr>
          <w:rFonts w:ascii="Century Gothic" w:hAnsi="Century Gothic"/>
          <w:sz w:val="22"/>
          <w:szCs w:val="22"/>
        </w:rPr>
        <w:t>Preliminary</w:t>
      </w:r>
    </w:p>
    <w:p w14:paraId="2C74E193" w14:textId="77777777" w:rsidR="00F35BE6" w:rsidRPr="00FA4795" w:rsidRDefault="00F35BE6" w:rsidP="007F52E2">
      <w:pPr>
        <w:pStyle w:val="ListParagraph"/>
        <w:numPr>
          <w:ilvl w:val="0"/>
          <w:numId w:val="30"/>
        </w:numPr>
        <w:ind w:left="900"/>
        <w:contextualSpacing w:val="0"/>
        <w:rPr>
          <w:rFonts w:ascii="Century Gothic" w:hAnsi="Century Gothic"/>
          <w:sz w:val="22"/>
          <w:szCs w:val="22"/>
        </w:rPr>
      </w:pPr>
      <w:r w:rsidRPr="00FA4795">
        <w:rPr>
          <w:rFonts w:ascii="Century Gothic" w:hAnsi="Century Gothic"/>
          <w:sz w:val="22"/>
          <w:szCs w:val="22"/>
        </w:rPr>
        <w:t>Meet with facility managers and consult with facility staff</w:t>
      </w:r>
    </w:p>
    <w:p w14:paraId="6DBF0F49" w14:textId="77777777" w:rsidR="00F35BE6" w:rsidRPr="00FA4795" w:rsidRDefault="00F35BE6" w:rsidP="007F52E2">
      <w:pPr>
        <w:pStyle w:val="ListParagraph"/>
        <w:numPr>
          <w:ilvl w:val="0"/>
          <w:numId w:val="30"/>
        </w:numPr>
        <w:ind w:left="900"/>
        <w:contextualSpacing w:val="0"/>
        <w:rPr>
          <w:rFonts w:ascii="Century Gothic" w:hAnsi="Century Gothic"/>
          <w:sz w:val="22"/>
          <w:szCs w:val="22"/>
        </w:rPr>
      </w:pPr>
      <w:r w:rsidRPr="00FA4795">
        <w:rPr>
          <w:rFonts w:ascii="Century Gothic" w:hAnsi="Century Gothic"/>
          <w:sz w:val="22"/>
          <w:szCs w:val="22"/>
        </w:rPr>
        <w:t>If applicable, ask about worker illnesses</w:t>
      </w:r>
    </w:p>
    <w:p w14:paraId="4308C317" w14:textId="77777777" w:rsidR="00F35BE6" w:rsidRPr="00FA4795" w:rsidRDefault="00F35BE6" w:rsidP="00522922">
      <w:pPr>
        <w:pStyle w:val="ListParagraph"/>
        <w:numPr>
          <w:ilvl w:val="0"/>
          <w:numId w:val="29"/>
        </w:numPr>
        <w:ind w:left="540"/>
        <w:contextualSpacing w:val="0"/>
        <w:rPr>
          <w:rFonts w:ascii="Century Gothic" w:hAnsi="Century Gothic"/>
          <w:sz w:val="22"/>
          <w:szCs w:val="22"/>
        </w:rPr>
      </w:pPr>
      <w:r w:rsidRPr="00FA4795">
        <w:rPr>
          <w:rFonts w:ascii="Century Gothic" w:hAnsi="Century Gothic"/>
          <w:sz w:val="22"/>
          <w:szCs w:val="22"/>
        </w:rPr>
        <w:t>Inspection</w:t>
      </w:r>
    </w:p>
    <w:p w14:paraId="24848195" w14:textId="77777777" w:rsidR="00F35BE6" w:rsidRPr="00FA4795" w:rsidRDefault="00F35BE6" w:rsidP="00522922">
      <w:pPr>
        <w:pStyle w:val="ListParagraph"/>
        <w:numPr>
          <w:ilvl w:val="0"/>
          <w:numId w:val="31"/>
        </w:numPr>
        <w:ind w:left="900"/>
        <w:contextualSpacing w:val="0"/>
        <w:rPr>
          <w:rFonts w:ascii="Century Gothic" w:hAnsi="Century Gothic"/>
          <w:sz w:val="22"/>
          <w:szCs w:val="22"/>
        </w:rPr>
      </w:pPr>
      <w:r w:rsidRPr="00FA4795">
        <w:rPr>
          <w:rFonts w:ascii="Century Gothic" w:hAnsi="Century Gothic"/>
          <w:sz w:val="22"/>
          <w:szCs w:val="22"/>
        </w:rPr>
        <w:t>Observe applicable food operations</w:t>
      </w:r>
    </w:p>
    <w:p w14:paraId="1480B24F" w14:textId="77777777" w:rsidR="00F35BE6" w:rsidRPr="00FA4795" w:rsidRDefault="00F35BE6" w:rsidP="00522922">
      <w:pPr>
        <w:pStyle w:val="ListParagraph"/>
        <w:numPr>
          <w:ilvl w:val="0"/>
          <w:numId w:val="31"/>
        </w:numPr>
        <w:ind w:left="900"/>
        <w:contextualSpacing w:val="0"/>
        <w:rPr>
          <w:rFonts w:ascii="Century Gothic" w:hAnsi="Century Gothic"/>
          <w:sz w:val="22"/>
          <w:szCs w:val="22"/>
        </w:rPr>
      </w:pPr>
      <w:r w:rsidRPr="00FA4795">
        <w:rPr>
          <w:rFonts w:ascii="Century Gothic" w:hAnsi="Century Gothic"/>
          <w:sz w:val="22"/>
          <w:szCs w:val="22"/>
        </w:rPr>
        <w:t>Review available records</w:t>
      </w:r>
    </w:p>
    <w:p w14:paraId="39052ED4" w14:textId="77777777" w:rsidR="00F35BE6" w:rsidRPr="00FA4795" w:rsidRDefault="00F35BE6" w:rsidP="00522922">
      <w:pPr>
        <w:pStyle w:val="ListParagraph"/>
        <w:numPr>
          <w:ilvl w:val="0"/>
          <w:numId w:val="31"/>
        </w:numPr>
        <w:ind w:left="900"/>
        <w:contextualSpacing w:val="0"/>
        <w:rPr>
          <w:rFonts w:ascii="Century Gothic" w:hAnsi="Century Gothic"/>
          <w:sz w:val="22"/>
          <w:szCs w:val="22"/>
        </w:rPr>
      </w:pPr>
      <w:r w:rsidRPr="00FA4795">
        <w:rPr>
          <w:rFonts w:ascii="Century Gothic" w:hAnsi="Century Gothic"/>
          <w:sz w:val="22"/>
          <w:szCs w:val="22"/>
        </w:rPr>
        <w:t>Collect environmental and/or food specimens</w:t>
      </w:r>
    </w:p>
    <w:p w14:paraId="726B489E" w14:textId="77777777" w:rsidR="00F35BE6" w:rsidRPr="00FA4795" w:rsidRDefault="00F35BE6" w:rsidP="00522922">
      <w:pPr>
        <w:pStyle w:val="ListParagraph"/>
        <w:numPr>
          <w:ilvl w:val="0"/>
          <w:numId w:val="31"/>
        </w:numPr>
        <w:ind w:left="900"/>
        <w:contextualSpacing w:val="0"/>
        <w:rPr>
          <w:rFonts w:ascii="Century Gothic" w:hAnsi="Century Gothic"/>
          <w:sz w:val="22"/>
          <w:szCs w:val="22"/>
        </w:rPr>
      </w:pPr>
      <w:r w:rsidRPr="00FA4795">
        <w:rPr>
          <w:rFonts w:ascii="Century Gothic" w:hAnsi="Century Gothic"/>
          <w:sz w:val="22"/>
          <w:szCs w:val="22"/>
        </w:rPr>
        <w:t>Draw food flow chart</w:t>
      </w:r>
    </w:p>
    <w:p w14:paraId="6E0F2529" w14:textId="77777777" w:rsidR="00F35BE6" w:rsidRPr="00FA4795" w:rsidRDefault="00F35BE6" w:rsidP="00522922">
      <w:pPr>
        <w:pStyle w:val="ListParagraph"/>
        <w:numPr>
          <w:ilvl w:val="0"/>
          <w:numId w:val="29"/>
        </w:numPr>
        <w:ind w:left="540"/>
        <w:contextualSpacing w:val="0"/>
        <w:rPr>
          <w:rFonts w:ascii="Century Gothic" w:hAnsi="Century Gothic"/>
          <w:sz w:val="22"/>
          <w:szCs w:val="22"/>
        </w:rPr>
      </w:pPr>
      <w:r w:rsidRPr="00FA4795">
        <w:rPr>
          <w:rFonts w:ascii="Century Gothic" w:hAnsi="Century Gothic"/>
          <w:sz w:val="22"/>
          <w:szCs w:val="22"/>
        </w:rPr>
        <w:t>Hazard Analysis-identify on-site factors that may have contributed to the outbreak</w:t>
      </w:r>
    </w:p>
    <w:p w14:paraId="4CE28075" w14:textId="77777777" w:rsidR="00F35BE6" w:rsidRPr="00FA4795" w:rsidRDefault="00F35BE6" w:rsidP="00522922">
      <w:pPr>
        <w:pStyle w:val="ListParagraph"/>
        <w:numPr>
          <w:ilvl w:val="0"/>
          <w:numId w:val="29"/>
        </w:numPr>
        <w:ind w:left="540"/>
        <w:contextualSpacing w:val="0"/>
        <w:rPr>
          <w:rFonts w:ascii="Century Gothic" w:hAnsi="Century Gothic"/>
          <w:sz w:val="22"/>
          <w:szCs w:val="22"/>
        </w:rPr>
      </w:pPr>
      <w:r w:rsidRPr="00FA4795">
        <w:rPr>
          <w:rFonts w:ascii="Century Gothic" w:hAnsi="Century Gothic"/>
          <w:sz w:val="22"/>
          <w:szCs w:val="22"/>
        </w:rPr>
        <w:t>Additional actions</w:t>
      </w:r>
    </w:p>
    <w:p w14:paraId="4F656759" w14:textId="77777777" w:rsidR="00F35BE6" w:rsidRPr="00FA4795" w:rsidRDefault="00F35BE6" w:rsidP="00522922">
      <w:pPr>
        <w:pStyle w:val="ListParagraph"/>
        <w:numPr>
          <w:ilvl w:val="0"/>
          <w:numId w:val="32"/>
        </w:numPr>
        <w:ind w:left="900"/>
        <w:contextualSpacing w:val="0"/>
        <w:rPr>
          <w:rFonts w:ascii="Century Gothic" w:hAnsi="Century Gothic"/>
          <w:sz w:val="22"/>
          <w:szCs w:val="22"/>
        </w:rPr>
      </w:pPr>
      <w:r w:rsidRPr="00FA4795">
        <w:rPr>
          <w:rFonts w:ascii="Century Gothic" w:hAnsi="Century Gothic"/>
          <w:sz w:val="22"/>
          <w:szCs w:val="22"/>
        </w:rPr>
        <w:t>Implement any actions (as needed and/or identified) to stop the outbreak and/or prevent future recurrence</w:t>
      </w:r>
    </w:p>
    <w:p w14:paraId="7B084723" w14:textId="77777777" w:rsidR="00F35BE6" w:rsidRPr="00FA4795" w:rsidRDefault="00F35BE6" w:rsidP="00522922">
      <w:pPr>
        <w:pStyle w:val="ListParagraph"/>
        <w:numPr>
          <w:ilvl w:val="0"/>
          <w:numId w:val="32"/>
        </w:numPr>
        <w:ind w:left="900"/>
        <w:contextualSpacing w:val="0"/>
        <w:rPr>
          <w:rFonts w:ascii="Century Gothic" w:hAnsi="Century Gothic"/>
          <w:sz w:val="22"/>
          <w:szCs w:val="22"/>
        </w:rPr>
      </w:pPr>
      <w:r w:rsidRPr="00FA4795">
        <w:rPr>
          <w:rFonts w:ascii="Century Gothic" w:hAnsi="Century Gothic"/>
          <w:sz w:val="22"/>
          <w:szCs w:val="22"/>
        </w:rPr>
        <w:t>Document findings and immediately share with outbreak team members and facility managers (as appropriate)</w:t>
      </w:r>
    </w:p>
    <w:p w14:paraId="3052E829" w14:textId="77777777" w:rsidR="00F35BE6" w:rsidRPr="00FB5777" w:rsidRDefault="00F35BE6" w:rsidP="00F35BE6">
      <w:pPr>
        <w:rPr>
          <w:rFonts w:ascii="Century Gothic" w:hAnsi="Century Gothic"/>
          <w:sz w:val="22"/>
          <w:szCs w:val="22"/>
          <w:u w:val="single"/>
        </w:rPr>
      </w:pPr>
      <w:r w:rsidRPr="00FB5777">
        <w:rPr>
          <w:rFonts w:ascii="Century Gothic" w:hAnsi="Century Gothic"/>
          <w:sz w:val="22"/>
          <w:szCs w:val="22"/>
          <w:u w:val="single"/>
        </w:rPr>
        <w:t>Conduct Laboratory Investigation</w:t>
      </w:r>
    </w:p>
    <w:p w14:paraId="238FEA97" w14:textId="77777777" w:rsidR="00F35BE6" w:rsidRPr="00FA4795" w:rsidRDefault="00F35BE6" w:rsidP="00522922">
      <w:pPr>
        <w:pStyle w:val="ListParagraph"/>
        <w:numPr>
          <w:ilvl w:val="1"/>
          <w:numId w:val="18"/>
        </w:numPr>
        <w:ind w:left="540"/>
        <w:contextualSpacing w:val="0"/>
        <w:rPr>
          <w:rFonts w:ascii="Century Gothic" w:hAnsi="Century Gothic"/>
          <w:sz w:val="22"/>
          <w:szCs w:val="22"/>
        </w:rPr>
      </w:pPr>
      <w:r w:rsidRPr="00FA4795">
        <w:rPr>
          <w:rFonts w:ascii="Century Gothic" w:hAnsi="Century Gothic"/>
          <w:sz w:val="22"/>
          <w:szCs w:val="22"/>
        </w:rPr>
        <w:t>Aseptic techniques should be used when collecting samples.  Additional information may be found in the IDCM.</w:t>
      </w:r>
    </w:p>
    <w:p w14:paraId="43EB4F0C" w14:textId="77777777" w:rsidR="00F35BE6" w:rsidRPr="00FA4795" w:rsidRDefault="00F35BE6" w:rsidP="00522922">
      <w:pPr>
        <w:pStyle w:val="ListParagraph"/>
        <w:numPr>
          <w:ilvl w:val="1"/>
          <w:numId w:val="18"/>
        </w:numPr>
        <w:ind w:left="540"/>
        <w:contextualSpacing w:val="0"/>
        <w:rPr>
          <w:rFonts w:ascii="Century Gothic" w:hAnsi="Century Gothic"/>
          <w:sz w:val="22"/>
          <w:szCs w:val="22"/>
        </w:rPr>
      </w:pPr>
      <w:r w:rsidRPr="00FA4795">
        <w:rPr>
          <w:rFonts w:ascii="Century Gothic" w:hAnsi="Century Gothic"/>
          <w:sz w:val="22"/>
          <w:szCs w:val="22"/>
        </w:rPr>
        <w:t>Specimen submission</w:t>
      </w:r>
    </w:p>
    <w:p w14:paraId="5711407C" w14:textId="77777777" w:rsidR="00F35BE6" w:rsidRPr="00FA4795" w:rsidRDefault="00F35BE6" w:rsidP="00522922">
      <w:pPr>
        <w:pStyle w:val="ListParagraph"/>
        <w:numPr>
          <w:ilvl w:val="0"/>
          <w:numId w:val="42"/>
        </w:numPr>
        <w:ind w:left="900"/>
        <w:contextualSpacing w:val="0"/>
        <w:rPr>
          <w:rFonts w:ascii="Century Gothic" w:hAnsi="Century Gothic"/>
          <w:sz w:val="22"/>
          <w:szCs w:val="22"/>
        </w:rPr>
      </w:pPr>
      <w:r w:rsidRPr="00FA4795">
        <w:rPr>
          <w:rFonts w:ascii="Century Gothic" w:hAnsi="Century Gothic"/>
          <w:sz w:val="22"/>
          <w:szCs w:val="22"/>
        </w:rPr>
        <w:t>Proper paperwork should be submitted with all samples.</w:t>
      </w:r>
    </w:p>
    <w:p w14:paraId="657F6D23" w14:textId="77777777" w:rsidR="00F35BE6" w:rsidRPr="00FA4795" w:rsidRDefault="00F35BE6" w:rsidP="00522922">
      <w:pPr>
        <w:pStyle w:val="ListParagraph"/>
        <w:numPr>
          <w:ilvl w:val="0"/>
          <w:numId w:val="42"/>
        </w:numPr>
        <w:ind w:left="900"/>
        <w:contextualSpacing w:val="0"/>
        <w:rPr>
          <w:rFonts w:ascii="Century Gothic" w:hAnsi="Century Gothic"/>
          <w:sz w:val="22"/>
          <w:szCs w:val="22"/>
        </w:rPr>
      </w:pPr>
      <w:r w:rsidRPr="00FA4795">
        <w:rPr>
          <w:rFonts w:ascii="Century Gothic" w:hAnsi="Century Gothic"/>
          <w:sz w:val="22"/>
          <w:szCs w:val="22"/>
        </w:rPr>
        <w:t>All persons shipping diagnostic specimens should be officially trained in doing so in order to be compliant with Department of Transportation regulations</w:t>
      </w:r>
    </w:p>
    <w:p w14:paraId="1EC3CD83" w14:textId="77777777" w:rsidR="00F35BE6" w:rsidRPr="00FB5777" w:rsidRDefault="00F35BE6" w:rsidP="00F35BE6">
      <w:pPr>
        <w:rPr>
          <w:rFonts w:ascii="Century Gothic" w:hAnsi="Century Gothic"/>
          <w:sz w:val="22"/>
          <w:szCs w:val="22"/>
          <w:u w:val="single"/>
        </w:rPr>
      </w:pPr>
      <w:r w:rsidRPr="00FB5777">
        <w:rPr>
          <w:rFonts w:ascii="Century Gothic" w:hAnsi="Century Gothic"/>
          <w:sz w:val="22"/>
          <w:szCs w:val="22"/>
          <w:u w:val="single"/>
        </w:rPr>
        <w:t xml:space="preserve">Refine Hypothesis </w:t>
      </w:r>
    </w:p>
    <w:p w14:paraId="018F64F9" w14:textId="77777777" w:rsidR="00F35BE6" w:rsidRPr="00FA4795" w:rsidRDefault="00F35BE6" w:rsidP="00522922">
      <w:pPr>
        <w:pStyle w:val="ListParagraph"/>
        <w:numPr>
          <w:ilvl w:val="1"/>
          <w:numId w:val="18"/>
        </w:numPr>
        <w:ind w:left="540"/>
        <w:contextualSpacing w:val="0"/>
        <w:rPr>
          <w:rFonts w:ascii="Century Gothic" w:hAnsi="Century Gothic"/>
          <w:sz w:val="22"/>
          <w:szCs w:val="22"/>
        </w:rPr>
      </w:pPr>
      <w:r w:rsidRPr="00FA4795">
        <w:rPr>
          <w:rFonts w:ascii="Century Gothic" w:hAnsi="Century Gothic"/>
          <w:sz w:val="22"/>
          <w:szCs w:val="22"/>
        </w:rPr>
        <w:t>After interviewing cases and characterizing the outbreak by time, place, and person, use the information gathered to sharpen and more accurately focus hypothesis.</w:t>
      </w:r>
    </w:p>
    <w:p w14:paraId="7F74CB7E" w14:textId="77777777" w:rsidR="00F35BE6" w:rsidRPr="00FA4795" w:rsidRDefault="00F35BE6" w:rsidP="00522922">
      <w:pPr>
        <w:pStyle w:val="ListParagraph"/>
        <w:numPr>
          <w:ilvl w:val="1"/>
          <w:numId w:val="18"/>
        </w:numPr>
        <w:ind w:left="540"/>
        <w:contextualSpacing w:val="0"/>
        <w:rPr>
          <w:rFonts w:ascii="Century Gothic" w:hAnsi="Century Gothic"/>
          <w:sz w:val="22"/>
          <w:szCs w:val="22"/>
        </w:rPr>
      </w:pPr>
      <w:r w:rsidRPr="00FA4795">
        <w:rPr>
          <w:rFonts w:ascii="Century Gothic" w:hAnsi="Century Gothic"/>
          <w:sz w:val="22"/>
          <w:szCs w:val="22"/>
        </w:rPr>
        <w:t>Like the initial hypothesis, the new one should address the source of the agent, the mode of transmission, and the exposures that caused the outbreak—most importantly, the hypothesis should be testable.</w:t>
      </w:r>
    </w:p>
    <w:p w14:paraId="6EC5DC55" w14:textId="77777777" w:rsidR="00F35BE6" w:rsidRPr="00FB5777" w:rsidRDefault="00F35BE6" w:rsidP="00F35BE6">
      <w:pPr>
        <w:rPr>
          <w:rFonts w:ascii="Century Gothic" w:hAnsi="Century Gothic"/>
          <w:sz w:val="22"/>
          <w:szCs w:val="22"/>
          <w:u w:val="single"/>
        </w:rPr>
      </w:pPr>
      <w:r w:rsidRPr="00FB5777">
        <w:rPr>
          <w:rFonts w:ascii="Century Gothic" w:hAnsi="Century Gothic"/>
          <w:sz w:val="22"/>
          <w:szCs w:val="22"/>
          <w:u w:val="single"/>
        </w:rPr>
        <w:t>Determine Analytic Method</w:t>
      </w:r>
    </w:p>
    <w:p w14:paraId="643ADECC" w14:textId="77777777" w:rsidR="00F35BE6" w:rsidRPr="00FA4795" w:rsidRDefault="00F35BE6" w:rsidP="00522922">
      <w:pPr>
        <w:pStyle w:val="ListParagraph"/>
        <w:numPr>
          <w:ilvl w:val="1"/>
          <w:numId w:val="18"/>
        </w:numPr>
        <w:ind w:left="540"/>
        <w:contextualSpacing w:val="0"/>
        <w:rPr>
          <w:rFonts w:ascii="Century Gothic" w:hAnsi="Century Gothic"/>
          <w:sz w:val="22"/>
          <w:szCs w:val="22"/>
        </w:rPr>
      </w:pPr>
      <w:r w:rsidRPr="00FA4795">
        <w:rPr>
          <w:rFonts w:ascii="Century Gothic" w:hAnsi="Century Gothic"/>
          <w:sz w:val="22"/>
          <w:szCs w:val="22"/>
        </w:rPr>
        <w:t>If a testable hypothesis has been established, an analytic study should be completed to determine the likely source of exposure (</w:t>
      </w:r>
      <w:proofErr w:type="gramStart"/>
      <w:r w:rsidRPr="00FA4795">
        <w:rPr>
          <w:rFonts w:ascii="Century Gothic" w:hAnsi="Century Gothic"/>
          <w:sz w:val="22"/>
          <w:szCs w:val="22"/>
        </w:rPr>
        <w:t>i.e.</w:t>
      </w:r>
      <w:proofErr w:type="gramEnd"/>
      <w:r w:rsidRPr="00FA4795">
        <w:rPr>
          <w:rFonts w:ascii="Century Gothic" w:hAnsi="Century Gothic"/>
          <w:sz w:val="22"/>
          <w:szCs w:val="22"/>
        </w:rPr>
        <w:t xml:space="preserve"> as in a foodborne </w:t>
      </w:r>
      <w:r w:rsidRPr="00FA4795">
        <w:rPr>
          <w:rFonts w:ascii="Century Gothic" w:hAnsi="Century Gothic"/>
          <w:sz w:val="22"/>
          <w:szCs w:val="22"/>
        </w:rPr>
        <w:lastRenderedPageBreak/>
        <w:t>outbreak). Two methods are most commonly used: case-control and cohort studies. An epidemiologist should be consulted to determine the appropriate study method for the outbreak setting.</w:t>
      </w:r>
    </w:p>
    <w:p w14:paraId="13DE5FDA" w14:textId="77777777" w:rsidR="00F35BE6" w:rsidRPr="00FA4795" w:rsidRDefault="00F35BE6" w:rsidP="00522922">
      <w:pPr>
        <w:pStyle w:val="ListParagraph"/>
        <w:numPr>
          <w:ilvl w:val="1"/>
          <w:numId w:val="18"/>
        </w:numPr>
        <w:ind w:left="540"/>
        <w:contextualSpacing w:val="0"/>
        <w:rPr>
          <w:rFonts w:ascii="Century Gothic" w:hAnsi="Century Gothic"/>
          <w:sz w:val="22"/>
          <w:szCs w:val="22"/>
        </w:rPr>
      </w:pPr>
      <w:r w:rsidRPr="00FA4795">
        <w:rPr>
          <w:rFonts w:ascii="Century Gothic" w:hAnsi="Century Gothic"/>
          <w:sz w:val="22"/>
          <w:szCs w:val="22"/>
        </w:rPr>
        <w:t>It is extremely important before undertaking an analytic study to ensure any persons conducting interviews for the collection of study data are appropriately trained to minimize bias and other errors that could influence study results in any way.</w:t>
      </w:r>
    </w:p>
    <w:p w14:paraId="3CCE1622" w14:textId="77777777" w:rsidR="00F35BE6" w:rsidRPr="00FB5777" w:rsidRDefault="00F35BE6" w:rsidP="00F35BE6">
      <w:pPr>
        <w:rPr>
          <w:rFonts w:ascii="Century Gothic" w:hAnsi="Century Gothic"/>
          <w:sz w:val="22"/>
          <w:szCs w:val="22"/>
          <w:u w:val="single"/>
        </w:rPr>
      </w:pPr>
      <w:r w:rsidRPr="00FB5777">
        <w:rPr>
          <w:rFonts w:ascii="Century Gothic" w:hAnsi="Century Gothic"/>
          <w:sz w:val="22"/>
          <w:szCs w:val="22"/>
          <w:u w:val="single"/>
        </w:rPr>
        <w:t>Analyze Data and Interpret Results</w:t>
      </w:r>
    </w:p>
    <w:p w14:paraId="714111F4" w14:textId="77777777" w:rsidR="00F35BE6" w:rsidRPr="00FA4795" w:rsidRDefault="00F35BE6" w:rsidP="00522922">
      <w:pPr>
        <w:pStyle w:val="ListParagraph"/>
        <w:numPr>
          <w:ilvl w:val="1"/>
          <w:numId w:val="18"/>
        </w:numPr>
        <w:ind w:left="540"/>
        <w:contextualSpacing w:val="0"/>
        <w:rPr>
          <w:rFonts w:ascii="Century Gothic" w:hAnsi="Century Gothic"/>
          <w:sz w:val="22"/>
          <w:szCs w:val="22"/>
        </w:rPr>
      </w:pPr>
      <w:r w:rsidRPr="00FA4795">
        <w:rPr>
          <w:rFonts w:ascii="Century Gothic" w:hAnsi="Century Gothic"/>
          <w:sz w:val="22"/>
          <w:szCs w:val="22"/>
        </w:rPr>
        <w:t xml:space="preserve">Once the appropriate study has been conducted, data should be analyzed and results should be interpreted. </w:t>
      </w:r>
    </w:p>
    <w:p w14:paraId="7C514671" w14:textId="77777777" w:rsidR="00F35BE6" w:rsidRPr="00FA4795" w:rsidRDefault="00F35BE6" w:rsidP="00522922">
      <w:pPr>
        <w:pStyle w:val="ListParagraph"/>
        <w:numPr>
          <w:ilvl w:val="1"/>
          <w:numId w:val="18"/>
        </w:numPr>
        <w:ind w:left="540"/>
        <w:contextualSpacing w:val="0"/>
        <w:rPr>
          <w:rFonts w:ascii="Century Gothic" w:hAnsi="Century Gothic"/>
          <w:sz w:val="22"/>
          <w:szCs w:val="22"/>
        </w:rPr>
      </w:pPr>
      <w:r w:rsidRPr="00FA4795">
        <w:rPr>
          <w:rFonts w:ascii="Century Gothic" w:hAnsi="Century Gothic"/>
          <w:sz w:val="22"/>
          <w:szCs w:val="22"/>
        </w:rPr>
        <w:t>Results should either guide interventions and/or lead to additional studies if results do not support the hypothesis of the investigation.</w:t>
      </w:r>
    </w:p>
    <w:p w14:paraId="66482609" w14:textId="77777777" w:rsidR="00F35BE6" w:rsidRPr="007706CF" w:rsidRDefault="00F35BE6" w:rsidP="00F35BE6">
      <w:pPr>
        <w:rPr>
          <w:rFonts w:ascii="Century Gothic" w:hAnsi="Century Gothic"/>
          <w:sz w:val="22"/>
          <w:szCs w:val="22"/>
          <w:u w:val="single"/>
        </w:rPr>
      </w:pPr>
      <w:r w:rsidRPr="007706CF">
        <w:rPr>
          <w:rFonts w:ascii="Century Gothic" w:hAnsi="Century Gothic"/>
          <w:sz w:val="22"/>
          <w:szCs w:val="22"/>
          <w:u w:val="single"/>
        </w:rPr>
        <w:t>Refine Hypotheses and Carry Out Additional Studies</w:t>
      </w:r>
    </w:p>
    <w:p w14:paraId="55050A5B" w14:textId="77777777" w:rsidR="00F35BE6" w:rsidRPr="00FA4795" w:rsidRDefault="00F35BE6" w:rsidP="00522922">
      <w:pPr>
        <w:pStyle w:val="ListParagraph"/>
        <w:numPr>
          <w:ilvl w:val="1"/>
          <w:numId w:val="18"/>
        </w:numPr>
        <w:ind w:left="540"/>
        <w:contextualSpacing w:val="0"/>
        <w:rPr>
          <w:rFonts w:ascii="Century Gothic" w:hAnsi="Century Gothic"/>
          <w:sz w:val="22"/>
          <w:szCs w:val="22"/>
        </w:rPr>
      </w:pPr>
      <w:r w:rsidRPr="00FA4795">
        <w:rPr>
          <w:rFonts w:ascii="Century Gothic" w:hAnsi="Century Gothic"/>
          <w:sz w:val="22"/>
          <w:szCs w:val="22"/>
        </w:rPr>
        <w:t>When analytic epidemiological studies do not support your hypotheses, reconsider hypotheses and look for new vehicles or modes of transmission. For example, meet with case-patients and to visit their homes to look at the products on their shelves.</w:t>
      </w:r>
    </w:p>
    <w:p w14:paraId="62694719" w14:textId="77777777" w:rsidR="00F35BE6" w:rsidRPr="00FC53F9" w:rsidRDefault="00F35BE6" w:rsidP="00522922">
      <w:pPr>
        <w:pStyle w:val="ListParagraph"/>
        <w:numPr>
          <w:ilvl w:val="1"/>
          <w:numId w:val="18"/>
        </w:numPr>
        <w:ind w:left="540"/>
        <w:contextualSpacing w:val="0"/>
        <w:rPr>
          <w:rFonts w:ascii="Century Gothic" w:hAnsi="Century Gothic"/>
          <w:sz w:val="22"/>
          <w:szCs w:val="22"/>
        </w:rPr>
      </w:pPr>
      <w:r w:rsidRPr="00FA4795">
        <w:rPr>
          <w:rFonts w:ascii="Century Gothic" w:hAnsi="Century Gothic"/>
          <w:sz w:val="22"/>
          <w:szCs w:val="22"/>
        </w:rPr>
        <w:t xml:space="preserve">Even when an analytic study identifies an association between an exposure and a </w:t>
      </w:r>
      <w:r w:rsidRPr="00FC53F9">
        <w:rPr>
          <w:rFonts w:ascii="Century Gothic" w:hAnsi="Century Gothic"/>
          <w:sz w:val="22"/>
          <w:szCs w:val="22"/>
        </w:rPr>
        <w:t>disease, you often will need to refine your hypotheses. Sometimes you will need to obtain more specific exposure histories or a more specific control group. Consider doing additional hypothesis generating.</w:t>
      </w:r>
    </w:p>
    <w:p w14:paraId="33B65977" w14:textId="7D11F90B" w:rsidR="00F35BE6" w:rsidRPr="00FC53F9" w:rsidRDefault="00F35BE6" w:rsidP="00F35BE6">
      <w:pPr>
        <w:rPr>
          <w:rFonts w:ascii="Century Gothic" w:hAnsi="Century Gothic"/>
          <w:sz w:val="22"/>
          <w:szCs w:val="22"/>
          <w:u w:val="single"/>
        </w:rPr>
      </w:pPr>
      <w:r w:rsidRPr="00FC53F9">
        <w:rPr>
          <w:rFonts w:ascii="Century Gothic" w:hAnsi="Century Gothic"/>
          <w:sz w:val="22"/>
          <w:szCs w:val="22"/>
          <w:u w:val="single"/>
        </w:rPr>
        <w:t xml:space="preserve">Implement Control and Prevention </w:t>
      </w:r>
      <w:r w:rsidR="00C3206B" w:rsidRPr="00FC53F9">
        <w:rPr>
          <w:rFonts w:ascii="Century Gothic" w:hAnsi="Century Gothic"/>
          <w:sz w:val="22"/>
          <w:szCs w:val="22"/>
          <w:u w:val="single"/>
        </w:rPr>
        <w:t>Strategies</w:t>
      </w:r>
    </w:p>
    <w:p w14:paraId="692E522E" w14:textId="77777777" w:rsidR="00F35BE6" w:rsidRPr="00FC53F9" w:rsidRDefault="00F35BE6" w:rsidP="00522922">
      <w:pPr>
        <w:pStyle w:val="ListParagraph"/>
        <w:numPr>
          <w:ilvl w:val="1"/>
          <w:numId w:val="18"/>
        </w:numPr>
        <w:ind w:left="540"/>
        <w:contextualSpacing w:val="0"/>
        <w:rPr>
          <w:rFonts w:ascii="Century Gothic" w:hAnsi="Century Gothic"/>
          <w:sz w:val="22"/>
          <w:szCs w:val="22"/>
        </w:rPr>
      </w:pPr>
      <w:r w:rsidRPr="00FC53F9">
        <w:rPr>
          <w:rFonts w:ascii="Century Gothic" w:hAnsi="Century Gothic"/>
          <w:sz w:val="22"/>
          <w:szCs w:val="22"/>
        </w:rPr>
        <w:t>Evaluate and monitor public health interventions</w:t>
      </w:r>
    </w:p>
    <w:p w14:paraId="54A2FAE0" w14:textId="6877C265" w:rsidR="00F35BE6" w:rsidRPr="00FC53F9" w:rsidRDefault="00F35BE6" w:rsidP="00522922">
      <w:pPr>
        <w:pStyle w:val="ListParagraph"/>
        <w:numPr>
          <w:ilvl w:val="2"/>
          <w:numId w:val="18"/>
        </w:numPr>
        <w:ind w:left="1080"/>
        <w:contextualSpacing w:val="0"/>
        <w:rPr>
          <w:rFonts w:ascii="Century Gothic" w:hAnsi="Century Gothic"/>
          <w:sz w:val="22"/>
          <w:szCs w:val="22"/>
        </w:rPr>
      </w:pPr>
      <w:r w:rsidRPr="00FC53F9">
        <w:rPr>
          <w:rFonts w:ascii="Century Gothic" w:hAnsi="Century Gothic"/>
          <w:sz w:val="22"/>
          <w:szCs w:val="22"/>
        </w:rPr>
        <w:t>Review Appendix 1: Mass Dispensing and Appendix 2: Community Containment of the SCO R</w:t>
      </w:r>
      <w:r w:rsidR="00930ABA" w:rsidRPr="00FC53F9">
        <w:rPr>
          <w:rFonts w:ascii="Century Gothic" w:hAnsi="Century Gothic"/>
          <w:sz w:val="22"/>
          <w:szCs w:val="22"/>
        </w:rPr>
        <w:t xml:space="preserve">egional Public Health </w:t>
      </w:r>
      <w:r w:rsidRPr="00FC53F9">
        <w:rPr>
          <w:rFonts w:ascii="Century Gothic" w:hAnsi="Century Gothic"/>
          <w:sz w:val="22"/>
          <w:szCs w:val="22"/>
        </w:rPr>
        <w:t>Emergency Response Plan.</w:t>
      </w:r>
    </w:p>
    <w:p w14:paraId="010084F5" w14:textId="55699327" w:rsidR="00F35BE6" w:rsidRPr="00FC53F9" w:rsidRDefault="00F35BE6" w:rsidP="00522922">
      <w:pPr>
        <w:pStyle w:val="ListParagraph"/>
        <w:numPr>
          <w:ilvl w:val="2"/>
          <w:numId w:val="18"/>
        </w:numPr>
        <w:ind w:left="1080"/>
        <w:contextualSpacing w:val="0"/>
        <w:rPr>
          <w:rFonts w:ascii="Century Gothic" w:hAnsi="Century Gothic"/>
          <w:sz w:val="22"/>
          <w:szCs w:val="22"/>
        </w:rPr>
      </w:pPr>
      <w:r w:rsidRPr="00FC53F9">
        <w:rPr>
          <w:rFonts w:ascii="Century Gothic" w:hAnsi="Century Gothic"/>
          <w:sz w:val="22"/>
          <w:szCs w:val="22"/>
        </w:rPr>
        <w:t>The process for exercising legal authority for disease, injury, or exposure control is presented in Appendix 2:  Community Containment the SCO R</w:t>
      </w:r>
      <w:r w:rsidR="00930ABA" w:rsidRPr="00FC53F9">
        <w:rPr>
          <w:rFonts w:ascii="Century Gothic" w:hAnsi="Century Gothic"/>
          <w:sz w:val="22"/>
          <w:szCs w:val="22"/>
        </w:rPr>
        <w:t>egional Public Health</w:t>
      </w:r>
      <w:r w:rsidRPr="00FC53F9">
        <w:rPr>
          <w:rFonts w:ascii="Century Gothic" w:hAnsi="Century Gothic"/>
          <w:sz w:val="22"/>
          <w:szCs w:val="22"/>
        </w:rPr>
        <w:t xml:space="preserve"> Emergency Response Plan.</w:t>
      </w:r>
    </w:p>
    <w:p w14:paraId="6288BCF5" w14:textId="2573B282" w:rsidR="0099462A" w:rsidRPr="00FC53F9" w:rsidRDefault="00F35BE6" w:rsidP="00522922">
      <w:pPr>
        <w:pStyle w:val="ListParagraph"/>
        <w:numPr>
          <w:ilvl w:val="1"/>
          <w:numId w:val="18"/>
        </w:numPr>
        <w:ind w:left="540"/>
        <w:contextualSpacing w:val="0"/>
        <w:rPr>
          <w:rFonts w:ascii="Century Gothic" w:hAnsi="Century Gothic"/>
          <w:sz w:val="22"/>
          <w:szCs w:val="22"/>
        </w:rPr>
      </w:pPr>
      <w:r w:rsidRPr="00FC53F9">
        <w:rPr>
          <w:rFonts w:ascii="Century Gothic" w:hAnsi="Century Gothic"/>
          <w:sz w:val="22"/>
          <w:szCs w:val="22"/>
        </w:rPr>
        <w:t xml:space="preserve">Monitor impact (positive and adverse) of prevention and control </w:t>
      </w:r>
      <w:r w:rsidR="0015106B" w:rsidRPr="00FC53F9">
        <w:rPr>
          <w:rFonts w:ascii="Century Gothic" w:hAnsi="Century Gothic"/>
          <w:sz w:val="22"/>
          <w:szCs w:val="22"/>
        </w:rPr>
        <w:t>strategies</w:t>
      </w:r>
    </w:p>
    <w:p w14:paraId="28C1BE31" w14:textId="77777777" w:rsidR="00F35BE6" w:rsidRPr="00FC53F9" w:rsidRDefault="0099462A" w:rsidP="00522922">
      <w:pPr>
        <w:pStyle w:val="ListParagraph"/>
        <w:numPr>
          <w:ilvl w:val="1"/>
          <w:numId w:val="18"/>
        </w:numPr>
        <w:ind w:left="540"/>
        <w:contextualSpacing w:val="0"/>
        <w:rPr>
          <w:rFonts w:ascii="Century Gothic" w:hAnsi="Century Gothic"/>
          <w:sz w:val="22"/>
          <w:szCs w:val="22"/>
        </w:rPr>
      </w:pPr>
      <w:r w:rsidRPr="00FC53F9">
        <w:rPr>
          <w:rFonts w:ascii="Century Gothic" w:hAnsi="Century Gothic"/>
          <w:sz w:val="22"/>
          <w:szCs w:val="22"/>
        </w:rPr>
        <w:t>The provision of medical countermeasures and the process for exercising legal authority for disease, injury, or exposure control will follow guidelines provided by the Center for Disease Control and Prevention, the OHD IDCM, and consultation with state epidemiologists, when warranted.</w:t>
      </w:r>
    </w:p>
    <w:p w14:paraId="0699354D" w14:textId="77777777" w:rsidR="00F35BE6" w:rsidRPr="00FC53F9" w:rsidRDefault="00F35BE6" w:rsidP="00F35BE6">
      <w:pPr>
        <w:rPr>
          <w:rFonts w:ascii="Century Gothic" w:hAnsi="Century Gothic"/>
          <w:sz w:val="22"/>
          <w:szCs w:val="22"/>
          <w:u w:val="single"/>
        </w:rPr>
      </w:pPr>
      <w:r w:rsidRPr="00FC53F9">
        <w:rPr>
          <w:rFonts w:ascii="Century Gothic" w:hAnsi="Century Gothic"/>
          <w:sz w:val="22"/>
          <w:szCs w:val="22"/>
          <w:u w:val="single"/>
        </w:rPr>
        <w:t>Re-evaluate</w:t>
      </w:r>
    </w:p>
    <w:p w14:paraId="22D68D86" w14:textId="77777777" w:rsidR="00F35BE6" w:rsidRPr="00766463" w:rsidRDefault="00F35BE6" w:rsidP="00F35BE6">
      <w:pPr>
        <w:rPr>
          <w:rFonts w:ascii="Century Gothic" w:hAnsi="Century Gothic"/>
          <w:sz w:val="22"/>
          <w:szCs w:val="22"/>
        </w:rPr>
      </w:pPr>
      <w:r w:rsidRPr="00FC53F9">
        <w:rPr>
          <w:rFonts w:ascii="Century Gothic" w:hAnsi="Century Gothic"/>
          <w:sz w:val="22"/>
          <w:szCs w:val="22"/>
        </w:rPr>
        <w:t>Re-evaluation of the outbreak consists of repeating the previous three (3) steps of the investigation until it has been determined that the “outbreak” is</w:t>
      </w:r>
      <w:r w:rsidRPr="00766463">
        <w:rPr>
          <w:rFonts w:ascii="Century Gothic" w:hAnsi="Century Gothic"/>
          <w:sz w:val="22"/>
          <w:szCs w:val="22"/>
        </w:rPr>
        <w:t xml:space="preserve"> at its end.</w:t>
      </w:r>
    </w:p>
    <w:p w14:paraId="798F8F3D" w14:textId="77777777" w:rsidR="00F35BE6" w:rsidRPr="00C949F6" w:rsidRDefault="00F35BE6" w:rsidP="00F35BE6">
      <w:pPr>
        <w:spacing w:before="0"/>
        <w:rPr>
          <w:rFonts w:ascii="Century Gothic" w:hAnsi="Century Gothic"/>
          <w:sz w:val="22"/>
          <w:u w:val="single"/>
        </w:rPr>
      </w:pPr>
      <w:r w:rsidRPr="00766463">
        <w:rPr>
          <w:rFonts w:ascii="Century Gothic" w:hAnsi="Century Gothic"/>
          <w:sz w:val="22"/>
          <w:u w:val="single"/>
        </w:rPr>
        <w:t>End of the Outbreak</w:t>
      </w:r>
    </w:p>
    <w:p w14:paraId="5067A2BF" w14:textId="77777777" w:rsidR="00F35BE6" w:rsidRPr="00C949F6" w:rsidRDefault="000B594C" w:rsidP="00F35BE6">
      <w:pPr>
        <w:spacing w:before="0"/>
        <w:rPr>
          <w:rFonts w:ascii="Century Gothic" w:hAnsi="Century Gothic"/>
          <w:sz w:val="22"/>
        </w:rPr>
      </w:pPr>
      <w:r w:rsidRPr="00C949F6">
        <w:rPr>
          <w:rFonts w:ascii="Century Gothic" w:hAnsi="Century Gothic"/>
          <w:sz w:val="22"/>
        </w:rPr>
        <w:t>The epidemiologists determine</w:t>
      </w:r>
      <w:r w:rsidR="00F35BE6" w:rsidRPr="00C949F6">
        <w:rPr>
          <w:rFonts w:ascii="Century Gothic" w:hAnsi="Century Gothic"/>
          <w:sz w:val="22"/>
        </w:rPr>
        <w:t xml:space="preserve"> when an outbreak is over through the use of a timeline, the associated case definition and the incubation period of the disease. </w:t>
      </w:r>
    </w:p>
    <w:p w14:paraId="26AC6861" w14:textId="77777777" w:rsidR="00315B44" w:rsidRDefault="00315B44">
      <w:pPr>
        <w:spacing w:before="0" w:after="200" w:line="276" w:lineRule="auto"/>
        <w:rPr>
          <w:rFonts w:ascii="Century Gothic" w:hAnsi="Century Gothic"/>
          <w:b/>
        </w:rPr>
      </w:pPr>
      <w:r>
        <w:rPr>
          <w:rFonts w:ascii="Century Gothic" w:hAnsi="Century Gothic"/>
          <w:b/>
        </w:rPr>
        <w:br w:type="page"/>
      </w:r>
    </w:p>
    <w:p w14:paraId="1658C38D" w14:textId="68BC9BA8" w:rsidR="00F35BE6" w:rsidRPr="00C949F6" w:rsidRDefault="00F35BE6" w:rsidP="00F35BE6">
      <w:pPr>
        <w:rPr>
          <w:rFonts w:ascii="Century Gothic" w:hAnsi="Century Gothic"/>
          <w:b/>
        </w:rPr>
      </w:pPr>
      <w:r w:rsidRPr="00C949F6">
        <w:rPr>
          <w:rFonts w:ascii="Century Gothic" w:hAnsi="Century Gothic"/>
          <w:b/>
        </w:rPr>
        <w:lastRenderedPageBreak/>
        <w:t>Phase 3 of Outbreak: Concluding Actions</w:t>
      </w:r>
    </w:p>
    <w:p w14:paraId="132644B1" w14:textId="77777777" w:rsidR="00F35BE6" w:rsidRPr="00B30849" w:rsidRDefault="00F35BE6" w:rsidP="00F35BE6">
      <w:pPr>
        <w:rPr>
          <w:rFonts w:ascii="Century Gothic" w:hAnsi="Century Gothic"/>
          <w:sz w:val="22"/>
          <w:szCs w:val="22"/>
          <w:u w:val="single"/>
        </w:rPr>
      </w:pPr>
      <w:r w:rsidRPr="00B30849">
        <w:rPr>
          <w:rFonts w:ascii="Century Gothic" w:hAnsi="Century Gothic"/>
          <w:sz w:val="22"/>
          <w:szCs w:val="22"/>
          <w:u w:val="single"/>
        </w:rPr>
        <w:t>Short- and Long-Term Follow-Up</w:t>
      </w:r>
    </w:p>
    <w:p w14:paraId="08807DAF" w14:textId="77777777" w:rsidR="000937F5" w:rsidRPr="00C949F6" w:rsidRDefault="005A1460" w:rsidP="00F35BE6">
      <w:pPr>
        <w:spacing w:before="0"/>
        <w:rPr>
          <w:rFonts w:ascii="Century Gothic" w:hAnsi="Century Gothic"/>
          <w:sz w:val="22"/>
        </w:rPr>
      </w:pPr>
      <w:r w:rsidRPr="00C949F6">
        <w:rPr>
          <w:rFonts w:ascii="Century Gothic" w:hAnsi="Century Gothic"/>
          <w:sz w:val="22"/>
        </w:rPr>
        <w:t>Short- and long-term follow-up is completed by public health staff at the local health department using consultation with the epidemiologist, as needed.</w:t>
      </w:r>
      <w:r w:rsidR="00930ABA" w:rsidRPr="00C949F6">
        <w:rPr>
          <w:rFonts w:ascii="Century Gothic" w:hAnsi="Century Gothic"/>
          <w:sz w:val="22"/>
        </w:rPr>
        <w:t xml:space="preserve"> </w:t>
      </w:r>
      <w:r w:rsidRPr="00C949F6">
        <w:rPr>
          <w:rFonts w:ascii="Century Gothic" w:hAnsi="Century Gothic"/>
          <w:sz w:val="22"/>
        </w:rPr>
        <w:t xml:space="preserve"> </w:t>
      </w:r>
      <w:r w:rsidR="00990927" w:rsidRPr="00C949F6">
        <w:rPr>
          <w:rFonts w:ascii="Century Gothic" w:hAnsi="Century Gothic"/>
          <w:sz w:val="22"/>
        </w:rPr>
        <w:t>During a public health incident,</w:t>
      </w:r>
      <w:r w:rsidRPr="00C949F6">
        <w:rPr>
          <w:rFonts w:ascii="Century Gothic" w:hAnsi="Century Gothic"/>
          <w:sz w:val="22"/>
        </w:rPr>
        <w:t xml:space="preserve"> </w:t>
      </w:r>
      <w:r w:rsidR="00990927" w:rsidRPr="00C949F6">
        <w:rPr>
          <w:rFonts w:ascii="Century Gothic" w:hAnsi="Century Gothic"/>
          <w:sz w:val="22"/>
        </w:rPr>
        <w:t>t</w:t>
      </w:r>
      <w:r w:rsidRPr="00C949F6">
        <w:rPr>
          <w:rFonts w:ascii="Century Gothic" w:hAnsi="Century Gothic"/>
          <w:sz w:val="22"/>
        </w:rPr>
        <w:t xml:space="preserve">he </w:t>
      </w:r>
      <w:r w:rsidR="00930ABA" w:rsidRPr="00C949F6">
        <w:rPr>
          <w:rFonts w:ascii="Century Gothic" w:hAnsi="Century Gothic"/>
          <w:sz w:val="22"/>
        </w:rPr>
        <w:t>local health departments i</w:t>
      </w:r>
      <w:r w:rsidR="000937F5" w:rsidRPr="00C949F6">
        <w:rPr>
          <w:rFonts w:ascii="Century Gothic" w:hAnsi="Century Gothic"/>
          <w:sz w:val="22"/>
        </w:rPr>
        <w:t>n SEO determine if the therapeutic</w:t>
      </w:r>
      <w:r w:rsidRPr="00C949F6">
        <w:rPr>
          <w:rFonts w:ascii="Century Gothic" w:hAnsi="Century Gothic"/>
          <w:sz w:val="22"/>
        </w:rPr>
        <w:t xml:space="preserve"> out</w:t>
      </w:r>
      <w:r w:rsidR="000937F5" w:rsidRPr="00C949F6">
        <w:rPr>
          <w:rFonts w:ascii="Century Gothic" w:hAnsi="Century Gothic"/>
          <w:sz w:val="22"/>
        </w:rPr>
        <w:t>comes have been achieved through identifying:</w:t>
      </w:r>
    </w:p>
    <w:p w14:paraId="4E14EE78" w14:textId="77777777" w:rsidR="005A1460" w:rsidRPr="00C949F6" w:rsidRDefault="005A1460" w:rsidP="00522922">
      <w:pPr>
        <w:pStyle w:val="ListParagraph"/>
        <w:numPr>
          <w:ilvl w:val="0"/>
          <w:numId w:val="64"/>
        </w:numPr>
        <w:spacing w:before="0"/>
        <w:rPr>
          <w:rFonts w:ascii="Century Gothic" w:hAnsi="Century Gothic"/>
          <w:sz w:val="22"/>
        </w:rPr>
      </w:pPr>
      <w:r w:rsidRPr="00C949F6">
        <w:rPr>
          <w:rFonts w:ascii="Century Gothic" w:hAnsi="Century Gothic"/>
          <w:sz w:val="22"/>
        </w:rPr>
        <w:t>Compliance of treatment guidelines;</w:t>
      </w:r>
    </w:p>
    <w:p w14:paraId="6D75C723" w14:textId="77777777" w:rsidR="005A1460" w:rsidRPr="00C949F6" w:rsidRDefault="005A1460" w:rsidP="00522922">
      <w:pPr>
        <w:pStyle w:val="ListParagraph"/>
        <w:numPr>
          <w:ilvl w:val="0"/>
          <w:numId w:val="64"/>
        </w:numPr>
        <w:spacing w:before="0"/>
        <w:rPr>
          <w:rFonts w:ascii="Century Gothic" w:hAnsi="Century Gothic"/>
          <w:sz w:val="22"/>
        </w:rPr>
      </w:pPr>
      <w:r w:rsidRPr="00C949F6">
        <w:rPr>
          <w:rFonts w:ascii="Century Gothic" w:hAnsi="Century Gothic"/>
          <w:sz w:val="22"/>
        </w:rPr>
        <w:t>Successful containment of outbreak;</w:t>
      </w:r>
    </w:p>
    <w:p w14:paraId="776EE515" w14:textId="77777777" w:rsidR="00054E28" w:rsidRDefault="00990927" w:rsidP="00522922">
      <w:pPr>
        <w:pStyle w:val="ListParagraph"/>
        <w:numPr>
          <w:ilvl w:val="0"/>
          <w:numId w:val="64"/>
        </w:numPr>
        <w:spacing w:before="0"/>
        <w:rPr>
          <w:rFonts w:ascii="Century Gothic" w:hAnsi="Century Gothic"/>
          <w:sz w:val="22"/>
        </w:rPr>
      </w:pPr>
      <w:r w:rsidRPr="00C949F6">
        <w:rPr>
          <w:rFonts w:ascii="Century Gothic" w:hAnsi="Century Gothic"/>
          <w:sz w:val="22"/>
        </w:rPr>
        <w:t>T</w:t>
      </w:r>
      <w:r w:rsidR="005A1460" w:rsidRPr="00C949F6">
        <w:rPr>
          <w:rFonts w:ascii="Century Gothic" w:hAnsi="Century Gothic"/>
          <w:sz w:val="22"/>
        </w:rPr>
        <w:t>herapeutic benefits and risk</w:t>
      </w:r>
      <w:r w:rsidR="00054E28">
        <w:rPr>
          <w:rFonts w:ascii="Century Gothic" w:hAnsi="Century Gothic"/>
          <w:sz w:val="22"/>
        </w:rPr>
        <w:t>;</w:t>
      </w:r>
    </w:p>
    <w:p w14:paraId="508345BA" w14:textId="77777777" w:rsidR="00054E28" w:rsidRDefault="00054E28" w:rsidP="00522922">
      <w:pPr>
        <w:pStyle w:val="ListParagraph"/>
        <w:numPr>
          <w:ilvl w:val="0"/>
          <w:numId w:val="64"/>
        </w:numPr>
        <w:spacing w:before="0"/>
        <w:rPr>
          <w:rFonts w:ascii="Century Gothic" w:hAnsi="Century Gothic"/>
          <w:sz w:val="22"/>
        </w:rPr>
      </w:pPr>
      <w:r>
        <w:rPr>
          <w:rFonts w:ascii="Century Gothic" w:hAnsi="Century Gothic"/>
          <w:sz w:val="22"/>
        </w:rPr>
        <w:t>Adverse reactions to medical interventions (vaccines and drugs) and reporting them via:</w:t>
      </w:r>
    </w:p>
    <w:p w14:paraId="5061D06C" w14:textId="77777777" w:rsidR="00054E28" w:rsidRDefault="00054E28" w:rsidP="00522922">
      <w:pPr>
        <w:pStyle w:val="ListParagraph"/>
        <w:numPr>
          <w:ilvl w:val="1"/>
          <w:numId w:val="64"/>
        </w:numPr>
        <w:spacing w:before="0"/>
        <w:rPr>
          <w:rFonts w:ascii="Century Gothic" w:hAnsi="Century Gothic"/>
          <w:sz w:val="22"/>
        </w:rPr>
      </w:pPr>
      <w:r>
        <w:rPr>
          <w:rFonts w:ascii="Century Gothic" w:hAnsi="Century Gothic"/>
          <w:sz w:val="22"/>
        </w:rPr>
        <w:t>Vaccine Adverse Events Reporting System (VAERS) and</w:t>
      </w:r>
    </w:p>
    <w:p w14:paraId="34778E83" w14:textId="77777777" w:rsidR="005A1460" w:rsidRPr="00990927" w:rsidRDefault="00054E28" w:rsidP="00522922">
      <w:pPr>
        <w:pStyle w:val="ListParagraph"/>
        <w:numPr>
          <w:ilvl w:val="1"/>
          <w:numId w:val="64"/>
        </w:numPr>
        <w:spacing w:before="0"/>
        <w:rPr>
          <w:rFonts w:ascii="Century Gothic" w:hAnsi="Century Gothic"/>
          <w:sz w:val="22"/>
        </w:rPr>
      </w:pPr>
      <w:r>
        <w:rPr>
          <w:rFonts w:ascii="Century Gothic" w:hAnsi="Century Gothic"/>
          <w:sz w:val="22"/>
        </w:rPr>
        <w:t>Food and Drug Administration Adverse Events Reporting System (FAERS)</w:t>
      </w:r>
      <w:r w:rsidR="005A1460" w:rsidRPr="00990927">
        <w:rPr>
          <w:rFonts w:ascii="Century Gothic" w:hAnsi="Century Gothic"/>
          <w:sz w:val="22"/>
        </w:rPr>
        <w:t>; and</w:t>
      </w:r>
    </w:p>
    <w:p w14:paraId="486D84EB" w14:textId="77777777" w:rsidR="005A1460" w:rsidRPr="00990927" w:rsidRDefault="005A1460" w:rsidP="00522922">
      <w:pPr>
        <w:pStyle w:val="ListParagraph"/>
        <w:numPr>
          <w:ilvl w:val="0"/>
          <w:numId w:val="64"/>
        </w:numPr>
        <w:spacing w:before="0"/>
        <w:rPr>
          <w:rFonts w:ascii="Century Gothic" w:hAnsi="Century Gothic"/>
          <w:sz w:val="22"/>
          <w:szCs w:val="22"/>
          <w:u w:val="single"/>
        </w:rPr>
      </w:pPr>
      <w:r w:rsidRPr="00990927">
        <w:rPr>
          <w:rFonts w:ascii="Century Gothic" w:hAnsi="Century Gothic"/>
          <w:sz w:val="22"/>
        </w:rPr>
        <w:t>Patient outcome.</w:t>
      </w:r>
    </w:p>
    <w:p w14:paraId="78B979D3" w14:textId="77777777" w:rsidR="00F35BE6" w:rsidRPr="005A1460" w:rsidRDefault="005A1460" w:rsidP="005A1460">
      <w:pPr>
        <w:spacing w:before="0"/>
        <w:rPr>
          <w:rFonts w:ascii="Century Gothic" w:hAnsi="Century Gothic"/>
          <w:sz w:val="22"/>
          <w:szCs w:val="22"/>
          <w:u w:val="single"/>
        </w:rPr>
      </w:pPr>
      <w:r w:rsidRPr="005A1460">
        <w:rPr>
          <w:rFonts w:ascii="Century Gothic" w:hAnsi="Century Gothic"/>
          <w:sz w:val="22"/>
          <w:szCs w:val="22"/>
          <w:u w:val="single"/>
        </w:rPr>
        <w:t>C</w:t>
      </w:r>
      <w:r w:rsidR="00F35BE6" w:rsidRPr="005A1460">
        <w:rPr>
          <w:rFonts w:ascii="Century Gothic" w:hAnsi="Century Gothic"/>
          <w:sz w:val="22"/>
          <w:szCs w:val="22"/>
          <w:u w:val="single"/>
        </w:rPr>
        <w:t>ommunicate Findings</w:t>
      </w:r>
    </w:p>
    <w:p w14:paraId="608524BA" w14:textId="77777777" w:rsidR="00F35BE6" w:rsidRPr="00AB689F" w:rsidRDefault="00F35BE6" w:rsidP="00F35BE6">
      <w:pPr>
        <w:rPr>
          <w:rFonts w:ascii="Century Gothic" w:hAnsi="Century Gothic"/>
          <w:sz w:val="22"/>
          <w:szCs w:val="22"/>
        </w:rPr>
      </w:pPr>
      <w:r w:rsidRPr="00AB689F">
        <w:rPr>
          <w:rFonts w:ascii="Century Gothic" w:hAnsi="Century Gothic"/>
          <w:sz w:val="22"/>
          <w:szCs w:val="22"/>
        </w:rPr>
        <w:t>Communication of findings can occur in various forms:</w:t>
      </w:r>
    </w:p>
    <w:p w14:paraId="100EDC39" w14:textId="77777777" w:rsidR="00F35BE6" w:rsidRPr="00766463" w:rsidRDefault="00F35BE6" w:rsidP="00522922">
      <w:pPr>
        <w:pStyle w:val="ListParagraph"/>
        <w:numPr>
          <w:ilvl w:val="0"/>
          <w:numId w:val="43"/>
        </w:numPr>
        <w:ind w:left="540"/>
        <w:contextualSpacing w:val="0"/>
        <w:rPr>
          <w:rFonts w:ascii="Century Gothic" w:hAnsi="Century Gothic"/>
          <w:sz w:val="22"/>
          <w:szCs w:val="22"/>
        </w:rPr>
      </w:pPr>
      <w:r w:rsidRPr="00AB689F">
        <w:rPr>
          <w:rFonts w:ascii="Century Gothic" w:hAnsi="Century Gothic"/>
          <w:sz w:val="22"/>
          <w:szCs w:val="22"/>
        </w:rPr>
        <w:t xml:space="preserve">Oral briefing to local Board of Health: The oral briefing is an opportunity for the team to describe what they did, what was found, and what they think should be done about the problem(s) identified as a result of the investigation. Findings should be presented in a scientifically objective fashion. Team </w:t>
      </w:r>
      <w:r w:rsidRPr="00766463">
        <w:rPr>
          <w:rFonts w:ascii="Century Gothic" w:hAnsi="Century Gothic"/>
          <w:sz w:val="22"/>
          <w:szCs w:val="22"/>
        </w:rPr>
        <w:t>members should be prepared to defend conclusions and recommendations.</w:t>
      </w:r>
    </w:p>
    <w:p w14:paraId="10203CB7" w14:textId="77777777" w:rsidR="0099462A" w:rsidRPr="00766463" w:rsidRDefault="00F35BE6" w:rsidP="00522922">
      <w:pPr>
        <w:pStyle w:val="ListParagraph"/>
        <w:numPr>
          <w:ilvl w:val="0"/>
          <w:numId w:val="43"/>
        </w:numPr>
        <w:ind w:left="540"/>
        <w:contextualSpacing w:val="0"/>
        <w:rPr>
          <w:rFonts w:ascii="Century Gothic" w:hAnsi="Century Gothic"/>
          <w:sz w:val="22"/>
          <w:szCs w:val="22"/>
        </w:rPr>
      </w:pPr>
      <w:r w:rsidRPr="00766463">
        <w:rPr>
          <w:rFonts w:ascii="Century Gothic" w:hAnsi="Century Gothic"/>
          <w:sz w:val="22"/>
          <w:szCs w:val="22"/>
        </w:rPr>
        <w:t xml:space="preserve">Written report to the Ohio Department of Health: The written report should follow the </w:t>
      </w:r>
      <w:r w:rsidR="0099462A" w:rsidRPr="00766463">
        <w:rPr>
          <w:rFonts w:ascii="Century Gothic" w:hAnsi="Century Gothic"/>
          <w:sz w:val="22"/>
          <w:szCs w:val="22"/>
        </w:rPr>
        <w:t>Outbreak Report Template detailed below.</w:t>
      </w:r>
    </w:p>
    <w:p w14:paraId="71041F0E" w14:textId="77777777" w:rsidR="00F35BE6" w:rsidRPr="00766463" w:rsidRDefault="0099462A" w:rsidP="00522922">
      <w:pPr>
        <w:pStyle w:val="ListParagraph"/>
        <w:numPr>
          <w:ilvl w:val="0"/>
          <w:numId w:val="43"/>
        </w:numPr>
        <w:ind w:left="540"/>
        <w:contextualSpacing w:val="0"/>
        <w:rPr>
          <w:rFonts w:ascii="Century Gothic" w:hAnsi="Century Gothic"/>
          <w:sz w:val="22"/>
          <w:szCs w:val="22"/>
        </w:rPr>
      </w:pPr>
      <w:r w:rsidRPr="00766463">
        <w:rPr>
          <w:rFonts w:ascii="Century Gothic" w:hAnsi="Century Gothic"/>
          <w:sz w:val="22"/>
          <w:szCs w:val="22"/>
        </w:rPr>
        <w:t>Key stakeholders will be provided the report electronically or other preferred method.</w:t>
      </w:r>
    </w:p>
    <w:p w14:paraId="0D625648" w14:textId="77777777" w:rsidR="00F35BE6" w:rsidRPr="00990927" w:rsidRDefault="00F35BE6" w:rsidP="00522922">
      <w:pPr>
        <w:pStyle w:val="ListParagraph"/>
        <w:numPr>
          <w:ilvl w:val="0"/>
          <w:numId w:val="43"/>
        </w:numPr>
        <w:ind w:left="540"/>
        <w:contextualSpacing w:val="0"/>
        <w:rPr>
          <w:rFonts w:ascii="Century Gothic" w:hAnsi="Century Gothic"/>
          <w:sz w:val="22"/>
          <w:szCs w:val="22"/>
        </w:rPr>
      </w:pPr>
      <w:r w:rsidRPr="00FA4795">
        <w:rPr>
          <w:rFonts w:ascii="Century Gothic" w:hAnsi="Century Gothic"/>
          <w:sz w:val="22"/>
          <w:szCs w:val="22"/>
        </w:rPr>
        <w:t xml:space="preserve">If this was a food, waterborne, and/or viral gastrointestinal outbreak, there are </w:t>
      </w:r>
      <w:r w:rsidRPr="00990927">
        <w:rPr>
          <w:rFonts w:ascii="Century Gothic" w:hAnsi="Century Gothic"/>
          <w:sz w:val="22"/>
          <w:szCs w:val="22"/>
        </w:rPr>
        <w:t>specific data reporting requirements to ODH-ORBIT.</w:t>
      </w:r>
    </w:p>
    <w:p w14:paraId="434F6020" w14:textId="77777777" w:rsidR="00F35BE6" w:rsidRPr="00990927" w:rsidRDefault="00F35BE6" w:rsidP="00F35BE6">
      <w:pPr>
        <w:rPr>
          <w:rFonts w:ascii="Century Gothic" w:hAnsi="Century Gothic"/>
          <w:sz w:val="22"/>
          <w:u w:val="single"/>
        </w:rPr>
      </w:pPr>
      <w:r w:rsidRPr="00990927">
        <w:rPr>
          <w:rFonts w:ascii="Century Gothic" w:hAnsi="Century Gothic"/>
          <w:sz w:val="22"/>
          <w:u w:val="single"/>
        </w:rPr>
        <w:t xml:space="preserve">Outbreak Report Template </w:t>
      </w:r>
    </w:p>
    <w:p w14:paraId="53F3A16C" w14:textId="77777777" w:rsidR="00F35BE6" w:rsidRPr="00990927" w:rsidRDefault="00F35BE6" w:rsidP="00F35BE6">
      <w:pPr>
        <w:rPr>
          <w:rFonts w:ascii="Century Gothic" w:hAnsi="Century Gothic"/>
          <w:sz w:val="22"/>
        </w:rPr>
      </w:pPr>
      <w:r w:rsidRPr="00990927">
        <w:rPr>
          <w:rFonts w:ascii="Century Gothic" w:hAnsi="Century Gothic"/>
          <w:sz w:val="22"/>
        </w:rPr>
        <w:t>If and when an outbreak occurs the jurisdictional epidemiologist will complete a final outbreak report that complies with the Public Health Emergency Preparedness standards and guidelines.  The template/format for the outbreak is below.  This outbreak report will be submitted to ODH ORBIT within 90 days of closing the outbreak.</w:t>
      </w:r>
    </w:p>
    <w:p w14:paraId="53444F9A" w14:textId="77777777" w:rsidR="00F35BE6" w:rsidRPr="00990927" w:rsidRDefault="00F35BE6" w:rsidP="00F35BE6">
      <w:pPr>
        <w:pStyle w:val="NormalWeb"/>
        <w:spacing w:before="0" w:beforeAutospacing="0" w:after="120" w:afterAutospacing="0"/>
        <w:ind w:firstLine="720"/>
        <w:rPr>
          <w:rFonts w:ascii="Century Gothic" w:hAnsi="Century Gothic" w:cs="Calibri"/>
          <w:sz w:val="22"/>
          <w:szCs w:val="22"/>
        </w:rPr>
      </w:pPr>
      <w:r w:rsidRPr="00990927">
        <w:rPr>
          <w:rFonts w:ascii="Century Gothic" w:hAnsi="Century Gothic" w:cs="Calibri"/>
          <w:b/>
          <w:bCs/>
          <w:sz w:val="22"/>
          <w:szCs w:val="22"/>
        </w:rPr>
        <w:t xml:space="preserve">Title: </w:t>
      </w:r>
    </w:p>
    <w:p w14:paraId="541B0842" w14:textId="77777777" w:rsidR="00F35BE6" w:rsidRPr="00990927" w:rsidRDefault="00F35BE6" w:rsidP="00F35BE6">
      <w:pPr>
        <w:pStyle w:val="NormalWeb"/>
        <w:spacing w:before="0" w:beforeAutospacing="0" w:after="120" w:afterAutospacing="0"/>
        <w:ind w:left="720"/>
        <w:rPr>
          <w:rFonts w:ascii="Century Gothic" w:hAnsi="Century Gothic" w:cs="Calibri"/>
          <w:sz w:val="22"/>
          <w:szCs w:val="22"/>
        </w:rPr>
      </w:pPr>
      <w:r w:rsidRPr="00990927">
        <w:rPr>
          <w:rFonts w:ascii="Century Gothic" w:hAnsi="Century Gothic" w:cs="Calibri"/>
          <w:b/>
          <w:bCs/>
          <w:sz w:val="22"/>
          <w:szCs w:val="22"/>
        </w:rPr>
        <w:t xml:space="preserve">Jurisdiction: </w:t>
      </w:r>
    </w:p>
    <w:p w14:paraId="32250A01" w14:textId="77777777" w:rsidR="00F35BE6" w:rsidRPr="00990927" w:rsidRDefault="00F35BE6" w:rsidP="00F35BE6">
      <w:pPr>
        <w:pStyle w:val="NormalWeb"/>
        <w:spacing w:before="0" w:beforeAutospacing="0" w:after="120" w:afterAutospacing="0"/>
        <w:ind w:left="720"/>
        <w:rPr>
          <w:rFonts w:ascii="Century Gothic" w:hAnsi="Century Gothic" w:cs="Calibri"/>
          <w:sz w:val="22"/>
          <w:szCs w:val="22"/>
        </w:rPr>
      </w:pPr>
      <w:r w:rsidRPr="00990927">
        <w:rPr>
          <w:rFonts w:ascii="Century Gothic" w:hAnsi="Century Gothic" w:cs="Calibri"/>
          <w:b/>
          <w:bCs/>
          <w:sz w:val="22"/>
          <w:szCs w:val="22"/>
        </w:rPr>
        <w:t xml:space="preserve">Type of outbreak: </w:t>
      </w:r>
    </w:p>
    <w:p w14:paraId="04A09FD8" w14:textId="77777777" w:rsidR="00F35BE6" w:rsidRPr="00990927" w:rsidRDefault="00F35BE6" w:rsidP="00F35BE6">
      <w:pPr>
        <w:pStyle w:val="NormalWeb"/>
        <w:spacing w:before="0" w:beforeAutospacing="0" w:after="120" w:afterAutospacing="0"/>
        <w:ind w:left="720"/>
        <w:rPr>
          <w:rFonts w:ascii="Century Gothic" w:hAnsi="Century Gothic" w:cs="Calibri"/>
          <w:sz w:val="22"/>
          <w:szCs w:val="22"/>
        </w:rPr>
      </w:pPr>
      <w:r w:rsidRPr="00990927">
        <w:rPr>
          <w:rFonts w:ascii="Century Gothic" w:hAnsi="Century Gothic" w:cs="Calibri"/>
          <w:b/>
          <w:bCs/>
          <w:sz w:val="22"/>
          <w:szCs w:val="22"/>
        </w:rPr>
        <w:t xml:space="preserve">OB ID: </w:t>
      </w:r>
    </w:p>
    <w:p w14:paraId="51258F31" w14:textId="77777777" w:rsidR="00F35BE6" w:rsidRPr="00990927" w:rsidRDefault="00F35BE6" w:rsidP="00F35BE6">
      <w:pPr>
        <w:pStyle w:val="NormalWeb"/>
        <w:spacing w:before="0" w:beforeAutospacing="0" w:after="120" w:afterAutospacing="0"/>
        <w:ind w:left="720"/>
        <w:rPr>
          <w:rFonts w:ascii="Century Gothic" w:hAnsi="Century Gothic" w:cs="Calibri"/>
          <w:sz w:val="22"/>
          <w:szCs w:val="22"/>
        </w:rPr>
      </w:pPr>
      <w:r w:rsidRPr="00990927">
        <w:rPr>
          <w:rFonts w:ascii="Century Gothic" w:hAnsi="Century Gothic" w:cs="Calibri"/>
          <w:b/>
          <w:bCs/>
          <w:sz w:val="22"/>
          <w:szCs w:val="22"/>
        </w:rPr>
        <w:t xml:space="preserve">ODRS ID:   </w:t>
      </w:r>
    </w:p>
    <w:p w14:paraId="024B7417" w14:textId="77777777" w:rsidR="00F35BE6" w:rsidRPr="00990927" w:rsidRDefault="00F35BE6" w:rsidP="00F35BE6">
      <w:pPr>
        <w:pStyle w:val="NormalWeb"/>
        <w:spacing w:before="0" w:beforeAutospacing="0" w:after="120" w:afterAutospacing="0"/>
        <w:ind w:left="720"/>
        <w:rPr>
          <w:rFonts w:ascii="Century Gothic" w:hAnsi="Century Gothic" w:cs="Calibri"/>
          <w:sz w:val="22"/>
          <w:szCs w:val="22"/>
        </w:rPr>
      </w:pPr>
      <w:r w:rsidRPr="00990927">
        <w:rPr>
          <w:rFonts w:ascii="Century Gothic" w:hAnsi="Century Gothic" w:cs="Calibri"/>
          <w:b/>
          <w:bCs/>
          <w:sz w:val="22"/>
          <w:szCs w:val="22"/>
        </w:rPr>
        <w:t>CDC NORS ID:</w:t>
      </w:r>
    </w:p>
    <w:p w14:paraId="054DDD77" w14:textId="77777777" w:rsidR="00F35BE6" w:rsidRPr="00990927" w:rsidRDefault="00F35BE6" w:rsidP="00F35BE6">
      <w:pPr>
        <w:pStyle w:val="NormalWeb"/>
        <w:spacing w:before="0" w:beforeAutospacing="0" w:after="120" w:afterAutospacing="0"/>
        <w:ind w:left="720"/>
        <w:rPr>
          <w:rFonts w:ascii="Century Gothic" w:hAnsi="Century Gothic" w:cs="Calibri"/>
          <w:sz w:val="22"/>
          <w:szCs w:val="22"/>
        </w:rPr>
      </w:pPr>
      <w:r w:rsidRPr="00990927">
        <w:rPr>
          <w:rFonts w:ascii="Century Gothic" w:hAnsi="Century Gothic" w:cs="Calibri"/>
          <w:b/>
          <w:bCs/>
          <w:sz w:val="22"/>
          <w:szCs w:val="22"/>
          <w:u w:val="single"/>
        </w:rPr>
        <w:t>Final Report</w:t>
      </w:r>
    </w:p>
    <w:p w14:paraId="6A712235" w14:textId="77777777" w:rsidR="00F35BE6" w:rsidRPr="00990927" w:rsidRDefault="00F35BE6" w:rsidP="00F35BE6">
      <w:pPr>
        <w:pStyle w:val="NormalWeb"/>
        <w:spacing w:before="0" w:beforeAutospacing="0" w:after="120" w:afterAutospacing="0"/>
        <w:ind w:left="720"/>
        <w:rPr>
          <w:rFonts w:ascii="Century Gothic" w:hAnsi="Century Gothic" w:cs="Calibri"/>
          <w:sz w:val="22"/>
          <w:szCs w:val="22"/>
        </w:rPr>
      </w:pPr>
      <w:r w:rsidRPr="00990927">
        <w:rPr>
          <w:rFonts w:ascii="Century Gothic" w:hAnsi="Century Gothic" w:cs="Calibri"/>
          <w:b/>
          <w:bCs/>
          <w:color w:val="211D1E"/>
          <w:sz w:val="22"/>
          <w:szCs w:val="22"/>
        </w:rPr>
        <w:lastRenderedPageBreak/>
        <w:t>Context / Background</w:t>
      </w:r>
      <w:r w:rsidRPr="00990927">
        <w:rPr>
          <w:rFonts w:ascii="Century Gothic" w:hAnsi="Century Gothic" w:cs="Calibri"/>
          <w:color w:val="211D1E"/>
          <w:sz w:val="22"/>
          <w:szCs w:val="22"/>
        </w:rPr>
        <w:t xml:space="preserve"> – Information that helps to characterize the incident</w:t>
      </w:r>
      <w:r w:rsidRPr="00990927">
        <w:rPr>
          <w:rFonts w:ascii="Century Gothic" w:hAnsi="Century Gothic" w:cs="Calibri"/>
          <w:sz w:val="22"/>
          <w:szCs w:val="22"/>
        </w:rPr>
        <w:t xml:space="preserve"> (</w:t>
      </w:r>
      <w:r w:rsidRPr="00990927">
        <w:rPr>
          <w:rFonts w:ascii="Century Gothic" w:hAnsi="Century Gothic" w:cs="Calibri"/>
          <w:color w:val="211D1E"/>
          <w:sz w:val="22"/>
          <w:szCs w:val="22"/>
        </w:rPr>
        <w:t xml:space="preserve">population affected - </w:t>
      </w:r>
      <w:proofErr w:type="gramStart"/>
      <w:r w:rsidRPr="00990927">
        <w:rPr>
          <w:rFonts w:ascii="Century Gothic" w:hAnsi="Century Gothic" w:cs="Calibri"/>
          <w:color w:val="211D1E"/>
          <w:sz w:val="22"/>
          <w:szCs w:val="22"/>
        </w:rPr>
        <w:t>e.g.</w:t>
      </w:r>
      <w:proofErr w:type="gramEnd"/>
      <w:r w:rsidRPr="00990927">
        <w:rPr>
          <w:rFonts w:ascii="Century Gothic" w:hAnsi="Century Gothic" w:cs="Calibri"/>
          <w:color w:val="211D1E"/>
          <w:sz w:val="22"/>
          <w:szCs w:val="22"/>
        </w:rPr>
        <w:t xml:space="preserve"> estimated number of persons exposed and number of persons ill; location - e.g. setting or venue; geographical area(s) involved; suspected or known etiology)</w:t>
      </w:r>
    </w:p>
    <w:p w14:paraId="7BE2E2A2" w14:textId="77777777" w:rsidR="00F35BE6" w:rsidRPr="00990927" w:rsidRDefault="00F35BE6" w:rsidP="00F35BE6">
      <w:pPr>
        <w:pStyle w:val="NormalWeb"/>
        <w:spacing w:before="0" w:beforeAutospacing="0" w:after="120" w:afterAutospacing="0"/>
        <w:ind w:left="720"/>
        <w:rPr>
          <w:rFonts w:ascii="Century Gothic" w:hAnsi="Century Gothic" w:cs="Calibri"/>
          <w:sz w:val="22"/>
          <w:szCs w:val="22"/>
        </w:rPr>
      </w:pPr>
      <w:r w:rsidRPr="00990927">
        <w:rPr>
          <w:rFonts w:ascii="Century Gothic" w:hAnsi="Century Gothic" w:cs="Calibri"/>
          <w:b/>
          <w:bCs/>
          <w:sz w:val="22"/>
          <w:szCs w:val="22"/>
        </w:rPr>
        <w:t xml:space="preserve">Initiation of Investigation </w:t>
      </w:r>
      <w:r w:rsidRPr="00990927">
        <w:rPr>
          <w:rFonts w:ascii="Century Gothic" w:hAnsi="Century Gothic" w:cs="Calibri"/>
          <w:sz w:val="22"/>
          <w:szCs w:val="22"/>
        </w:rPr>
        <w:t>– Information regarding receipt of notification and initiation of the investigation (date and time initial notification was received by the agency; date and time investigation was initiated by the agency</w:t>
      </w:r>
      <w:r w:rsidRPr="00990927">
        <w:rPr>
          <w:rFonts w:ascii="Century Gothic" w:hAnsi="Century Gothic" w:cs="Calibri"/>
          <w:b/>
          <w:bCs/>
          <w:sz w:val="22"/>
          <w:szCs w:val="22"/>
        </w:rPr>
        <w:t>)</w:t>
      </w:r>
    </w:p>
    <w:p w14:paraId="04070E16" w14:textId="77777777" w:rsidR="00F35BE6" w:rsidRPr="00990927" w:rsidRDefault="00F35BE6" w:rsidP="00F35BE6">
      <w:pPr>
        <w:pStyle w:val="NormalWeb"/>
        <w:spacing w:before="0" w:beforeAutospacing="0" w:after="120" w:afterAutospacing="0"/>
        <w:ind w:left="720"/>
        <w:rPr>
          <w:rFonts w:ascii="Century Gothic" w:hAnsi="Century Gothic" w:cs="Calibri"/>
          <w:sz w:val="22"/>
          <w:szCs w:val="22"/>
        </w:rPr>
      </w:pPr>
      <w:r w:rsidRPr="00990927">
        <w:rPr>
          <w:rFonts w:ascii="Century Gothic" w:hAnsi="Century Gothic" w:cs="Calibri"/>
          <w:b/>
          <w:bCs/>
          <w:sz w:val="22"/>
          <w:szCs w:val="22"/>
        </w:rPr>
        <w:t xml:space="preserve">Investigation Methods – </w:t>
      </w:r>
      <w:r w:rsidRPr="00990927">
        <w:rPr>
          <w:rFonts w:ascii="Century Gothic" w:hAnsi="Century Gothic" w:cs="Calibri"/>
          <w:sz w:val="22"/>
          <w:szCs w:val="22"/>
        </w:rPr>
        <w:t>Epidemiological or other investigative methods employed (initial investigative activity - e.g. verified laboratory results; data collection and analysis methods - e.g. case-finding, cohort/case-control studies, environmental; tools that were relevant to the investigation - e.g. epidemic curves, attack rate tables, and questionnaires; case definitions - as applicable; exposure assessments and classification; review of reports developed by first responders, lab testing of environmental media, reviews of environmental testing records, industrial hygiene assessments, questionnaires)</w:t>
      </w:r>
    </w:p>
    <w:p w14:paraId="37CE6165" w14:textId="77777777" w:rsidR="00F35BE6" w:rsidRPr="00990927" w:rsidRDefault="00F35BE6" w:rsidP="00F35BE6">
      <w:pPr>
        <w:pStyle w:val="NormalWeb"/>
        <w:spacing w:before="0" w:beforeAutospacing="0" w:after="120" w:afterAutospacing="0"/>
        <w:ind w:left="720"/>
        <w:rPr>
          <w:rFonts w:ascii="Century Gothic" w:hAnsi="Century Gothic" w:cs="Calibri"/>
          <w:sz w:val="22"/>
          <w:szCs w:val="22"/>
        </w:rPr>
      </w:pPr>
      <w:r w:rsidRPr="00990927">
        <w:rPr>
          <w:rFonts w:ascii="Century Gothic" w:hAnsi="Century Gothic" w:cs="Calibri"/>
          <w:b/>
          <w:bCs/>
          <w:sz w:val="22"/>
          <w:szCs w:val="22"/>
        </w:rPr>
        <w:t xml:space="preserve">Investigation Findings/Results – </w:t>
      </w:r>
      <w:r w:rsidRPr="00990927">
        <w:rPr>
          <w:rFonts w:ascii="Century Gothic" w:hAnsi="Century Gothic" w:cs="Calibri"/>
          <w:sz w:val="22"/>
          <w:szCs w:val="22"/>
        </w:rPr>
        <w:t>all pertinent investigation results (epidemiological results; laboratory results; clinical results; other analytic findings)</w:t>
      </w:r>
    </w:p>
    <w:p w14:paraId="18D69F46" w14:textId="77777777" w:rsidR="00F35BE6" w:rsidRPr="008215AE" w:rsidRDefault="00F35BE6" w:rsidP="00F35BE6">
      <w:pPr>
        <w:pStyle w:val="NormalWeb"/>
        <w:spacing w:before="0" w:beforeAutospacing="0" w:after="120" w:afterAutospacing="0"/>
        <w:ind w:left="720"/>
        <w:rPr>
          <w:rFonts w:ascii="Century Gothic" w:hAnsi="Century Gothic" w:cs="Calibri"/>
          <w:sz w:val="22"/>
          <w:szCs w:val="22"/>
        </w:rPr>
      </w:pPr>
      <w:r w:rsidRPr="00990927">
        <w:rPr>
          <w:rFonts w:ascii="Century Gothic" w:hAnsi="Century Gothic" w:cs="Calibri"/>
          <w:b/>
          <w:bCs/>
          <w:sz w:val="22"/>
          <w:szCs w:val="22"/>
        </w:rPr>
        <w:t>Discussion and/or Conclusions</w:t>
      </w:r>
      <w:r w:rsidRPr="00990927">
        <w:rPr>
          <w:rFonts w:ascii="Century Gothic" w:hAnsi="Century Gothic" w:cs="Calibri"/>
          <w:sz w:val="22"/>
          <w:szCs w:val="22"/>
        </w:rPr>
        <w:t xml:space="preserve"> – analysis and interpretation of the investigation results and/or any conclusions drawn as a result of performing the investigation (in certain instances, a conclusions section without a </w:t>
      </w:r>
      <w:r w:rsidRPr="008215AE">
        <w:rPr>
          <w:rFonts w:ascii="Century Gothic" w:hAnsi="Century Gothic" w:cs="Calibri"/>
          <w:sz w:val="22"/>
          <w:szCs w:val="22"/>
        </w:rPr>
        <w:t>discussion section may be sufficient)</w:t>
      </w:r>
    </w:p>
    <w:p w14:paraId="6B650CA0" w14:textId="77777777" w:rsidR="00F35BE6" w:rsidRPr="008215AE" w:rsidRDefault="00F35BE6" w:rsidP="00F35BE6">
      <w:pPr>
        <w:pStyle w:val="NormalWeb"/>
        <w:spacing w:before="0" w:beforeAutospacing="0" w:after="120" w:afterAutospacing="0"/>
        <w:ind w:left="720"/>
        <w:rPr>
          <w:rFonts w:ascii="Century Gothic" w:hAnsi="Century Gothic" w:cs="Calibri"/>
          <w:sz w:val="22"/>
          <w:szCs w:val="22"/>
        </w:rPr>
      </w:pPr>
      <w:r w:rsidRPr="008215AE">
        <w:rPr>
          <w:rFonts w:ascii="Century Gothic" w:hAnsi="Century Gothic" w:cs="Calibri"/>
          <w:b/>
          <w:bCs/>
          <w:sz w:val="22"/>
          <w:szCs w:val="22"/>
        </w:rPr>
        <w:t xml:space="preserve">Recommendations for Controlling Disease and/or Preventing/Mitigating Exposure – </w:t>
      </w:r>
      <w:r w:rsidRPr="008215AE">
        <w:rPr>
          <w:rFonts w:ascii="Century Gothic" w:hAnsi="Century Gothic" w:cs="Calibri"/>
          <w:sz w:val="22"/>
          <w:szCs w:val="22"/>
        </w:rPr>
        <w:t>specific control measures or other interventions recommended for controlling the spread of disease or preventing future outbreaks and/or for preventing/mitigating the effects of an acute environmental exposure</w:t>
      </w:r>
    </w:p>
    <w:p w14:paraId="7EEDA646" w14:textId="77777777" w:rsidR="00F35BE6" w:rsidRPr="008215AE" w:rsidRDefault="00F35BE6" w:rsidP="00F35BE6">
      <w:pPr>
        <w:pStyle w:val="NormalWeb"/>
        <w:spacing w:before="0" w:beforeAutospacing="0" w:after="120" w:afterAutospacing="0"/>
        <w:ind w:left="720"/>
        <w:rPr>
          <w:rFonts w:ascii="Century Gothic" w:hAnsi="Century Gothic" w:cs="Calibri"/>
          <w:sz w:val="22"/>
          <w:szCs w:val="22"/>
        </w:rPr>
      </w:pPr>
      <w:r w:rsidRPr="008215AE">
        <w:rPr>
          <w:rFonts w:ascii="Century Gothic" w:hAnsi="Century Gothic" w:cs="Calibri"/>
          <w:b/>
          <w:bCs/>
          <w:sz w:val="22"/>
          <w:szCs w:val="22"/>
        </w:rPr>
        <w:t>Key investigators and/or report authors</w:t>
      </w:r>
      <w:r w:rsidRPr="008215AE">
        <w:rPr>
          <w:rFonts w:ascii="Century Gothic" w:hAnsi="Century Gothic" w:cs="Calibri"/>
          <w:sz w:val="22"/>
          <w:szCs w:val="22"/>
        </w:rPr>
        <w:t xml:space="preserve"> – names and titles are critical to ensure that lines of communication with partners, clinicians, and other stakeholders can be established.</w:t>
      </w:r>
    </w:p>
    <w:p w14:paraId="006EEFCA" w14:textId="77777777" w:rsidR="005D00AC" w:rsidRPr="008215AE" w:rsidRDefault="005D00AC" w:rsidP="00F35BE6">
      <w:pPr>
        <w:pStyle w:val="NormalWeb"/>
        <w:spacing w:before="0" w:beforeAutospacing="0" w:after="120" w:afterAutospacing="0"/>
        <w:ind w:left="720"/>
        <w:rPr>
          <w:rFonts w:ascii="Century Gothic" w:hAnsi="Century Gothic" w:cs="Calibri"/>
          <w:bCs/>
          <w:sz w:val="22"/>
          <w:szCs w:val="22"/>
          <w:u w:val="single"/>
        </w:rPr>
      </w:pPr>
      <w:r w:rsidRPr="008215AE">
        <w:rPr>
          <w:rFonts w:ascii="Century Gothic" w:hAnsi="Century Gothic" w:cs="Calibri"/>
          <w:bCs/>
          <w:sz w:val="22"/>
          <w:szCs w:val="22"/>
          <w:u w:val="single"/>
        </w:rPr>
        <w:t>Outbreak/Case Closure</w:t>
      </w:r>
    </w:p>
    <w:p w14:paraId="3CA02DD6" w14:textId="77777777" w:rsidR="005D00AC" w:rsidRPr="008215AE" w:rsidRDefault="00E1565A" w:rsidP="00522922">
      <w:pPr>
        <w:pStyle w:val="NormalWeb"/>
        <w:numPr>
          <w:ilvl w:val="0"/>
          <w:numId w:val="74"/>
        </w:numPr>
        <w:spacing w:before="0" w:beforeAutospacing="0" w:after="120" w:afterAutospacing="0"/>
        <w:rPr>
          <w:rFonts w:ascii="Century Gothic" w:hAnsi="Century Gothic" w:cs="Calibri"/>
          <w:sz w:val="22"/>
          <w:szCs w:val="22"/>
        </w:rPr>
      </w:pPr>
      <w:r w:rsidRPr="008215AE">
        <w:rPr>
          <w:rFonts w:ascii="Century Gothic" w:hAnsi="Century Gothic" w:cs="Calibri"/>
          <w:sz w:val="22"/>
          <w:szCs w:val="22"/>
        </w:rPr>
        <w:t xml:space="preserve">Ensure ODRS </w:t>
      </w:r>
      <w:r w:rsidR="008B4258" w:rsidRPr="008215AE">
        <w:rPr>
          <w:rFonts w:ascii="Century Gothic" w:hAnsi="Century Gothic" w:cs="Calibri"/>
          <w:sz w:val="22"/>
          <w:szCs w:val="22"/>
        </w:rPr>
        <w:t xml:space="preserve">outbreak documentation is complete and change status to closed within 90 days of date created for. </w:t>
      </w:r>
    </w:p>
    <w:p w14:paraId="7F36549C" w14:textId="77777777" w:rsidR="00E1565A" w:rsidRPr="008215AE" w:rsidRDefault="008B4258" w:rsidP="00522922">
      <w:pPr>
        <w:pStyle w:val="NormalWeb"/>
        <w:numPr>
          <w:ilvl w:val="0"/>
          <w:numId w:val="74"/>
        </w:numPr>
        <w:spacing w:before="0" w:beforeAutospacing="0" w:after="120" w:afterAutospacing="0"/>
        <w:rPr>
          <w:rFonts w:ascii="Century Gothic" w:hAnsi="Century Gothic" w:cs="Calibri"/>
          <w:sz w:val="22"/>
          <w:szCs w:val="22"/>
        </w:rPr>
      </w:pPr>
      <w:r w:rsidRPr="008215AE">
        <w:rPr>
          <w:rFonts w:ascii="Century Gothic" w:hAnsi="Century Gothic" w:cs="Calibri"/>
          <w:sz w:val="22"/>
          <w:szCs w:val="22"/>
        </w:rPr>
        <w:t xml:space="preserve">For outbreaks that included entry into NORS ensure closure within 90 days of date created in ODRS. </w:t>
      </w:r>
    </w:p>
    <w:p w14:paraId="67C0C651" w14:textId="77777777" w:rsidR="00E1565A" w:rsidRPr="00E1565A" w:rsidRDefault="00E1565A" w:rsidP="00F35BE6">
      <w:pPr>
        <w:pStyle w:val="NormalWeb"/>
        <w:spacing w:before="0" w:beforeAutospacing="0" w:after="120" w:afterAutospacing="0"/>
        <w:ind w:left="720"/>
        <w:rPr>
          <w:rFonts w:ascii="Century Gothic" w:hAnsi="Century Gothic"/>
        </w:rPr>
      </w:pPr>
    </w:p>
    <w:p w14:paraId="308D56CC" w14:textId="77777777" w:rsidR="00F35BE6" w:rsidRPr="00FA4795" w:rsidRDefault="00F35BE6" w:rsidP="00F35BE6">
      <w:pPr>
        <w:pStyle w:val="Default"/>
        <w:spacing w:after="120"/>
        <w:ind w:left="360"/>
        <w:jc w:val="center"/>
        <w:rPr>
          <w:rFonts w:ascii="Century Gothic" w:hAnsi="Century Gothic"/>
          <w:sz w:val="22"/>
          <w:szCs w:val="22"/>
        </w:rPr>
      </w:pPr>
      <w:r w:rsidRPr="00FA4795">
        <w:rPr>
          <w:rFonts w:ascii="Century Gothic" w:hAnsi="Century Gothic"/>
          <w:sz w:val="22"/>
          <w:szCs w:val="22"/>
        </w:rPr>
        <w:br w:type="page"/>
      </w:r>
    </w:p>
    <w:p w14:paraId="797E50C6" w14:textId="77777777" w:rsidR="00F35BE6" w:rsidRDefault="00F35BE6" w:rsidP="00F35BE6">
      <w:pPr>
        <w:spacing w:after="240"/>
        <w:jc w:val="center"/>
        <w:rPr>
          <w:rFonts w:ascii="Century Gothic" w:hAnsi="Century Gothic"/>
          <w:b/>
          <w:smallCaps/>
          <w:sz w:val="36"/>
          <w:szCs w:val="36"/>
        </w:rPr>
      </w:pPr>
    </w:p>
    <w:p w14:paraId="7B04FA47" w14:textId="77777777" w:rsidR="00F35BE6" w:rsidRDefault="00F35BE6" w:rsidP="00F35BE6">
      <w:pPr>
        <w:spacing w:after="240"/>
        <w:jc w:val="center"/>
        <w:rPr>
          <w:rFonts w:ascii="Century Gothic" w:hAnsi="Century Gothic"/>
          <w:b/>
          <w:smallCaps/>
          <w:sz w:val="36"/>
          <w:szCs w:val="36"/>
        </w:rPr>
      </w:pPr>
    </w:p>
    <w:p w14:paraId="7C576C92" w14:textId="77777777" w:rsidR="00F35BE6" w:rsidRPr="00D52029" w:rsidRDefault="00F35BE6" w:rsidP="00F35BE6">
      <w:pPr>
        <w:spacing w:after="240"/>
        <w:jc w:val="center"/>
        <w:rPr>
          <w:rFonts w:ascii="Century Gothic" w:hAnsi="Century Gothic"/>
          <w:b/>
          <w:smallCaps/>
          <w:sz w:val="36"/>
          <w:szCs w:val="36"/>
        </w:rPr>
      </w:pPr>
      <w:r w:rsidRPr="00D52029">
        <w:rPr>
          <w:rFonts w:ascii="Century Gothic" w:hAnsi="Century Gothic"/>
          <w:b/>
          <w:smallCaps/>
          <w:sz w:val="36"/>
          <w:szCs w:val="36"/>
        </w:rPr>
        <w:t>IMPLEMENTING INSTRUCTION-EPI-</w:t>
      </w:r>
    </w:p>
    <w:p w14:paraId="5440F336" w14:textId="77777777" w:rsidR="00F35BE6" w:rsidRPr="00D52029" w:rsidRDefault="00F35BE6" w:rsidP="00F35BE6">
      <w:pPr>
        <w:pStyle w:val="Default"/>
        <w:jc w:val="center"/>
        <w:rPr>
          <w:rFonts w:ascii="Century Gothic" w:hAnsi="Century Gothic"/>
          <w:b/>
        </w:rPr>
      </w:pPr>
      <w:r w:rsidRPr="00D52029">
        <w:rPr>
          <w:rFonts w:ascii="Century Gothic" w:hAnsi="Century Gothic"/>
          <w:b/>
        </w:rPr>
        <w:t>Epidemiology Response Notifications and Communications</w:t>
      </w:r>
      <w:r w:rsidRPr="00D52029">
        <w:rPr>
          <w:rFonts w:ascii="Century Gothic" w:hAnsi="Century Gothic"/>
          <w:b/>
        </w:rPr>
        <w:fldChar w:fldCharType="begin"/>
      </w:r>
      <w:r w:rsidRPr="00D52029">
        <w:rPr>
          <w:rFonts w:ascii="Century Gothic" w:hAnsi="Century Gothic"/>
        </w:rPr>
        <w:instrText xml:space="preserve"> TC "</w:instrText>
      </w:r>
      <w:bookmarkStart w:id="12" w:name="_Toc18654854"/>
      <w:r w:rsidRPr="00D52029">
        <w:rPr>
          <w:rFonts w:ascii="Century Gothic" w:hAnsi="Century Gothic"/>
        </w:rPr>
        <w:instrText xml:space="preserve">II:  EPI:  </w:instrText>
      </w:r>
      <w:r w:rsidRPr="00D52029">
        <w:rPr>
          <w:rFonts w:ascii="Century Gothic" w:hAnsi="Century Gothic"/>
          <w:b/>
        </w:rPr>
        <w:instrText>Epidemiology Response Notifications and Communications</w:instrText>
      </w:r>
      <w:bookmarkEnd w:id="12"/>
      <w:r w:rsidRPr="00D52029">
        <w:rPr>
          <w:rFonts w:ascii="Century Gothic" w:hAnsi="Century Gothic"/>
        </w:rPr>
        <w:instrText xml:space="preserve">" \f C \l "1" </w:instrText>
      </w:r>
      <w:r w:rsidRPr="00D52029">
        <w:rPr>
          <w:rFonts w:ascii="Century Gothic" w:hAnsi="Century Gothic"/>
          <w:b/>
        </w:rPr>
        <w:fldChar w:fldCharType="end"/>
      </w:r>
    </w:p>
    <w:p w14:paraId="568C698B" w14:textId="77777777" w:rsidR="00F35BE6" w:rsidRPr="00D52029" w:rsidRDefault="00F35BE6" w:rsidP="00F35BE6">
      <w:pPr>
        <w:rPr>
          <w:rFonts w:ascii="Century Gothic" w:hAnsi="Century Gothic"/>
          <w:b/>
        </w:rPr>
      </w:pPr>
      <w:r w:rsidRPr="00D52029">
        <w:rPr>
          <w:rFonts w:ascii="Century Gothic" w:hAnsi="Century Gothic"/>
          <w:b/>
        </w:rPr>
        <w:br w:type="page"/>
      </w:r>
    </w:p>
    <w:p w14:paraId="1A939487" w14:textId="77777777" w:rsidR="00F35BE6" w:rsidRDefault="00F35BE6" w:rsidP="00F35BE6">
      <w:pPr>
        <w:jc w:val="center"/>
        <w:rPr>
          <w:rFonts w:ascii="Century Gothic" w:hAnsi="Century Gothic"/>
          <w:b/>
        </w:rPr>
      </w:pPr>
    </w:p>
    <w:p w14:paraId="6AA258D8" w14:textId="77777777" w:rsidR="00F35BE6" w:rsidRDefault="00F35BE6" w:rsidP="00F35BE6">
      <w:pPr>
        <w:jc w:val="center"/>
        <w:rPr>
          <w:rFonts w:ascii="Century Gothic" w:hAnsi="Century Gothic"/>
          <w:b/>
        </w:rPr>
      </w:pPr>
    </w:p>
    <w:p w14:paraId="6FFBD3EC" w14:textId="77777777" w:rsidR="00F35BE6" w:rsidRPr="00F33CFE" w:rsidRDefault="00F35BE6" w:rsidP="00F35BE6">
      <w:pPr>
        <w:jc w:val="center"/>
        <w:rPr>
          <w:rFonts w:ascii="Century Gothic" w:hAnsi="Century Gothic"/>
          <w:b/>
          <w:sz w:val="20"/>
          <w:szCs w:val="20"/>
        </w:rPr>
      </w:pPr>
    </w:p>
    <w:p w14:paraId="30DCCCAD" w14:textId="77777777" w:rsidR="00F35BE6" w:rsidRPr="00F33CFE" w:rsidRDefault="00F35BE6" w:rsidP="00F35BE6">
      <w:pPr>
        <w:jc w:val="center"/>
        <w:rPr>
          <w:rFonts w:ascii="Century Gothic" w:hAnsi="Century Gothic"/>
          <w:b/>
          <w:sz w:val="20"/>
          <w:szCs w:val="20"/>
        </w:rPr>
      </w:pPr>
    </w:p>
    <w:p w14:paraId="36AF6883" w14:textId="77777777" w:rsidR="00F35BE6" w:rsidRPr="00F33CFE" w:rsidRDefault="00F35BE6" w:rsidP="00F35BE6">
      <w:pPr>
        <w:jc w:val="center"/>
        <w:rPr>
          <w:rFonts w:ascii="Century Gothic" w:hAnsi="Century Gothic"/>
          <w:b/>
          <w:sz w:val="20"/>
          <w:szCs w:val="20"/>
        </w:rPr>
      </w:pPr>
    </w:p>
    <w:p w14:paraId="54C529ED" w14:textId="77777777" w:rsidR="00F35BE6" w:rsidRDefault="00F35BE6" w:rsidP="00F35BE6">
      <w:pPr>
        <w:jc w:val="center"/>
        <w:rPr>
          <w:rFonts w:ascii="Century Gothic" w:hAnsi="Century Gothic"/>
          <w:b/>
          <w:sz w:val="20"/>
          <w:szCs w:val="20"/>
        </w:rPr>
      </w:pPr>
    </w:p>
    <w:p w14:paraId="1C0157D6" w14:textId="77777777" w:rsidR="00F35BE6" w:rsidRDefault="00F35BE6" w:rsidP="00F35BE6">
      <w:pPr>
        <w:jc w:val="center"/>
        <w:rPr>
          <w:rFonts w:ascii="Century Gothic" w:hAnsi="Century Gothic"/>
          <w:b/>
          <w:sz w:val="20"/>
          <w:szCs w:val="20"/>
        </w:rPr>
      </w:pPr>
    </w:p>
    <w:p w14:paraId="3691E7B2" w14:textId="77777777" w:rsidR="00F35BE6" w:rsidRPr="00F33CFE" w:rsidRDefault="00F35BE6" w:rsidP="00F35BE6">
      <w:pPr>
        <w:jc w:val="center"/>
        <w:rPr>
          <w:rFonts w:ascii="Century Gothic" w:hAnsi="Century Gothic"/>
          <w:b/>
          <w:sz w:val="20"/>
          <w:szCs w:val="20"/>
        </w:rPr>
      </w:pPr>
    </w:p>
    <w:p w14:paraId="6E36661F" w14:textId="77777777" w:rsidR="00F35BE6" w:rsidRPr="00F33CFE" w:rsidRDefault="00F35BE6" w:rsidP="00F35BE6">
      <w:pPr>
        <w:jc w:val="center"/>
        <w:rPr>
          <w:rFonts w:ascii="Century Gothic" w:hAnsi="Century Gothic"/>
          <w:b/>
          <w:sz w:val="20"/>
          <w:szCs w:val="20"/>
        </w:rPr>
      </w:pPr>
    </w:p>
    <w:p w14:paraId="38645DC7" w14:textId="77777777" w:rsidR="00F35BE6" w:rsidRPr="00F33CFE" w:rsidRDefault="00F35BE6" w:rsidP="00F35BE6">
      <w:pPr>
        <w:jc w:val="center"/>
        <w:rPr>
          <w:rFonts w:ascii="Century Gothic" w:hAnsi="Century Gothic"/>
          <w:b/>
          <w:sz w:val="20"/>
          <w:szCs w:val="20"/>
        </w:rPr>
      </w:pPr>
    </w:p>
    <w:p w14:paraId="135E58C4" w14:textId="77777777" w:rsidR="00F35BE6" w:rsidRPr="00F33CFE" w:rsidRDefault="00F35BE6" w:rsidP="00F35BE6">
      <w:pPr>
        <w:jc w:val="center"/>
        <w:rPr>
          <w:rFonts w:ascii="Century Gothic" w:hAnsi="Century Gothic"/>
          <w:b/>
          <w:sz w:val="20"/>
          <w:szCs w:val="20"/>
        </w:rPr>
      </w:pPr>
    </w:p>
    <w:p w14:paraId="62EBF9A1" w14:textId="77777777" w:rsidR="00F35BE6" w:rsidRPr="00F33CFE" w:rsidRDefault="00F35BE6" w:rsidP="00F35BE6">
      <w:pPr>
        <w:jc w:val="center"/>
        <w:rPr>
          <w:rFonts w:ascii="Century Gothic" w:hAnsi="Century Gothic"/>
          <w:b/>
          <w:sz w:val="20"/>
          <w:szCs w:val="20"/>
        </w:rPr>
      </w:pPr>
    </w:p>
    <w:p w14:paraId="0C6C2CD5" w14:textId="77777777" w:rsidR="00F35BE6" w:rsidRPr="00F33CFE" w:rsidRDefault="00F35BE6" w:rsidP="00F35BE6">
      <w:pPr>
        <w:jc w:val="center"/>
        <w:rPr>
          <w:rFonts w:ascii="Century Gothic" w:hAnsi="Century Gothic"/>
          <w:b/>
          <w:sz w:val="20"/>
          <w:szCs w:val="20"/>
        </w:rPr>
      </w:pPr>
    </w:p>
    <w:p w14:paraId="709E88E4" w14:textId="77777777" w:rsidR="00F35BE6" w:rsidRPr="00F33CFE" w:rsidRDefault="00F35BE6" w:rsidP="00F35BE6">
      <w:pPr>
        <w:jc w:val="center"/>
        <w:rPr>
          <w:rFonts w:ascii="Century Gothic" w:hAnsi="Century Gothic"/>
          <w:b/>
          <w:sz w:val="20"/>
          <w:szCs w:val="20"/>
        </w:rPr>
      </w:pPr>
    </w:p>
    <w:p w14:paraId="64FD8DBE" w14:textId="77777777" w:rsidR="00F35BE6" w:rsidRPr="00F33CFE" w:rsidRDefault="00F35BE6" w:rsidP="00F35BE6">
      <w:pPr>
        <w:jc w:val="center"/>
        <w:rPr>
          <w:rFonts w:ascii="Century Gothic" w:hAnsi="Century Gothic"/>
          <w:sz w:val="20"/>
          <w:szCs w:val="20"/>
        </w:rPr>
      </w:pPr>
      <w:r w:rsidRPr="00F33CFE">
        <w:rPr>
          <w:rFonts w:ascii="Century Gothic" w:hAnsi="Century Gothic"/>
          <w:sz w:val="20"/>
          <w:szCs w:val="20"/>
        </w:rPr>
        <w:t>This page was intentionally left blank.</w:t>
      </w:r>
    </w:p>
    <w:p w14:paraId="508C98E9" w14:textId="77777777" w:rsidR="00F35BE6" w:rsidRDefault="00F35BE6" w:rsidP="00F35BE6">
      <w:pPr>
        <w:spacing w:after="200" w:line="276" w:lineRule="auto"/>
        <w:rPr>
          <w:rFonts w:ascii="Century Gothic" w:hAnsi="Century Gothic"/>
          <w:sz w:val="22"/>
          <w:szCs w:val="22"/>
        </w:rPr>
      </w:pPr>
      <w:r>
        <w:rPr>
          <w:rFonts w:ascii="Century Gothic" w:hAnsi="Century Gothic"/>
          <w:sz w:val="22"/>
          <w:szCs w:val="22"/>
        </w:rPr>
        <w:br w:type="page"/>
      </w:r>
    </w:p>
    <w:p w14:paraId="779F8E76" w14:textId="77777777" w:rsidR="00F35BE6" w:rsidRDefault="00F35BE6" w:rsidP="00F35BE6">
      <w:pPr>
        <w:spacing w:after="200" w:line="276" w:lineRule="auto"/>
        <w:rPr>
          <w:rFonts w:ascii="Century Gothic" w:hAnsi="Century Gothic"/>
          <w:sz w:val="22"/>
          <w:szCs w:val="22"/>
        </w:rPr>
      </w:pPr>
    </w:p>
    <w:p w14:paraId="49B079BC" w14:textId="77777777" w:rsidR="00F35BE6" w:rsidRDefault="00F35BE6" w:rsidP="00F35BE6">
      <w:pPr>
        <w:pStyle w:val="BodyTextIndent"/>
        <w:ind w:left="0"/>
        <w:rPr>
          <w:rFonts w:ascii="Century Gothic" w:hAnsi="Century Gothic"/>
          <w:u w:val="single"/>
        </w:rPr>
      </w:pPr>
      <w:r>
        <w:rPr>
          <w:rFonts w:ascii="Century Gothic" w:hAnsi="Century Gothic"/>
          <w:noProof/>
          <w:u w:val="single"/>
        </w:rPr>
        <mc:AlternateContent>
          <mc:Choice Requires="wpg">
            <w:drawing>
              <wp:inline distT="0" distB="0" distL="0" distR="0" wp14:anchorId="76826A80" wp14:editId="043C9788">
                <wp:extent cx="6198870" cy="7010400"/>
                <wp:effectExtent l="0" t="19050" r="30480" b="57150"/>
                <wp:docPr id="115"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8870" cy="7010400"/>
                          <a:chOff x="1511" y="2146"/>
                          <a:chExt cx="10018" cy="9415"/>
                        </a:xfrm>
                      </wpg:grpSpPr>
                      <wps:wsp>
                        <wps:cNvPr id="116" name="AutoShape 297"/>
                        <wps:cNvCnPr>
                          <a:cxnSpLocks noChangeShapeType="1"/>
                        </wps:cNvCnPr>
                        <wps:spPr bwMode="auto">
                          <a:xfrm>
                            <a:off x="6103" y="5856"/>
                            <a:ext cx="1" cy="30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298"/>
                        <wps:cNvCnPr>
                          <a:cxnSpLocks noChangeShapeType="1"/>
                        </wps:cNvCnPr>
                        <wps:spPr bwMode="auto">
                          <a:xfrm>
                            <a:off x="8320" y="3855"/>
                            <a:ext cx="528"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299"/>
                        <wps:cNvCnPr>
                          <a:cxnSpLocks noChangeShapeType="1"/>
                        </wps:cNvCnPr>
                        <wps:spPr bwMode="auto">
                          <a:xfrm>
                            <a:off x="6254" y="2574"/>
                            <a:ext cx="1" cy="653"/>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300"/>
                        <wps:cNvCnPr>
                          <a:cxnSpLocks noChangeShapeType="1"/>
                        </wps:cNvCnPr>
                        <wps:spPr bwMode="auto">
                          <a:xfrm>
                            <a:off x="10259" y="3855"/>
                            <a:ext cx="765" cy="479"/>
                          </a:xfrm>
                          <a:prstGeom prst="bentConnector3">
                            <a:avLst>
                              <a:gd name="adj1" fmla="val 99144"/>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20" name="AutoShape 301"/>
                        <wps:cNvSpPr>
                          <a:spLocks noChangeArrowheads="1"/>
                        </wps:cNvSpPr>
                        <wps:spPr bwMode="auto">
                          <a:xfrm>
                            <a:off x="3578" y="2146"/>
                            <a:ext cx="5340" cy="751"/>
                          </a:xfrm>
                          <a:prstGeom prst="flowChartAlternateProcess">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1B5C0CD8" w14:textId="77777777" w:rsidR="00F856CF" w:rsidRPr="00B71393" w:rsidRDefault="00F856CF" w:rsidP="00F35BE6">
                              <w:pPr>
                                <w:ind w:right="77"/>
                                <w:jc w:val="center"/>
                                <w:rPr>
                                  <w:rFonts w:ascii="Century Gothic" w:hAnsi="Century Gothic"/>
                                  <w:b/>
                                  <w:sz w:val="22"/>
                                  <w:szCs w:val="22"/>
                                </w:rPr>
                              </w:pPr>
                              <w:r w:rsidRPr="00B71393">
                                <w:rPr>
                                  <w:rFonts w:ascii="Century Gothic" w:hAnsi="Century Gothic"/>
                                  <w:b/>
                                  <w:sz w:val="22"/>
                                  <w:szCs w:val="22"/>
                                </w:rPr>
                                <w:t>LHD Notification of Suspected Class A or Outbreak Recommendations</w:t>
                              </w:r>
                            </w:p>
                          </w:txbxContent>
                        </wps:txbx>
                        <wps:bodyPr rot="0" vert="horz" wrap="square" lIns="91440" tIns="45720" rIns="91440" bIns="45720" anchor="t" anchorCtr="0" upright="1">
                          <a:noAutofit/>
                        </wps:bodyPr>
                      </wps:wsp>
                      <wps:wsp>
                        <wps:cNvPr id="121" name="AutoShape 302"/>
                        <wps:cNvCnPr>
                          <a:cxnSpLocks noChangeShapeType="1"/>
                        </wps:cNvCnPr>
                        <wps:spPr bwMode="auto">
                          <a:xfrm flipH="1" flipV="1">
                            <a:off x="4782" y="3806"/>
                            <a:ext cx="606" cy="4"/>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303"/>
                        <wps:cNvCnPr>
                          <a:cxnSpLocks noChangeShapeType="1"/>
                        </wps:cNvCnPr>
                        <wps:spPr bwMode="auto">
                          <a:xfrm flipH="1">
                            <a:off x="3416" y="3719"/>
                            <a:ext cx="402" cy="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AutoShape 304"/>
                        <wps:cNvCnPr>
                          <a:cxnSpLocks noChangeShapeType="1"/>
                        </wps:cNvCnPr>
                        <wps:spPr bwMode="auto">
                          <a:xfrm>
                            <a:off x="2850" y="5500"/>
                            <a:ext cx="0" cy="4947"/>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305"/>
                        <wps:cNvCnPr>
                          <a:cxnSpLocks noChangeShapeType="1"/>
                        </wps:cNvCnPr>
                        <wps:spPr bwMode="auto">
                          <a:xfrm>
                            <a:off x="7073" y="3806"/>
                            <a:ext cx="611"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AutoShape 306"/>
                        <wps:cNvCnPr>
                          <a:cxnSpLocks noChangeShapeType="1"/>
                        </wps:cNvCnPr>
                        <wps:spPr bwMode="auto">
                          <a:xfrm>
                            <a:off x="9825" y="4441"/>
                            <a:ext cx="0" cy="576"/>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AutoShape 307"/>
                        <wps:cNvCnPr>
                          <a:cxnSpLocks noChangeShapeType="1"/>
                        </wps:cNvCnPr>
                        <wps:spPr bwMode="auto">
                          <a:xfrm flipH="1">
                            <a:off x="8993" y="5332"/>
                            <a:ext cx="995"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AutoShape 308"/>
                        <wps:cNvCnPr>
                          <a:cxnSpLocks noChangeShapeType="1"/>
                        </wps:cNvCnPr>
                        <wps:spPr bwMode="auto">
                          <a:xfrm flipH="1">
                            <a:off x="7200" y="5330"/>
                            <a:ext cx="635" cy="1"/>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AutoShape 309"/>
                        <wps:cNvSpPr>
                          <a:spLocks noChangeArrowheads="1"/>
                        </wps:cNvSpPr>
                        <wps:spPr bwMode="auto">
                          <a:xfrm>
                            <a:off x="5109" y="3227"/>
                            <a:ext cx="2275" cy="1107"/>
                          </a:xfrm>
                          <a:prstGeom prst="flowChartDecision">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2B98960C" w14:textId="77777777" w:rsidR="00F856CF" w:rsidRPr="00930ABA" w:rsidRDefault="00F856CF" w:rsidP="00F35BE6">
                              <w:pPr>
                                <w:ind w:left="-180" w:right="-133"/>
                                <w:jc w:val="center"/>
                                <w:rPr>
                                  <w:rFonts w:ascii="Century Gothic" w:hAnsi="Century Gothic"/>
                                  <w:b/>
                                  <w:sz w:val="19"/>
                                  <w:szCs w:val="19"/>
                                </w:rPr>
                              </w:pPr>
                              <w:r w:rsidRPr="00930ABA">
                                <w:rPr>
                                  <w:rFonts w:ascii="Century Gothic" w:hAnsi="Century Gothic"/>
                                  <w:b/>
                                  <w:sz w:val="19"/>
                                  <w:szCs w:val="19"/>
                                </w:rPr>
                                <w:t>CLASS A SUSPECTED?</w:t>
                              </w:r>
                            </w:p>
                          </w:txbxContent>
                        </wps:txbx>
                        <wps:bodyPr rot="0" vert="horz" wrap="square" lIns="0" tIns="9144" rIns="0" bIns="9144" anchor="t" anchorCtr="0" upright="1">
                          <a:noAutofit/>
                        </wps:bodyPr>
                      </wps:wsp>
                      <wps:wsp>
                        <wps:cNvPr id="129" name="AutoShape 310"/>
                        <wps:cNvSpPr>
                          <a:spLocks noChangeArrowheads="1"/>
                        </wps:cNvSpPr>
                        <wps:spPr bwMode="auto">
                          <a:xfrm>
                            <a:off x="3818" y="3498"/>
                            <a:ext cx="964" cy="552"/>
                          </a:xfrm>
                          <a:prstGeom prst="flowChartConnector">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79F89C9D" w14:textId="77777777" w:rsidR="00F856CF" w:rsidRPr="00392046" w:rsidRDefault="00F856CF" w:rsidP="00F35BE6">
                              <w:pPr>
                                <w:spacing w:after="0"/>
                                <w:ind w:right="58" w:hanging="14"/>
                                <w:jc w:val="center"/>
                                <w:rPr>
                                  <w:b/>
                                </w:rPr>
                              </w:pPr>
                              <w:r w:rsidRPr="002066F0">
                                <w:rPr>
                                  <w:rFonts w:ascii="Century Gothic" w:hAnsi="Century Gothic"/>
                                  <w:b/>
                                  <w:sz w:val="22"/>
                                  <w:szCs w:val="22"/>
                                </w:rPr>
                                <w:t>YES</w:t>
                              </w:r>
                            </w:p>
                          </w:txbxContent>
                        </wps:txbx>
                        <wps:bodyPr rot="0" vert="horz" wrap="square" lIns="9144" tIns="45720" rIns="9144" bIns="45720" anchor="t" anchorCtr="0" upright="1">
                          <a:noAutofit/>
                        </wps:bodyPr>
                      </wps:wsp>
                      <wps:wsp>
                        <wps:cNvPr id="130" name="AutoShape 311"/>
                        <wps:cNvSpPr>
                          <a:spLocks noChangeArrowheads="1"/>
                        </wps:cNvSpPr>
                        <wps:spPr bwMode="auto">
                          <a:xfrm>
                            <a:off x="7684" y="3568"/>
                            <a:ext cx="881" cy="552"/>
                          </a:xfrm>
                          <a:prstGeom prst="flowChartConnector">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3C625688" w14:textId="77777777" w:rsidR="00F856CF" w:rsidRPr="002066F0" w:rsidRDefault="00F856CF" w:rsidP="00F35BE6">
                              <w:pPr>
                                <w:tabs>
                                  <w:tab w:val="left" w:pos="900"/>
                                </w:tabs>
                                <w:ind w:right="39"/>
                                <w:jc w:val="center"/>
                                <w:rPr>
                                  <w:rFonts w:ascii="Century Gothic" w:hAnsi="Century Gothic"/>
                                  <w:b/>
                                  <w:sz w:val="22"/>
                                  <w:szCs w:val="22"/>
                                </w:rPr>
                              </w:pPr>
                              <w:r w:rsidRPr="002066F0">
                                <w:rPr>
                                  <w:rFonts w:ascii="Century Gothic" w:hAnsi="Century Gothic"/>
                                  <w:b/>
                                  <w:sz w:val="22"/>
                                  <w:szCs w:val="22"/>
                                </w:rPr>
                                <w:t>NO</w:t>
                              </w:r>
                            </w:p>
                          </w:txbxContent>
                        </wps:txbx>
                        <wps:bodyPr rot="0" vert="horz" wrap="square" lIns="9144" tIns="45720" rIns="9144" bIns="45720" anchor="t" anchorCtr="0" upright="1">
                          <a:noAutofit/>
                        </wps:bodyPr>
                      </wps:wsp>
                      <wps:wsp>
                        <wps:cNvPr id="131" name="AutoShape 312"/>
                        <wps:cNvSpPr>
                          <a:spLocks noChangeArrowheads="1"/>
                        </wps:cNvSpPr>
                        <wps:spPr bwMode="auto">
                          <a:xfrm>
                            <a:off x="8788" y="3239"/>
                            <a:ext cx="2236" cy="1196"/>
                          </a:xfrm>
                          <a:prstGeom prst="flowChartDecision">
                            <a:avLst/>
                          </a:prstGeom>
                          <a:gradFill rotWithShape="0">
                            <a:gsLst>
                              <a:gs pos="0">
                                <a:schemeClr val="accent6">
                                  <a:lumMod val="100000"/>
                                  <a:lumOff val="0"/>
                                </a:schemeClr>
                              </a:gs>
                              <a:gs pos="100000">
                                <a:schemeClr val="accent6">
                                  <a:lumMod val="74000"/>
                                  <a:lumOff val="0"/>
                                </a:schemeClr>
                              </a:gs>
                            </a:gsLst>
                            <a:path path="shape">
                              <a:fillToRect l="50000" t="50000" r="50000" b="50000"/>
                            </a:path>
                          </a:gradFill>
                          <a:ln>
                            <a:noFill/>
                          </a:ln>
                          <a:effectLst>
                            <a:outerShdw dist="28398" dir="3806097" algn="ctr" rotWithShape="0">
                              <a:schemeClr val="accent6">
                                <a:lumMod val="50000"/>
                                <a:lumOff val="0"/>
                              </a:schemeClr>
                            </a:outerShdw>
                          </a:effectLst>
                          <a:extLst>
                            <a:ext uri="{91240B29-F687-4F45-9708-019B960494DF}">
                              <a14:hiddenLine xmlns:a14="http://schemas.microsoft.com/office/drawing/2010/main" w="0">
                                <a:solidFill>
                                  <a:srgbClr val="000000"/>
                                </a:solidFill>
                                <a:miter lim="800000"/>
                                <a:headEnd/>
                                <a:tailEnd/>
                              </a14:hiddenLine>
                            </a:ext>
                          </a:extLst>
                        </wps:spPr>
                        <wps:txbx>
                          <w:txbxContent>
                            <w:p w14:paraId="014446ED" w14:textId="77777777" w:rsidR="00F856CF" w:rsidRPr="00930ABA" w:rsidRDefault="00F856CF" w:rsidP="00930ABA">
                              <w:pPr>
                                <w:tabs>
                                  <w:tab w:val="left" w:pos="1530"/>
                                </w:tabs>
                                <w:ind w:left="-270" w:right="-278"/>
                                <w:jc w:val="center"/>
                                <w:rPr>
                                  <w:rFonts w:ascii="Century Gothic" w:hAnsi="Century Gothic"/>
                                  <w:b/>
                                  <w:sz w:val="19"/>
                                  <w:szCs w:val="19"/>
                                </w:rPr>
                              </w:pPr>
                              <w:r w:rsidRPr="00930ABA">
                                <w:rPr>
                                  <w:rFonts w:ascii="Century Gothic" w:hAnsi="Century Gothic"/>
                                  <w:b/>
                                  <w:sz w:val="19"/>
                                  <w:szCs w:val="19"/>
                                </w:rPr>
                                <w:t>OUTBREAK SUSPECTED?</w:t>
                              </w:r>
                            </w:p>
                          </w:txbxContent>
                        </wps:txbx>
                        <wps:bodyPr rot="0" vert="horz" wrap="square" lIns="0" tIns="0" rIns="0" bIns="0" anchor="t" anchorCtr="0" upright="1">
                          <a:noAutofit/>
                        </wps:bodyPr>
                      </wps:wsp>
                      <wps:wsp>
                        <wps:cNvPr id="132" name="AutoShape 313"/>
                        <wps:cNvSpPr>
                          <a:spLocks noChangeArrowheads="1"/>
                        </wps:cNvSpPr>
                        <wps:spPr bwMode="auto">
                          <a:xfrm>
                            <a:off x="9306" y="5017"/>
                            <a:ext cx="1115" cy="552"/>
                          </a:xfrm>
                          <a:prstGeom prst="flowChartConnector">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round/>
                            <a:headEnd/>
                            <a:tailEnd/>
                          </a:ln>
                          <a:effectLst>
                            <a:outerShdw dist="28398" dir="3806097" algn="ctr" rotWithShape="0">
                              <a:schemeClr val="accent3">
                                <a:lumMod val="50000"/>
                                <a:lumOff val="0"/>
                                <a:alpha val="50000"/>
                              </a:schemeClr>
                            </a:outerShdw>
                          </a:effectLst>
                        </wps:spPr>
                        <wps:txbx>
                          <w:txbxContent>
                            <w:p w14:paraId="3089FD00" w14:textId="77777777" w:rsidR="00F856CF" w:rsidRPr="002066F0" w:rsidRDefault="00F856CF" w:rsidP="00F35BE6">
                              <w:pPr>
                                <w:spacing w:after="0"/>
                                <w:ind w:right="58" w:hanging="14"/>
                                <w:jc w:val="center"/>
                                <w:rPr>
                                  <w:rFonts w:ascii="Century Gothic" w:hAnsi="Century Gothic"/>
                                  <w:b/>
                                  <w:sz w:val="22"/>
                                  <w:szCs w:val="22"/>
                                </w:rPr>
                              </w:pPr>
                              <w:r w:rsidRPr="002066F0">
                                <w:rPr>
                                  <w:rFonts w:ascii="Century Gothic" w:hAnsi="Century Gothic"/>
                                  <w:b/>
                                  <w:sz w:val="22"/>
                                  <w:szCs w:val="22"/>
                                </w:rPr>
                                <w:t>YES</w:t>
                              </w:r>
                            </w:p>
                          </w:txbxContent>
                        </wps:txbx>
                        <wps:bodyPr rot="0" vert="horz" wrap="square" lIns="91440" tIns="45720" rIns="91440" bIns="45720" anchor="t" anchorCtr="0" upright="1">
                          <a:noAutofit/>
                        </wps:bodyPr>
                      </wps:wsp>
                      <wps:wsp>
                        <wps:cNvPr id="133" name="AutoShape 314"/>
                        <wps:cNvSpPr>
                          <a:spLocks noChangeArrowheads="1"/>
                        </wps:cNvSpPr>
                        <wps:spPr bwMode="auto">
                          <a:xfrm>
                            <a:off x="10511" y="4349"/>
                            <a:ext cx="892" cy="526"/>
                          </a:xfrm>
                          <a:prstGeom prst="flowChartConnector">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14:paraId="243F107E" w14:textId="77777777" w:rsidR="00F856CF" w:rsidRPr="002066F0" w:rsidRDefault="00F856CF" w:rsidP="00F35BE6">
                              <w:pPr>
                                <w:tabs>
                                  <w:tab w:val="left" w:pos="540"/>
                                </w:tabs>
                                <w:spacing w:after="0"/>
                                <w:ind w:right="43"/>
                                <w:jc w:val="center"/>
                                <w:rPr>
                                  <w:rFonts w:ascii="Century Gothic" w:hAnsi="Century Gothic"/>
                                  <w:b/>
                                  <w:sz w:val="22"/>
                                  <w:szCs w:val="22"/>
                                </w:rPr>
                              </w:pPr>
                              <w:r w:rsidRPr="002066F0">
                                <w:rPr>
                                  <w:rFonts w:ascii="Century Gothic" w:hAnsi="Century Gothic"/>
                                  <w:b/>
                                  <w:sz w:val="22"/>
                                  <w:szCs w:val="22"/>
                                </w:rPr>
                                <w:t>NO</w:t>
                              </w:r>
                            </w:p>
                          </w:txbxContent>
                        </wps:txbx>
                        <wps:bodyPr rot="0" vert="horz" wrap="square" lIns="91440" tIns="45720" rIns="9144" bIns="45720" anchor="ctr" anchorCtr="0" upright="1">
                          <a:noAutofit/>
                        </wps:bodyPr>
                      </wps:wsp>
                      <wps:wsp>
                        <wps:cNvPr id="134" name="AutoShape 315"/>
                        <wps:cNvSpPr>
                          <a:spLocks noChangeArrowheads="1"/>
                        </wps:cNvSpPr>
                        <wps:spPr bwMode="auto">
                          <a:xfrm>
                            <a:off x="10421" y="6165"/>
                            <a:ext cx="1108" cy="1325"/>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14A4BAC" w14:textId="77777777" w:rsidR="00F856CF" w:rsidRPr="003114D6" w:rsidRDefault="00F856CF" w:rsidP="00F35BE6">
                              <w:pPr>
                                <w:spacing w:after="0"/>
                                <w:ind w:right="-29"/>
                                <w:jc w:val="center"/>
                                <w:rPr>
                                  <w:rFonts w:ascii="Century Gothic" w:hAnsi="Century Gothic"/>
                                  <w:b/>
                                  <w:sz w:val="17"/>
                                  <w:szCs w:val="17"/>
                                </w:rPr>
                              </w:pPr>
                              <w:r w:rsidRPr="003114D6">
                                <w:rPr>
                                  <w:rFonts w:ascii="Century Gothic" w:hAnsi="Century Gothic"/>
                                  <w:b/>
                                  <w:sz w:val="17"/>
                                  <w:szCs w:val="17"/>
                                </w:rPr>
                                <w:t>No Information Sharing Needed</w:t>
                              </w:r>
                            </w:p>
                          </w:txbxContent>
                        </wps:txbx>
                        <wps:bodyPr rot="0" vert="horz" wrap="square" lIns="9144" tIns="9144" rIns="9144" bIns="9144" anchor="ctr" anchorCtr="0" upright="1">
                          <a:noAutofit/>
                        </wps:bodyPr>
                      </wps:wsp>
                      <wps:wsp>
                        <wps:cNvPr id="135" name="AutoShape 316"/>
                        <wps:cNvCnPr>
                          <a:cxnSpLocks noChangeShapeType="1"/>
                        </wps:cNvCnPr>
                        <wps:spPr bwMode="auto">
                          <a:xfrm>
                            <a:off x="10952" y="4875"/>
                            <a:ext cx="0" cy="129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AutoShape 317"/>
                        <wps:cNvSpPr>
                          <a:spLocks noChangeArrowheads="1"/>
                        </wps:cNvSpPr>
                        <wps:spPr bwMode="auto">
                          <a:xfrm>
                            <a:off x="1511" y="3358"/>
                            <a:ext cx="1905" cy="692"/>
                          </a:xfrm>
                          <a:prstGeom prst="roundRect">
                            <a:avLst>
                              <a:gd name="adj" fmla="val 1666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txbx>
                          <w:txbxContent>
                            <w:p w14:paraId="48E4DF1F" w14:textId="77777777" w:rsidR="00F856CF" w:rsidRPr="001B78CC" w:rsidRDefault="00F856CF" w:rsidP="00F35BE6">
                              <w:pPr>
                                <w:tabs>
                                  <w:tab w:val="left" w:pos="2070"/>
                                </w:tabs>
                                <w:spacing w:after="60"/>
                                <w:ind w:right="14"/>
                                <w:jc w:val="center"/>
                                <w:rPr>
                                  <w:b/>
                                  <w:sz w:val="18"/>
                                  <w:szCs w:val="18"/>
                                </w:rPr>
                              </w:pPr>
                              <w:r w:rsidRPr="001B78CC">
                                <w:rPr>
                                  <w:rFonts w:ascii="Century Gothic" w:hAnsi="Century Gothic"/>
                                  <w:b/>
                                  <w:sz w:val="20"/>
                                  <w:szCs w:val="20"/>
                                </w:rPr>
                                <w:t>NOTIFY IMMEDIATELY</w:t>
                              </w:r>
                              <w:r w:rsidRPr="001B78CC">
                                <w:rPr>
                                  <w:b/>
                                </w:rPr>
                                <w:t>*</w:t>
                              </w:r>
                            </w:p>
                          </w:txbxContent>
                        </wps:txbx>
                        <wps:bodyPr rot="0" vert="horz" wrap="square" lIns="91440" tIns="45720" rIns="91440" bIns="45720" anchor="t" anchorCtr="0" upright="1">
                          <a:noAutofit/>
                        </wps:bodyPr>
                      </wps:wsp>
                      <wps:wsp>
                        <wps:cNvPr id="137" name="AutoShape 318"/>
                        <wps:cNvSpPr>
                          <a:spLocks noChangeArrowheads="1"/>
                        </wps:cNvSpPr>
                        <wps:spPr bwMode="auto">
                          <a:xfrm>
                            <a:off x="1635" y="9144"/>
                            <a:ext cx="2553" cy="963"/>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14:paraId="2604EC33" w14:textId="77777777" w:rsidR="00F856CF" w:rsidRPr="003114D6" w:rsidRDefault="00F856CF" w:rsidP="00F35BE6">
                              <w:pPr>
                                <w:tabs>
                                  <w:tab w:val="left" w:pos="2070"/>
                                </w:tabs>
                                <w:ind w:right="21"/>
                                <w:jc w:val="center"/>
                                <w:rPr>
                                  <w:rFonts w:ascii="Century Gothic" w:hAnsi="Century Gothic"/>
                                  <w:b/>
                                  <w:sz w:val="18"/>
                                  <w:szCs w:val="18"/>
                                </w:rPr>
                              </w:pPr>
                              <w:r w:rsidRPr="003114D6">
                                <w:rPr>
                                  <w:rFonts w:ascii="Century Gothic" w:hAnsi="Century Gothic"/>
                                  <w:b/>
                                  <w:sz w:val="18"/>
                                  <w:szCs w:val="18"/>
                                </w:rPr>
                                <w:t>Notify Regional Public Health Coordinator for Notification Assistance</w:t>
                              </w:r>
                            </w:p>
                          </w:txbxContent>
                        </wps:txbx>
                        <wps:bodyPr rot="0" vert="horz" wrap="square" lIns="91440" tIns="45720" rIns="91440" bIns="45720" anchor="t" anchorCtr="0" upright="1">
                          <a:noAutofit/>
                        </wps:bodyPr>
                      </wps:wsp>
                      <wps:wsp>
                        <wps:cNvPr id="138" name="AutoShape 319"/>
                        <wps:cNvSpPr>
                          <a:spLocks noChangeArrowheads="1"/>
                        </wps:cNvSpPr>
                        <wps:spPr bwMode="auto">
                          <a:xfrm>
                            <a:off x="1757" y="10447"/>
                            <a:ext cx="2303" cy="1114"/>
                          </a:xfrm>
                          <a:prstGeom prst="flowChartTerminator">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D1E744B" w14:textId="77777777" w:rsidR="00F856CF" w:rsidRPr="003114D6" w:rsidRDefault="00F856CF" w:rsidP="00F35BE6">
                              <w:pPr>
                                <w:ind w:right="-30"/>
                                <w:jc w:val="center"/>
                                <w:rPr>
                                  <w:rFonts w:ascii="Century Gothic" w:hAnsi="Century Gothic"/>
                                  <w:b/>
                                  <w:sz w:val="18"/>
                                  <w:szCs w:val="18"/>
                                </w:rPr>
                              </w:pPr>
                              <w:r w:rsidRPr="003114D6">
                                <w:rPr>
                                  <w:rFonts w:ascii="Century Gothic" w:hAnsi="Century Gothic"/>
                                  <w:b/>
                                  <w:sz w:val="18"/>
                                  <w:szCs w:val="18"/>
                                </w:rPr>
                                <w:t>Notify SCO</w:t>
                              </w:r>
                              <w:r>
                                <w:rPr>
                                  <w:rFonts w:ascii="Century Gothic" w:hAnsi="Century Gothic"/>
                                  <w:b/>
                                  <w:sz w:val="18"/>
                                  <w:szCs w:val="18"/>
                                </w:rPr>
                                <w:t>/SEO</w:t>
                              </w:r>
                              <w:r w:rsidRPr="003114D6">
                                <w:rPr>
                                  <w:rFonts w:ascii="Century Gothic" w:hAnsi="Century Gothic"/>
                                  <w:b/>
                                  <w:sz w:val="18"/>
                                  <w:szCs w:val="18"/>
                                </w:rPr>
                                <w:t xml:space="preserve"> LHDs/Hospitals &amp; other affected LHDs</w:t>
                              </w:r>
                            </w:p>
                          </w:txbxContent>
                        </wps:txbx>
                        <wps:bodyPr rot="0" vert="horz" wrap="square" lIns="91440" tIns="45720" rIns="91440" bIns="45720" anchor="t" anchorCtr="0" upright="1">
                          <a:noAutofit/>
                        </wps:bodyPr>
                      </wps:wsp>
                      <wps:wsp>
                        <wps:cNvPr id="139" name="Text Box 320"/>
                        <wps:cNvSpPr txBox="1">
                          <a:spLocks noChangeArrowheads="1"/>
                        </wps:cNvSpPr>
                        <wps:spPr bwMode="auto">
                          <a:xfrm>
                            <a:off x="5658" y="8828"/>
                            <a:ext cx="5294" cy="1424"/>
                          </a:xfrm>
                          <a:prstGeom prst="rect">
                            <a:avLst/>
                          </a:prstGeom>
                          <a:solidFill>
                            <a:srgbClr val="FFFFFF"/>
                          </a:solidFill>
                          <a:ln w="25400">
                            <a:solidFill>
                              <a:schemeClr val="tx1">
                                <a:lumMod val="100000"/>
                                <a:lumOff val="0"/>
                              </a:schemeClr>
                            </a:solidFill>
                            <a:miter lim="800000"/>
                            <a:headEnd/>
                            <a:tailEnd/>
                          </a:ln>
                        </wps:spPr>
                        <wps:txbx>
                          <w:txbxContent>
                            <w:p w14:paraId="0093AD10" w14:textId="77777777" w:rsidR="00F856CF" w:rsidRPr="003114D6" w:rsidRDefault="00F856CF" w:rsidP="00F35BE6">
                              <w:pPr>
                                <w:ind w:left="360" w:right="14" w:hanging="202"/>
                                <w:rPr>
                                  <w:rFonts w:ascii="Century Gothic" w:hAnsi="Century Gothic"/>
                                  <w:b/>
                                  <w:sz w:val="22"/>
                                  <w:szCs w:val="22"/>
                                </w:rPr>
                              </w:pPr>
                              <w:r w:rsidRPr="003114D6">
                                <w:rPr>
                                  <w:rFonts w:ascii="Century Gothic" w:hAnsi="Century Gothic"/>
                                  <w:b/>
                                  <w:sz w:val="22"/>
                                  <w:szCs w:val="22"/>
                                </w:rPr>
                                <w:t>*  In both Class A disease &amp; an outbreak, the LHD Epi Team should be notified.  The urgency of that notification is dependent on the nature of the outbreak.</w:t>
                              </w:r>
                            </w:p>
                          </w:txbxContent>
                        </wps:txbx>
                        <wps:bodyPr rot="0" vert="horz" wrap="square" lIns="91440" tIns="45720" rIns="91440" bIns="45720" anchor="ctr" anchorCtr="0" upright="1">
                          <a:noAutofit/>
                        </wps:bodyPr>
                      </wps:wsp>
                      <wps:wsp>
                        <wps:cNvPr id="140" name="AutoShape 321"/>
                        <wps:cNvSpPr>
                          <a:spLocks noChangeArrowheads="1"/>
                        </wps:cNvSpPr>
                        <wps:spPr bwMode="auto">
                          <a:xfrm>
                            <a:off x="1803" y="4597"/>
                            <a:ext cx="2088" cy="903"/>
                          </a:xfrm>
                          <a:prstGeom prst="flowChartConnector">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txbx>
                          <w:txbxContent>
                            <w:p w14:paraId="1A1DDE58" w14:textId="77777777" w:rsidR="00F856CF" w:rsidRPr="00B71393" w:rsidRDefault="00F856CF" w:rsidP="00F35BE6">
                              <w:pPr>
                                <w:tabs>
                                  <w:tab w:val="left" w:pos="1440"/>
                                </w:tabs>
                                <w:spacing w:after="0"/>
                                <w:ind w:left="-101" w:right="-144" w:hanging="14"/>
                                <w:jc w:val="center"/>
                                <w:rPr>
                                  <w:rFonts w:ascii="Century Gothic" w:hAnsi="Century Gothic"/>
                                  <w:b/>
                                  <w:sz w:val="20"/>
                                  <w:szCs w:val="20"/>
                                </w:rPr>
                              </w:pPr>
                              <w:r w:rsidRPr="00B71393">
                                <w:rPr>
                                  <w:rFonts w:ascii="Century Gothic" w:hAnsi="Century Gothic"/>
                                  <w:b/>
                                  <w:sz w:val="20"/>
                                  <w:szCs w:val="20"/>
                                </w:rPr>
                                <w:t>Regional Epidemiologist</w:t>
                              </w:r>
                            </w:p>
                          </w:txbxContent>
                        </wps:txbx>
                        <wps:bodyPr rot="0" vert="horz" wrap="square" lIns="9144" tIns="45720" rIns="9144" bIns="45720" anchor="ctr" anchorCtr="0" upright="1">
                          <a:noAutofit/>
                        </wps:bodyPr>
                      </wps:wsp>
                      <wps:wsp>
                        <wps:cNvPr id="141" name="AutoShape 322"/>
                        <wps:cNvCnPr>
                          <a:cxnSpLocks noChangeShapeType="1"/>
                        </wps:cNvCnPr>
                        <wps:spPr bwMode="auto">
                          <a:xfrm>
                            <a:off x="2769" y="4120"/>
                            <a:ext cx="1" cy="477"/>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AutoShape 323"/>
                        <wps:cNvSpPr>
                          <a:spLocks noChangeArrowheads="1"/>
                        </wps:cNvSpPr>
                        <wps:spPr bwMode="auto">
                          <a:xfrm>
                            <a:off x="5016" y="4786"/>
                            <a:ext cx="2184" cy="1070"/>
                          </a:xfrm>
                          <a:prstGeom prst="flowChartConnector">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txbx>
                          <w:txbxContent>
                            <w:p w14:paraId="7C42E5C0" w14:textId="77777777" w:rsidR="00F856CF" w:rsidRPr="003114D6" w:rsidRDefault="00F856CF" w:rsidP="00F35BE6">
                              <w:pPr>
                                <w:spacing w:after="0"/>
                                <w:jc w:val="center"/>
                                <w:rPr>
                                  <w:rFonts w:ascii="Century Gothic" w:hAnsi="Century Gothic"/>
                                  <w:b/>
                                  <w:sz w:val="17"/>
                                  <w:szCs w:val="17"/>
                                </w:rPr>
                              </w:pPr>
                              <w:r w:rsidRPr="003114D6">
                                <w:rPr>
                                  <w:rFonts w:ascii="Century Gothic" w:hAnsi="Century Gothic"/>
                                  <w:b/>
                                  <w:sz w:val="17"/>
                                  <w:szCs w:val="17"/>
                                </w:rPr>
                                <w:t>Regional Epidemiologist within 3 hours</w:t>
                              </w:r>
                            </w:p>
                          </w:txbxContent>
                        </wps:txbx>
                        <wps:bodyPr rot="0" vert="horz" wrap="square" lIns="9144" tIns="45720" rIns="9144" bIns="45720" anchor="ctr" anchorCtr="0" upright="1">
                          <a:noAutofit/>
                        </wps:bodyPr>
                      </wps:wsp>
                      <wps:wsp>
                        <wps:cNvPr id="143" name="AutoShape 324"/>
                        <wps:cNvSpPr>
                          <a:spLocks noChangeArrowheads="1"/>
                        </wps:cNvSpPr>
                        <wps:spPr bwMode="auto">
                          <a:xfrm>
                            <a:off x="7594" y="5092"/>
                            <a:ext cx="1399" cy="477"/>
                          </a:xfrm>
                          <a:prstGeom prst="roundRect">
                            <a:avLst>
                              <a:gd name="adj" fmla="val 16667"/>
                            </a:avLst>
                          </a:prstGeom>
                          <a:gradFill rotWithShape="0">
                            <a:gsLst>
                              <a:gs pos="0">
                                <a:schemeClr val="accent2">
                                  <a:lumMod val="60000"/>
                                  <a:lumOff val="40000"/>
                                </a:schemeClr>
                              </a:gs>
                              <a:gs pos="50000">
                                <a:schemeClr val="accent2">
                                  <a:lumMod val="100000"/>
                                  <a:lumOff val="0"/>
                                </a:schemeClr>
                              </a:gs>
                              <a:gs pos="100000">
                                <a:schemeClr val="accent2">
                                  <a:lumMod val="60000"/>
                                  <a:lumOff val="40000"/>
                                </a:schemeClr>
                              </a:gs>
                            </a:gsLst>
                            <a:lin ang="5400000" scaled="1"/>
                          </a:gradFill>
                          <a:ln w="12700">
                            <a:solidFill>
                              <a:schemeClr val="accent2">
                                <a:lumMod val="100000"/>
                                <a:lumOff val="0"/>
                              </a:schemeClr>
                            </a:solidFill>
                            <a:round/>
                            <a:headEnd/>
                            <a:tailEnd/>
                          </a:ln>
                          <a:effectLst>
                            <a:outerShdw dist="28398" dir="3806097" algn="ctr" rotWithShape="0">
                              <a:schemeClr val="accent2">
                                <a:lumMod val="50000"/>
                                <a:lumOff val="0"/>
                              </a:schemeClr>
                            </a:outerShdw>
                          </a:effectLst>
                        </wps:spPr>
                        <wps:txbx>
                          <w:txbxContent>
                            <w:p w14:paraId="01E5DED5" w14:textId="77777777" w:rsidR="00F856CF" w:rsidRPr="00B71393" w:rsidRDefault="00F856CF" w:rsidP="00F35BE6">
                              <w:pPr>
                                <w:tabs>
                                  <w:tab w:val="left" w:pos="2070"/>
                                </w:tabs>
                                <w:ind w:right="9"/>
                                <w:jc w:val="center"/>
                                <w:rPr>
                                  <w:rFonts w:ascii="Century Gothic" w:hAnsi="Century Gothic"/>
                                  <w:b/>
                                </w:rPr>
                              </w:pPr>
                              <w:r w:rsidRPr="001B78CC">
                                <w:rPr>
                                  <w:rFonts w:ascii="Century Gothic" w:hAnsi="Century Gothic"/>
                                  <w:b/>
                                  <w:sz w:val="20"/>
                                  <w:szCs w:val="20"/>
                                </w:rPr>
                                <w:t>NOTIFY</w:t>
                              </w:r>
                              <w:r w:rsidRPr="00B71393">
                                <w:rPr>
                                  <w:rFonts w:ascii="Century Gothic" w:hAnsi="Century Gothic"/>
                                  <w:b/>
                                </w:rPr>
                                <w:t>*</w:t>
                              </w:r>
                            </w:p>
                          </w:txbxContent>
                        </wps:txbx>
                        <wps:bodyPr rot="0" vert="horz" wrap="square" lIns="91440" tIns="45720" rIns="91440" bIns="45720" anchor="t" anchorCtr="0" upright="1">
                          <a:noAutofit/>
                        </wps:bodyPr>
                      </wps:wsp>
                      <wps:wsp>
                        <wps:cNvPr id="144" name="AutoShape 325"/>
                        <wps:cNvSpPr>
                          <a:spLocks noChangeArrowheads="1"/>
                        </wps:cNvSpPr>
                        <wps:spPr bwMode="auto">
                          <a:xfrm>
                            <a:off x="1635" y="6540"/>
                            <a:ext cx="2474" cy="704"/>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14:paraId="0277C7AD" w14:textId="77777777" w:rsidR="00F856CF" w:rsidRPr="00B71393" w:rsidRDefault="00F856CF" w:rsidP="00F35BE6">
                              <w:pPr>
                                <w:spacing w:after="0"/>
                                <w:ind w:right="-53"/>
                                <w:jc w:val="center"/>
                                <w:rPr>
                                  <w:rFonts w:ascii="Century Gothic" w:hAnsi="Century Gothic"/>
                                  <w:b/>
                                  <w:sz w:val="18"/>
                                  <w:szCs w:val="18"/>
                                </w:rPr>
                              </w:pPr>
                              <w:r w:rsidRPr="00B71393">
                                <w:rPr>
                                  <w:rFonts w:ascii="Century Gothic" w:hAnsi="Century Gothic"/>
                                  <w:b/>
                                  <w:sz w:val="18"/>
                                  <w:szCs w:val="18"/>
                                </w:rPr>
                                <w:t xml:space="preserve">Notify other Regional </w:t>
                              </w:r>
                              <w:proofErr w:type="gramStart"/>
                              <w:r w:rsidRPr="00B71393">
                                <w:rPr>
                                  <w:rFonts w:ascii="Century Gothic" w:hAnsi="Century Gothic"/>
                                  <w:b/>
                                  <w:sz w:val="18"/>
                                  <w:szCs w:val="18"/>
                                </w:rPr>
                                <w:t>EPIs</w:t>
                              </w:r>
                              <w:r>
                                <w:rPr>
                                  <w:rFonts w:ascii="Century Gothic" w:hAnsi="Century Gothic"/>
                                  <w:b/>
                                  <w:sz w:val="18"/>
                                  <w:szCs w:val="18"/>
                                </w:rPr>
                                <w:t xml:space="preserve"> </w:t>
                              </w:r>
                              <w:r w:rsidRPr="00B71393">
                                <w:rPr>
                                  <w:rFonts w:ascii="Century Gothic" w:hAnsi="Century Gothic"/>
                                  <w:b/>
                                  <w:sz w:val="18"/>
                                  <w:szCs w:val="18"/>
                                </w:rPr>
                                <w:t xml:space="preserve"> in</w:t>
                              </w:r>
                              <w:proofErr w:type="gramEnd"/>
                              <w:r w:rsidRPr="00B71393">
                                <w:rPr>
                                  <w:rFonts w:ascii="Century Gothic" w:hAnsi="Century Gothic"/>
                                  <w:b/>
                                  <w:sz w:val="18"/>
                                  <w:szCs w:val="18"/>
                                </w:rPr>
                                <w:t xml:space="preserve"> SCO &amp; SEO</w:t>
                              </w:r>
                            </w:p>
                          </w:txbxContent>
                        </wps:txbx>
                        <wps:bodyPr rot="0" vert="horz" wrap="square" lIns="9144" tIns="9144" rIns="9144" bIns="9144" anchor="ctr" anchorCtr="0" upright="1">
                          <a:noAutofit/>
                        </wps:bodyPr>
                      </wps:wsp>
                      <wps:wsp>
                        <wps:cNvPr id="145" name="AutoShape 326"/>
                        <wps:cNvCnPr>
                          <a:cxnSpLocks noChangeShapeType="1"/>
                        </wps:cNvCnPr>
                        <wps:spPr bwMode="auto">
                          <a:xfrm flipH="1">
                            <a:off x="2850" y="6408"/>
                            <a:ext cx="2336" cy="1"/>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327"/>
                        <wps:cNvSpPr>
                          <a:spLocks noChangeArrowheads="1"/>
                        </wps:cNvSpPr>
                        <wps:spPr bwMode="auto">
                          <a:xfrm>
                            <a:off x="1644" y="5777"/>
                            <a:ext cx="2474" cy="477"/>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14:paraId="273D6DD5" w14:textId="77777777" w:rsidR="00F856CF" w:rsidRPr="001B1916" w:rsidRDefault="00F856CF" w:rsidP="00F35BE6">
                              <w:pPr>
                                <w:spacing w:after="0"/>
                                <w:ind w:right="-60" w:hanging="90"/>
                                <w:jc w:val="center"/>
                                <w:rPr>
                                  <w:rFonts w:ascii="Century Gothic" w:hAnsi="Century Gothic"/>
                                  <w:b/>
                                  <w:sz w:val="18"/>
                                  <w:szCs w:val="18"/>
                                </w:rPr>
                              </w:pPr>
                              <w:r w:rsidRPr="001B1916">
                                <w:rPr>
                                  <w:rFonts w:ascii="Century Gothic" w:hAnsi="Century Gothic"/>
                                  <w:b/>
                                  <w:sz w:val="18"/>
                                  <w:szCs w:val="18"/>
                                </w:rPr>
                                <w:t>Notify ODH Immediately</w:t>
                              </w:r>
                            </w:p>
                          </w:txbxContent>
                        </wps:txbx>
                        <wps:bodyPr rot="0" vert="horz" wrap="square" lIns="9144" tIns="45720" rIns="9144" bIns="45720" anchor="ctr" anchorCtr="0" upright="1">
                          <a:noAutofit/>
                        </wps:bodyPr>
                      </wps:wsp>
                      <wps:wsp>
                        <wps:cNvPr id="147" name="AutoShape 328"/>
                        <wps:cNvSpPr>
                          <a:spLocks noChangeArrowheads="1"/>
                        </wps:cNvSpPr>
                        <wps:spPr bwMode="auto">
                          <a:xfrm>
                            <a:off x="4897" y="6082"/>
                            <a:ext cx="2416" cy="653"/>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14:paraId="5E41C24C" w14:textId="77777777" w:rsidR="00F856CF" w:rsidRPr="003114D6" w:rsidRDefault="00F856CF" w:rsidP="00F35BE6">
                              <w:pPr>
                                <w:spacing w:after="0"/>
                                <w:ind w:right="58" w:firstLine="86"/>
                                <w:jc w:val="center"/>
                                <w:rPr>
                                  <w:rFonts w:ascii="Century Gothic" w:hAnsi="Century Gothic"/>
                                  <w:b/>
                                  <w:sz w:val="17"/>
                                  <w:szCs w:val="17"/>
                                </w:rPr>
                              </w:pPr>
                              <w:r w:rsidRPr="003114D6">
                                <w:rPr>
                                  <w:rFonts w:ascii="Century Gothic" w:hAnsi="Century Gothic"/>
                                  <w:b/>
                                  <w:sz w:val="17"/>
                                  <w:szCs w:val="17"/>
                                </w:rPr>
                                <w:t>Notify ODH by End of Next Business Day</w:t>
                              </w:r>
                            </w:p>
                          </w:txbxContent>
                        </wps:txbx>
                        <wps:bodyPr rot="0" vert="horz" wrap="square" lIns="91440" tIns="45720" rIns="91440" bIns="45720" anchor="t" anchorCtr="0" upright="1">
                          <a:noAutofit/>
                        </wps:bodyPr>
                      </wps:wsp>
                    </wpg:wgp>
                  </a:graphicData>
                </a:graphic>
              </wp:inline>
            </w:drawing>
          </mc:Choice>
          <mc:Fallback>
            <w:pict>
              <v:group w14:anchorId="76826A80" id="Group 296" o:spid="_x0000_s1027" style="width:488.1pt;height:552pt;mso-position-horizontal-relative:char;mso-position-vertical-relative:line" coordorigin="1511,2146" coordsize="10018,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">
                <v:shapetype id="_x0000_t32" coordsize="21600,21600" o:spt="32" o:oned="t" path="m,l21600,21600e" filled="f">
                  <v:path arrowok="t" fillok="f" o:connecttype="none"/>
                  <o:lock v:ext="edit" shapetype="t"/>
                </v:shapetype>
                <v:shape id="AutoShape 297" o:spid="_x0000_s1028" type="#_x0000_t32" style="position:absolute;left:6103;top:5856;width:1;height:3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" strokeweight="1pt"/>
                <v:shape id="AutoShape 298" o:spid="_x0000_s1029" type="#_x0000_t32" style="position:absolute;left:8320;top:3855;width:5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" strokeweight="1pt">
                  <v:stroke endarrow="block"/>
                </v:shape>
                <v:shape id="AutoShape 299" o:spid="_x0000_s1030" type="#_x0000_t32" style="position:absolute;left:6254;top:2574;width:1;height:6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" strokeweight="2.25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00" o:spid="_x0000_s1031" type="#_x0000_t34" style="position:absolute;left:10259;top:3855;width:765;height:47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" adj="21415" strokeweight="1pt">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01" o:spid="_x0000_s1032" type="#_x0000_t176" style="position:absolute;left:3578;top:2146;width:5340;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" fillcolor="#9bbb59 [3206]" strokecolor="#f2f2f2 [3041]" strokeweight="3pt">
                  <v:shadow on="t" color="#4e6128 [1606]" opacity=".5" offset="1pt"/>
                  <v:textbox>
                    <w:txbxContent>
                      <w:p w14:paraId="1B5C0CD8" w14:textId="77777777" w:rsidR="00F856CF" w:rsidRPr="00B71393" w:rsidRDefault="00F856CF" w:rsidP="00F35BE6">
                        <w:pPr>
                          <w:ind w:right="77"/>
                          <w:jc w:val="center"/>
                          <w:rPr>
                            <w:rFonts w:ascii="Century Gothic" w:hAnsi="Century Gothic"/>
                            <w:b/>
                            <w:sz w:val="22"/>
                            <w:szCs w:val="22"/>
                          </w:rPr>
                        </w:pPr>
                        <w:r w:rsidRPr="00B71393">
                          <w:rPr>
                            <w:rFonts w:ascii="Century Gothic" w:hAnsi="Century Gothic"/>
                            <w:b/>
                            <w:sz w:val="22"/>
                            <w:szCs w:val="22"/>
                          </w:rPr>
                          <w:t>LHD Notification of Suspected Class A or Outbreak Recommendations</w:t>
                        </w:r>
                      </w:p>
                    </w:txbxContent>
                  </v:textbox>
                </v:shape>
                <v:shape id="AutoShape 302" o:spid="_x0000_s1033" type="#_x0000_t32" style="position:absolute;left:4782;top:3806;width:606;height: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" strokeweight="1pt">
                  <v:stroke endarrow="block"/>
                </v:shape>
                <v:shape id="AutoShape 303" o:spid="_x0000_s1034" type="#_x0000_t32" style="position:absolute;left:3416;top:3719;width:402;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" strokeweight="1pt">
                  <v:stroke endarrow="block"/>
                </v:shape>
                <v:shape id="AutoShape 304" o:spid="_x0000_s1035" type="#_x0000_t32" style="position:absolute;left:2850;top:5500;width:0;height:49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" strokeweight="1pt">
                  <v:stroke endarrow="block"/>
                </v:shape>
                <v:shape id="AutoShape 305" o:spid="_x0000_s1036" type="#_x0000_t32" style="position:absolute;left:7073;top:3806;width:6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" strokeweight="1pt">
                  <v:stroke endarrow="block"/>
                </v:shape>
                <v:shape id="AutoShape 306" o:spid="_x0000_s1037" type="#_x0000_t32" style="position:absolute;left:9825;top:4441;width:0;height:5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" strokeweight="1pt">
                  <v:stroke endarrow="block"/>
                </v:shape>
                <v:shape id="AutoShape 307" o:spid="_x0000_s1038" type="#_x0000_t32" style="position:absolute;left:8993;top:5332;width:9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" strokeweight="1pt">
                  <v:stroke endarrow="block"/>
                </v:shape>
                <v:shape id="AutoShape 308" o:spid="_x0000_s1039" type="#_x0000_t32" style="position:absolute;left:7200;top:5330;width:63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" strokeweight="1pt">
                  <v:stroke endarrow="block"/>
                </v:shape>
                <v:shapetype id="_x0000_t110" coordsize="21600,21600" o:spt="110" path="m10800,l,10800,10800,21600,21600,10800xe">
                  <v:stroke joinstyle="miter"/>
                  <v:path gradientshapeok="t" o:connecttype="rect" textboxrect="5400,5400,16200,16200"/>
                </v:shapetype>
                <v:shape id="AutoShape 309" o:spid="_x0000_s1040" type="#_x0000_t110" style="position:absolute;left:5109;top:3227;width:2275;height:1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" fillcolor="#f79646 [3209]" stroked="f" strokeweight="0">
                  <v:fill color2="#df6a09 [2377]" focusposition=".5,.5" focussize="" focus="100%" type="gradientRadial"/>
                  <v:shadow on="t" color="#974706 [1609]" offset="1pt"/>
                  <v:textbox inset="0,.72pt,0,.72pt">
                    <w:txbxContent>
                      <w:p w14:paraId="2B98960C" w14:textId="77777777" w:rsidR="00F856CF" w:rsidRPr="00930ABA" w:rsidRDefault="00F856CF" w:rsidP="00F35BE6">
                        <w:pPr>
                          <w:ind w:left="-180" w:right="-133"/>
                          <w:jc w:val="center"/>
                          <w:rPr>
                            <w:rFonts w:ascii="Century Gothic" w:hAnsi="Century Gothic"/>
                            <w:b/>
                            <w:sz w:val="19"/>
                            <w:szCs w:val="19"/>
                          </w:rPr>
                        </w:pPr>
                        <w:r w:rsidRPr="00930ABA">
                          <w:rPr>
                            <w:rFonts w:ascii="Century Gothic" w:hAnsi="Century Gothic"/>
                            <w:b/>
                            <w:sz w:val="19"/>
                            <w:szCs w:val="19"/>
                          </w:rPr>
                          <w:t>CLASS A SUSPECTED?</w:t>
                        </w:r>
                      </w:p>
                    </w:txbxContent>
                  </v:textbox>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10" o:spid="_x0000_s1041" type="#_x0000_t120" style="position:absolute;left:3818;top:3498;width:96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" fillcolor="#c2d69b [1942]" strokecolor="#c2d69b [1942]" strokeweight="1pt">
                  <v:fill color2="#eaf1dd [662]" angle="135" focus="50%" type="gradient"/>
                  <v:shadow on="t" color="#4e6128 [1606]" opacity=".5" offset="1pt"/>
                  <v:textbox inset=".72pt,,.72pt">
                    <w:txbxContent>
                      <w:p w14:paraId="79F89C9D" w14:textId="77777777" w:rsidR="00F856CF" w:rsidRPr="00392046" w:rsidRDefault="00F856CF" w:rsidP="00F35BE6">
                        <w:pPr>
                          <w:spacing w:after="0"/>
                          <w:ind w:right="58" w:hanging="14"/>
                          <w:jc w:val="center"/>
                          <w:rPr>
                            <w:b/>
                          </w:rPr>
                        </w:pPr>
                        <w:r w:rsidRPr="002066F0">
                          <w:rPr>
                            <w:rFonts w:ascii="Century Gothic" w:hAnsi="Century Gothic"/>
                            <w:b/>
                            <w:sz w:val="22"/>
                            <w:szCs w:val="22"/>
                          </w:rPr>
                          <w:t>YES</w:t>
                        </w:r>
                      </w:p>
                    </w:txbxContent>
                  </v:textbox>
                </v:shape>
                <v:shape id="AutoShape 311" o:spid="_x0000_s1042" type="#_x0000_t120" style="position:absolute;left:7684;top:3568;width:881;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" fillcolor="white [3201]" strokecolor="#666 [1936]" strokeweight="1pt">
                  <v:fill color2="#999 [1296]" focus="100%" type="gradient"/>
                  <v:shadow on="t" color="#7f7f7f [1601]" opacity=".5" offset="1pt"/>
                  <v:textbox inset=".72pt,,.72pt">
                    <w:txbxContent>
                      <w:p w14:paraId="3C625688" w14:textId="77777777" w:rsidR="00F856CF" w:rsidRPr="002066F0" w:rsidRDefault="00F856CF" w:rsidP="00F35BE6">
                        <w:pPr>
                          <w:tabs>
                            <w:tab w:val="left" w:pos="900"/>
                          </w:tabs>
                          <w:ind w:right="39"/>
                          <w:jc w:val="center"/>
                          <w:rPr>
                            <w:rFonts w:ascii="Century Gothic" w:hAnsi="Century Gothic"/>
                            <w:b/>
                            <w:sz w:val="22"/>
                            <w:szCs w:val="22"/>
                          </w:rPr>
                        </w:pPr>
                        <w:r w:rsidRPr="002066F0">
                          <w:rPr>
                            <w:rFonts w:ascii="Century Gothic" w:hAnsi="Century Gothic"/>
                            <w:b/>
                            <w:sz w:val="22"/>
                            <w:szCs w:val="22"/>
                          </w:rPr>
                          <w:t>NO</w:t>
                        </w:r>
                      </w:p>
                    </w:txbxContent>
                  </v:textbox>
                </v:shape>
                <v:shape id="AutoShape 312" o:spid="_x0000_s1043" type="#_x0000_t110" style="position:absolute;left:8788;top:3239;width:2236;height: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" fillcolor="#f79646 [3209]" stroked="f" strokeweight="0">
                  <v:fill color2="#df6a09 [2377]" focusposition=".5,.5" focussize="" focus="100%" type="gradientRadial"/>
                  <v:shadow on="t" color="#974706 [1609]" offset="1pt"/>
                  <v:textbox inset="0,0,0,0">
                    <w:txbxContent>
                      <w:p w14:paraId="014446ED" w14:textId="77777777" w:rsidR="00F856CF" w:rsidRPr="00930ABA" w:rsidRDefault="00F856CF" w:rsidP="00930ABA">
                        <w:pPr>
                          <w:tabs>
                            <w:tab w:val="left" w:pos="1530"/>
                          </w:tabs>
                          <w:ind w:left="-270" w:right="-278"/>
                          <w:jc w:val="center"/>
                          <w:rPr>
                            <w:rFonts w:ascii="Century Gothic" w:hAnsi="Century Gothic"/>
                            <w:b/>
                            <w:sz w:val="19"/>
                            <w:szCs w:val="19"/>
                          </w:rPr>
                        </w:pPr>
                        <w:r w:rsidRPr="00930ABA">
                          <w:rPr>
                            <w:rFonts w:ascii="Century Gothic" w:hAnsi="Century Gothic"/>
                            <w:b/>
                            <w:sz w:val="19"/>
                            <w:szCs w:val="19"/>
                          </w:rPr>
                          <w:t>OUTBREAK SUSPECTED?</w:t>
                        </w:r>
                      </w:p>
                    </w:txbxContent>
                  </v:textbox>
                </v:shape>
                <v:shape id="AutoShape 313" o:spid="_x0000_s1044" type="#_x0000_t120" style="position:absolute;left:9306;top:5017;width:1115;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" fillcolor="#c2d69b [1942]" strokecolor="#c2d69b [1942]" strokeweight="1pt">
                  <v:fill color2="#eaf1dd [662]" angle="135" focus="50%" type="gradient"/>
                  <v:shadow on="t" color="#4e6128 [1606]" opacity=".5" offset="1pt"/>
                  <v:textbox>
                    <w:txbxContent>
                      <w:p w14:paraId="3089FD00" w14:textId="77777777" w:rsidR="00F856CF" w:rsidRPr="002066F0" w:rsidRDefault="00F856CF" w:rsidP="00F35BE6">
                        <w:pPr>
                          <w:spacing w:after="0"/>
                          <w:ind w:right="58" w:hanging="14"/>
                          <w:jc w:val="center"/>
                          <w:rPr>
                            <w:rFonts w:ascii="Century Gothic" w:hAnsi="Century Gothic"/>
                            <w:b/>
                            <w:sz w:val="22"/>
                            <w:szCs w:val="22"/>
                          </w:rPr>
                        </w:pPr>
                        <w:r w:rsidRPr="002066F0">
                          <w:rPr>
                            <w:rFonts w:ascii="Century Gothic" w:hAnsi="Century Gothic"/>
                            <w:b/>
                            <w:sz w:val="22"/>
                            <w:szCs w:val="22"/>
                          </w:rPr>
                          <w:t>YES</w:t>
                        </w:r>
                      </w:p>
                    </w:txbxContent>
                  </v:textbox>
                </v:shape>
                <v:shape id="AutoShape 314" o:spid="_x0000_s1045" type="#_x0000_t120" style="position:absolute;left:10511;top:4349;width:892;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" fillcolor="white [3201]" strokecolor="#666 [1936]" strokeweight="1pt">
                  <v:fill color2="#999 [1296]" focus="100%" type="gradient"/>
                  <v:shadow on="t" color="#7f7f7f [1601]" opacity=".5" offset="1pt"/>
                  <v:textbox inset=",,.72pt">
                    <w:txbxContent>
                      <w:p w14:paraId="243F107E" w14:textId="77777777" w:rsidR="00F856CF" w:rsidRPr="002066F0" w:rsidRDefault="00F856CF" w:rsidP="00F35BE6">
                        <w:pPr>
                          <w:tabs>
                            <w:tab w:val="left" w:pos="540"/>
                          </w:tabs>
                          <w:spacing w:after="0"/>
                          <w:ind w:right="43"/>
                          <w:jc w:val="center"/>
                          <w:rPr>
                            <w:rFonts w:ascii="Century Gothic" w:hAnsi="Century Gothic"/>
                            <w:b/>
                            <w:sz w:val="22"/>
                            <w:szCs w:val="22"/>
                          </w:rPr>
                        </w:pPr>
                        <w:r w:rsidRPr="002066F0">
                          <w:rPr>
                            <w:rFonts w:ascii="Century Gothic" w:hAnsi="Century Gothic"/>
                            <w:b/>
                            <w:sz w:val="22"/>
                            <w:szCs w:val="22"/>
                          </w:rPr>
                          <w:t>NO</w:t>
                        </w:r>
                      </w:p>
                    </w:txbxContent>
                  </v:textbox>
                </v:shape>
                <v:shapetype id="_x0000_t116" coordsize="21600,21600" o:spt="116" path="m3475,qx,10800,3475,21600l18125,21600qx21600,10800,18125,xe">
                  <v:stroke joinstyle="miter"/>
                  <v:path gradientshapeok="t" o:connecttype="rect" textboxrect="1018,3163,20582,18437"/>
                </v:shapetype>
                <v:shape id="AutoShape 315" o:spid="_x0000_s1046" type="#_x0000_t116" style="position:absolute;left:10421;top:6165;width:1108;height:1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" fillcolor="#95b3d7 [1940]" strokecolor="#95b3d7 [1940]" strokeweight="1pt">
                  <v:fill color2="#dbe5f1 [660]" angle="135" focus="50%" type="gradient"/>
                  <v:shadow on="t" color="#243f60 [1604]" opacity=".5" offset="1pt"/>
                  <v:textbox inset=".72pt,.72pt,.72pt,.72pt">
                    <w:txbxContent>
                      <w:p w14:paraId="214A4BAC" w14:textId="77777777" w:rsidR="00F856CF" w:rsidRPr="003114D6" w:rsidRDefault="00F856CF" w:rsidP="00F35BE6">
                        <w:pPr>
                          <w:spacing w:after="0"/>
                          <w:ind w:right="-29"/>
                          <w:jc w:val="center"/>
                          <w:rPr>
                            <w:rFonts w:ascii="Century Gothic" w:hAnsi="Century Gothic"/>
                            <w:b/>
                            <w:sz w:val="17"/>
                            <w:szCs w:val="17"/>
                          </w:rPr>
                        </w:pPr>
                        <w:r w:rsidRPr="003114D6">
                          <w:rPr>
                            <w:rFonts w:ascii="Century Gothic" w:hAnsi="Century Gothic"/>
                            <w:b/>
                            <w:sz w:val="17"/>
                            <w:szCs w:val="17"/>
                          </w:rPr>
                          <w:t>No Information Sharing Needed</w:t>
                        </w:r>
                      </w:p>
                    </w:txbxContent>
                  </v:textbox>
                </v:shape>
                <v:shape id="AutoShape 316" o:spid="_x0000_s1047" type="#_x0000_t32" style="position:absolute;left:10952;top:4875;width:0;height:12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" strokeweight="1pt">
                  <v:stroke endarrow="block"/>
                </v:shape>
                <v:roundrect id="AutoShape 317" o:spid="_x0000_s1048" style="position:absolute;left:1511;top:3358;width:1905;height:69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" fillcolor="#d99594 [1941]" strokecolor="#c0504d [3205]" strokeweight="1pt">
                  <v:fill color2="#c0504d [3205]" focus="50%" type="gradient"/>
                  <v:shadow on="t" color="#622423 [1605]" offset="1pt"/>
                  <v:textbox>
                    <w:txbxContent>
                      <w:p w14:paraId="48E4DF1F" w14:textId="77777777" w:rsidR="00F856CF" w:rsidRPr="001B78CC" w:rsidRDefault="00F856CF" w:rsidP="00F35BE6">
                        <w:pPr>
                          <w:tabs>
                            <w:tab w:val="left" w:pos="2070"/>
                          </w:tabs>
                          <w:spacing w:after="60"/>
                          <w:ind w:right="14"/>
                          <w:jc w:val="center"/>
                          <w:rPr>
                            <w:b/>
                            <w:sz w:val="18"/>
                            <w:szCs w:val="18"/>
                          </w:rPr>
                        </w:pPr>
                        <w:r w:rsidRPr="001B78CC">
                          <w:rPr>
                            <w:rFonts w:ascii="Century Gothic" w:hAnsi="Century Gothic"/>
                            <w:b/>
                            <w:sz w:val="20"/>
                            <w:szCs w:val="20"/>
                          </w:rPr>
                          <w:t>NOTIFY IMMEDIATELY</w:t>
                        </w:r>
                        <w:r w:rsidRPr="001B78CC">
                          <w:rPr>
                            <w:b/>
                          </w:rPr>
                          <w:t>*</w:t>
                        </w:r>
                      </w:p>
                    </w:txbxContent>
                  </v:textbox>
                </v:roundrect>
                <v:roundrect id="AutoShape 318" o:spid="_x0000_s1049" style="position:absolute;left:1635;top:9144;width:2553;height:9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" fillcolor="#b2a1c7 [1943]" strokecolor="#b2a1c7 [1943]" strokeweight="1pt">
                  <v:fill color2="#e5dfec [663]" angle="135" focus="50%" type="gradient"/>
                  <v:shadow on="t" color="#3f3151 [1607]" opacity=".5" offset="1pt"/>
                  <v:textbox>
                    <w:txbxContent>
                      <w:p w14:paraId="2604EC33" w14:textId="77777777" w:rsidR="00F856CF" w:rsidRPr="003114D6" w:rsidRDefault="00F856CF" w:rsidP="00F35BE6">
                        <w:pPr>
                          <w:tabs>
                            <w:tab w:val="left" w:pos="2070"/>
                          </w:tabs>
                          <w:ind w:right="21"/>
                          <w:jc w:val="center"/>
                          <w:rPr>
                            <w:rFonts w:ascii="Century Gothic" w:hAnsi="Century Gothic"/>
                            <w:b/>
                            <w:sz w:val="18"/>
                            <w:szCs w:val="18"/>
                          </w:rPr>
                        </w:pPr>
                        <w:r w:rsidRPr="003114D6">
                          <w:rPr>
                            <w:rFonts w:ascii="Century Gothic" w:hAnsi="Century Gothic"/>
                            <w:b/>
                            <w:sz w:val="18"/>
                            <w:szCs w:val="18"/>
                          </w:rPr>
                          <w:t>Notify Regional Public Health Coordinator for Notification Assistance</w:t>
                        </w:r>
                      </w:p>
                    </w:txbxContent>
                  </v:textbox>
                </v:roundrect>
                <v:shape id="AutoShape 319" o:spid="_x0000_s1050" type="#_x0000_t116" style="position:absolute;left:1757;top:10447;width:2303;height:1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" fillcolor="#95b3d7 [1940]" strokecolor="#95b3d7 [1940]" strokeweight="1pt">
                  <v:fill color2="#dbe5f1 [660]" angle="135" focus="50%" type="gradient"/>
                  <v:shadow on="t" color="#243f60 [1604]" opacity=".5" offset="1pt"/>
                  <v:textbox>
                    <w:txbxContent>
                      <w:p w14:paraId="5D1E744B" w14:textId="77777777" w:rsidR="00F856CF" w:rsidRPr="003114D6" w:rsidRDefault="00F856CF" w:rsidP="00F35BE6">
                        <w:pPr>
                          <w:ind w:right="-30"/>
                          <w:jc w:val="center"/>
                          <w:rPr>
                            <w:rFonts w:ascii="Century Gothic" w:hAnsi="Century Gothic"/>
                            <w:b/>
                            <w:sz w:val="18"/>
                            <w:szCs w:val="18"/>
                          </w:rPr>
                        </w:pPr>
                        <w:r w:rsidRPr="003114D6">
                          <w:rPr>
                            <w:rFonts w:ascii="Century Gothic" w:hAnsi="Century Gothic"/>
                            <w:b/>
                            <w:sz w:val="18"/>
                            <w:szCs w:val="18"/>
                          </w:rPr>
                          <w:t>Notify SCO</w:t>
                        </w:r>
                        <w:r>
                          <w:rPr>
                            <w:rFonts w:ascii="Century Gothic" w:hAnsi="Century Gothic"/>
                            <w:b/>
                            <w:sz w:val="18"/>
                            <w:szCs w:val="18"/>
                          </w:rPr>
                          <w:t>/SEO</w:t>
                        </w:r>
                        <w:r w:rsidRPr="003114D6">
                          <w:rPr>
                            <w:rFonts w:ascii="Century Gothic" w:hAnsi="Century Gothic"/>
                            <w:b/>
                            <w:sz w:val="18"/>
                            <w:szCs w:val="18"/>
                          </w:rPr>
                          <w:t xml:space="preserve"> LHDs/Hospitals &amp; other affected LHDs</w:t>
                        </w:r>
                      </w:p>
                    </w:txbxContent>
                  </v:textbox>
                </v:shape>
                <v:shape id="Text Box 320" o:spid="_x0000_s1051" type="#_x0000_t202" style="position:absolute;left:5658;top:8828;width:5294;height:1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" strokecolor="black [3213]" strokeweight="2pt">
                  <v:textbox>
                    <w:txbxContent>
                      <w:p w14:paraId="0093AD10" w14:textId="77777777" w:rsidR="00F856CF" w:rsidRPr="003114D6" w:rsidRDefault="00F856CF" w:rsidP="00F35BE6">
                        <w:pPr>
                          <w:ind w:left="360" w:right="14" w:hanging="202"/>
                          <w:rPr>
                            <w:rFonts w:ascii="Century Gothic" w:hAnsi="Century Gothic"/>
                            <w:b/>
                            <w:sz w:val="22"/>
                            <w:szCs w:val="22"/>
                          </w:rPr>
                        </w:pPr>
                        <w:r w:rsidRPr="003114D6">
                          <w:rPr>
                            <w:rFonts w:ascii="Century Gothic" w:hAnsi="Century Gothic"/>
                            <w:b/>
                            <w:sz w:val="22"/>
                            <w:szCs w:val="22"/>
                          </w:rPr>
                          <w:t>*  In both Class A disease &amp; an outbreak, the LHD Epi Team should be notified.  The urgency of that notification is dependent on the nature of the outbreak.</w:t>
                        </w:r>
                      </w:p>
                    </w:txbxContent>
                  </v:textbox>
                </v:shape>
                <v:shape id="AutoShape 321" o:spid="_x0000_s1052" type="#_x0000_t120" style="position:absolute;left:1803;top:4597;width:2088;height: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" fillcolor="#d99594 [1941]" strokecolor="#c0504d [3205]" strokeweight="1pt">
                  <v:fill color2="#c0504d [3205]" focus="50%" type="gradient"/>
                  <v:shadow on="t" color="#622423 [1605]" offset="1pt"/>
                  <v:textbox inset=".72pt,,.72pt">
                    <w:txbxContent>
                      <w:p w14:paraId="1A1DDE58" w14:textId="77777777" w:rsidR="00F856CF" w:rsidRPr="00B71393" w:rsidRDefault="00F856CF" w:rsidP="00F35BE6">
                        <w:pPr>
                          <w:tabs>
                            <w:tab w:val="left" w:pos="1440"/>
                          </w:tabs>
                          <w:spacing w:after="0"/>
                          <w:ind w:left="-101" w:right="-144" w:hanging="14"/>
                          <w:jc w:val="center"/>
                          <w:rPr>
                            <w:rFonts w:ascii="Century Gothic" w:hAnsi="Century Gothic"/>
                            <w:b/>
                            <w:sz w:val="20"/>
                            <w:szCs w:val="20"/>
                          </w:rPr>
                        </w:pPr>
                        <w:r w:rsidRPr="00B71393">
                          <w:rPr>
                            <w:rFonts w:ascii="Century Gothic" w:hAnsi="Century Gothic"/>
                            <w:b/>
                            <w:sz w:val="20"/>
                            <w:szCs w:val="20"/>
                          </w:rPr>
                          <w:t>Regional Epidemiologist</w:t>
                        </w:r>
                      </w:p>
                    </w:txbxContent>
                  </v:textbox>
                </v:shape>
                <v:shape id="AutoShape 322" o:spid="_x0000_s1053" type="#_x0000_t32" style="position:absolute;left:2769;top:4120;width:1;height: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" strokeweight="1pt">
                  <v:stroke endarrow="block"/>
                </v:shape>
                <v:shape id="AutoShape 323" o:spid="_x0000_s1054" type="#_x0000_t120" style="position:absolute;left:5016;top:4786;width:2184;height:1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" fillcolor="#d99594 [1941]" strokecolor="#c0504d [3205]" strokeweight="1pt">
                  <v:fill color2="#c0504d [3205]" focus="50%" type="gradient"/>
                  <v:shadow on="t" color="#622423 [1605]" offset="1pt"/>
                  <v:textbox inset=".72pt,,.72pt">
                    <w:txbxContent>
                      <w:p w14:paraId="7C42E5C0" w14:textId="77777777" w:rsidR="00F856CF" w:rsidRPr="003114D6" w:rsidRDefault="00F856CF" w:rsidP="00F35BE6">
                        <w:pPr>
                          <w:spacing w:after="0"/>
                          <w:jc w:val="center"/>
                          <w:rPr>
                            <w:rFonts w:ascii="Century Gothic" w:hAnsi="Century Gothic"/>
                            <w:b/>
                            <w:sz w:val="17"/>
                            <w:szCs w:val="17"/>
                          </w:rPr>
                        </w:pPr>
                        <w:r w:rsidRPr="003114D6">
                          <w:rPr>
                            <w:rFonts w:ascii="Century Gothic" w:hAnsi="Century Gothic"/>
                            <w:b/>
                            <w:sz w:val="17"/>
                            <w:szCs w:val="17"/>
                          </w:rPr>
                          <w:t>Regional Epidemiologist within 3 hours</w:t>
                        </w:r>
                      </w:p>
                    </w:txbxContent>
                  </v:textbox>
                </v:shape>
                <v:roundrect id="AutoShape 324" o:spid="_x0000_s1055" style="position:absolute;left:7594;top:5092;width:1399;height: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" fillcolor="#d99594 [1941]" strokecolor="#c0504d [3205]" strokeweight="1pt">
                  <v:fill color2="#c0504d [3205]" focus="50%" type="gradient"/>
                  <v:shadow on="t" color="#622423 [1605]" offset="1pt"/>
                  <v:textbox>
                    <w:txbxContent>
                      <w:p w14:paraId="01E5DED5" w14:textId="77777777" w:rsidR="00F856CF" w:rsidRPr="00B71393" w:rsidRDefault="00F856CF" w:rsidP="00F35BE6">
                        <w:pPr>
                          <w:tabs>
                            <w:tab w:val="left" w:pos="2070"/>
                          </w:tabs>
                          <w:ind w:right="9"/>
                          <w:jc w:val="center"/>
                          <w:rPr>
                            <w:rFonts w:ascii="Century Gothic" w:hAnsi="Century Gothic"/>
                            <w:b/>
                          </w:rPr>
                        </w:pPr>
                        <w:r w:rsidRPr="001B78CC">
                          <w:rPr>
                            <w:rFonts w:ascii="Century Gothic" w:hAnsi="Century Gothic"/>
                            <w:b/>
                            <w:sz w:val="20"/>
                            <w:szCs w:val="20"/>
                          </w:rPr>
                          <w:t>NOTIFY</w:t>
                        </w:r>
                        <w:r w:rsidRPr="00B71393">
                          <w:rPr>
                            <w:rFonts w:ascii="Century Gothic" w:hAnsi="Century Gothic"/>
                            <w:b/>
                          </w:rPr>
                          <w:t>*</w:t>
                        </w:r>
                      </w:p>
                    </w:txbxContent>
                  </v:textbox>
                </v:roundrect>
                <v:roundrect id="AutoShape 325" o:spid="_x0000_s1056" style="position:absolute;left:1635;top:6540;width:2474;height:7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" fillcolor="#b2a1c7 [1943]" strokecolor="#b2a1c7 [1943]" strokeweight="1pt">
                  <v:fill color2="#e5dfec [663]" angle="135" focus="50%" type="gradient"/>
                  <v:shadow on="t" color="#3f3151 [1607]" opacity=".5" offset="1pt"/>
                  <v:textbox inset=".72pt,.72pt,.72pt,.72pt">
                    <w:txbxContent>
                      <w:p w14:paraId="0277C7AD" w14:textId="77777777" w:rsidR="00F856CF" w:rsidRPr="00B71393" w:rsidRDefault="00F856CF" w:rsidP="00F35BE6">
                        <w:pPr>
                          <w:spacing w:after="0"/>
                          <w:ind w:right="-53"/>
                          <w:jc w:val="center"/>
                          <w:rPr>
                            <w:rFonts w:ascii="Century Gothic" w:hAnsi="Century Gothic"/>
                            <w:b/>
                            <w:sz w:val="18"/>
                            <w:szCs w:val="18"/>
                          </w:rPr>
                        </w:pPr>
                        <w:r w:rsidRPr="00B71393">
                          <w:rPr>
                            <w:rFonts w:ascii="Century Gothic" w:hAnsi="Century Gothic"/>
                            <w:b/>
                            <w:sz w:val="18"/>
                            <w:szCs w:val="18"/>
                          </w:rPr>
                          <w:t xml:space="preserve">Notify other Regional </w:t>
                        </w:r>
                        <w:proofErr w:type="gramStart"/>
                        <w:r w:rsidRPr="00B71393">
                          <w:rPr>
                            <w:rFonts w:ascii="Century Gothic" w:hAnsi="Century Gothic"/>
                            <w:b/>
                            <w:sz w:val="18"/>
                            <w:szCs w:val="18"/>
                          </w:rPr>
                          <w:t>EPIs</w:t>
                        </w:r>
                        <w:r>
                          <w:rPr>
                            <w:rFonts w:ascii="Century Gothic" w:hAnsi="Century Gothic"/>
                            <w:b/>
                            <w:sz w:val="18"/>
                            <w:szCs w:val="18"/>
                          </w:rPr>
                          <w:t xml:space="preserve"> </w:t>
                        </w:r>
                        <w:r w:rsidRPr="00B71393">
                          <w:rPr>
                            <w:rFonts w:ascii="Century Gothic" w:hAnsi="Century Gothic"/>
                            <w:b/>
                            <w:sz w:val="18"/>
                            <w:szCs w:val="18"/>
                          </w:rPr>
                          <w:t xml:space="preserve"> in</w:t>
                        </w:r>
                        <w:proofErr w:type="gramEnd"/>
                        <w:r w:rsidRPr="00B71393">
                          <w:rPr>
                            <w:rFonts w:ascii="Century Gothic" w:hAnsi="Century Gothic"/>
                            <w:b/>
                            <w:sz w:val="18"/>
                            <w:szCs w:val="18"/>
                          </w:rPr>
                          <w:t xml:space="preserve"> SCO &amp; SEO</w:t>
                        </w:r>
                      </w:p>
                    </w:txbxContent>
                  </v:textbox>
                </v:roundrect>
                <v:shape id="AutoShape 326" o:spid="_x0000_s1057" type="#_x0000_t32" style="position:absolute;left:2850;top:6408;width:2336;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" strokeweight="1pt"/>
                <v:roundrect id="AutoShape 327" o:spid="_x0000_s1058" style="position:absolute;left:1644;top:5777;width:2474;height: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" fillcolor="#b2a1c7 [1943]" strokecolor="#b2a1c7 [1943]" strokeweight="1pt">
                  <v:fill color2="#e5dfec [663]" angle="135" focus="50%" type="gradient"/>
                  <v:shadow on="t" color="#3f3151 [1607]" opacity=".5" offset="1pt"/>
                  <v:textbox inset=".72pt,,.72pt">
                    <w:txbxContent>
                      <w:p w14:paraId="273D6DD5" w14:textId="77777777" w:rsidR="00F856CF" w:rsidRPr="001B1916" w:rsidRDefault="00F856CF" w:rsidP="00F35BE6">
                        <w:pPr>
                          <w:spacing w:after="0"/>
                          <w:ind w:right="-60" w:hanging="90"/>
                          <w:jc w:val="center"/>
                          <w:rPr>
                            <w:rFonts w:ascii="Century Gothic" w:hAnsi="Century Gothic"/>
                            <w:b/>
                            <w:sz w:val="18"/>
                            <w:szCs w:val="18"/>
                          </w:rPr>
                        </w:pPr>
                        <w:r w:rsidRPr="001B1916">
                          <w:rPr>
                            <w:rFonts w:ascii="Century Gothic" w:hAnsi="Century Gothic"/>
                            <w:b/>
                            <w:sz w:val="18"/>
                            <w:szCs w:val="18"/>
                          </w:rPr>
                          <w:t>Notify ODH Immediately</w:t>
                        </w:r>
                      </w:p>
                    </w:txbxContent>
                  </v:textbox>
                </v:roundrect>
                <v:roundrect id="AutoShape 328" o:spid="_x0000_s1059" style="position:absolute;left:4897;top:6082;width:2416;height:65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" fillcolor="#b2a1c7 [1943]" strokecolor="#b2a1c7 [1943]" strokeweight="1pt">
                  <v:fill color2="#e5dfec [663]" angle="135" focus="50%" type="gradient"/>
                  <v:shadow on="t" color="#3f3151 [1607]" opacity=".5" offset="1pt"/>
                  <v:textbox>
                    <w:txbxContent>
                      <w:p w14:paraId="5E41C24C" w14:textId="77777777" w:rsidR="00F856CF" w:rsidRPr="003114D6" w:rsidRDefault="00F856CF" w:rsidP="00F35BE6">
                        <w:pPr>
                          <w:spacing w:after="0"/>
                          <w:ind w:right="58" w:firstLine="86"/>
                          <w:jc w:val="center"/>
                          <w:rPr>
                            <w:rFonts w:ascii="Century Gothic" w:hAnsi="Century Gothic"/>
                            <w:b/>
                            <w:sz w:val="17"/>
                            <w:szCs w:val="17"/>
                          </w:rPr>
                        </w:pPr>
                        <w:r w:rsidRPr="003114D6">
                          <w:rPr>
                            <w:rFonts w:ascii="Century Gothic" w:hAnsi="Century Gothic"/>
                            <w:b/>
                            <w:sz w:val="17"/>
                            <w:szCs w:val="17"/>
                          </w:rPr>
                          <w:t>Notify ODH by End of Next Business Day</w:t>
                        </w:r>
                      </w:p>
                    </w:txbxContent>
                  </v:textbox>
                </v:roundrect>
                <w10:anchorlock/>
              </v:group>
            </w:pict>
          </mc:Fallback>
        </mc:AlternateContent>
      </w:r>
    </w:p>
    <w:p w14:paraId="246EB4FA" w14:textId="77777777" w:rsidR="00F35BE6" w:rsidRDefault="00F35BE6" w:rsidP="00F35BE6">
      <w:pPr>
        <w:pStyle w:val="BodyTextIndent"/>
        <w:ind w:left="0"/>
        <w:rPr>
          <w:rFonts w:ascii="Century Gothic" w:hAnsi="Century Gothic"/>
          <w:u w:val="single"/>
        </w:rPr>
      </w:pPr>
      <w:r>
        <w:rPr>
          <w:rFonts w:ascii="Century Gothic" w:hAnsi="Century Gothic"/>
          <w:noProof/>
          <w:u w:val="single"/>
        </w:rPr>
        <mc:AlternateContent>
          <mc:Choice Requires="wps">
            <w:drawing>
              <wp:anchor distT="0" distB="0" distL="114300" distR="114300" simplePos="0" relativeHeight="251660288" behindDoc="0" locked="0" layoutInCell="1" allowOverlap="1" wp14:anchorId="238DE698" wp14:editId="15D412D0">
                <wp:simplePos x="0" y="0"/>
                <wp:positionH relativeFrom="column">
                  <wp:posOffset>-166370</wp:posOffset>
                </wp:positionH>
                <wp:positionV relativeFrom="paragraph">
                  <wp:posOffset>3654425</wp:posOffset>
                </wp:positionV>
                <wp:extent cx="1971040" cy="894080"/>
                <wp:effectExtent l="24130" t="6350" r="24130" b="33020"/>
                <wp:wrapNone/>
                <wp:docPr id="114" name="AutoShap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040" cy="894080"/>
                        </a:xfrm>
                        <a:prstGeom prst="hexagon">
                          <a:avLst>
                            <a:gd name="adj" fmla="val 55114"/>
                            <a:gd name="vf" fmla="val 115470"/>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4C508AF9" w14:textId="77777777" w:rsidR="00F856CF" w:rsidRPr="001B78CC" w:rsidRDefault="00F856CF" w:rsidP="00F35BE6">
                            <w:pPr>
                              <w:tabs>
                                <w:tab w:val="left" w:pos="1890"/>
                              </w:tabs>
                              <w:ind w:right="-204"/>
                              <w:jc w:val="center"/>
                              <w:rPr>
                                <w:rFonts w:ascii="Century Gothic" w:hAnsi="Century Gothic"/>
                                <w:sz w:val="18"/>
                                <w:szCs w:val="18"/>
                              </w:rPr>
                            </w:pPr>
                            <w:r w:rsidRPr="001B78CC">
                              <w:rPr>
                                <w:rFonts w:ascii="Century Gothic" w:hAnsi="Century Gothic"/>
                                <w:b/>
                                <w:sz w:val="18"/>
                                <w:szCs w:val="18"/>
                              </w:rPr>
                              <w:t>Consult/Notify         Health Commissioner Prior to Notification Beyond the County</w:t>
                            </w:r>
                          </w:p>
                        </w:txbxContent>
                      </wps:txbx>
                      <wps:bodyPr rot="0" vert="horz" wrap="square" lIns="9144" tIns="9144" rIns="9144" bIns="9144"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38DE69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157" o:spid="_x0000_s1060" type="#_x0000_t9" style="position:absolute;margin-left:-13.1pt;margin-top:287.75pt;width:155.2pt;height:7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" fillcolor="#d99594 [1941]" strokecolor="#d99594 [1941]" strokeweight="1pt">
                <v:fill color2="#f2dbdb [661]" angle="135" focus="50%" type="gradient"/>
                <v:shadow on="t" color="#622423 [1605]" opacity=".5" offset="1pt"/>
                <v:textbox inset=".72pt,.72pt,.72pt,.72pt">
                  <w:txbxContent>
                    <w:p w14:paraId="4C508AF9" w14:textId="77777777" w:rsidR="00F856CF" w:rsidRPr="001B78CC" w:rsidRDefault="00F856CF" w:rsidP="00F35BE6">
                      <w:pPr>
                        <w:tabs>
                          <w:tab w:val="left" w:pos="1890"/>
                        </w:tabs>
                        <w:ind w:right="-204"/>
                        <w:jc w:val="center"/>
                        <w:rPr>
                          <w:rFonts w:ascii="Century Gothic" w:hAnsi="Century Gothic"/>
                          <w:sz w:val="18"/>
                          <w:szCs w:val="18"/>
                        </w:rPr>
                      </w:pPr>
                      <w:r w:rsidRPr="001B78CC">
                        <w:rPr>
                          <w:rFonts w:ascii="Century Gothic" w:hAnsi="Century Gothic"/>
                          <w:b/>
                          <w:sz w:val="18"/>
                          <w:szCs w:val="18"/>
                        </w:rPr>
                        <w:t>Consult/Notify         Health Commissioner Prior to Notification Beyond the County</w:t>
                      </w:r>
                    </w:p>
                  </w:txbxContent>
                </v:textbox>
              </v:shape>
            </w:pict>
          </mc:Fallback>
        </mc:AlternateContent>
      </w:r>
    </w:p>
    <w:p w14:paraId="7818863E" w14:textId="77777777" w:rsidR="00F35BE6" w:rsidRPr="00C411E4" w:rsidRDefault="00F35BE6" w:rsidP="00F35BE6">
      <w:pPr>
        <w:pStyle w:val="BodyTextIndent"/>
        <w:ind w:left="0"/>
        <w:rPr>
          <w:rFonts w:ascii="Century Gothic" w:hAnsi="Century Gothic"/>
          <w:sz w:val="22"/>
          <w:szCs w:val="22"/>
          <w:u w:val="single"/>
        </w:rPr>
      </w:pPr>
    </w:p>
    <w:p w14:paraId="44F69B9A" w14:textId="77777777" w:rsidR="00F35BE6" w:rsidRDefault="00F35BE6" w:rsidP="00F35BE6">
      <w:pPr>
        <w:spacing w:after="200" w:line="276" w:lineRule="auto"/>
        <w:rPr>
          <w:rFonts w:ascii="Century Gothic" w:hAnsi="Century Gothic"/>
          <w:strike/>
          <w:u w:val="single"/>
        </w:rPr>
      </w:pPr>
      <w:r>
        <w:rPr>
          <w:rFonts w:ascii="Century Gothic" w:hAnsi="Century Gothic"/>
          <w:strike/>
          <w:u w:val="single"/>
        </w:rPr>
        <w:br w:type="page"/>
      </w:r>
    </w:p>
    <w:p w14:paraId="200757C3" w14:textId="77777777" w:rsidR="00F35BE6" w:rsidRPr="005649D3" w:rsidRDefault="00F35BE6" w:rsidP="00F35BE6">
      <w:pPr>
        <w:pStyle w:val="BodyTextIndent"/>
        <w:ind w:left="0"/>
        <w:rPr>
          <w:rFonts w:ascii="Century Gothic" w:hAnsi="Century Gothic"/>
          <w:b/>
          <w:lang w:val="fr-FR"/>
        </w:rPr>
      </w:pPr>
      <w:r w:rsidRPr="005649D3">
        <w:rPr>
          <w:rFonts w:ascii="Century Gothic" w:hAnsi="Century Gothic"/>
          <w:b/>
          <w:lang w:val="fr-FR"/>
        </w:rPr>
        <w:lastRenderedPageBreak/>
        <w:t>Initial Notification Communications</w:t>
      </w:r>
    </w:p>
    <w:p w14:paraId="6BA12BE0" w14:textId="77777777" w:rsidR="00F35BE6" w:rsidRPr="005649D3" w:rsidRDefault="00E45437" w:rsidP="00F35BE6">
      <w:pPr>
        <w:pStyle w:val="BodyTextIndent"/>
        <w:ind w:left="0"/>
        <w:rPr>
          <w:rFonts w:ascii="Century Gothic" w:hAnsi="Century Gothic"/>
          <w:sz w:val="22"/>
          <w:szCs w:val="22"/>
          <w:lang w:val="fr-FR"/>
        </w:rPr>
      </w:pPr>
      <w:r>
        <w:rPr>
          <w:noProof/>
        </w:rPr>
        <mc:AlternateContent>
          <mc:Choice Requires="wpg">
            <w:drawing>
              <wp:anchor distT="0" distB="0" distL="114300" distR="114300" simplePos="0" relativeHeight="251659264" behindDoc="0" locked="0" layoutInCell="1" allowOverlap="1" wp14:anchorId="03E274E2" wp14:editId="21AAA1E0">
                <wp:simplePos x="0" y="0"/>
                <wp:positionH relativeFrom="column">
                  <wp:posOffset>142875</wp:posOffset>
                </wp:positionH>
                <wp:positionV relativeFrom="paragraph">
                  <wp:posOffset>452120</wp:posOffset>
                </wp:positionV>
                <wp:extent cx="5656580" cy="3027045"/>
                <wp:effectExtent l="19050" t="19050" r="39370" b="59055"/>
                <wp:wrapSquare wrapText="bothSides"/>
                <wp:docPr id="93"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6580" cy="3027045"/>
                          <a:chOff x="1162" y="1230"/>
                          <a:chExt cx="8908" cy="4767"/>
                        </a:xfrm>
                      </wpg:grpSpPr>
                      <wps:wsp>
                        <wps:cNvPr id="94" name="AutoShape 137"/>
                        <wps:cNvCnPr>
                          <a:cxnSpLocks noChangeShapeType="1"/>
                        </wps:cNvCnPr>
                        <wps:spPr bwMode="auto">
                          <a:xfrm flipH="1">
                            <a:off x="6127" y="4200"/>
                            <a:ext cx="1226" cy="7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AutoShape 138"/>
                        <wps:cNvCnPr>
                          <a:cxnSpLocks noChangeShapeType="1"/>
                        </wps:cNvCnPr>
                        <wps:spPr bwMode="auto">
                          <a:xfrm>
                            <a:off x="7353" y="4200"/>
                            <a:ext cx="162" cy="7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AutoShape 139"/>
                        <wps:cNvCnPr>
                          <a:cxnSpLocks noChangeShapeType="1"/>
                        </wps:cNvCnPr>
                        <wps:spPr bwMode="auto">
                          <a:xfrm>
                            <a:off x="9245" y="4111"/>
                            <a:ext cx="0" cy="8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Text Box 140"/>
                        <wps:cNvSpPr txBox="1">
                          <a:spLocks noChangeArrowheads="1"/>
                        </wps:cNvSpPr>
                        <wps:spPr bwMode="auto">
                          <a:xfrm>
                            <a:off x="1488" y="1344"/>
                            <a:ext cx="1455" cy="823"/>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6AC84601" w14:textId="77777777" w:rsidR="00F856CF" w:rsidRDefault="00F856CF" w:rsidP="00F35BE6">
                              <w:pPr>
                                <w:spacing w:before="120" w:after="0"/>
                                <w:jc w:val="center"/>
                                <w:rPr>
                                  <w:rFonts w:ascii="Century Gothic" w:hAnsi="Century Gothic"/>
                                  <w:b/>
                                  <w:sz w:val="20"/>
                                  <w:szCs w:val="20"/>
                                </w:rPr>
                              </w:pPr>
                              <w:r w:rsidRPr="00D40E54">
                                <w:rPr>
                                  <w:rFonts w:ascii="Century Gothic" w:hAnsi="Century Gothic"/>
                                  <w:b/>
                                  <w:sz w:val="20"/>
                                  <w:szCs w:val="20"/>
                                </w:rPr>
                                <w:t>Primary</w:t>
                              </w:r>
                            </w:p>
                            <w:p w14:paraId="3C531EFD" w14:textId="77777777" w:rsidR="00F856CF" w:rsidRPr="00D40E54" w:rsidRDefault="00F856CF" w:rsidP="00F35BE6">
                              <w:pPr>
                                <w:jc w:val="center"/>
                                <w:rPr>
                                  <w:rFonts w:ascii="Century Gothic" w:hAnsi="Century Gothic"/>
                                  <w:b/>
                                  <w:sz w:val="20"/>
                                  <w:szCs w:val="20"/>
                                </w:rPr>
                              </w:pPr>
                              <w:r w:rsidRPr="00D40E54">
                                <w:rPr>
                                  <w:rFonts w:ascii="Century Gothic" w:hAnsi="Century Gothic"/>
                                  <w:b/>
                                  <w:sz w:val="20"/>
                                  <w:szCs w:val="20"/>
                                </w:rPr>
                                <w:t xml:space="preserve"> Affected LHD</w:t>
                              </w:r>
                            </w:p>
                          </w:txbxContent>
                        </wps:txbx>
                        <wps:bodyPr rot="0" vert="horz" wrap="square" lIns="9144" tIns="9144" rIns="9144" bIns="9144" anchor="ctr" anchorCtr="0" upright="1">
                          <a:noAutofit/>
                        </wps:bodyPr>
                      </wps:wsp>
                      <wps:wsp>
                        <wps:cNvPr id="98" name="Text Box 141"/>
                        <wps:cNvSpPr txBox="1">
                          <a:spLocks noChangeArrowheads="1"/>
                        </wps:cNvSpPr>
                        <wps:spPr bwMode="auto">
                          <a:xfrm>
                            <a:off x="5428" y="1230"/>
                            <a:ext cx="1925" cy="79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36681C47" w14:textId="77777777" w:rsidR="00F856CF" w:rsidRDefault="00F856CF" w:rsidP="00F35BE6">
                              <w:pPr>
                                <w:spacing w:before="120" w:after="0"/>
                                <w:jc w:val="center"/>
                                <w:rPr>
                                  <w:rFonts w:ascii="Century Gothic" w:hAnsi="Century Gothic"/>
                                  <w:b/>
                                  <w:sz w:val="20"/>
                                  <w:szCs w:val="20"/>
                                </w:rPr>
                              </w:pPr>
                              <w:r w:rsidRPr="00D40E54">
                                <w:rPr>
                                  <w:rFonts w:ascii="Century Gothic" w:hAnsi="Century Gothic"/>
                                  <w:b/>
                                  <w:sz w:val="20"/>
                                  <w:szCs w:val="20"/>
                                </w:rPr>
                                <w:t>Regional Cluster</w:t>
                              </w:r>
                            </w:p>
                            <w:p w14:paraId="0669125A" w14:textId="77777777" w:rsidR="00F856CF" w:rsidRPr="00D40E54" w:rsidRDefault="00F856CF" w:rsidP="00F35BE6">
                              <w:pPr>
                                <w:jc w:val="center"/>
                                <w:rPr>
                                  <w:rFonts w:ascii="Century Gothic" w:hAnsi="Century Gothic"/>
                                  <w:b/>
                                  <w:sz w:val="20"/>
                                  <w:szCs w:val="20"/>
                                </w:rPr>
                              </w:pPr>
                              <w:r w:rsidRPr="00D40E54">
                                <w:rPr>
                                  <w:rFonts w:ascii="Century Gothic" w:hAnsi="Century Gothic"/>
                                  <w:b/>
                                  <w:sz w:val="20"/>
                                  <w:szCs w:val="20"/>
                                </w:rPr>
                                <w:t>EPI</w:t>
                              </w:r>
                            </w:p>
                          </w:txbxContent>
                        </wps:txbx>
                        <wps:bodyPr rot="0" vert="horz" wrap="square" lIns="9144" tIns="9144" rIns="9144" bIns="9144" anchor="ctr" anchorCtr="0" upright="1">
                          <a:noAutofit/>
                        </wps:bodyPr>
                      </wps:wsp>
                      <wps:wsp>
                        <wps:cNvPr id="99" name="Text Box 142"/>
                        <wps:cNvSpPr txBox="1">
                          <a:spLocks noChangeArrowheads="1"/>
                        </wps:cNvSpPr>
                        <wps:spPr bwMode="auto">
                          <a:xfrm>
                            <a:off x="1162" y="3190"/>
                            <a:ext cx="2020" cy="921"/>
                          </a:xfrm>
                          <a:prstGeom prst="rect">
                            <a:avLst/>
                          </a:prstGeom>
                          <a:solidFill>
                            <a:schemeClr val="accent5">
                              <a:lumMod val="60000"/>
                              <a:lumOff val="4000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4F7D2F88" w14:textId="77777777" w:rsidR="00F856CF" w:rsidRPr="00D40E54" w:rsidRDefault="00F856CF" w:rsidP="00F35BE6">
                              <w:pPr>
                                <w:spacing w:before="120" w:after="0"/>
                                <w:jc w:val="center"/>
                                <w:rPr>
                                  <w:rFonts w:ascii="Century Gothic" w:hAnsi="Century Gothic"/>
                                  <w:b/>
                                  <w:sz w:val="20"/>
                                  <w:szCs w:val="20"/>
                                </w:rPr>
                              </w:pPr>
                              <w:r w:rsidRPr="00D40E54">
                                <w:rPr>
                                  <w:rFonts w:ascii="Century Gothic" w:hAnsi="Century Gothic"/>
                                  <w:b/>
                                  <w:sz w:val="20"/>
                                  <w:szCs w:val="20"/>
                                </w:rPr>
                                <w:t>Primary</w:t>
                              </w:r>
                            </w:p>
                            <w:p w14:paraId="51EE9192" w14:textId="77777777" w:rsidR="00F856CF" w:rsidRPr="00D40E54" w:rsidRDefault="00F856CF" w:rsidP="00F35BE6">
                              <w:pPr>
                                <w:jc w:val="center"/>
                                <w:rPr>
                                  <w:rFonts w:ascii="Century Gothic" w:hAnsi="Century Gothic"/>
                                  <w:b/>
                                  <w:sz w:val="20"/>
                                  <w:szCs w:val="20"/>
                                </w:rPr>
                              </w:pPr>
                              <w:r w:rsidRPr="00D40E54">
                                <w:rPr>
                                  <w:rFonts w:ascii="Century Gothic" w:hAnsi="Century Gothic"/>
                                  <w:b/>
                                  <w:sz w:val="20"/>
                                  <w:szCs w:val="20"/>
                                </w:rPr>
                                <w:t>Affected Hospital(s)</w:t>
                              </w:r>
                            </w:p>
                          </w:txbxContent>
                        </wps:txbx>
                        <wps:bodyPr rot="0" vert="horz" wrap="square" lIns="9144" tIns="9144" rIns="9144" bIns="9144" anchor="ctr" anchorCtr="0" upright="1">
                          <a:noAutofit/>
                        </wps:bodyPr>
                      </wps:wsp>
                      <wps:wsp>
                        <wps:cNvPr id="100" name="Text Box 143"/>
                        <wps:cNvSpPr txBox="1">
                          <a:spLocks noChangeArrowheads="1"/>
                        </wps:cNvSpPr>
                        <wps:spPr bwMode="auto">
                          <a:xfrm>
                            <a:off x="3254" y="3187"/>
                            <a:ext cx="1368" cy="916"/>
                          </a:xfrm>
                          <a:prstGeom prst="rect">
                            <a:avLst/>
                          </a:prstGeom>
                          <a:solidFill>
                            <a:schemeClr val="accent5">
                              <a:lumMod val="60000"/>
                              <a:lumOff val="4000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727D5379" w14:textId="77777777" w:rsidR="00F856CF" w:rsidRPr="00D40E54" w:rsidRDefault="00F856CF" w:rsidP="00F35BE6">
                              <w:pPr>
                                <w:spacing w:before="120" w:after="0"/>
                                <w:jc w:val="center"/>
                                <w:rPr>
                                  <w:rFonts w:ascii="Century Gothic" w:hAnsi="Century Gothic"/>
                                  <w:b/>
                                  <w:sz w:val="20"/>
                                  <w:szCs w:val="20"/>
                                </w:rPr>
                              </w:pPr>
                              <w:r w:rsidRPr="00D40E54">
                                <w:rPr>
                                  <w:rFonts w:ascii="Century Gothic" w:hAnsi="Century Gothic"/>
                                  <w:b/>
                                  <w:sz w:val="20"/>
                                  <w:szCs w:val="20"/>
                                </w:rPr>
                                <w:t xml:space="preserve">Primary </w:t>
                              </w:r>
                            </w:p>
                            <w:p w14:paraId="268C1878" w14:textId="77777777" w:rsidR="00F856CF" w:rsidRPr="00D40E54" w:rsidRDefault="00F856CF" w:rsidP="00F35BE6">
                              <w:pPr>
                                <w:jc w:val="center"/>
                                <w:rPr>
                                  <w:rFonts w:ascii="Century Gothic" w:hAnsi="Century Gothic"/>
                                  <w:b/>
                                  <w:sz w:val="20"/>
                                  <w:szCs w:val="20"/>
                                </w:rPr>
                              </w:pPr>
                              <w:r w:rsidRPr="00D40E54">
                                <w:rPr>
                                  <w:rFonts w:ascii="Century Gothic" w:hAnsi="Century Gothic"/>
                                  <w:b/>
                                  <w:sz w:val="20"/>
                                  <w:szCs w:val="20"/>
                                </w:rPr>
                                <w:t>Cluster LHDs</w:t>
                              </w:r>
                            </w:p>
                          </w:txbxContent>
                        </wps:txbx>
                        <wps:bodyPr rot="0" vert="horz" wrap="square" lIns="9144" tIns="9144" rIns="9144" bIns="9144" anchor="ctr" anchorCtr="0" upright="1">
                          <a:noAutofit/>
                        </wps:bodyPr>
                      </wps:wsp>
                      <wps:wsp>
                        <wps:cNvPr id="101" name="Text Box 144"/>
                        <wps:cNvSpPr txBox="1">
                          <a:spLocks noChangeArrowheads="1"/>
                        </wps:cNvSpPr>
                        <wps:spPr bwMode="auto">
                          <a:xfrm>
                            <a:off x="4724" y="3198"/>
                            <a:ext cx="1669" cy="922"/>
                          </a:xfrm>
                          <a:prstGeom prst="rect">
                            <a:avLst/>
                          </a:prstGeom>
                          <a:solidFill>
                            <a:schemeClr val="accent5">
                              <a:lumMod val="60000"/>
                              <a:lumOff val="4000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4E80762F" w14:textId="77777777" w:rsidR="00F856CF" w:rsidRPr="00D40E54" w:rsidRDefault="00F856CF" w:rsidP="00F35BE6">
                              <w:pPr>
                                <w:spacing w:before="120" w:after="0"/>
                                <w:jc w:val="center"/>
                                <w:rPr>
                                  <w:rFonts w:ascii="Century Gothic" w:hAnsi="Century Gothic"/>
                                  <w:b/>
                                  <w:sz w:val="20"/>
                                  <w:szCs w:val="20"/>
                                </w:rPr>
                              </w:pPr>
                              <w:r w:rsidRPr="00D40E54">
                                <w:rPr>
                                  <w:rFonts w:ascii="Century Gothic" w:hAnsi="Century Gothic"/>
                                  <w:b/>
                                  <w:sz w:val="20"/>
                                  <w:szCs w:val="20"/>
                                </w:rPr>
                                <w:t>Primary</w:t>
                              </w:r>
                            </w:p>
                            <w:p w14:paraId="1CEB5EB0" w14:textId="77777777" w:rsidR="00F856CF" w:rsidRPr="00D40E54" w:rsidRDefault="00F856CF" w:rsidP="00F35BE6">
                              <w:pPr>
                                <w:jc w:val="center"/>
                                <w:rPr>
                                  <w:rFonts w:ascii="Century Gothic" w:hAnsi="Century Gothic"/>
                                  <w:b/>
                                  <w:sz w:val="20"/>
                                  <w:szCs w:val="20"/>
                                </w:rPr>
                              </w:pPr>
                              <w:r w:rsidRPr="00D40E54">
                                <w:rPr>
                                  <w:rFonts w:ascii="Century Gothic" w:hAnsi="Century Gothic"/>
                                  <w:b/>
                                  <w:sz w:val="20"/>
                                  <w:szCs w:val="20"/>
                                </w:rPr>
                                <w:t>Cluster Hospitals</w:t>
                              </w:r>
                            </w:p>
                          </w:txbxContent>
                        </wps:txbx>
                        <wps:bodyPr rot="0" vert="horz" wrap="square" lIns="9144" tIns="9144" rIns="9144" bIns="9144" anchor="ctr" anchorCtr="0" upright="1">
                          <a:noAutofit/>
                        </wps:bodyPr>
                      </wps:wsp>
                      <wps:wsp>
                        <wps:cNvPr id="102" name="Text Box 145"/>
                        <wps:cNvSpPr txBox="1">
                          <a:spLocks noChangeArrowheads="1"/>
                        </wps:cNvSpPr>
                        <wps:spPr bwMode="auto">
                          <a:xfrm>
                            <a:off x="6495" y="3198"/>
                            <a:ext cx="1996" cy="922"/>
                          </a:xfrm>
                          <a:prstGeom prst="rect">
                            <a:avLst/>
                          </a:prstGeom>
                          <a:solidFill>
                            <a:schemeClr val="accent5">
                              <a:lumMod val="40000"/>
                              <a:lumOff val="6000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3AC51C20" w14:textId="77777777" w:rsidR="00F856CF" w:rsidRPr="00D40E54" w:rsidRDefault="00F856CF" w:rsidP="00F35BE6">
                              <w:pPr>
                                <w:spacing w:before="120" w:after="0"/>
                                <w:jc w:val="center"/>
                                <w:rPr>
                                  <w:rFonts w:ascii="Century Gothic" w:hAnsi="Century Gothic"/>
                                  <w:b/>
                                  <w:sz w:val="20"/>
                                  <w:szCs w:val="20"/>
                                </w:rPr>
                              </w:pPr>
                              <w:r>
                                <w:rPr>
                                  <w:rFonts w:ascii="Century Gothic" w:hAnsi="Century Gothic"/>
                                  <w:b/>
                                  <w:sz w:val="20"/>
                                  <w:szCs w:val="20"/>
                                </w:rPr>
                                <w:t>2</w:t>
                              </w:r>
                              <w:r>
                                <w:rPr>
                                  <w:rFonts w:ascii="Comic Sans MS" w:hAnsi="Comic Sans MS"/>
                                  <w:b/>
                                  <w:sz w:val="20"/>
                                  <w:szCs w:val="20"/>
                                </w:rPr>
                                <w:t>°</w:t>
                              </w:r>
                              <w:r w:rsidRPr="00D40E54">
                                <w:rPr>
                                  <w:rFonts w:ascii="Century Gothic" w:hAnsi="Century Gothic"/>
                                  <w:b/>
                                  <w:sz w:val="20"/>
                                  <w:szCs w:val="20"/>
                                </w:rPr>
                                <w:t xml:space="preserve"> Regional</w:t>
                              </w:r>
                            </w:p>
                            <w:p w14:paraId="791C431C" w14:textId="77777777" w:rsidR="00F856CF" w:rsidRPr="00D40E54" w:rsidRDefault="00F856CF" w:rsidP="00F35BE6">
                              <w:pPr>
                                <w:jc w:val="center"/>
                                <w:rPr>
                                  <w:rFonts w:ascii="Century Gothic" w:hAnsi="Century Gothic"/>
                                  <w:b/>
                                  <w:sz w:val="20"/>
                                  <w:szCs w:val="20"/>
                                </w:rPr>
                              </w:pPr>
                              <w:r w:rsidRPr="00D40E54">
                                <w:rPr>
                                  <w:rFonts w:ascii="Century Gothic" w:hAnsi="Century Gothic"/>
                                  <w:b/>
                                  <w:sz w:val="20"/>
                                  <w:szCs w:val="20"/>
                                </w:rPr>
                                <w:t>Cluster EPI</w:t>
                              </w:r>
                            </w:p>
                          </w:txbxContent>
                        </wps:txbx>
                        <wps:bodyPr rot="0" vert="horz" wrap="square" lIns="9144" tIns="9144" rIns="9144" bIns="9144" anchor="ctr" anchorCtr="0" upright="1">
                          <a:noAutofit/>
                        </wps:bodyPr>
                      </wps:wsp>
                      <wps:wsp>
                        <wps:cNvPr id="103" name="Text Box 146"/>
                        <wps:cNvSpPr txBox="1">
                          <a:spLocks noChangeArrowheads="1"/>
                        </wps:cNvSpPr>
                        <wps:spPr bwMode="auto">
                          <a:xfrm>
                            <a:off x="8535" y="3196"/>
                            <a:ext cx="1205" cy="922"/>
                          </a:xfrm>
                          <a:prstGeom prst="rect">
                            <a:avLst/>
                          </a:prstGeom>
                          <a:solidFill>
                            <a:schemeClr val="accent5">
                              <a:lumMod val="60000"/>
                              <a:lumOff val="4000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7FACDE4D" w14:textId="77777777" w:rsidR="00F856CF" w:rsidRPr="00D40E54" w:rsidRDefault="00F856CF" w:rsidP="00F35BE6">
                              <w:pPr>
                                <w:spacing w:before="120" w:after="0"/>
                                <w:jc w:val="center"/>
                                <w:rPr>
                                  <w:rFonts w:ascii="Century Gothic" w:hAnsi="Century Gothic"/>
                                  <w:b/>
                                  <w:sz w:val="20"/>
                                  <w:szCs w:val="20"/>
                                </w:rPr>
                              </w:pPr>
                              <w:r w:rsidRPr="00D40E54">
                                <w:rPr>
                                  <w:rFonts w:ascii="Century Gothic" w:hAnsi="Century Gothic"/>
                                  <w:b/>
                                  <w:sz w:val="20"/>
                                  <w:szCs w:val="20"/>
                                </w:rPr>
                                <w:t>RPHPC</w:t>
                              </w:r>
                            </w:p>
                          </w:txbxContent>
                        </wps:txbx>
                        <wps:bodyPr rot="0" vert="horz" wrap="square" lIns="9144" tIns="9144" rIns="9144" bIns="9144" anchor="ctr" anchorCtr="0" upright="1">
                          <a:noAutofit/>
                        </wps:bodyPr>
                      </wps:wsp>
                      <wps:wsp>
                        <wps:cNvPr id="104" name="AutoShape 147"/>
                        <wps:cNvCnPr>
                          <a:cxnSpLocks noChangeShapeType="1"/>
                        </wps:cNvCnPr>
                        <wps:spPr bwMode="auto">
                          <a:xfrm flipH="1">
                            <a:off x="4004" y="2025"/>
                            <a:ext cx="2204" cy="11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5" name="AutoShape 148"/>
                        <wps:cNvCnPr>
                          <a:cxnSpLocks noChangeShapeType="1"/>
                        </wps:cNvCnPr>
                        <wps:spPr bwMode="auto">
                          <a:xfrm flipH="1">
                            <a:off x="5670" y="2025"/>
                            <a:ext cx="538" cy="114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AutoShape 149"/>
                        <wps:cNvCnPr>
                          <a:cxnSpLocks noChangeShapeType="1"/>
                        </wps:cNvCnPr>
                        <wps:spPr bwMode="auto">
                          <a:xfrm>
                            <a:off x="6208" y="2025"/>
                            <a:ext cx="1216" cy="11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150"/>
                        <wps:cNvCnPr>
                          <a:cxnSpLocks noChangeShapeType="1"/>
                        </wps:cNvCnPr>
                        <wps:spPr bwMode="auto">
                          <a:xfrm>
                            <a:off x="6208" y="2025"/>
                            <a:ext cx="2842" cy="11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151"/>
                        <wps:cNvCnPr>
                          <a:cxnSpLocks noChangeShapeType="1"/>
                        </wps:cNvCnPr>
                        <wps:spPr bwMode="auto">
                          <a:xfrm flipH="1">
                            <a:off x="3035" y="1665"/>
                            <a:ext cx="2393"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9" name="AutoShape 152"/>
                        <wps:cNvCnPr>
                          <a:cxnSpLocks noChangeShapeType="1"/>
                        </wps:cNvCnPr>
                        <wps:spPr bwMode="auto">
                          <a:xfrm flipH="1">
                            <a:off x="2460" y="2025"/>
                            <a:ext cx="3748" cy="1141"/>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10" name="AutoShape 153"/>
                        <wps:cNvCnPr>
                          <a:cxnSpLocks noChangeShapeType="1"/>
                        </wps:cNvCnPr>
                        <wps:spPr bwMode="auto">
                          <a:xfrm>
                            <a:off x="2228" y="2295"/>
                            <a:ext cx="0" cy="78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11" name="Text Box 154"/>
                        <wps:cNvSpPr txBox="1">
                          <a:spLocks noChangeArrowheads="1"/>
                        </wps:cNvSpPr>
                        <wps:spPr bwMode="auto">
                          <a:xfrm>
                            <a:off x="5204" y="5118"/>
                            <a:ext cx="1323" cy="879"/>
                          </a:xfrm>
                          <a:prstGeom prst="rect">
                            <a:avLst/>
                          </a:prstGeom>
                          <a:solidFill>
                            <a:schemeClr val="accent5">
                              <a:lumMod val="20000"/>
                              <a:lumOff val="8000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63962BDB" w14:textId="77777777" w:rsidR="00F856CF" w:rsidRPr="00DE2068" w:rsidRDefault="00F856CF" w:rsidP="00F35BE6">
                              <w:pPr>
                                <w:spacing w:before="120" w:after="0"/>
                                <w:jc w:val="center"/>
                                <w:rPr>
                                  <w:rFonts w:ascii="Century Gothic" w:hAnsi="Century Gothic"/>
                                  <w:sz w:val="20"/>
                                  <w:szCs w:val="20"/>
                                </w:rPr>
                              </w:pPr>
                              <w:r w:rsidRPr="00DE2068">
                                <w:rPr>
                                  <w:rFonts w:ascii="Century Gothic" w:hAnsi="Century Gothic"/>
                                  <w:sz w:val="20"/>
                                  <w:szCs w:val="20"/>
                                </w:rPr>
                                <w:t>Secondary</w:t>
                              </w:r>
                            </w:p>
                            <w:p w14:paraId="50DC30E4" w14:textId="77777777" w:rsidR="00F856CF" w:rsidRPr="00DE2068" w:rsidRDefault="00F856CF" w:rsidP="00F35BE6">
                              <w:pPr>
                                <w:jc w:val="center"/>
                                <w:rPr>
                                  <w:rFonts w:ascii="Century Gothic" w:hAnsi="Century Gothic"/>
                                  <w:sz w:val="20"/>
                                  <w:szCs w:val="20"/>
                                </w:rPr>
                              </w:pPr>
                              <w:r w:rsidRPr="00DE2068">
                                <w:rPr>
                                  <w:rFonts w:ascii="Century Gothic" w:hAnsi="Century Gothic"/>
                                  <w:sz w:val="20"/>
                                  <w:szCs w:val="20"/>
                                </w:rPr>
                                <w:t>Cluster LHD</w:t>
                              </w:r>
                            </w:p>
                          </w:txbxContent>
                        </wps:txbx>
                        <wps:bodyPr rot="0" vert="horz" wrap="square" lIns="9144" tIns="9144" rIns="9144" bIns="9144" anchor="ctr" anchorCtr="0" upright="1">
                          <a:spAutoFit/>
                        </wps:bodyPr>
                      </wps:wsp>
                      <wps:wsp>
                        <wps:cNvPr id="112" name="Text Box 155"/>
                        <wps:cNvSpPr txBox="1">
                          <a:spLocks noChangeArrowheads="1"/>
                        </wps:cNvSpPr>
                        <wps:spPr bwMode="auto">
                          <a:xfrm>
                            <a:off x="6735" y="5118"/>
                            <a:ext cx="1659" cy="879"/>
                          </a:xfrm>
                          <a:prstGeom prst="rect">
                            <a:avLst/>
                          </a:prstGeom>
                          <a:solidFill>
                            <a:schemeClr val="accent5">
                              <a:lumMod val="20000"/>
                              <a:lumOff val="8000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58E45274" w14:textId="77777777" w:rsidR="00F856CF" w:rsidRPr="00DE2068" w:rsidRDefault="00F856CF" w:rsidP="00F35BE6">
                              <w:pPr>
                                <w:spacing w:before="120" w:after="0"/>
                                <w:jc w:val="center"/>
                                <w:rPr>
                                  <w:rFonts w:ascii="Century Gothic" w:hAnsi="Century Gothic"/>
                                  <w:sz w:val="20"/>
                                  <w:szCs w:val="20"/>
                                </w:rPr>
                              </w:pPr>
                              <w:r w:rsidRPr="00DE2068">
                                <w:rPr>
                                  <w:rFonts w:ascii="Century Gothic" w:hAnsi="Century Gothic"/>
                                  <w:sz w:val="20"/>
                                  <w:szCs w:val="20"/>
                                </w:rPr>
                                <w:t>Secondary</w:t>
                              </w:r>
                            </w:p>
                            <w:p w14:paraId="7FCFB746" w14:textId="77777777" w:rsidR="00F856CF" w:rsidRPr="00DE2068" w:rsidRDefault="00F856CF" w:rsidP="00F35BE6">
                              <w:pPr>
                                <w:jc w:val="center"/>
                                <w:rPr>
                                  <w:rFonts w:ascii="Century Gothic" w:hAnsi="Century Gothic"/>
                                  <w:sz w:val="20"/>
                                  <w:szCs w:val="20"/>
                                </w:rPr>
                              </w:pPr>
                              <w:r w:rsidRPr="00DE2068">
                                <w:rPr>
                                  <w:rFonts w:ascii="Century Gothic" w:hAnsi="Century Gothic"/>
                                  <w:sz w:val="20"/>
                                  <w:szCs w:val="20"/>
                                </w:rPr>
                                <w:t>Cluster Hospitals</w:t>
                              </w:r>
                            </w:p>
                          </w:txbxContent>
                        </wps:txbx>
                        <wps:bodyPr rot="0" vert="horz" wrap="square" lIns="9144" tIns="9144" rIns="9144" bIns="9144" anchor="ctr" anchorCtr="0" upright="1">
                          <a:spAutoFit/>
                        </wps:bodyPr>
                      </wps:wsp>
                      <wps:wsp>
                        <wps:cNvPr id="113" name="Text Box 156"/>
                        <wps:cNvSpPr txBox="1">
                          <a:spLocks noChangeArrowheads="1"/>
                        </wps:cNvSpPr>
                        <wps:spPr bwMode="auto">
                          <a:xfrm>
                            <a:off x="8551" y="5088"/>
                            <a:ext cx="1519" cy="821"/>
                          </a:xfrm>
                          <a:prstGeom prst="rect">
                            <a:avLst/>
                          </a:prstGeom>
                          <a:solidFill>
                            <a:schemeClr val="accent5">
                              <a:lumMod val="20000"/>
                              <a:lumOff val="8000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6927BE99" w14:textId="77777777" w:rsidR="00F856CF" w:rsidRDefault="00F856CF" w:rsidP="00F35BE6">
                              <w:pPr>
                                <w:spacing w:before="120" w:after="0"/>
                                <w:jc w:val="center"/>
                                <w:rPr>
                                  <w:rFonts w:ascii="Century Gothic" w:hAnsi="Century Gothic"/>
                                  <w:sz w:val="20"/>
                                  <w:szCs w:val="20"/>
                                </w:rPr>
                              </w:pPr>
                              <w:r w:rsidRPr="00DE2068">
                                <w:rPr>
                                  <w:rFonts w:ascii="Century Gothic" w:hAnsi="Century Gothic"/>
                                  <w:sz w:val="20"/>
                                  <w:szCs w:val="20"/>
                                </w:rPr>
                                <w:t>Reg. Hospital</w:t>
                              </w:r>
                            </w:p>
                            <w:p w14:paraId="3A527AA9" w14:textId="77777777" w:rsidR="00F856CF" w:rsidRPr="00DE2068" w:rsidRDefault="00F856CF" w:rsidP="00F35BE6">
                              <w:pPr>
                                <w:jc w:val="center"/>
                                <w:rPr>
                                  <w:rFonts w:ascii="Century Gothic" w:hAnsi="Century Gothic"/>
                                  <w:sz w:val="20"/>
                                  <w:szCs w:val="20"/>
                                </w:rPr>
                              </w:pPr>
                              <w:r w:rsidRPr="00DE2068">
                                <w:rPr>
                                  <w:rFonts w:ascii="Century Gothic" w:hAnsi="Century Gothic"/>
                                  <w:sz w:val="20"/>
                                  <w:szCs w:val="20"/>
                                </w:rPr>
                                <w:t>Coordinator</w:t>
                              </w:r>
                            </w:p>
                          </w:txbxContent>
                        </wps:txbx>
                        <wps:bodyPr rot="0" vert="horz" wrap="square" lIns="9144" tIns="9144" rIns="9144" bIns="9144"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274E2" id="Group 136" o:spid="_x0000_s1061" style="position:absolute;margin-left:11.25pt;margin-top:35.6pt;width:445.4pt;height:238.35pt;z-index:251659264;mso-position-horizontal-relative:text;mso-position-vertical-relative:text" coordorigin="1162,1230" coordsize="8908,4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">
                <v:shape id="AutoShape 137" o:spid="_x0000_s1062" type="#_x0000_t32" style="position:absolute;left:6127;top:4200;width:1226;height:7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">
                  <v:stroke endarrow="block"/>
                </v:shape>
                <v:shape id="AutoShape 138" o:spid="_x0000_s1063" type="#_x0000_t32" style="position:absolute;left:7353;top:4200;width:162;height:7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Ui7xAAAANsAAAAPAAAAZHJzL2Rvd25yZXYueG1sRI9Ba8JA&#10;FITvgv9heYXedKNQ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KKlSLvEAAAA2wAAAA8A&#10;AAAAAAAAAAAAAAAABwIAAGRycy9kb3ducmV2LnhtbFBLBQYAAAAAAwADALcAAAD4AgAAAAA=&#10;">
                  <v:stroke endarrow="block"/>
                </v:shape>
                <v:shape id="AutoShape 139" o:spid="_x0000_s1064" type="#_x0000_t32" style="position:absolute;left:9245;top:4111;width:0;height: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">
                  <v:stroke endarrow="block"/>
                </v:shape>
                <v:shape id="Text Box 140" o:spid="_x0000_s1065" type="#_x0000_t202" style="position:absolute;left:1488;top:1344;width:1455;height: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" fillcolor="#4bacc6 [3208]" strokecolor="#f2f2f2 [3041]" strokeweight="3pt">
                  <v:shadow on="t" color="#205867 [1608]" opacity=".5" offset="1pt"/>
                  <v:textbox inset=".72pt,.72pt,.72pt,.72pt">
                    <w:txbxContent>
                      <w:p w14:paraId="6AC84601" w14:textId="77777777" w:rsidR="00F856CF" w:rsidRDefault="00F856CF" w:rsidP="00F35BE6">
                        <w:pPr>
                          <w:spacing w:before="120" w:after="0"/>
                          <w:jc w:val="center"/>
                          <w:rPr>
                            <w:rFonts w:ascii="Century Gothic" w:hAnsi="Century Gothic"/>
                            <w:b/>
                            <w:sz w:val="20"/>
                            <w:szCs w:val="20"/>
                          </w:rPr>
                        </w:pPr>
                        <w:r w:rsidRPr="00D40E54">
                          <w:rPr>
                            <w:rFonts w:ascii="Century Gothic" w:hAnsi="Century Gothic"/>
                            <w:b/>
                            <w:sz w:val="20"/>
                            <w:szCs w:val="20"/>
                          </w:rPr>
                          <w:t>Primary</w:t>
                        </w:r>
                      </w:p>
                      <w:p w14:paraId="3C531EFD" w14:textId="77777777" w:rsidR="00F856CF" w:rsidRPr="00D40E54" w:rsidRDefault="00F856CF" w:rsidP="00F35BE6">
                        <w:pPr>
                          <w:jc w:val="center"/>
                          <w:rPr>
                            <w:rFonts w:ascii="Century Gothic" w:hAnsi="Century Gothic"/>
                            <w:b/>
                            <w:sz w:val="20"/>
                            <w:szCs w:val="20"/>
                          </w:rPr>
                        </w:pPr>
                        <w:r w:rsidRPr="00D40E54">
                          <w:rPr>
                            <w:rFonts w:ascii="Century Gothic" w:hAnsi="Century Gothic"/>
                            <w:b/>
                            <w:sz w:val="20"/>
                            <w:szCs w:val="20"/>
                          </w:rPr>
                          <w:t xml:space="preserve"> Affected LHD</w:t>
                        </w:r>
                      </w:p>
                    </w:txbxContent>
                  </v:textbox>
                </v:shape>
                <v:shape id="Text Box 141" o:spid="_x0000_s1066" type="#_x0000_t202" style="position:absolute;left:5428;top:1230;width:1925;height: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" fillcolor="#4bacc6 [3208]" strokecolor="#f2f2f2 [3041]" strokeweight="3pt">
                  <v:shadow on="t" color="#205867 [1608]" opacity=".5" offset="1pt"/>
                  <v:textbox inset=".72pt,.72pt,.72pt,.72pt">
                    <w:txbxContent>
                      <w:p w14:paraId="36681C47" w14:textId="77777777" w:rsidR="00F856CF" w:rsidRDefault="00F856CF" w:rsidP="00F35BE6">
                        <w:pPr>
                          <w:spacing w:before="120" w:after="0"/>
                          <w:jc w:val="center"/>
                          <w:rPr>
                            <w:rFonts w:ascii="Century Gothic" w:hAnsi="Century Gothic"/>
                            <w:b/>
                            <w:sz w:val="20"/>
                            <w:szCs w:val="20"/>
                          </w:rPr>
                        </w:pPr>
                        <w:r w:rsidRPr="00D40E54">
                          <w:rPr>
                            <w:rFonts w:ascii="Century Gothic" w:hAnsi="Century Gothic"/>
                            <w:b/>
                            <w:sz w:val="20"/>
                            <w:szCs w:val="20"/>
                          </w:rPr>
                          <w:t>Regional Cluster</w:t>
                        </w:r>
                      </w:p>
                      <w:p w14:paraId="0669125A" w14:textId="77777777" w:rsidR="00F856CF" w:rsidRPr="00D40E54" w:rsidRDefault="00F856CF" w:rsidP="00F35BE6">
                        <w:pPr>
                          <w:jc w:val="center"/>
                          <w:rPr>
                            <w:rFonts w:ascii="Century Gothic" w:hAnsi="Century Gothic"/>
                            <w:b/>
                            <w:sz w:val="20"/>
                            <w:szCs w:val="20"/>
                          </w:rPr>
                        </w:pPr>
                        <w:r w:rsidRPr="00D40E54">
                          <w:rPr>
                            <w:rFonts w:ascii="Century Gothic" w:hAnsi="Century Gothic"/>
                            <w:b/>
                            <w:sz w:val="20"/>
                            <w:szCs w:val="20"/>
                          </w:rPr>
                          <w:t>EPI</w:t>
                        </w:r>
                      </w:p>
                    </w:txbxContent>
                  </v:textbox>
                </v:shape>
                <v:shape id="Text Box 142" o:spid="_x0000_s1067" type="#_x0000_t202" style="position:absolute;left:1162;top:3190;width:2020;height: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" fillcolor="#92cddc [1944]" strokecolor="#f2f2f2 [3041]" strokeweight="3pt">
                  <v:shadow on="t" color="#205867 [1608]" opacity=".5" offset="1pt"/>
                  <v:textbox inset=".72pt,.72pt,.72pt,.72pt">
                    <w:txbxContent>
                      <w:p w14:paraId="4F7D2F88" w14:textId="77777777" w:rsidR="00F856CF" w:rsidRPr="00D40E54" w:rsidRDefault="00F856CF" w:rsidP="00F35BE6">
                        <w:pPr>
                          <w:spacing w:before="120" w:after="0"/>
                          <w:jc w:val="center"/>
                          <w:rPr>
                            <w:rFonts w:ascii="Century Gothic" w:hAnsi="Century Gothic"/>
                            <w:b/>
                            <w:sz w:val="20"/>
                            <w:szCs w:val="20"/>
                          </w:rPr>
                        </w:pPr>
                        <w:r w:rsidRPr="00D40E54">
                          <w:rPr>
                            <w:rFonts w:ascii="Century Gothic" w:hAnsi="Century Gothic"/>
                            <w:b/>
                            <w:sz w:val="20"/>
                            <w:szCs w:val="20"/>
                          </w:rPr>
                          <w:t>Primary</w:t>
                        </w:r>
                      </w:p>
                      <w:p w14:paraId="51EE9192" w14:textId="77777777" w:rsidR="00F856CF" w:rsidRPr="00D40E54" w:rsidRDefault="00F856CF" w:rsidP="00F35BE6">
                        <w:pPr>
                          <w:jc w:val="center"/>
                          <w:rPr>
                            <w:rFonts w:ascii="Century Gothic" w:hAnsi="Century Gothic"/>
                            <w:b/>
                            <w:sz w:val="20"/>
                            <w:szCs w:val="20"/>
                          </w:rPr>
                        </w:pPr>
                        <w:r w:rsidRPr="00D40E54">
                          <w:rPr>
                            <w:rFonts w:ascii="Century Gothic" w:hAnsi="Century Gothic"/>
                            <w:b/>
                            <w:sz w:val="20"/>
                            <w:szCs w:val="20"/>
                          </w:rPr>
                          <w:t>Affected Hospital(s)</w:t>
                        </w:r>
                      </w:p>
                    </w:txbxContent>
                  </v:textbox>
                </v:shape>
                <v:shape id="Text Box 143" o:spid="_x0000_s1068" type="#_x0000_t202" style="position:absolute;left:3254;top:3187;width:1368;height: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" fillcolor="#92cddc [1944]" strokecolor="#f2f2f2 [3041]" strokeweight="3pt">
                  <v:shadow on="t" color="#205867 [1608]" opacity=".5" offset="1pt"/>
                  <v:textbox inset=".72pt,.72pt,.72pt,.72pt">
                    <w:txbxContent>
                      <w:p w14:paraId="727D5379" w14:textId="77777777" w:rsidR="00F856CF" w:rsidRPr="00D40E54" w:rsidRDefault="00F856CF" w:rsidP="00F35BE6">
                        <w:pPr>
                          <w:spacing w:before="120" w:after="0"/>
                          <w:jc w:val="center"/>
                          <w:rPr>
                            <w:rFonts w:ascii="Century Gothic" w:hAnsi="Century Gothic"/>
                            <w:b/>
                            <w:sz w:val="20"/>
                            <w:szCs w:val="20"/>
                          </w:rPr>
                        </w:pPr>
                        <w:r w:rsidRPr="00D40E54">
                          <w:rPr>
                            <w:rFonts w:ascii="Century Gothic" w:hAnsi="Century Gothic"/>
                            <w:b/>
                            <w:sz w:val="20"/>
                            <w:szCs w:val="20"/>
                          </w:rPr>
                          <w:t xml:space="preserve">Primary </w:t>
                        </w:r>
                      </w:p>
                      <w:p w14:paraId="268C1878" w14:textId="77777777" w:rsidR="00F856CF" w:rsidRPr="00D40E54" w:rsidRDefault="00F856CF" w:rsidP="00F35BE6">
                        <w:pPr>
                          <w:jc w:val="center"/>
                          <w:rPr>
                            <w:rFonts w:ascii="Century Gothic" w:hAnsi="Century Gothic"/>
                            <w:b/>
                            <w:sz w:val="20"/>
                            <w:szCs w:val="20"/>
                          </w:rPr>
                        </w:pPr>
                        <w:r w:rsidRPr="00D40E54">
                          <w:rPr>
                            <w:rFonts w:ascii="Century Gothic" w:hAnsi="Century Gothic"/>
                            <w:b/>
                            <w:sz w:val="20"/>
                            <w:szCs w:val="20"/>
                          </w:rPr>
                          <w:t>Cluster LHDs</w:t>
                        </w:r>
                      </w:p>
                    </w:txbxContent>
                  </v:textbox>
                </v:shape>
                <v:shape id="Text Box 144" o:spid="_x0000_s1069" type="#_x0000_t202" style="position:absolute;left:4724;top:3198;width:1669;height: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" fillcolor="#92cddc [1944]" strokecolor="#f2f2f2 [3041]" strokeweight="3pt">
                  <v:shadow on="t" color="#205867 [1608]" opacity=".5" offset="1pt"/>
                  <v:textbox inset=".72pt,.72pt,.72pt,.72pt">
                    <w:txbxContent>
                      <w:p w14:paraId="4E80762F" w14:textId="77777777" w:rsidR="00F856CF" w:rsidRPr="00D40E54" w:rsidRDefault="00F856CF" w:rsidP="00F35BE6">
                        <w:pPr>
                          <w:spacing w:before="120" w:after="0"/>
                          <w:jc w:val="center"/>
                          <w:rPr>
                            <w:rFonts w:ascii="Century Gothic" w:hAnsi="Century Gothic"/>
                            <w:b/>
                            <w:sz w:val="20"/>
                            <w:szCs w:val="20"/>
                          </w:rPr>
                        </w:pPr>
                        <w:r w:rsidRPr="00D40E54">
                          <w:rPr>
                            <w:rFonts w:ascii="Century Gothic" w:hAnsi="Century Gothic"/>
                            <w:b/>
                            <w:sz w:val="20"/>
                            <w:szCs w:val="20"/>
                          </w:rPr>
                          <w:t>Primary</w:t>
                        </w:r>
                      </w:p>
                      <w:p w14:paraId="1CEB5EB0" w14:textId="77777777" w:rsidR="00F856CF" w:rsidRPr="00D40E54" w:rsidRDefault="00F856CF" w:rsidP="00F35BE6">
                        <w:pPr>
                          <w:jc w:val="center"/>
                          <w:rPr>
                            <w:rFonts w:ascii="Century Gothic" w:hAnsi="Century Gothic"/>
                            <w:b/>
                            <w:sz w:val="20"/>
                            <w:szCs w:val="20"/>
                          </w:rPr>
                        </w:pPr>
                        <w:r w:rsidRPr="00D40E54">
                          <w:rPr>
                            <w:rFonts w:ascii="Century Gothic" w:hAnsi="Century Gothic"/>
                            <w:b/>
                            <w:sz w:val="20"/>
                            <w:szCs w:val="20"/>
                          </w:rPr>
                          <w:t>Cluster Hospitals</w:t>
                        </w:r>
                      </w:p>
                    </w:txbxContent>
                  </v:textbox>
                </v:shape>
                <v:shape id="Text Box 145" o:spid="_x0000_s1070" type="#_x0000_t202" style="position:absolute;left:6495;top:3198;width:1996;height: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" fillcolor="#b6dde8 [1304]" strokecolor="#f2f2f2 [3041]" strokeweight="3pt">
                  <v:shadow on="t" color="#205867 [1608]" opacity=".5" offset="1pt"/>
                  <v:textbox inset=".72pt,.72pt,.72pt,.72pt">
                    <w:txbxContent>
                      <w:p w14:paraId="3AC51C20" w14:textId="77777777" w:rsidR="00F856CF" w:rsidRPr="00D40E54" w:rsidRDefault="00F856CF" w:rsidP="00F35BE6">
                        <w:pPr>
                          <w:spacing w:before="120" w:after="0"/>
                          <w:jc w:val="center"/>
                          <w:rPr>
                            <w:rFonts w:ascii="Century Gothic" w:hAnsi="Century Gothic"/>
                            <w:b/>
                            <w:sz w:val="20"/>
                            <w:szCs w:val="20"/>
                          </w:rPr>
                        </w:pPr>
                        <w:r>
                          <w:rPr>
                            <w:rFonts w:ascii="Century Gothic" w:hAnsi="Century Gothic"/>
                            <w:b/>
                            <w:sz w:val="20"/>
                            <w:szCs w:val="20"/>
                          </w:rPr>
                          <w:t>2</w:t>
                        </w:r>
                        <w:r>
                          <w:rPr>
                            <w:rFonts w:ascii="Comic Sans MS" w:hAnsi="Comic Sans MS"/>
                            <w:b/>
                            <w:sz w:val="20"/>
                            <w:szCs w:val="20"/>
                          </w:rPr>
                          <w:t>°</w:t>
                        </w:r>
                        <w:r w:rsidRPr="00D40E54">
                          <w:rPr>
                            <w:rFonts w:ascii="Century Gothic" w:hAnsi="Century Gothic"/>
                            <w:b/>
                            <w:sz w:val="20"/>
                            <w:szCs w:val="20"/>
                          </w:rPr>
                          <w:t xml:space="preserve"> Regional</w:t>
                        </w:r>
                      </w:p>
                      <w:p w14:paraId="791C431C" w14:textId="77777777" w:rsidR="00F856CF" w:rsidRPr="00D40E54" w:rsidRDefault="00F856CF" w:rsidP="00F35BE6">
                        <w:pPr>
                          <w:jc w:val="center"/>
                          <w:rPr>
                            <w:rFonts w:ascii="Century Gothic" w:hAnsi="Century Gothic"/>
                            <w:b/>
                            <w:sz w:val="20"/>
                            <w:szCs w:val="20"/>
                          </w:rPr>
                        </w:pPr>
                        <w:r w:rsidRPr="00D40E54">
                          <w:rPr>
                            <w:rFonts w:ascii="Century Gothic" w:hAnsi="Century Gothic"/>
                            <w:b/>
                            <w:sz w:val="20"/>
                            <w:szCs w:val="20"/>
                          </w:rPr>
                          <w:t>Cluster EPI</w:t>
                        </w:r>
                      </w:p>
                    </w:txbxContent>
                  </v:textbox>
                </v:shape>
                <v:shape id="Text Box 146" o:spid="_x0000_s1071" type="#_x0000_t202" style="position:absolute;left:8535;top:3196;width:1205;height: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" fillcolor="#92cddc [1944]" strokecolor="#f2f2f2 [3041]" strokeweight="3pt">
                  <v:shadow on="t" color="#205867 [1608]" opacity=".5" offset="1pt"/>
                  <v:textbox inset=".72pt,.72pt,.72pt,.72pt">
                    <w:txbxContent>
                      <w:p w14:paraId="7FACDE4D" w14:textId="77777777" w:rsidR="00F856CF" w:rsidRPr="00D40E54" w:rsidRDefault="00F856CF" w:rsidP="00F35BE6">
                        <w:pPr>
                          <w:spacing w:before="120" w:after="0"/>
                          <w:jc w:val="center"/>
                          <w:rPr>
                            <w:rFonts w:ascii="Century Gothic" w:hAnsi="Century Gothic"/>
                            <w:b/>
                            <w:sz w:val="20"/>
                            <w:szCs w:val="20"/>
                          </w:rPr>
                        </w:pPr>
                        <w:r w:rsidRPr="00D40E54">
                          <w:rPr>
                            <w:rFonts w:ascii="Century Gothic" w:hAnsi="Century Gothic"/>
                            <w:b/>
                            <w:sz w:val="20"/>
                            <w:szCs w:val="20"/>
                          </w:rPr>
                          <w:t>RPHPC</w:t>
                        </w:r>
                      </w:p>
                    </w:txbxContent>
                  </v:textbox>
                </v:shape>
                <v:shape id="AutoShape 147" o:spid="_x0000_s1072" type="#_x0000_t32" style="position:absolute;left:4004;top:2025;width:2204;height:11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">
                  <v:stroke endarrow="block"/>
                </v:shape>
                <v:shape id="AutoShape 148" o:spid="_x0000_s1073" type="#_x0000_t32" style="position:absolute;left:5670;top:2025;width:538;height:11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">
                  <v:stroke endarrow="block"/>
                </v:shape>
                <v:shape id="AutoShape 149" o:spid="_x0000_s1074" type="#_x0000_t32" style="position:absolute;left:6208;top:2025;width:1216;height:11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">
                  <v:stroke endarrow="block"/>
                </v:shape>
                <v:shape id="AutoShape 150" o:spid="_x0000_s1075" type="#_x0000_t32" style="position:absolute;left:6208;top:2025;width:2842;height:11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">
                  <v:stroke endarrow="block"/>
                </v:shape>
                <v:shape id="AutoShape 151" o:spid="_x0000_s1076" type="#_x0000_t32" style="position:absolute;left:3035;top:1665;width:239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">
                  <v:stroke startarrow="block" endarrow="block"/>
                </v:shape>
                <v:shape id="AutoShape 152" o:spid="_x0000_s1077" type="#_x0000_t32" style="position:absolute;left:2460;top:2025;width:3748;height:11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">
                  <v:stroke dashstyle="dash" endarrow="block"/>
                </v:shape>
                <v:shape id="AutoShape 153" o:spid="_x0000_s1078" type="#_x0000_t32" style="position:absolute;left:2228;top:2295;width:0;height: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">
                  <v:stroke startarrow="block" endarrow="block"/>
                </v:shape>
                <v:shape id="Text Box 154" o:spid="_x0000_s1079" type="#_x0000_t202" style="position:absolute;left:5204;top:5118;width:1323;height: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" fillcolor="#daeef3 [664]" strokecolor="#f2f2f2 [3041]" strokeweight="3pt">
                  <v:shadow on="t" color="#205867 [1608]" opacity=".5" offset="1pt"/>
                  <v:textbox style="mso-fit-shape-to-text:t" inset=".72pt,.72pt,.72pt,.72pt">
                    <w:txbxContent>
                      <w:p w14:paraId="63962BDB" w14:textId="77777777" w:rsidR="00F856CF" w:rsidRPr="00DE2068" w:rsidRDefault="00F856CF" w:rsidP="00F35BE6">
                        <w:pPr>
                          <w:spacing w:before="120" w:after="0"/>
                          <w:jc w:val="center"/>
                          <w:rPr>
                            <w:rFonts w:ascii="Century Gothic" w:hAnsi="Century Gothic"/>
                            <w:sz w:val="20"/>
                            <w:szCs w:val="20"/>
                          </w:rPr>
                        </w:pPr>
                        <w:r w:rsidRPr="00DE2068">
                          <w:rPr>
                            <w:rFonts w:ascii="Century Gothic" w:hAnsi="Century Gothic"/>
                            <w:sz w:val="20"/>
                            <w:szCs w:val="20"/>
                          </w:rPr>
                          <w:t>Secondary</w:t>
                        </w:r>
                      </w:p>
                      <w:p w14:paraId="50DC30E4" w14:textId="77777777" w:rsidR="00F856CF" w:rsidRPr="00DE2068" w:rsidRDefault="00F856CF" w:rsidP="00F35BE6">
                        <w:pPr>
                          <w:jc w:val="center"/>
                          <w:rPr>
                            <w:rFonts w:ascii="Century Gothic" w:hAnsi="Century Gothic"/>
                            <w:sz w:val="20"/>
                            <w:szCs w:val="20"/>
                          </w:rPr>
                        </w:pPr>
                        <w:r w:rsidRPr="00DE2068">
                          <w:rPr>
                            <w:rFonts w:ascii="Century Gothic" w:hAnsi="Century Gothic"/>
                            <w:sz w:val="20"/>
                            <w:szCs w:val="20"/>
                          </w:rPr>
                          <w:t>Cluster LHD</w:t>
                        </w:r>
                      </w:p>
                    </w:txbxContent>
                  </v:textbox>
                </v:shape>
                <v:shape id="Text Box 155" o:spid="_x0000_s1080" type="#_x0000_t202" style="position:absolute;left:6735;top:5118;width:1659;height: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" fillcolor="#daeef3 [664]" strokecolor="#f2f2f2 [3041]" strokeweight="3pt">
                  <v:shadow on="t" color="#205867 [1608]" opacity=".5" offset="1pt"/>
                  <v:textbox style="mso-fit-shape-to-text:t" inset=".72pt,.72pt,.72pt,.72pt">
                    <w:txbxContent>
                      <w:p w14:paraId="58E45274" w14:textId="77777777" w:rsidR="00F856CF" w:rsidRPr="00DE2068" w:rsidRDefault="00F856CF" w:rsidP="00F35BE6">
                        <w:pPr>
                          <w:spacing w:before="120" w:after="0"/>
                          <w:jc w:val="center"/>
                          <w:rPr>
                            <w:rFonts w:ascii="Century Gothic" w:hAnsi="Century Gothic"/>
                            <w:sz w:val="20"/>
                            <w:szCs w:val="20"/>
                          </w:rPr>
                        </w:pPr>
                        <w:r w:rsidRPr="00DE2068">
                          <w:rPr>
                            <w:rFonts w:ascii="Century Gothic" w:hAnsi="Century Gothic"/>
                            <w:sz w:val="20"/>
                            <w:szCs w:val="20"/>
                          </w:rPr>
                          <w:t>Secondary</w:t>
                        </w:r>
                      </w:p>
                      <w:p w14:paraId="7FCFB746" w14:textId="77777777" w:rsidR="00F856CF" w:rsidRPr="00DE2068" w:rsidRDefault="00F856CF" w:rsidP="00F35BE6">
                        <w:pPr>
                          <w:jc w:val="center"/>
                          <w:rPr>
                            <w:rFonts w:ascii="Century Gothic" w:hAnsi="Century Gothic"/>
                            <w:sz w:val="20"/>
                            <w:szCs w:val="20"/>
                          </w:rPr>
                        </w:pPr>
                        <w:r w:rsidRPr="00DE2068">
                          <w:rPr>
                            <w:rFonts w:ascii="Century Gothic" w:hAnsi="Century Gothic"/>
                            <w:sz w:val="20"/>
                            <w:szCs w:val="20"/>
                          </w:rPr>
                          <w:t>Cluster Hospitals</w:t>
                        </w:r>
                      </w:p>
                    </w:txbxContent>
                  </v:textbox>
                </v:shape>
                <v:shape id="Text Box 156" o:spid="_x0000_s1081" type="#_x0000_t202" style="position:absolute;left:8551;top:5088;width:1519;height:8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" fillcolor="#daeef3 [664]" strokecolor="#f2f2f2 [3041]" strokeweight="3pt">
                  <v:shadow on="t" color="#205867 [1608]" opacity=".5" offset="1pt"/>
                  <v:textbox inset=".72pt,.72pt,.72pt,.72pt">
                    <w:txbxContent>
                      <w:p w14:paraId="6927BE99" w14:textId="77777777" w:rsidR="00F856CF" w:rsidRDefault="00F856CF" w:rsidP="00F35BE6">
                        <w:pPr>
                          <w:spacing w:before="120" w:after="0"/>
                          <w:jc w:val="center"/>
                          <w:rPr>
                            <w:rFonts w:ascii="Century Gothic" w:hAnsi="Century Gothic"/>
                            <w:sz w:val="20"/>
                            <w:szCs w:val="20"/>
                          </w:rPr>
                        </w:pPr>
                        <w:r w:rsidRPr="00DE2068">
                          <w:rPr>
                            <w:rFonts w:ascii="Century Gothic" w:hAnsi="Century Gothic"/>
                            <w:sz w:val="20"/>
                            <w:szCs w:val="20"/>
                          </w:rPr>
                          <w:t>Reg. Hospital</w:t>
                        </w:r>
                      </w:p>
                      <w:p w14:paraId="3A527AA9" w14:textId="77777777" w:rsidR="00F856CF" w:rsidRPr="00DE2068" w:rsidRDefault="00F856CF" w:rsidP="00F35BE6">
                        <w:pPr>
                          <w:jc w:val="center"/>
                          <w:rPr>
                            <w:rFonts w:ascii="Century Gothic" w:hAnsi="Century Gothic"/>
                            <w:sz w:val="20"/>
                            <w:szCs w:val="20"/>
                          </w:rPr>
                        </w:pPr>
                        <w:r w:rsidRPr="00DE2068">
                          <w:rPr>
                            <w:rFonts w:ascii="Century Gothic" w:hAnsi="Century Gothic"/>
                            <w:sz w:val="20"/>
                            <w:szCs w:val="20"/>
                          </w:rPr>
                          <w:t>Coordinator</w:t>
                        </w:r>
                      </w:p>
                    </w:txbxContent>
                  </v:textbox>
                </v:shape>
                <w10:wrap type="square"/>
              </v:group>
            </w:pict>
          </mc:Fallback>
        </mc:AlternateContent>
      </w:r>
      <w:r w:rsidR="00F35BE6" w:rsidRPr="005649D3">
        <w:rPr>
          <w:rFonts w:ascii="Century Gothic" w:hAnsi="Century Gothic"/>
          <w:sz w:val="22"/>
          <w:szCs w:val="22"/>
          <w:lang w:val="fr-FR"/>
        </w:rPr>
        <w:t>Initial notification communication matrix</w:t>
      </w:r>
    </w:p>
    <w:p w14:paraId="5F07D11E" w14:textId="77777777" w:rsidR="00F35BE6" w:rsidRPr="005649D3" w:rsidRDefault="00F35BE6" w:rsidP="00F35BE6">
      <w:pPr>
        <w:rPr>
          <w:lang w:val="fr-FR"/>
        </w:rPr>
      </w:pPr>
    </w:p>
    <w:p w14:paraId="41508A3C" w14:textId="77777777" w:rsidR="00F35BE6" w:rsidRPr="005649D3" w:rsidRDefault="00F35BE6" w:rsidP="00F35BE6">
      <w:pPr>
        <w:rPr>
          <w:lang w:val="fr-FR"/>
        </w:rPr>
      </w:pPr>
    </w:p>
    <w:p w14:paraId="4EC59831" w14:textId="77777777" w:rsidR="00F35BE6" w:rsidRPr="00C411E4" w:rsidRDefault="00F35BE6" w:rsidP="00F35BE6">
      <w:pPr>
        <w:pStyle w:val="Default"/>
        <w:spacing w:after="120"/>
        <w:rPr>
          <w:rFonts w:ascii="Century Gothic" w:hAnsi="Century Gothic"/>
          <w:b/>
        </w:rPr>
      </w:pPr>
      <w:r w:rsidRPr="00C411E4">
        <w:rPr>
          <w:rFonts w:ascii="Century Gothic" w:hAnsi="Century Gothic"/>
          <w:b/>
        </w:rPr>
        <w:t>Follow-Up Communications/Updates</w:t>
      </w:r>
    </w:p>
    <w:p w14:paraId="6E86BE32" w14:textId="77777777" w:rsidR="00F35BE6" w:rsidRPr="00071C05" w:rsidRDefault="00F35BE6" w:rsidP="00F35BE6">
      <w:pPr>
        <w:pStyle w:val="Default"/>
        <w:spacing w:after="120"/>
        <w:rPr>
          <w:rFonts w:ascii="Century Gothic" w:hAnsi="Century Gothic"/>
          <w:sz w:val="22"/>
          <w:szCs w:val="22"/>
        </w:rPr>
      </w:pPr>
      <w:r>
        <w:rPr>
          <w:rFonts w:ascii="Century Gothic" w:hAnsi="Century Gothic"/>
          <w:sz w:val="22"/>
          <w:szCs w:val="22"/>
        </w:rPr>
        <w:t>Follow-up communications matrix.</w:t>
      </w:r>
    </w:p>
    <w:p w14:paraId="4B60F2A2" w14:textId="77777777" w:rsidR="00F35BE6" w:rsidRDefault="00F35BE6" w:rsidP="00F35BE6">
      <w:r>
        <w:rPr>
          <w:noProof/>
        </w:rPr>
        <mc:AlternateContent>
          <mc:Choice Requires="wpg">
            <w:drawing>
              <wp:inline distT="0" distB="0" distL="0" distR="0" wp14:anchorId="2A10C274" wp14:editId="600098D5">
                <wp:extent cx="5880100" cy="2871470"/>
                <wp:effectExtent l="19050" t="19050" r="34925" b="52705"/>
                <wp:docPr id="7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0100" cy="2871470"/>
                          <a:chOff x="1030" y="8768"/>
                          <a:chExt cx="9260" cy="4522"/>
                        </a:xfrm>
                      </wpg:grpSpPr>
                      <wps:wsp>
                        <wps:cNvPr id="73" name="Text Box 83"/>
                        <wps:cNvSpPr txBox="1">
                          <a:spLocks noChangeArrowheads="1"/>
                        </wps:cNvSpPr>
                        <wps:spPr bwMode="auto">
                          <a:xfrm>
                            <a:off x="1465" y="8768"/>
                            <a:ext cx="1660" cy="877"/>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1EEDAF9D" w14:textId="77777777" w:rsidR="00F856CF" w:rsidRPr="00934A38" w:rsidRDefault="00F856CF" w:rsidP="00F35BE6">
                              <w:pPr>
                                <w:jc w:val="center"/>
                                <w:rPr>
                                  <w:rFonts w:ascii="Century Gothic" w:hAnsi="Century Gothic"/>
                                  <w:b/>
                                  <w:sz w:val="20"/>
                                  <w:szCs w:val="20"/>
                                </w:rPr>
                              </w:pPr>
                              <w:r w:rsidRPr="00934A38">
                                <w:rPr>
                                  <w:rFonts w:ascii="Century Gothic" w:hAnsi="Century Gothic"/>
                                  <w:b/>
                                  <w:sz w:val="20"/>
                                  <w:szCs w:val="20"/>
                                </w:rPr>
                                <w:t>Primary</w:t>
                              </w:r>
                            </w:p>
                            <w:p w14:paraId="61AA5FCE" w14:textId="77777777" w:rsidR="00F856CF" w:rsidRPr="00934A38" w:rsidRDefault="00F856CF" w:rsidP="00F35BE6">
                              <w:pPr>
                                <w:jc w:val="center"/>
                                <w:rPr>
                                  <w:rFonts w:ascii="Century Gothic" w:hAnsi="Century Gothic"/>
                                  <w:b/>
                                  <w:sz w:val="20"/>
                                  <w:szCs w:val="20"/>
                                </w:rPr>
                              </w:pPr>
                              <w:r w:rsidRPr="00934A38">
                                <w:rPr>
                                  <w:rFonts w:ascii="Century Gothic" w:hAnsi="Century Gothic"/>
                                  <w:b/>
                                  <w:sz w:val="20"/>
                                  <w:szCs w:val="20"/>
                                </w:rPr>
                                <w:t>Affected LHD</w:t>
                              </w:r>
                            </w:p>
                          </w:txbxContent>
                        </wps:txbx>
                        <wps:bodyPr rot="0" vert="horz" wrap="square" lIns="9144" tIns="9144" rIns="9144" bIns="9144" anchor="ctr" anchorCtr="0" upright="1">
                          <a:noAutofit/>
                        </wps:bodyPr>
                      </wps:wsp>
                      <wps:wsp>
                        <wps:cNvPr id="74" name="Text Box 84"/>
                        <wps:cNvSpPr txBox="1">
                          <a:spLocks noChangeArrowheads="1"/>
                        </wps:cNvSpPr>
                        <wps:spPr bwMode="auto">
                          <a:xfrm>
                            <a:off x="5007" y="8768"/>
                            <a:ext cx="1935" cy="720"/>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7EA6EB21" w14:textId="77777777" w:rsidR="00F856CF" w:rsidRDefault="00F856CF" w:rsidP="00F35BE6">
                              <w:pPr>
                                <w:spacing w:after="0"/>
                                <w:jc w:val="center"/>
                                <w:rPr>
                                  <w:rFonts w:ascii="Century Gothic" w:hAnsi="Century Gothic"/>
                                  <w:b/>
                                  <w:sz w:val="20"/>
                                  <w:szCs w:val="20"/>
                                </w:rPr>
                              </w:pPr>
                              <w:r w:rsidRPr="00934A38">
                                <w:rPr>
                                  <w:rFonts w:ascii="Century Gothic" w:hAnsi="Century Gothic"/>
                                  <w:b/>
                                  <w:sz w:val="20"/>
                                  <w:szCs w:val="20"/>
                                </w:rPr>
                                <w:t xml:space="preserve">Regional Cluster </w:t>
                              </w:r>
                            </w:p>
                            <w:p w14:paraId="2D890130" w14:textId="77777777" w:rsidR="00F856CF" w:rsidRPr="00934A38" w:rsidRDefault="00F856CF" w:rsidP="00F35BE6">
                              <w:pPr>
                                <w:spacing w:after="0"/>
                                <w:jc w:val="center"/>
                                <w:rPr>
                                  <w:rFonts w:ascii="Century Gothic" w:hAnsi="Century Gothic"/>
                                  <w:b/>
                                  <w:sz w:val="20"/>
                                  <w:szCs w:val="20"/>
                                </w:rPr>
                              </w:pPr>
                              <w:r>
                                <w:rPr>
                                  <w:rFonts w:ascii="Century Gothic" w:hAnsi="Century Gothic"/>
                                  <w:b/>
                                  <w:sz w:val="20"/>
                                  <w:szCs w:val="20"/>
                                </w:rPr>
                                <w:t>E</w:t>
                              </w:r>
                              <w:r w:rsidRPr="00934A38">
                                <w:rPr>
                                  <w:rFonts w:ascii="Century Gothic" w:hAnsi="Century Gothic"/>
                                  <w:b/>
                                  <w:sz w:val="20"/>
                                  <w:szCs w:val="20"/>
                                </w:rPr>
                                <w:t>PI</w:t>
                              </w:r>
                            </w:p>
                          </w:txbxContent>
                        </wps:txbx>
                        <wps:bodyPr rot="0" vert="horz" wrap="square" lIns="9144" tIns="9144" rIns="9144" bIns="9144" anchor="ctr" anchorCtr="0" upright="1">
                          <a:noAutofit/>
                        </wps:bodyPr>
                      </wps:wsp>
                      <wps:wsp>
                        <wps:cNvPr id="75" name="Text Box 85"/>
                        <wps:cNvSpPr txBox="1">
                          <a:spLocks noChangeArrowheads="1"/>
                        </wps:cNvSpPr>
                        <wps:spPr bwMode="auto">
                          <a:xfrm>
                            <a:off x="1030" y="10650"/>
                            <a:ext cx="2152" cy="855"/>
                          </a:xfrm>
                          <a:prstGeom prst="rect">
                            <a:avLst/>
                          </a:prstGeom>
                          <a:solidFill>
                            <a:schemeClr val="accent3">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6282D058" w14:textId="77777777" w:rsidR="00F856CF" w:rsidRPr="00934A38" w:rsidRDefault="00F856CF" w:rsidP="00F35BE6">
                              <w:pPr>
                                <w:spacing w:before="120" w:after="0"/>
                                <w:jc w:val="center"/>
                                <w:rPr>
                                  <w:rFonts w:ascii="Century Gothic" w:hAnsi="Century Gothic"/>
                                  <w:b/>
                                  <w:sz w:val="20"/>
                                  <w:szCs w:val="20"/>
                                </w:rPr>
                              </w:pPr>
                              <w:r w:rsidRPr="00934A38">
                                <w:rPr>
                                  <w:rFonts w:ascii="Century Gothic" w:hAnsi="Century Gothic"/>
                                  <w:b/>
                                  <w:sz w:val="20"/>
                                  <w:szCs w:val="20"/>
                                </w:rPr>
                                <w:t>Primary</w:t>
                              </w:r>
                            </w:p>
                            <w:p w14:paraId="2FC03B0C" w14:textId="77777777" w:rsidR="00F856CF" w:rsidRPr="00934A38" w:rsidRDefault="00F856CF" w:rsidP="00F35BE6">
                              <w:pPr>
                                <w:jc w:val="center"/>
                                <w:rPr>
                                  <w:rFonts w:ascii="Century Gothic" w:hAnsi="Century Gothic"/>
                                  <w:b/>
                                  <w:sz w:val="20"/>
                                  <w:szCs w:val="20"/>
                                </w:rPr>
                              </w:pPr>
                              <w:r w:rsidRPr="00934A38">
                                <w:rPr>
                                  <w:rFonts w:ascii="Century Gothic" w:hAnsi="Century Gothic"/>
                                  <w:b/>
                                  <w:sz w:val="20"/>
                                  <w:szCs w:val="20"/>
                                </w:rPr>
                                <w:t>Affected Hospital(s)</w:t>
                              </w:r>
                            </w:p>
                          </w:txbxContent>
                        </wps:txbx>
                        <wps:bodyPr rot="0" vert="horz" wrap="square" lIns="9144" tIns="9144" rIns="9144" bIns="9144" anchor="ctr" anchorCtr="0" upright="1">
                          <a:noAutofit/>
                        </wps:bodyPr>
                      </wps:wsp>
                      <wps:wsp>
                        <wps:cNvPr id="76" name="Text Box 86"/>
                        <wps:cNvSpPr txBox="1">
                          <a:spLocks noChangeArrowheads="1"/>
                        </wps:cNvSpPr>
                        <wps:spPr bwMode="auto">
                          <a:xfrm>
                            <a:off x="5007" y="10770"/>
                            <a:ext cx="1830" cy="735"/>
                          </a:xfrm>
                          <a:prstGeom prst="rect">
                            <a:avLst/>
                          </a:prstGeom>
                          <a:solidFill>
                            <a:schemeClr val="accent3">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7C683A4D" w14:textId="77777777" w:rsidR="00F856CF" w:rsidRPr="00934A38" w:rsidRDefault="00F856CF" w:rsidP="00F35BE6">
                              <w:pPr>
                                <w:spacing w:after="0"/>
                                <w:jc w:val="center"/>
                                <w:rPr>
                                  <w:rFonts w:ascii="Century Gothic" w:hAnsi="Century Gothic"/>
                                  <w:b/>
                                  <w:sz w:val="20"/>
                                  <w:szCs w:val="20"/>
                                </w:rPr>
                              </w:pPr>
                              <w:r w:rsidRPr="00934A38">
                                <w:rPr>
                                  <w:rFonts w:ascii="Century Gothic" w:hAnsi="Century Gothic"/>
                                  <w:b/>
                                  <w:sz w:val="20"/>
                                  <w:szCs w:val="20"/>
                                </w:rPr>
                                <w:t>RPHPC</w:t>
                              </w:r>
                            </w:p>
                          </w:txbxContent>
                        </wps:txbx>
                        <wps:bodyPr rot="0" vert="horz" wrap="square" lIns="9144" tIns="9144" rIns="9144" bIns="9144" anchor="ctr" anchorCtr="0" upright="1">
                          <a:noAutofit/>
                        </wps:bodyPr>
                      </wps:wsp>
                      <wps:wsp>
                        <wps:cNvPr id="77" name="Text Box 87"/>
                        <wps:cNvSpPr txBox="1">
                          <a:spLocks noChangeArrowheads="1"/>
                        </wps:cNvSpPr>
                        <wps:spPr bwMode="auto">
                          <a:xfrm>
                            <a:off x="8392" y="10770"/>
                            <a:ext cx="1898" cy="840"/>
                          </a:xfrm>
                          <a:prstGeom prst="rect">
                            <a:avLst/>
                          </a:prstGeom>
                          <a:solidFill>
                            <a:schemeClr val="accent3">
                              <a:lumMod val="60000"/>
                              <a:lumOff val="4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179FE544" w14:textId="77777777" w:rsidR="00F856CF" w:rsidRPr="00934A38" w:rsidRDefault="00F856CF" w:rsidP="00F35BE6">
                              <w:pPr>
                                <w:spacing w:before="120" w:after="0"/>
                                <w:jc w:val="center"/>
                                <w:rPr>
                                  <w:rFonts w:ascii="Century Gothic" w:hAnsi="Century Gothic"/>
                                  <w:b/>
                                  <w:sz w:val="20"/>
                                  <w:szCs w:val="20"/>
                                </w:rPr>
                              </w:pPr>
                              <w:r>
                                <w:rPr>
                                  <w:rFonts w:ascii="Century Gothic" w:hAnsi="Century Gothic"/>
                                  <w:b/>
                                  <w:sz w:val="20"/>
                                  <w:szCs w:val="20"/>
                                </w:rPr>
                                <w:t>2</w:t>
                              </w:r>
                              <w:r>
                                <w:rPr>
                                  <w:rFonts w:ascii="Comic Sans MS" w:hAnsi="Comic Sans MS"/>
                                  <w:b/>
                                  <w:sz w:val="20"/>
                                  <w:szCs w:val="20"/>
                                </w:rPr>
                                <w:t>°</w:t>
                              </w:r>
                              <w:r w:rsidRPr="00934A38">
                                <w:rPr>
                                  <w:rFonts w:ascii="Century Gothic" w:hAnsi="Century Gothic"/>
                                  <w:b/>
                                  <w:sz w:val="20"/>
                                  <w:szCs w:val="20"/>
                                </w:rPr>
                                <w:t xml:space="preserve"> Regional</w:t>
                              </w:r>
                            </w:p>
                            <w:p w14:paraId="63BB7438" w14:textId="77777777" w:rsidR="00F856CF" w:rsidRPr="00934A38" w:rsidRDefault="00F856CF" w:rsidP="00F35BE6">
                              <w:pPr>
                                <w:jc w:val="center"/>
                                <w:rPr>
                                  <w:rFonts w:ascii="Century Gothic" w:hAnsi="Century Gothic"/>
                                  <w:b/>
                                  <w:sz w:val="20"/>
                                  <w:szCs w:val="20"/>
                                </w:rPr>
                              </w:pPr>
                              <w:r w:rsidRPr="00934A38">
                                <w:rPr>
                                  <w:rFonts w:ascii="Century Gothic" w:hAnsi="Century Gothic"/>
                                  <w:b/>
                                  <w:sz w:val="20"/>
                                  <w:szCs w:val="20"/>
                                </w:rPr>
                                <w:t>Cluster EPI</w:t>
                              </w:r>
                            </w:p>
                          </w:txbxContent>
                        </wps:txbx>
                        <wps:bodyPr rot="0" vert="horz" wrap="square" lIns="9144" tIns="9144" rIns="9144" bIns="9144" anchor="ctr" anchorCtr="0" upright="1">
                          <a:noAutofit/>
                        </wps:bodyPr>
                      </wps:wsp>
                      <wps:wsp>
                        <wps:cNvPr id="78" name="Text Box 88"/>
                        <wps:cNvSpPr txBox="1">
                          <a:spLocks noChangeArrowheads="1"/>
                        </wps:cNvSpPr>
                        <wps:spPr bwMode="auto">
                          <a:xfrm>
                            <a:off x="5940" y="12345"/>
                            <a:ext cx="1575" cy="945"/>
                          </a:xfrm>
                          <a:prstGeom prst="rect">
                            <a:avLst/>
                          </a:prstGeom>
                          <a:solidFill>
                            <a:schemeClr val="accent3">
                              <a:lumMod val="20000"/>
                              <a:lumOff val="8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7AC7BBBD" w14:textId="77777777" w:rsidR="00F856CF" w:rsidRPr="00934A38" w:rsidRDefault="00F856CF" w:rsidP="00F35BE6">
                              <w:pPr>
                                <w:spacing w:before="120" w:after="0"/>
                                <w:jc w:val="center"/>
                                <w:rPr>
                                  <w:rFonts w:ascii="Century Gothic" w:hAnsi="Century Gothic"/>
                                  <w:b/>
                                  <w:sz w:val="20"/>
                                  <w:szCs w:val="20"/>
                                </w:rPr>
                              </w:pPr>
                              <w:r w:rsidRPr="00934A38">
                                <w:rPr>
                                  <w:rFonts w:ascii="Century Gothic" w:hAnsi="Century Gothic"/>
                                  <w:b/>
                                  <w:sz w:val="20"/>
                                  <w:szCs w:val="20"/>
                                </w:rPr>
                                <w:t>Regional</w:t>
                              </w:r>
                            </w:p>
                            <w:p w14:paraId="6125EBC5" w14:textId="77777777" w:rsidR="00F856CF" w:rsidRPr="00934A38" w:rsidRDefault="00F856CF" w:rsidP="00F35BE6">
                              <w:pPr>
                                <w:jc w:val="center"/>
                                <w:rPr>
                                  <w:rFonts w:ascii="Century Gothic" w:hAnsi="Century Gothic"/>
                                  <w:b/>
                                  <w:sz w:val="20"/>
                                  <w:szCs w:val="20"/>
                                </w:rPr>
                              </w:pPr>
                              <w:r w:rsidRPr="00934A38">
                                <w:rPr>
                                  <w:rFonts w:ascii="Century Gothic" w:hAnsi="Century Gothic"/>
                                  <w:b/>
                                  <w:sz w:val="20"/>
                                  <w:szCs w:val="20"/>
                                </w:rPr>
                                <w:t>Hospitals</w:t>
                              </w:r>
                            </w:p>
                          </w:txbxContent>
                        </wps:txbx>
                        <wps:bodyPr rot="0" vert="horz" wrap="square" lIns="9144" tIns="9144" rIns="9144" bIns="9144" anchor="ctr" anchorCtr="0" upright="1">
                          <a:noAutofit/>
                        </wps:bodyPr>
                      </wps:wsp>
                      <wps:wsp>
                        <wps:cNvPr id="79" name="AutoShape 89"/>
                        <wps:cNvCnPr>
                          <a:cxnSpLocks noChangeShapeType="1"/>
                        </wps:cNvCnPr>
                        <wps:spPr bwMode="auto">
                          <a:xfrm>
                            <a:off x="3182" y="9150"/>
                            <a:ext cx="1825" cy="1"/>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0" name="AutoShape 90"/>
                        <wps:cNvCnPr>
                          <a:cxnSpLocks noChangeShapeType="1"/>
                        </wps:cNvCnPr>
                        <wps:spPr bwMode="auto">
                          <a:xfrm flipH="1">
                            <a:off x="2115" y="9720"/>
                            <a:ext cx="30" cy="8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81" name="AutoShape 91"/>
                        <wps:cNvCnPr>
                          <a:cxnSpLocks noChangeShapeType="1"/>
                        </wps:cNvCnPr>
                        <wps:spPr bwMode="auto">
                          <a:xfrm flipH="1">
                            <a:off x="2228" y="9554"/>
                            <a:ext cx="3712" cy="1096"/>
                          </a:xfrm>
                          <a:prstGeom prst="straightConnector1">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82" name="AutoShape 92"/>
                        <wps:cNvCnPr>
                          <a:cxnSpLocks noChangeShapeType="1"/>
                        </wps:cNvCnPr>
                        <wps:spPr bwMode="auto">
                          <a:xfrm>
                            <a:off x="5940" y="9554"/>
                            <a:ext cx="0" cy="1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93"/>
                        <wps:cNvCnPr>
                          <a:cxnSpLocks noChangeShapeType="1"/>
                        </wps:cNvCnPr>
                        <wps:spPr bwMode="auto">
                          <a:xfrm flipH="1">
                            <a:off x="3254" y="11205"/>
                            <a:ext cx="1753" cy="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4" name="AutoShape 94"/>
                        <wps:cNvCnPr>
                          <a:cxnSpLocks noChangeShapeType="1"/>
                        </wps:cNvCnPr>
                        <wps:spPr bwMode="auto">
                          <a:xfrm>
                            <a:off x="6942" y="11205"/>
                            <a:ext cx="1426"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95"/>
                        <wps:cNvCnPr>
                          <a:cxnSpLocks noChangeShapeType="1"/>
                        </wps:cNvCnPr>
                        <wps:spPr bwMode="auto">
                          <a:xfrm>
                            <a:off x="6030" y="9554"/>
                            <a:ext cx="3390" cy="1216"/>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6" name="AutoShape 96"/>
                        <wps:cNvCnPr>
                          <a:cxnSpLocks noChangeShapeType="1"/>
                        </wps:cNvCnPr>
                        <wps:spPr bwMode="auto">
                          <a:xfrm>
                            <a:off x="5940" y="11610"/>
                            <a:ext cx="2551"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Text Box 97"/>
                        <wps:cNvSpPr txBox="1">
                          <a:spLocks noChangeArrowheads="1"/>
                        </wps:cNvSpPr>
                        <wps:spPr bwMode="auto">
                          <a:xfrm>
                            <a:off x="7770" y="12345"/>
                            <a:ext cx="1650" cy="945"/>
                          </a:xfrm>
                          <a:prstGeom prst="rect">
                            <a:avLst/>
                          </a:prstGeom>
                          <a:solidFill>
                            <a:schemeClr val="accent3">
                              <a:lumMod val="20000"/>
                              <a:lumOff val="8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6568A566" w14:textId="77777777" w:rsidR="00F856CF" w:rsidRPr="00934A38" w:rsidRDefault="00F856CF" w:rsidP="00F35BE6">
                              <w:pPr>
                                <w:spacing w:before="120" w:after="0"/>
                                <w:jc w:val="center"/>
                                <w:rPr>
                                  <w:rFonts w:ascii="Century Gothic" w:hAnsi="Century Gothic"/>
                                  <w:b/>
                                  <w:sz w:val="20"/>
                                  <w:szCs w:val="20"/>
                                </w:rPr>
                              </w:pPr>
                              <w:r w:rsidRPr="00934A38">
                                <w:rPr>
                                  <w:rFonts w:ascii="Century Gothic" w:hAnsi="Century Gothic"/>
                                  <w:b/>
                                  <w:sz w:val="20"/>
                                  <w:szCs w:val="20"/>
                                </w:rPr>
                                <w:t>Reg. Hospital</w:t>
                              </w:r>
                            </w:p>
                            <w:p w14:paraId="01061271" w14:textId="77777777" w:rsidR="00F856CF" w:rsidRPr="00934A38" w:rsidRDefault="00F856CF" w:rsidP="00F35BE6">
                              <w:pPr>
                                <w:jc w:val="center"/>
                                <w:rPr>
                                  <w:rFonts w:ascii="Century Gothic" w:hAnsi="Century Gothic"/>
                                  <w:b/>
                                  <w:sz w:val="20"/>
                                  <w:szCs w:val="20"/>
                                </w:rPr>
                              </w:pPr>
                              <w:r w:rsidRPr="00934A38">
                                <w:rPr>
                                  <w:rFonts w:ascii="Century Gothic" w:hAnsi="Century Gothic"/>
                                  <w:b/>
                                  <w:sz w:val="20"/>
                                  <w:szCs w:val="20"/>
                                </w:rPr>
                                <w:t>Coordinator</w:t>
                              </w:r>
                            </w:p>
                          </w:txbxContent>
                        </wps:txbx>
                        <wps:bodyPr rot="0" vert="horz" wrap="square" lIns="9144" tIns="9144" rIns="9144" bIns="9144" anchor="ctr" anchorCtr="0" upright="1">
                          <a:noAutofit/>
                        </wps:bodyPr>
                      </wps:wsp>
                      <wps:wsp>
                        <wps:cNvPr id="88" name="AutoShape 98"/>
                        <wps:cNvCnPr>
                          <a:cxnSpLocks noChangeShapeType="1"/>
                        </wps:cNvCnPr>
                        <wps:spPr bwMode="auto">
                          <a:xfrm>
                            <a:off x="5940" y="11610"/>
                            <a:ext cx="555" cy="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Text Box 99"/>
                        <wps:cNvSpPr txBox="1">
                          <a:spLocks noChangeArrowheads="1"/>
                        </wps:cNvSpPr>
                        <wps:spPr bwMode="auto">
                          <a:xfrm>
                            <a:off x="3945" y="12345"/>
                            <a:ext cx="1725" cy="945"/>
                          </a:xfrm>
                          <a:prstGeom prst="rect">
                            <a:avLst/>
                          </a:prstGeom>
                          <a:solidFill>
                            <a:schemeClr val="accent3">
                              <a:lumMod val="20000"/>
                              <a:lumOff val="8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3353F94B" w14:textId="77777777" w:rsidR="00F856CF" w:rsidRPr="00934A38" w:rsidRDefault="00F856CF" w:rsidP="00F35BE6">
                              <w:pPr>
                                <w:spacing w:before="120" w:after="0"/>
                                <w:jc w:val="center"/>
                                <w:rPr>
                                  <w:rFonts w:ascii="Century Gothic" w:hAnsi="Century Gothic"/>
                                  <w:b/>
                                  <w:sz w:val="20"/>
                                  <w:szCs w:val="20"/>
                                </w:rPr>
                              </w:pPr>
                              <w:r w:rsidRPr="00934A38">
                                <w:rPr>
                                  <w:rFonts w:ascii="Century Gothic" w:hAnsi="Century Gothic"/>
                                  <w:b/>
                                  <w:sz w:val="20"/>
                                  <w:szCs w:val="20"/>
                                </w:rPr>
                                <w:t>Secondary</w:t>
                              </w:r>
                            </w:p>
                            <w:p w14:paraId="44F6DA99" w14:textId="77777777" w:rsidR="00F856CF" w:rsidRPr="00934A38" w:rsidRDefault="00F856CF" w:rsidP="00F35BE6">
                              <w:pPr>
                                <w:jc w:val="center"/>
                                <w:rPr>
                                  <w:rFonts w:ascii="Century Gothic" w:hAnsi="Century Gothic"/>
                                  <w:b/>
                                  <w:sz w:val="20"/>
                                  <w:szCs w:val="20"/>
                                </w:rPr>
                              </w:pPr>
                              <w:r w:rsidRPr="00934A38">
                                <w:rPr>
                                  <w:rFonts w:ascii="Century Gothic" w:hAnsi="Century Gothic"/>
                                  <w:b/>
                                  <w:sz w:val="20"/>
                                  <w:szCs w:val="20"/>
                                </w:rPr>
                                <w:t>Cluster LHDs</w:t>
                              </w:r>
                            </w:p>
                          </w:txbxContent>
                        </wps:txbx>
                        <wps:bodyPr rot="0" vert="horz" wrap="square" lIns="9144" tIns="9144" rIns="9144" bIns="9144" anchor="ctr" anchorCtr="0" upright="1">
                          <a:noAutofit/>
                        </wps:bodyPr>
                      </wps:wsp>
                      <wps:wsp>
                        <wps:cNvPr id="90" name="Text Box 100"/>
                        <wps:cNvSpPr txBox="1">
                          <a:spLocks noChangeArrowheads="1"/>
                        </wps:cNvSpPr>
                        <wps:spPr bwMode="auto">
                          <a:xfrm>
                            <a:off x="1822" y="12345"/>
                            <a:ext cx="1849" cy="945"/>
                          </a:xfrm>
                          <a:prstGeom prst="rect">
                            <a:avLst/>
                          </a:prstGeom>
                          <a:solidFill>
                            <a:schemeClr val="accent3">
                              <a:lumMod val="20000"/>
                              <a:lumOff val="8000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2B33276B" w14:textId="77777777" w:rsidR="00F856CF" w:rsidRPr="005F60F9" w:rsidRDefault="00F856CF" w:rsidP="00F35BE6">
                              <w:pPr>
                                <w:spacing w:before="120" w:after="0"/>
                                <w:jc w:val="center"/>
                                <w:rPr>
                                  <w:rFonts w:ascii="Century Gothic" w:hAnsi="Century Gothic"/>
                                  <w:b/>
                                  <w:sz w:val="20"/>
                                  <w:szCs w:val="20"/>
                                </w:rPr>
                              </w:pPr>
                              <w:r w:rsidRPr="005F60F9">
                                <w:rPr>
                                  <w:rFonts w:ascii="Century Gothic" w:hAnsi="Century Gothic"/>
                                  <w:b/>
                                  <w:sz w:val="20"/>
                                  <w:szCs w:val="20"/>
                                </w:rPr>
                                <w:t>Primary</w:t>
                              </w:r>
                            </w:p>
                            <w:p w14:paraId="6FAF2F10" w14:textId="77777777" w:rsidR="00F856CF" w:rsidRPr="00752C05" w:rsidRDefault="00F856CF" w:rsidP="00F35BE6">
                              <w:pPr>
                                <w:jc w:val="center"/>
                                <w:rPr>
                                  <w:rFonts w:ascii="Century Gothic" w:hAnsi="Century Gothic"/>
                                  <w:b/>
                                  <w:sz w:val="20"/>
                                  <w:szCs w:val="20"/>
                                </w:rPr>
                              </w:pPr>
                              <w:r w:rsidRPr="00752C05">
                                <w:rPr>
                                  <w:rFonts w:ascii="Century Gothic" w:hAnsi="Century Gothic"/>
                                  <w:b/>
                                  <w:sz w:val="20"/>
                                  <w:szCs w:val="20"/>
                                </w:rPr>
                                <w:t>Cluster LHDs</w:t>
                              </w:r>
                            </w:p>
                          </w:txbxContent>
                        </wps:txbx>
                        <wps:bodyPr rot="0" vert="horz" wrap="square" lIns="9144" tIns="9144" rIns="9144" bIns="9144" anchor="ctr" anchorCtr="0" upright="1">
                          <a:noAutofit/>
                        </wps:bodyPr>
                      </wps:wsp>
                      <wps:wsp>
                        <wps:cNvPr id="91" name="AutoShape 101"/>
                        <wps:cNvCnPr>
                          <a:cxnSpLocks noChangeShapeType="1"/>
                        </wps:cNvCnPr>
                        <wps:spPr bwMode="auto">
                          <a:xfrm flipH="1">
                            <a:off x="4724" y="11610"/>
                            <a:ext cx="1216" cy="7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AutoShape 102"/>
                        <wps:cNvCnPr>
                          <a:cxnSpLocks noChangeShapeType="1"/>
                        </wps:cNvCnPr>
                        <wps:spPr bwMode="auto">
                          <a:xfrm flipH="1">
                            <a:off x="2760" y="11610"/>
                            <a:ext cx="3180" cy="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A10C274" id="Group 82" o:spid="_x0000_s1082" style="width:463pt;height:226.1pt;mso-position-horizontal-relative:char;mso-position-vertical-relative:line" coordorigin="1030,8768" coordsize="9260,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">
                <v:shape id="Text Box 83" o:spid="_x0000_s1083" type="#_x0000_t202" style="position:absolute;left:1465;top:8768;width:1660;height: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" fillcolor="#9bbb59 [3206]" strokecolor="#f2f2f2 [3041]" strokeweight="3pt">
                  <v:shadow on="t" color="#4e6128 [1606]" opacity=".5" offset="1pt"/>
                  <v:textbox inset=".72pt,.72pt,.72pt,.72pt">
                    <w:txbxContent>
                      <w:p w14:paraId="1EEDAF9D" w14:textId="77777777" w:rsidR="00F856CF" w:rsidRPr="00934A38" w:rsidRDefault="00F856CF" w:rsidP="00F35BE6">
                        <w:pPr>
                          <w:jc w:val="center"/>
                          <w:rPr>
                            <w:rFonts w:ascii="Century Gothic" w:hAnsi="Century Gothic"/>
                            <w:b/>
                            <w:sz w:val="20"/>
                            <w:szCs w:val="20"/>
                          </w:rPr>
                        </w:pPr>
                        <w:r w:rsidRPr="00934A38">
                          <w:rPr>
                            <w:rFonts w:ascii="Century Gothic" w:hAnsi="Century Gothic"/>
                            <w:b/>
                            <w:sz w:val="20"/>
                            <w:szCs w:val="20"/>
                          </w:rPr>
                          <w:t>Primary</w:t>
                        </w:r>
                      </w:p>
                      <w:p w14:paraId="61AA5FCE" w14:textId="77777777" w:rsidR="00F856CF" w:rsidRPr="00934A38" w:rsidRDefault="00F856CF" w:rsidP="00F35BE6">
                        <w:pPr>
                          <w:jc w:val="center"/>
                          <w:rPr>
                            <w:rFonts w:ascii="Century Gothic" w:hAnsi="Century Gothic"/>
                            <w:b/>
                            <w:sz w:val="20"/>
                            <w:szCs w:val="20"/>
                          </w:rPr>
                        </w:pPr>
                        <w:r w:rsidRPr="00934A38">
                          <w:rPr>
                            <w:rFonts w:ascii="Century Gothic" w:hAnsi="Century Gothic"/>
                            <w:b/>
                            <w:sz w:val="20"/>
                            <w:szCs w:val="20"/>
                          </w:rPr>
                          <w:t>Affected LHD</w:t>
                        </w:r>
                      </w:p>
                    </w:txbxContent>
                  </v:textbox>
                </v:shape>
                <v:shape id="Text Box 84" o:spid="_x0000_s1084" type="#_x0000_t202" style="position:absolute;left:5007;top:8768;width:1935;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" fillcolor="#9bbb59 [3206]" strokecolor="#f2f2f2 [3041]" strokeweight="3pt">
                  <v:shadow on="t" color="#4e6128 [1606]" opacity=".5" offset="1pt"/>
                  <v:textbox inset=".72pt,.72pt,.72pt,.72pt">
                    <w:txbxContent>
                      <w:p w14:paraId="7EA6EB21" w14:textId="77777777" w:rsidR="00F856CF" w:rsidRDefault="00F856CF" w:rsidP="00F35BE6">
                        <w:pPr>
                          <w:spacing w:after="0"/>
                          <w:jc w:val="center"/>
                          <w:rPr>
                            <w:rFonts w:ascii="Century Gothic" w:hAnsi="Century Gothic"/>
                            <w:b/>
                            <w:sz w:val="20"/>
                            <w:szCs w:val="20"/>
                          </w:rPr>
                        </w:pPr>
                        <w:r w:rsidRPr="00934A38">
                          <w:rPr>
                            <w:rFonts w:ascii="Century Gothic" w:hAnsi="Century Gothic"/>
                            <w:b/>
                            <w:sz w:val="20"/>
                            <w:szCs w:val="20"/>
                          </w:rPr>
                          <w:t xml:space="preserve">Regional Cluster </w:t>
                        </w:r>
                      </w:p>
                      <w:p w14:paraId="2D890130" w14:textId="77777777" w:rsidR="00F856CF" w:rsidRPr="00934A38" w:rsidRDefault="00F856CF" w:rsidP="00F35BE6">
                        <w:pPr>
                          <w:spacing w:after="0"/>
                          <w:jc w:val="center"/>
                          <w:rPr>
                            <w:rFonts w:ascii="Century Gothic" w:hAnsi="Century Gothic"/>
                            <w:b/>
                            <w:sz w:val="20"/>
                            <w:szCs w:val="20"/>
                          </w:rPr>
                        </w:pPr>
                        <w:r>
                          <w:rPr>
                            <w:rFonts w:ascii="Century Gothic" w:hAnsi="Century Gothic"/>
                            <w:b/>
                            <w:sz w:val="20"/>
                            <w:szCs w:val="20"/>
                          </w:rPr>
                          <w:t>E</w:t>
                        </w:r>
                        <w:r w:rsidRPr="00934A38">
                          <w:rPr>
                            <w:rFonts w:ascii="Century Gothic" w:hAnsi="Century Gothic"/>
                            <w:b/>
                            <w:sz w:val="20"/>
                            <w:szCs w:val="20"/>
                          </w:rPr>
                          <w:t>PI</w:t>
                        </w:r>
                      </w:p>
                    </w:txbxContent>
                  </v:textbox>
                </v:shape>
                <v:shape id="Text Box 85" o:spid="_x0000_s1085" type="#_x0000_t202" style="position:absolute;left:1030;top:10650;width:2152;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" fillcolor="#c2d69b [1942]" strokecolor="#f2f2f2 [3041]" strokeweight="3pt">
                  <v:shadow on="t" color="#4e6128 [1606]" opacity=".5" offset="1pt"/>
                  <v:textbox inset=".72pt,.72pt,.72pt,.72pt">
                    <w:txbxContent>
                      <w:p w14:paraId="6282D058" w14:textId="77777777" w:rsidR="00F856CF" w:rsidRPr="00934A38" w:rsidRDefault="00F856CF" w:rsidP="00F35BE6">
                        <w:pPr>
                          <w:spacing w:before="120" w:after="0"/>
                          <w:jc w:val="center"/>
                          <w:rPr>
                            <w:rFonts w:ascii="Century Gothic" w:hAnsi="Century Gothic"/>
                            <w:b/>
                            <w:sz w:val="20"/>
                            <w:szCs w:val="20"/>
                          </w:rPr>
                        </w:pPr>
                        <w:r w:rsidRPr="00934A38">
                          <w:rPr>
                            <w:rFonts w:ascii="Century Gothic" w:hAnsi="Century Gothic"/>
                            <w:b/>
                            <w:sz w:val="20"/>
                            <w:szCs w:val="20"/>
                          </w:rPr>
                          <w:t>Primary</w:t>
                        </w:r>
                      </w:p>
                      <w:p w14:paraId="2FC03B0C" w14:textId="77777777" w:rsidR="00F856CF" w:rsidRPr="00934A38" w:rsidRDefault="00F856CF" w:rsidP="00F35BE6">
                        <w:pPr>
                          <w:jc w:val="center"/>
                          <w:rPr>
                            <w:rFonts w:ascii="Century Gothic" w:hAnsi="Century Gothic"/>
                            <w:b/>
                            <w:sz w:val="20"/>
                            <w:szCs w:val="20"/>
                          </w:rPr>
                        </w:pPr>
                        <w:r w:rsidRPr="00934A38">
                          <w:rPr>
                            <w:rFonts w:ascii="Century Gothic" w:hAnsi="Century Gothic"/>
                            <w:b/>
                            <w:sz w:val="20"/>
                            <w:szCs w:val="20"/>
                          </w:rPr>
                          <w:t>Affected Hospital(s)</w:t>
                        </w:r>
                      </w:p>
                    </w:txbxContent>
                  </v:textbox>
                </v:shape>
                <v:shape id="Text Box 86" o:spid="_x0000_s1086" type="#_x0000_t202" style="position:absolute;left:5007;top:10770;width:1830;height: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" fillcolor="#c2d69b [1942]" strokecolor="#f2f2f2 [3041]" strokeweight="3pt">
                  <v:shadow on="t" color="#4e6128 [1606]" opacity=".5" offset="1pt"/>
                  <v:textbox inset=".72pt,.72pt,.72pt,.72pt">
                    <w:txbxContent>
                      <w:p w14:paraId="7C683A4D" w14:textId="77777777" w:rsidR="00F856CF" w:rsidRPr="00934A38" w:rsidRDefault="00F856CF" w:rsidP="00F35BE6">
                        <w:pPr>
                          <w:spacing w:after="0"/>
                          <w:jc w:val="center"/>
                          <w:rPr>
                            <w:rFonts w:ascii="Century Gothic" w:hAnsi="Century Gothic"/>
                            <w:b/>
                            <w:sz w:val="20"/>
                            <w:szCs w:val="20"/>
                          </w:rPr>
                        </w:pPr>
                        <w:r w:rsidRPr="00934A38">
                          <w:rPr>
                            <w:rFonts w:ascii="Century Gothic" w:hAnsi="Century Gothic"/>
                            <w:b/>
                            <w:sz w:val="20"/>
                            <w:szCs w:val="20"/>
                          </w:rPr>
                          <w:t>RPHPC</w:t>
                        </w:r>
                      </w:p>
                    </w:txbxContent>
                  </v:textbox>
                </v:shape>
                <v:shape id="Text Box 87" o:spid="_x0000_s1087" type="#_x0000_t202" style="position:absolute;left:8392;top:10770;width:1898;height: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" fillcolor="#c2d69b [1942]" strokecolor="#f2f2f2 [3041]" strokeweight="3pt">
                  <v:shadow on="t" color="#4e6128 [1606]" opacity=".5" offset="1pt"/>
                  <v:textbox inset=".72pt,.72pt,.72pt,.72pt">
                    <w:txbxContent>
                      <w:p w14:paraId="179FE544" w14:textId="77777777" w:rsidR="00F856CF" w:rsidRPr="00934A38" w:rsidRDefault="00F856CF" w:rsidP="00F35BE6">
                        <w:pPr>
                          <w:spacing w:before="120" w:after="0"/>
                          <w:jc w:val="center"/>
                          <w:rPr>
                            <w:rFonts w:ascii="Century Gothic" w:hAnsi="Century Gothic"/>
                            <w:b/>
                            <w:sz w:val="20"/>
                            <w:szCs w:val="20"/>
                          </w:rPr>
                        </w:pPr>
                        <w:r>
                          <w:rPr>
                            <w:rFonts w:ascii="Century Gothic" w:hAnsi="Century Gothic"/>
                            <w:b/>
                            <w:sz w:val="20"/>
                            <w:szCs w:val="20"/>
                          </w:rPr>
                          <w:t>2</w:t>
                        </w:r>
                        <w:r>
                          <w:rPr>
                            <w:rFonts w:ascii="Comic Sans MS" w:hAnsi="Comic Sans MS"/>
                            <w:b/>
                            <w:sz w:val="20"/>
                            <w:szCs w:val="20"/>
                          </w:rPr>
                          <w:t>°</w:t>
                        </w:r>
                        <w:r w:rsidRPr="00934A38">
                          <w:rPr>
                            <w:rFonts w:ascii="Century Gothic" w:hAnsi="Century Gothic"/>
                            <w:b/>
                            <w:sz w:val="20"/>
                            <w:szCs w:val="20"/>
                          </w:rPr>
                          <w:t xml:space="preserve"> Regional</w:t>
                        </w:r>
                      </w:p>
                      <w:p w14:paraId="63BB7438" w14:textId="77777777" w:rsidR="00F856CF" w:rsidRPr="00934A38" w:rsidRDefault="00F856CF" w:rsidP="00F35BE6">
                        <w:pPr>
                          <w:jc w:val="center"/>
                          <w:rPr>
                            <w:rFonts w:ascii="Century Gothic" w:hAnsi="Century Gothic"/>
                            <w:b/>
                            <w:sz w:val="20"/>
                            <w:szCs w:val="20"/>
                          </w:rPr>
                        </w:pPr>
                        <w:r w:rsidRPr="00934A38">
                          <w:rPr>
                            <w:rFonts w:ascii="Century Gothic" w:hAnsi="Century Gothic"/>
                            <w:b/>
                            <w:sz w:val="20"/>
                            <w:szCs w:val="20"/>
                          </w:rPr>
                          <w:t>Cluster EPI</w:t>
                        </w:r>
                      </w:p>
                    </w:txbxContent>
                  </v:textbox>
                </v:shape>
                <v:shape id="Text Box 88" o:spid="_x0000_s1088" type="#_x0000_t202" style="position:absolute;left:5940;top:12345;width:1575;height: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" fillcolor="#eaf1dd [662]" strokecolor="#f2f2f2 [3041]" strokeweight="3pt">
                  <v:shadow on="t" color="#4e6128 [1606]" opacity=".5" offset="1pt"/>
                  <v:textbox inset=".72pt,.72pt,.72pt,.72pt">
                    <w:txbxContent>
                      <w:p w14:paraId="7AC7BBBD" w14:textId="77777777" w:rsidR="00F856CF" w:rsidRPr="00934A38" w:rsidRDefault="00F856CF" w:rsidP="00F35BE6">
                        <w:pPr>
                          <w:spacing w:before="120" w:after="0"/>
                          <w:jc w:val="center"/>
                          <w:rPr>
                            <w:rFonts w:ascii="Century Gothic" w:hAnsi="Century Gothic"/>
                            <w:b/>
                            <w:sz w:val="20"/>
                            <w:szCs w:val="20"/>
                          </w:rPr>
                        </w:pPr>
                        <w:r w:rsidRPr="00934A38">
                          <w:rPr>
                            <w:rFonts w:ascii="Century Gothic" w:hAnsi="Century Gothic"/>
                            <w:b/>
                            <w:sz w:val="20"/>
                            <w:szCs w:val="20"/>
                          </w:rPr>
                          <w:t>Regional</w:t>
                        </w:r>
                      </w:p>
                      <w:p w14:paraId="6125EBC5" w14:textId="77777777" w:rsidR="00F856CF" w:rsidRPr="00934A38" w:rsidRDefault="00F856CF" w:rsidP="00F35BE6">
                        <w:pPr>
                          <w:jc w:val="center"/>
                          <w:rPr>
                            <w:rFonts w:ascii="Century Gothic" w:hAnsi="Century Gothic"/>
                            <w:b/>
                            <w:sz w:val="20"/>
                            <w:szCs w:val="20"/>
                          </w:rPr>
                        </w:pPr>
                        <w:r w:rsidRPr="00934A38">
                          <w:rPr>
                            <w:rFonts w:ascii="Century Gothic" w:hAnsi="Century Gothic"/>
                            <w:b/>
                            <w:sz w:val="20"/>
                            <w:szCs w:val="20"/>
                          </w:rPr>
                          <w:t>Hospitals</w:t>
                        </w:r>
                      </w:p>
                    </w:txbxContent>
                  </v:textbox>
                </v:shape>
                <v:shape id="AutoShape 89" o:spid="_x0000_s1089" type="#_x0000_t32" style="position:absolute;left:3182;top:9150;width:182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">
                  <v:stroke startarrow="block" endarrow="block"/>
                </v:shape>
                <v:shape id="AutoShape 90" o:spid="_x0000_s1090" type="#_x0000_t32" style="position:absolute;left:2115;top:9720;width:30;height:85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">
                  <v:stroke startarrow="block" endarrow="block"/>
                </v:shape>
                <v:shape id="AutoShape 91" o:spid="_x0000_s1091" type="#_x0000_t32" style="position:absolute;left:2228;top:9554;width:3712;height:1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">
                  <v:stroke dashstyle="dash" startarrow="block" endarrow="block"/>
                </v:shape>
                <v:shape id="AutoShape 92" o:spid="_x0000_s1092" type="#_x0000_t32" style="position:absolute;left:5940;top:9554;width:0;height:1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">
                  <v:stroke endarrow="block"/>
                </v:shape>
                <v:shape id="AutoShape 93" o:spid="_x0000_s1093" type="#_x0000_t32" style="position:absolute;left:3254;top:11205;width:175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">
                  <v:stroke dashstyle="dash" endarrow="block"/>
                </v:shape>
                <v:shape id="AutoShape 94" o:spid="_x0000_s1094" type="#_x0000_t32" style="position:absolute;left:6942;top:11205;width:1426;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">
                  <v:stroke endarrow="block"/>
                </v:shape>
                <v:shape id="AutoShape 95" o:spid="_x0000_s1095" type="#_x0000_t32" style="position:absolute;left:6030;top:9554;width:3390;height:1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">
                  <v:stroke dashstyle="dash" endarrow="block"/>
                </v:shape>
                <v:shape id="AutoShape 96" o:spid="_x0000_s1096" type="#_x0000_t32" style="position:absolute;left:5940;top:11610;width:2551;height: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">
                  <v:stroke endarrow="block"/>
                </v:shape>
                <v:shape id="Text Box 97" o:spid="_x0000_s1097" type="#_x0000_t202" style="position:absolute;left:7770;top:12345;width:1650;height: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" fillcolor="#eaf1dd [662]" strokecolor="#f2f2f2 [3041]" strokeweight="3pt">
                  <v:shadow on="t" color="#4e6128 [1606]" opacity=".5" offset="1pt"/>
                  <v:textbox inset=".72pt,.72pt,.72pt,.72pt">
                    <w:txbxContent>
                      <w:p w14:paraId="6568A566" w14:textId="77777777" w:rsidR="00F856CF" w:rsidRPr="00934A38" w:rsidRDefault="00F856CF" w:rsidP="00F35BE6">
                        <w:pPr>
                          <w:spacing w:before="120" w:after="0"/>
                          <w:jc w:val="center"/>
                          <w:rPr>
                            <w:rFonts w:ascii="Century Gothic" w:hAnsi="Century Gothic"/>
                            <w:b/>
                            <w:sz w:val="20"/>
                            <w:szCs w:val="20"/>
                          </w:rPr>
                        </w:pPr>
                        <w:r w:rsidRPr="00934A38">
                          <w:rPr>
                            <w:rFonts w:ascii="Century Gothic" w:hAnsi="Century Gothic"/>
                            <w:b/>
                            <w:sz w:val="20"/>
                            <w:szCs w:val="20"/>
                          </w:rPr>
                          <w:t>Reg. Hospital</w:t>
                        </w:r>
                      </w:p>
                      <w:p w14:paraId="01061271" w14:textId="77777777" w:rsidR="00F856CF" w:rsidRPr="00934A38" w:rsidRDefault="00F856CF" w:rsidP="00F35BE6">
                        <w:pPr>
                          <w:jc w:val="center"/>
                          <w:rPr>
                            <w:rFonts w:ascii="Century Gothic" w:hAnsi="Century Gothic"/>
                            <w:b/>
                            <w:sz w:val="20"/>
                            <w:szCs w:val="20"/>
                          </w:rPr>
                        </w:pPr>
                        <w:r w:rsidRPr="00934A38">
                          <w:rPr>
                            <w:rFonts w:ascii="Century Gothic" w:hAnsi="Century Gothic"/>
                            <w:b/>
                            <w:sz w:val="20"/>
                            <w:szCs w:val="20"/>
                          </w:rPr>
                          <w:t>Coordinator</w:t>
                        </w:r>
                      </w:p>
                    </w:txbxContent>
                  </v:textbox>
                </v:shape>
                <v:shape id="AutoShape 98" o:spid="_x0000_s1098" type="#_x0000_t32" style="position:absolute;left:5940;top:11610;width:555;height: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">
                  <v:stroke endarrow="block"/>
                </v:shape>
                <v:shape id="Text Box 99" o:spid="_x0000_s1099" type="#_x0000_t202" style="position:absolute;left:3945;top:12345;width:1725;height: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" fillcolor="#eaf1dd [662]" strokecolor="#f2f2f2 [3041]" strokeweight="3pt">
                  <v:shadow on="t" color="#4e6128 [1606]" opacity=".5" offset="1pt"/>
                  <v:textbox inset=".72pt,.72pt,.72pt,.72pt">
                    <w:txbxContent>
                      <w:p w14:paraId="3353F94B" w14:textId="77777777" w:rsidR="00F856CF" w:rsidRPr="00934A38" w:rsidRDefault="00F856CF" w:rsidP="00F35BE6">
                        <w:pPr>
                          <w:spacing w:before="120" w:after="0"/>
                          <w:jc w:val="center"/>
                          <w:rPr>
                            <w:rFonts w:ascii="Century Gothic" w:hAnsi="Century Gothic"/>
                            <w:b/>
                            <w:sz w:val="20"/>
                            <w:szCs w:val="20"/>
                          </w:rPr>
                        </w:pPr>
                        <w:r w:rsidRPr="00934A38">
                          <w:rPr>
                            <w:rFonts w:ascii="Century Gothic" w:hAnsi="Century Gothic"/>
                            <w:b/>
                            <w:sz w:val="20"/>
                            <w:szCs w:val="20"/>
                          </w:rPr>
                          <w:t>Secondary</w:t>
                        </w:r>
                      </w:p>
                      <w:p w14:paraId="44F6DA99" w14:textId="77777777" w:rsidR="00F856CF" w:rsidRPr="00934A38" w:rsidRDefault="00F856CF" w:rsidP="00F35BE6">
                        <w:pPr>
                          <w:jc w:val="center"/>
                          <w:rPr>
                            <w:rFonts w:ascii="Century Gothic" w:hAnsi="Century Gothic"/>
                            <w:b/>
                            <w:sz w:val="20"/>
                            <w:szCs w:val="20"/>
                          </w:rPr>
                        </w:pPr>
                        <w:r w:rsidRPr="00934A38">
                          <w:rPr>
                            <w:rFonts w:ascii="Century Gothic" w:hAnsi="Century Gothic"/>
                            <w:b/>
                            <w:sz w:val="20"/>
                            <w:szCs w:val="20"/>
                          </w:rPr>
                          <w:t>Cluster LHDs</w:t>
                        </w:r>
                      </w:p>
                    </w:txbxContent>
                  </v:textbox>
                </v:shape>
                <v:shape id="Text Box 100" o:spid="_x0000_s1100" type="#_x0000_t202" style="position:absolute;left:1822;top:12345;width:1849;height: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" fillcolor="#eaf1dd [662]" strokecolor="#f2f2f2 [3041]" strokeweight="3pt">
                  <v:shadow on="t" color="#4e6128 [1606]" opacity=".5" offset="1pt"/>
                  <v:textbox inset=".72pt,.72pt,.72pt,.72pt">
                    <w:txbxContent>
                      <w:p w14:paraId="2B33276B" w14:textId="77777777" w:rsidR="00F856CF" w:rsidRPr="005F60F9" w:rsidRDefault="00F856CF" w:rsidP="00F35BE6">
                        <w:pPr>
                          <w:spacing w:before="120" w:after="0"/>
                          <w:jc w:val="center"/>
                          <w:rPr>
                            <w:rFonts w:ascii="Century Gothic" w:hAnsi="Century Gothic"/>
                            <w:b/>
                            <w:sz w:val="20"/>
                            <w:szCs w:val="20"/>
                          </w:rPr>
                        </w:pPr>
                        <w:r w:rsidRPr="005F60F9">
                          <w:rPr>
                            <w:rFonts w:ascii="Century Gothic" w:hAnsi="Century Gothic"/>
                            <w:b/>
                            <w:sz w:val="20"/>
                            <w:szCs w:val="20"/>
                          </w:rPr>
                          <w:t>Primary</w:t>
                        </w:r>
                      </w:p>
                      <w:p w14:paraId="6FAF2F10" w14:textId="77777777" w:rsidR="00F856CF" w:rsidRPr="00752C05" w:rsidRDefault="00F856CF" w:rsidP="00F35BE6">
                        <w:pPr>
                          <w:jc w:val="center"/>
                          <w:rPr>
                            <w:rFonts w:ascii="Century Gothic" w:hAnsi="Century Gothic"/>
                            <w:b/>
                            <w:sz w:val="20"/>
                            <w:szCs w:val="20"/>
                          </w:rPr>
                        </w:pPr>
                        <w:r w:rsidRPr="00752C05">
                          <w:rPr>
                            <w:rFonts w:ascii="Century Gothic" w:hAnsi="Century Gothic"/>
                            <w:b/>
                            <w:sz w:val="20"/>
                            <w:szCs w:val="20"/>
                          </w:rPr>
                          <w:t>Cluster LHDs</w:t>
                        </w:r>
                      </w:p>
                    </w:txbxContent>
                  </v:textbox>
                </v:shape>
                <v:shape id="AutoShape 101" o:spid="_x0000_s1101" type="#_x0000_t32" style="position:absolute;left:4724;top:11610;width:1216;height:7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">
                  <v:stroke endarrow="block"/>
                </v:shape>
                <v:shape id="AutoShape 102" o:spid="_x0000_s1102" type="#_x0000_t32" style="position:absolute;left:2760;top:11610;width:3180;height:6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">
                  <v:stroke endarrow="block"/>
                </v:shape>
                <w10:anchorlock/>
              </v:group>
            </w:pict>
          </mc:Fallback>
        </mc:AlternateContent>
      </w:r>
    </w:p>
    <w:p w14:paraId="43D6B1D6" w14:textId="77777777" w:rsidR="00F35BE6" w:rsidRPr="00C411E4" w:rsidRDefault="00F35BE6" w:rsidP="00F35BE6">
      <w:pPr>
        <w:rPr>
          <w:rFonts w:ascii="Century Gothic" w:hAnsi="Century Gothic"/>
          <w:sz w:val="22"/>
          <w:szCs w:val="22"/>
        </w:rPr>
      </w:pPr>
    </w:p>
    <w:p w14:paraId="17DBC151" w14:textId="77777777" w:rsidR="00F35BE6" w:rsidRDefault="00F35BE6" w:rsidP="00F35BE6">
      <w:pPr>
        <w:spacing w:after="200" w:line="276" w:lineRule="auto"/>
        <w:rPr>
          <w:rFonts w:ascii="Century Gothic" w:hAnsi="Century Gothic"/>
          <w:sz w:val="22"/>
          <w:szCs w:val="22"/>
        </w:rPr>
      </w:pPr>
      <w:r>
        <w:rPr>
          <w:rFonts w:ascii="Century Gothic" w:hAnsi="Century Gothic"/>
          <w:sz w:val="22"/>
          <w:szCs w:val="22"/>
        </w:rPr>
        <w:br w:type="page"/>
      </w:r>
    </w:p>
    <w:p w14:paraId="6F8BD81B" w14:textId="77777777" w:rsidR="00F35BE6" w:rsidRDefault="00F35BE6" w:rsidP="00F35BE6">
      <w:pPr>
        <w:spacing w:after="240"/>
        <w:jc w:val="center"/>
        <w:rPr>
          <w:rFonts w:ascii="Century Gothic" w:hAnsi="Century Gothic"/>
          <w:b/>
          <w:smallCaps/>
          <w:sz w:val="36"/>
          <w:szCs w:val="36"/>
        </w:rPr>
      </w:pPr>
    </w:p>
    <w:p w14:paraId="2613E9C1" w14:textId="77777777" w:rsidR="00D16C0D" w:rsidRDefault="00D16C0D" w:rsidP="00F35BE6">
      <w:pPr>
        <w:spacing w:after="240"/>
        <w:jc w:val="center"/>
        <w:rPr>
          <w:rFonts w:ascii="Century Gothic" w:hAnsi="Century Gothic"/>
          <w:b/>
          <w:smallCaps/>
          <w:sz w:val="36"/>
          <w:szCs w:val="36"/>
        </w:rPr>
      </w:pPr>
    </w:p>
    <w:p w14:paraId="1037B8A3" w14:textId="77777777" w:rsidR="00D16C0D" w:rsidRDefault="00D16C0D" w:rsidP="00F35BE6">
      <w:pPr>
        <w:spacing w:after="240"/>
        <w:jc w:val="center"/>
        <w:rPr>
          <w:rFonts w:ascii="Century Gothic" w:hAnsi="Century Gothic"/>
          <w:b/>
          <w:smallCaps/>
          <w:sz w:val="36"/>
          <w:szCs w:val="36"/>
        </w:rPr>
      </w:pPr>
    </w:p>
    <w:p w14:paraId="687C6DE0" w14:textId="77777777" w:rsidR="00D16C0D" w:rsidRDefault="00D16C0D" w:rsidP="00F35BE6">
      <w:pPr>
        <w:spacing w:after="240"/>
        <w:jc w:val="center"/>
        <w:rPr>
          <w:rFonts w:ascii="Century Gothic" w:hAnsi="Century Gothic"/>
          <w:b/>
          <w:smallCaps/>
          <w:sz w:val="36"/>
          <w:szCs w:val="36"/>
        </w:rPr>
      </w:pPr>
    </w:p>
    <w:p w14:paraId="5B2F9378" w14:textId="77777777" w:rsidR="00D16C0D" w:rsidRDefault="00D16C0D" w:rsidP="00F35BE6">
      <w:pPr>
        <w:spacing w:after="240"/>
        <w:jc w:val="center"/>
        <w:rPr>
          <w:rFonts w:ascii="Century Gothic" w:hAnsi="Century Gothic"/>
          <w:b/>
          <w:smallCaps/>
          <w:sz w:val="36"/>
          <w:szCs w:val="36"/>
        </w:rPr>
      </w:pPr>
    </w:p>
    <w:p w14:paraId="58E6DD4E" w14:textId="77777777" w:rsidR="00F35BE6" w:rsidRDefault="00F35BE6" w:rsidP="00F35BE6">
      <w:pPr>
        <w:spacing w:after="240"/>
        <w:jc w:val="center"/>
        <w:rPr>
          <w:rFonts w:ascii="Century Gothic" w:hAnsi="Century Gothic"/>
          <w:b/>
          <w:smallCaps/>
          <w:sz w:val="36"/>
          <w:szCs w:val="36"/>
        </w:rPr>
      </w:pPr>
    </w:p>
    <w:p w14:paraId="49D65373" w14:textId="77777777" w:rsidR="00F35BE6" w:rsidRPr="00185996" w:rsidRDefault="00F35BE6" w:rsidP="00F35BE6">
      <w:pPr>
        <w:spacing w:after="240"/>
        <w:jc w:val="center"/>
        <w:rPr>
          <w:rFonts w:ascii="Century Gothic" w:hAnsi="Century Gothic"/>
          <w:b/>
          <w:smallCaps/>
          <w:sz w:val="36"/>
          <w:szCs w:val="36"/>
        </w:rPr>
      </w:pPr>
      <w:r w:rsidRPr="00185996">
        <w:rPr>
          <w:rFonts w:ascii="Century Gothic" w:hAnsi="Century Gothic"/>
          <w:b/>
          <w:smallCaps/>
          <w:sz w:val="36"/>
          <w:szCs w:val="36"/>
        </w:rPr>
        <w:t>IMPLEMENTING INSTRUCTION-EPI-</w:t>
      </w:r>
    </w:p>
    <w:p w14:paraId="5A86CFA9" w14:textId="77777777" w:rsidR="00F35BE6" w:rsidRPr="003124EA" w:rsidRDefault="00F35BE6" w:rsidP="00F35BE6">
      <w:pPr>
        <w:pStyle w:val="Default"/>
        <w:jc w:val="center"/>
        <w:rPr>
          <w:rFonts w:ascii="Century Gothic" w:hAnsi="Century Gothic"/>
          <w:b/>
        </w:rPr>
      </w:pPr>
      <w:r>
        <w:rPr>
          <w:rFonts w:ascii="Century Gothic" w:hAnsi="Century Gothic"/>
          <w:b/>
        </w:rPr>
        <w:t>Process for Posting Health Alerts Related to Case Investigations</w:t>
      </w:r>
      <w:r w:rsidRPr="00D52029">
        <w:rPr>
          <w:rFonts w:ascii="Century Gothic" w:hAnsi="Century Gothic"/>
          <w:b/>
        </w:rPr>
        <w:fldChar w:fldCharType="begin"/>
      </w:r>
      <w:r w:rsidRPr="00D52029">
        <w:rPr>
          <w:rFonts w:ascii="Century Gothic" w:hAnsi="Century Gothic"/>
        </w:rPr>
        <w:instrText xml:space="preserve"> TC "</w:instrText>
      </w:r>
      <w:bookmarkStart w:id="13" w:name="_Toc18654855"/>
      <w:r w:rsidRPr="00D52029">
        <w:rPr>
          <w:rFonts w:ascii="Century Gothic" w:hAnsi="Century Gothic"/>
        </w:rPr>
        <w:instrText xml:space="preserve">II:  EPI:  </w:instrText>
      </w:r>
      <w:r w:rsidRPr="00D52029">
        <w:rPr>
          <w:rFonts w:ascii="Century Gothic" w:hAnsi="Century Gothic"/>
          <w:b/>
        </w:rPr>
        <w:instrText>Process for Posting Health Alerts Related to Case Investigations</w:instrText>
      </w:r>
      <w:bookmarkEnd w:id="13"/>
      <w:r w:rsidRPr="00D52029">
        <w:rPr>
          <w:rFonts w:ascii="Century Gothic" w:hAnsi="Century Gothic"/>
        </w:rPr>
        <w:instrText xml:space="preserve">" \f C \l "1" </w:instrText>
      </w:r>
      <w:r w:rsidRPr="00D52029">
        <w:rPr>
          <w:rFonts w:ascii="Century Gothic" w:hAnsi="Century Gothic"/>
          <w:b/>
        </w:rPr>
        <w:fldChar w:fldCharType="end"/>
      </w:r>
    </w:p>
    <w:p w14:paraId="7D3BEE8F" w14:textId="77777777" w:rsidR="00F35BE6" w:rsidRDefault="00F35BE6" w:rsidP="00F35BE6">
      <w:pPr>
        <w:rPr>
          <w:b/>
        </w:rPr>
      </w:pPr>
      <w:r>
        <w:rPr>
          <w:b/>
        </w:rPr>
        <w:br w:type="page"/>
      </w:r>
    </w:p>
    <w:p w14:paraId="3B88899E" w14:textId="77777777" w:rsidR="00F35BE6" w:rsidRDefault="00F35BE6" w:rsidP="00F35BE6">
      <w:pPr>
        <w:jc w:val="center"/>
        <w:rPr>
          <w:rFonts w:ascii="Century Gothic" w:hAnsi="Century Gothic"/>
          <w:b/>
        </w:rPr>
      </w:pPr>
    </w:p>
    <w:p w14:paraId="69E2BB2B" w14:textId="77777777" w:rsidR="00F35BE6" w:rsidRDefault="00F35BE6" w:rsidP="00F35BE6">
      <w:pPr>
        <w:jc w:val="center"/>
        <w:rPr>
          <w:rFonts w:ascii="Century Gothic" w:hAnsi="Century Gothic"/>
          <w:b/>
        </w:rPr>
      </w:pPr>
    </w:p>
    <w:p w14:paraId="57C0D796" w14:textId="77777777" w:rsidR="00F35BE6" w:rsidRDefault="00F35BE6" w:rsidP="00F35BE6">
      <w:pPr>
        <w:jc w:val="center"/>
        <w:rPr>
          <w:rFonts w:ascii="Century Gothic" w:hAnsi="Century Gothic"/>
          <w:b/>
        </w:rPr>
      </w:pPr>
    </w:p>
    <w:p w14:paraId="0D142F6F" w14:textId="77777777" w:rsidR="00F35BE6" w:rsidRDefault="00F35BE6" w:rsidP="00F35BE6">
      <w:pPr>
        <w:jc w:val="center"/>
        <w:rPr>
          <w:rFonts w:ascii="Century Gothic" w:hAnsi="Century Gothic"/>
          <w:b/>
        </w:rPr>
      </w:pPr>
    </w:p>
    <w:p w14:paraId="4475AD14" w14:textId="77777777" w:rsidR="00F35BE6" w:rsidRDefault="00F35BE6" w:rsidP="00F35BE6">
      <w:pPr>
        <w:jc w:val="center"/>
        <w:rPr>
          <w:rFonts w:ascii="Century Gothic" w:hAnsi="Century Gothic"/>
          <w:b/>
        </w:rPr>
      </w:pPr>
    </w:p>
    <w:p w14:paraId="120C4E94" w14:textId="77777777" w:rsidR="00F35BE6" w:rsidRPr="00C411E4" w:rsidRDefault="00F35BE6" w:rsidP="00F35BE6">
      <w:pPr>
        <w:jc w:val="center"/>
        <w:rPr>
          <w:rFonts w:ascii="Century Gothic" w:hAnsi="Century Gothic"/>
          <w:b/>
          <w:sz w:val="20"/>
          <w:szCs w:val="20"/>
        </w:rPr>
      </w:pPr>
    </w:p>
    <w:p w14:paraId="42AFC42D" w14:textId="77777777" w:rsidR="00F35BE6" w:rsidRPr="00C411E4" w:rsidRDefault="00F35BE6" w:rsidP="00F35BE6">
      <w:pPr>
        <w:jc w:val="center"/>
        <w:rPr>
          <w:rFonts w:ascii="Century Gothic" w:hAnsi="Century Gothic"/>
          <w:b/>
          <w:sz w:val="20"/>
          <w:szCs w:val="20"/>
        </w:rPr>
      </w:pPr>
    </w:p>
    <w:p w14:paraId="271CA723" w14:textId="77777777" w:rsidR="00F35BE6" w:rsidRPr="00C411E4" w:rsidRDefault="00F35BE6" w:rsidP="00F35BE6">
      <w:pPr>
        <w:jc w:val="center"/>
        <w:rPr>
          <w:rFonts w:ascii="Century Gothic" w:hAnsi="Century Gothic"/>
          <w:b/>
          <w:sz w:val="20"/>
          <w:szCs w:val="20"/>
        </w:rPr>
      </w:pPr>
    </w:p>
    <w:p w14:paraId="75CF4315" w14:textId="77777777" w:rsidR="00F35BE6" w:rsidRDefault="00F35BE6" w:rsidP="00F35BE6">
      <w:pPr>
        <w:jc w:val="center"/>
        <w:rPr>
          <w:rFonts w:ascii="Century Gothic" w:hAnsi="Century Gothic"/>
          <w:b/>
          <w:sz w:val="20"/>
          <w:szCs w:val="20"/>
        </w:rPr>
      </w:pPr>
    </w:p>
    <w:p w14:paraId="3CB648E9" w14:textId="77777777" w:rsidR="00F35BE6" w:rsidRPr="00C411E4" w:rsidRDefault="00F35BE6" w:rsidP="00F35BE6">
      <w:pPr>
        <w:jc w:val="center"/>
        <w:rPr>
          <w:rFonts w:ascii="Century Gothic" w:hAnsi="Century Gothic"/>
          <w:b/>
          <w:sz w:val="20"/>
          <w:szCs w:val="20"/>
        </w:rPr>
      </w:pPr>
    </w:p>
    <w:p w14:paraId="0C178E9E" w14:textId="77777777" w:rsidR="00F35BE6" w:rsidRPr="00C411E4" w:rsidRDefault="00F35BE6" w:rsidP="00F35BE6">
      <w:pPr>
        <w:jc w:val="center"/>
        <w:rPr>
          <w:rFonts w:ascii="Century Gothic" w:hAnsi="Century Gothic"/>
          <w:b/>
          <w:sz w:val="20"/>
          <w:szCs w:val="20"/>
        </w:rPr>
      </w:pPr>
    </w:p>
    <w:p w14:paraId="3C0395D3" w14:textId="77777777" w:rsidR="00F35BE6" w:rsidRPr="00C411E4" w:rsidRDefault="00F35BE6" w:rsidP="00F35BE6">
      <w:pPr>
        <w:jc w:val="center"/>
        <w:rPr>
          <w:rFonts w:ascii="Century Gothic" w:hAnsi="Century Gothic"/>
          <w:b/>
          <w:sz w:val="20"/>
          <w:szCs w:val="20"/>
        </w:rPr>
      </w:pPr>
    </w:p>
    <w:p w14:paraId="3254BC2F" w14:textId="77777777" w:rsidR="00F35BE6" w:rsidRPr="00C411E4" w:rsidRDefault="00F35BE6" w:rsidP="00F35BE6">
      <w:pPr>
        <w:jc w:val="center"/>
        <w:rPr>
          <w:rFonts w:ascii="Century Gothic" w:hAnsi="Century Gothic"/>
          <w:b/>
          <w:sz w:val="20"/>
          <w:szCs w:val="20"/>
        </w:rPr>
      </w:pPr>
    </w:p>
    <w:p w14:paraId="1D547B43" w14:textId="77777777" w:rsidR="00F35BE6" w:rsidRPr="00C411E4" w:rsidRDefault="00F35BE6" w:rsidP="00F35BE6">
      <w:pPr>
        <w:jc w:val="center"/>
        <w:rPr>
          <w:rFonts w:ascii="Century Gothic" w:hAnsi="Century Gothic"/>
          <w:sz w:val="20"/>
          <w:szCs w:val="20"/>
        </w:rPr>
      </w:pPr>
      <w:r w:rsidRPr="00C411E4">
        <w:rPr>
          <w:rFonts w:ascii="Century Gothic" w:hAnsi="Century Gothic"/>
          <w:sz w:val="20"/>
          <w:szCs w:val="20"/>
        </w:rPr>
        <w:t>This page was intentionally left blank.</w:t>
      </w:r>
    </w:p>
    <w:p w14:paraId="651E9592" w14:textId="77777777" w:rsidR="00F35BE6" w:rsidRDefault="00F35BE6" w:rsidP="00F35BE6">
      <w:pPr>
        <w:spacing w:after="200" w:line="276" w:lineRule="auto"/>
        <w:rPr>
          <w:rFonts w:ascii="Century Gothic" w:hAnsi="Century Gothic"/>
          <w:sz w:val="22"/>
          <w:szCs w:val="22"/>
        </w:rPr>
      </w:pPr>
      <w:r>
        <w:rPr>
          <w:rFonts w:ascii="Century Gothic" w:hAnsi="Century Gothic"/>
          <w:sz w:val="22"/>
          <w:szCs w:val="22"/>
        </w:rPr>
        <w:br w:type="page"/>
      </w:r>
    </w:p>
    <w:p w14:paraId="5EDF9B97" w14:textId="77777777" w:rsidR="00F35BE6" w:rsidRPr="00C411E4" w:rsidRDefault="00F35BE6" w:rsidP="00F35BE6">
      <w:pPr>
        <w:rPr>
          <w:rFonts w:ascii="Century Gothic" w:hAnsi="Century Gothic"/>
          <w:b/>
          <w:smallCaps/>
          <w:sz w:val="28"/>
          <w:szCs w:val="28"/>
        </w:rPr>
      </w:pPr>
      <w:r w:rsidRPr="00C411E4">
        <w:rPr>
          <w:rFonts w:ascii="Century Gothic" w:hAnsi="Century Gothic"/>
          <w:b/>
          <w:smallCaps/>
          <w:sz w:val="28"/>
          <w:szCs w:val="28"/>
        </w:rPr>
        <w:lastRenderedPageBreak/>
        <w:t>Introduction and Purpose</w:t>
      </w:r>
    </w:p>
    <w:p w14:paraId="3E7A9F1C" w14:textId="77777777" w:rsidR="00F35BE6" w:rsidRDefault="00F35BE6" w:rsidP="00F35BE6">
      <w:pPr>
        <w:rPr>
          <w:rFonts w:ascii="Century Gothic" w:hAnsi="Century Gothic"/>
          <w:b/>
        </w:rPr>
      </w:pPr>
      <w:r>
        <w:rPr>
          <w:rFonts w:ascii="Century Gothic" w:hAnsi="Century Gothic"/>
          <w:b/>
        </w:rPr>
        <w:t>Introduction</w:t>
      </w:r>
    </w:p>
    <w:p w14:paraId="2528E013" w14:textId="77777777" w:rsidR="00F35BE6" w:rsidRPr="00C411E4" w:rsidRDefault="00F35BE6" w:rsidP="00F35BE6">
      <w:pPr>
        <w:rPr>
          <w:rFonts w:ascii="Century Gothic" w:hAnsi="Century Gothic"/>
          <w:sz w:val="22"/>
          <w:szCs w:val="22"/>
        </w:rPr>
      </w:pPr>
      <w:r w:rsidRPr="00C411E4">
        <w:rPr>
          <w:rFonts w:ascii="Century Gothic" w:hAnsi="Century Gothic"/>
          <w:sz w:val="22"/>
          <w:szCs w:val="22"/>
        </w:rPr>
        <w:t xml:space="preserve">At times during the course of an outbreak investigation or a case investigation, it becomes necessary to communicate with </w:t>
      </w:r>
      <w:r w:rsidRPr="009E3D56">
        <w:rPr>
          <w:rFonts w:ascii="Century Gothic" w:hAnsi="Century Gothic"/>
          <w:sz w:val="22"/>
          <w:szCs w:val="22"/>
        </w:rPr>
        <w:t>other local health departments</w:t>
      </w:r>
      <w:r w:rsidRPr="00C411E4">
        <w:rPr>
          <w:rFonts w:ascii="Century Gothic" w:hAnsi="Century Gothic"/>
          <w:sz w:val="22"/>
          <w:szCs w:val="22"/>
        </w:rPr>
        <w:t xml:space="preserve"> and/or public health partners to conduct active case surveillance, notify others of the initial report and possible risk factors, and advise of public health interventions.  </w:t>
      </w:r>
    </w:p>
    <w:p w14:paraId="39EC13BE" w14:textId="77777777" w:rsidR="00F35BE6" w:rsidRDefault="00F35BE6" w:rsidP="00F35BE6">
      <w:pPr>
        <w:rPr>
          <w:rFonts w:ascii="Century Gothic" w:hAnsi="Century Gothic"/>
          <w:b/>
        </w:rPr>
      </w:pPr>
      <w:r>
        <w:rPr>
          <w:rFonts w:ascii="Century Gothic" w:hAnsi="Century Gothic"/>
          <w:b/>
        </w:rPr>
        <w:t>Purpose</w:t>
      </w:r>
    </w:p>
    <w:p w14:paraId="7A3FE095" w14:textId="3E1BF629" w:rsidR="00F35BE6" w:rsidRPr="00C411E4" w:rsidRDefault="00F35BE6" w:rsidP="00F35BE6">
      <w:pPr>
        <w:rPr>
          <w:rFonts w:ascii="Century Gothic" w:hAnsi="Century Gothic"/>
          <w:sz w:val="22"/>
          <w:szCs w:val="22"/>
        </w:rPr>
      </w:pPr>
      <w:r w:rsidRPr="00C411E4">
        <w:rPr>
          <w:rFonts w:ascii="Century Gothic" w:hAnsi="Century Gothic"/>
          <w:sz w:val="22"/>
          <w:szCs w:val="22"/>
        </w:rPr>
        <w:t>To fulfill the Public Health Emergency Preparedness objective of having an internal process for posting health alerts via the Ohio Public Health Communications System (OPHCS), facsimile, and e-mail within 12 hours of the initiation of the investigation. In addition</w:t>
      </w:r>
      <w:r w:rsidR="00392EE2">
        <w:rPr>
          <w:rFonts w:ascii="Century Gothic" w:hAnsi="Century Gothic"/>
          <w:sz w:val="22"/>
          <w:szCs w:val="22"/>
        </w:rPr>
        <w:t>,</w:t>
      </w:r>
      <w:r w:rsidRPr="00C411E4">
        <w:rPr>
          <w:rFonts w:ascii="Century Gothic" w:hAnsi="Century Gothic"/>
          <w:sz w:val="22"/>
          <w:szCs w:val="22"/>
        </w:rPr>
        <w:t xml:space="preserve"> a methodology to evaluate this objective will be provided in the event the objective is not demonstrated by an actual event.</w:t>
      </w:r>
    </w:p>
    <w:p w14:paraId="27EC8F1B" w14:textId="77777777" w:rsidR="00F35BE6" w:rsidRPr="00C411E4" w:rsidRDefault="00F35BE6" w:rsidP="00F35BE6">
      <w:pPr>
        <w:rPr>
          <w:rFonts w:ascii="Century Gothic" w:hAnsi="Century Gothic"/>
          <w:b/>
          <w:smallCaps/>
          <w:sz w:val="28"/>
          <w:szCs w:val="28"/>
        </w:rPr>
      </w:pPr>
      <w:r w:rsidRPr="00C411E4">
        <w:rPr>
          <w:rFonts w:ascii="Century Gothic" w:hAnsi="Century Gothic"/>
          <w:b/>
          <w:smallCaps/>
          <w:sz w:val="28"/>
          <w:szCs w:val="28"/>
        </w:rPr>
        <w:t>Situation and Assumptions</w:t>
      </w:r>
    </w:p>
    <w:p w14:paraId="259DBF21" w14:textId="77777777" w:rsidR="00F35BE6" w:rsidRDefault="00F35BE6" w:rsidP="00F35BE6">
      <w:pPr>
        <w:rPr>
          <w:rFonts w:ascii="Century Gothic" w:hAnsi="Century Gothic"/>
          <w:b/>
        </w:rPr>
      </w:pPr>
      <w:r>
        <w:rPr>
          <w:rFonts w:ascii="Century Gothic" w:hAnsi="Century Gothic"/>
          <w:b/>
        </w:rPr>
        <w:t>Situation</w:t>
      </w:r>
    </w:p>
    <w:p w14:paraId="33B87E26" w14:textId="77777777" w:rsidR="00F35BE6" w:rsidRPr="00C411E4" w:rsidRDefault="00F35BE6" w:rsidP="00F35BE6">
      <w:pPr>
        <w:rPr>
          <w:rFonts w:ascii="Century Gothic" w:hAnsi="Century Gothic"/>
          <w:b/>
          <w:sz w:val="22"/>
          <w:szCs w:val="22"/>
        </w:rPr>
      </w:pPr>
      <w:r w:rsidRPr="00C411E4">
        <w:rPr>
          <w:rFonts w:ascii="Century Gothic" w:hAnsi="Century Gothic"/>
          <w:sz w:val="22"/>
          <w:szCs w:val="22"/>
        </w:rPr>
        <w:t xml:space="preserve">Report received of one of the following disease instances:  </w:t>
      </w:r>
    </w:p>
    <w:p w14:paraId="7E116230" w14:textId="77777777" w:rsidR="00F35BE6" w:rsidRPr="00C411E4" w:rsidRDefault="00F35BE6" w:rsidP="00522922">
      <w:pPr>
        <w:numPr>
          <w:ilvl w:val="1"/>
          <w:numId w:val="45"/>
        </w:numPr>
        <w:ind w:left="720"/>
        <w:rPr>
          <w:rFonts w:ascii="Century Gothic" w:hAnsi="Century Gothic"/>
          <w:b/>
          <w:sz w:val="22"/>
          <w:szCs w:val="22"/>
        </w:rPr>
      </w:pPr>
      <w:r w:rsidRPr="00C411E4">
        <w:rPr>
          <w:rFonts w:ascii="Century Gothic" w:hAnsi="Century Gothic"/>
          <w:sz w:val="22"/>
          <w:szCs w:val="22"/>
        </w:rPr>
        <w:t>Class A Reportable Infectious Disease;</w:t>
      </w:r>
    </w:p>
    <w:p w14:paraId="782E08EE" w14:textId="77777777" w:rsidR="00F35BE6" w:rsidRPr="00C411E4" w:rsidRDefault="00F35BE6" w:rsidP="00522922">
      <w:pPr>
        <w:numPr>
          <w:ilvl w:val="1"/>
          <w:numId w:val="45"/>
        </w:numPr>
        <w:ind w:left="720"/>
        <w:rPr>
          <w:rFonts w:ascii="Century Gothic" w:hAnsi="Century Gothic"/>
          <w:b/>
          <w:sz w:val="22"/>
          <w:szCs w:val="22"/>
        </w:rPr>
      </w:pPr>
      <w:r w:rsidRPr="00C411E4">
        <w:rPr>
          <w:rFonts w:ascii="Century Gothic" w:hAnsi="Century Gothic"/>
          <w:sz w:val="22"/>
          <w:szCs w:val="22"/>
        </w:rPr>
        <w:t>Matter of urgent public health consequence (outbreak); or</w:t>
      </w:r>
    </w:p>
    <w:p w14:paraId="196DCDF3" w14:textId="77777777" w:rsidR="00F35BE6" w:rsidRPr="00C411E4" w:rsidRDefault="00F35BE6" w:rsidP="00522922">
      <w:pPr>
        <w:numPr>
          <w:ilvl w:val="1"/>
          <w:numId w:val="45"/>
        </w:numPr>
        <w:ind w:left="720"/>
        <w:rPr>
          <w:rFonts w:ascii="Century Gothic" w:hAnsi="Century Gothic"/>
          <w:b/>
          <w:sz w:val="22"/>
          <w:szCs w:val="22"/>
        </w:rPr>
      </w:pPr>
      <w:r w:rsidRPr="00C411E4">
        <w:rPr>
          <w:rFonts w:ascii="Century Gothic" w:hAnsi="Century Gothic"/>
          <w:sz w:val="22"/>
          <w:szCs w:val="22"/>
        </w:rPr>
        <w:t xml:space="preserve">Reportable illness requiring involvement of other local health departments and/or public health partners. </w:t>
      </w:r>
    </w:p>
    <w:p w14:paraId="593B8172" w14:textId="77777777" w:rsidR="00F35BE6" w:rsidRPr="00C949F6" w:rsidRDefault="00F35BE6" w:rsidP="00F35BE6">
      <w:pPr>
        <w:rPr>
          <w:rFonts w:ascii="Century Gothic" w:hAnsi="Century Gothic"/>
          <w:b/>
          <w:sz w:val="22"/>
          <w:szCs w:val="22"/>
        </w:rPr>
      </w:pPr>
      <w:r w:rsidRPr="00C411E4">
        <w:rPr>
          <w:rFonts w:ascii="Century Gothic" w:hAnsi="Century Gothic"/>
          <w:sz w:val="22"/>
          <w:szCs w:val="22"/>
        </w:rPr>
        <w:t xml:space="preserve">It is not always evident from the first notification that an initial contact is going to evolve into a report of a Class </w:t>
      </w:r>
      <w:proofErr w:type="gramStart"/>
      <w:r w:rsidRPr="00C411E4">
        <w:rPr>
          <w:rFonts w:ascii="Century Gothic" w:hAnsi="Century Gothic"/>
          <w:sz w:val="22"/>
          <w:szCs w:val="22"/>
        </w:rPr>
        <w:t>A</w:t>
      </w:r>
      <w:proofErr w:type="gramEnd"/>
      <w:r w:rsidRPr="00C411E4">
        <w:rPr>
          <w:rFonts w:ascii="Century Gothic" w:hAnsi="Century Gothic"/>
          <w:sz w:val="22"/>
          <w:szCs w:val="22"/>
        </w:rPr>
        <w:t xml:space="preserve"> Reportable Infection Disease, a matter of urgent public health </w:t>
      </w:r>
      <w:r w:rsidRPr="00C949F6">
        <w:rPr>
          <w:rFonts w:ascii="Century Gothic" w:hAnsi="Century Gothic"/>
          <w:sz w:val="22"/>
          <w:szCs w:val="22"/>
        </w:rPr>
        <w:t>consequence, or a reportable illness requiring involvement of other local health departments and/or public health departments.</w:t>
      </w:r>
    </w:p>
    <w:p w14:paraId="64CF11C2" w14:textId="77777777" w:rsidR="00F35BE6" w:rsidRPr="00C949F6" w:rsidRDefault="00F35BE6" w:rsidP="00F35BE6">
      <w:pPr>
        <w:rPr>
          <w:rFonts w:ascii="Century Gothic" w:hAnsi="Century Gothic"/>
          <w:b/>
        </w:rPr>
      </w:pPr>
      <w:r w:rsidRPr="00C949F6">
        <w:rPr>
          <w:rFonts w:ascii="Century Gothic" w:hAnsi="Century Gothic"/>
          <w:b/>
        </w:rPr>
        <w:t>Assumptions</w:t>
      </w:r>
    </w:p>
    <w:p w14:paraId="0772AFAE" w14:textId="77777777" w:rsidR="00F35BE6" w:rsidRPr="00C949F6" w:rsidRDefault="00F35BE6" w:rsidP="00522922">
      <w:pPr>
        <w:numPr>
          <w:ilvl w:val="0"/>
          <w:numId w:val="17"/>
        </w:numPr>
        <w:rPr>
          <w:rFonts w:ascii="Century Gothic" w:hAnsi="Century Gothic"/>
          <w:b/>
          <w:sz w:val="22"/>
          <w:szCs w:val="22"/>
        </w:rPr>
      </w:pPr>
      <w:r w:rsidRPr="00C949F6">
        <w:rPr>
          <w:rFonts w:ascii="Century Gothic" w:hAnsi="Century Gothic"/>
          <w:sz w:val="22"/>
          <w:szCs w:val="22"/>
        </w:rPr>
        <w:t xml:space="preserve">Health Care Providers and others who learn of Class </w:t>
      </w:r>
      <w:proofErr w:type="gramStart"/>
      <w:r w:rsidRPr="00C949F6">
        <w:rPr>
          <w:rFonts w:ascii="Century Gothic" w:hAnsi="Century Gothic"/>
          <w:sz w:val="22"/>
          <w:szCs w:val="22"/>
        </w:rPr>
        <w:t>A</w:t>
      </w:r>
      <w:proofErr w:type="gramEnd"/>
      <w:r w:rsidRPr="00C949F6">
        <w:rPr>
          <w:rFonts w:ascii="Century Gothic" w:hAnsi="Century Gothic"/>
          <w:sz w:val="22"/>
          <w:szCs w:val="22"/>
        </w:rPr>
        <w:t xml:space="preserve"> Reportable Infectious Diseases, matter of urgent public health consequence, or cases of other reportable illnesses will report the cases to the local health department within the required timeframes as outlined in the Ohio Administrative Code 3701-3-05.</w:t>
      </w:r>
    </w:p>
    <w:p w14:paraId="76456F72" w14:textId="77777777" w:rsidR="00F35BE6" w:rsidRPr="00C949F6" w:rsidRDefault="00F35BE6" w:rsidP="00522922">
      <w:pPr>
        <w:numPr>
          <w:ilvl w:val="0"/>
          <w:numId w:val="17"/>
        </w:numPr>
        <w:rPr>
          <w:rFonts w:ascii="Century Gothic" w:hAnsi="Century Gothic"/>
          <w:b/>
          <w:sz w:val="22"/>
          <w:szCs w:val="22"/>
        </w:rPr>
      </w:pPr>
      <w:r w:rsidRPr="00C949F6">
        <w:rPr>
          <w:rFonts w:ascii="Century Gothic" w:hAnsi="Century Gothic"/>
          <w:sz w:val="22"/>
          <w:szCs w:val="22"/>
        </w:rPr>
        <w:t xml:space="preserve">Notification of other local health departments and/or public health departments will be possible via OPHCS, fax, and e-mail within </w:t>
      </w:r>
      <w:r w:rsidR="009E3D56" w:rsidRPr="00C949F6">
        <w:rPr>
          <w:rFonts w:ascii="Century Gothic" w:hAnsi="Century Gothic"/>
          <w:sz w:val="22"/>
          <w:szCs w:val="22"/>
        </w:rPr>
        <w:t>twelve (</w:t>
      </w:r>
      <w:r w:rsidRPr="00C949F6">
        <w:rPr>
          <w:rFonts w:ascii="Century Gothic" w:hAnsi="Century Gothic"/>
          <w:sz w:val="22"/>
          <w:szCs w:val="22"/>
        </w:rPr>
        <w:t>12</w:t>
      </w:r>
      <w:r w:rsidR="009E3D56" w:rsidRPr="00C949F6">
        <w:rPr>
          <w:rFonts w:ascii="Century Gothic" w:hAnsi="Century Gothic"/>
          <w:sz w:val="22"/>
          <w:szCs w:val="22"/>
        </w:rPr>
        <w:t>)</w:t>
      </w:r>
      <w:r w:rsidRPr="00C949F6">
        <w:rPr>
          <w:rFonts w:ascii="Century Gothic" w:hAnsi="Century Gothic"/>
          <w:sz w:val="22"/>
          <w:szCs w:val="22"/>
        </w:rPr>
        <w:t xml:space="preserve"> hours and these systems will be operational for both the dispatch and receipt of the health alert.</w:t>
      </w:r>
    </w:p>
    <w:p w14:paraId="7E814B83" w14:textId="77777777" w:rsidR="00F35BE6" w:rsidRPr="00C949F6" w:rsidRDefault="00F35BE6" w:rsidP="00522922">
      <w:pPr>
        <w:numPr>
          <w:ilvl w:val="0"/>
          <w:numId w:val="17"/>
        </w:numPr>
        <w:rPr>
          <w:rFonts w:ascii="Century Gothic" w:hAnsi="Century Gothic"/>
          <w:b/>
          <w:sz w:val="22"/>
          <w:szCs w:val="22"/>
        </w:rPr>
      </w:pPr>
      <w:r w:rsidRPr="00C949F6">
        <w:rPr>
          <w:rFonts w:ascii="Century Gothic" w:hAnsi="Century Gothic"/>
          <w:sz w:val="22"/>
          <w:szCs w:val="22"/>
        </w:rPr>
        <w:t xml:space="preserve">Each local health department will maintain a Health Alert Network of the contact information of public health partners including telephone numbers, fax numbers, and e-mail addresses.  </w:t>
      </w:r>
    </w:p>
    <w:p w14:paraId="3DA1D686" w14:textId="77777777" w:rsidR="00F35BE6" w:rsidRPr="00C949F6" w:rsidRDefault="00F35BE6" w:rsidP="00F35BE6">
      <w:pPr>
        <w:pStyle w:val="ListParagraph"/>
        <w:autoSpaceDE w:val="0"/>
        <w:autoSpaceDN w:val="0"/>
        <w:adjustRightInd w:val="0"/>
        <w:ind w:left="0"/>
        <w:rPr>
          <w:rFonts w:ascii="Century Gothic" w:hAnsi="Century Gothic"/>
          <w:b/>
        </w:rPr>
      </w:pPr>
      <w:r w:rsidRPr="00C949F6">
        <w:rPr>
          <w:rFonts w:ascii="Century Gothic" w:hAnsi="Century Gothic"/>
          <w:b/>
        </w:rPr>
        <w:t>Definition</w:t>
      </w:r>
    </w:p>
    <w:p w14:paraId="0F445DE1" w14:textId="4D5B126F" w:rsidR="00F35BE6" w:rsidRPr="00190447" w:rsidRDefault="00F35BE6" w:rsidP="00F35BE6">
      <w:pPr>
        <w:pStyle w:val="ListParagraph"/>
        <w:autoSpaceDE w:val="0"/>
        <w:autoSpaceDN w:val="0"/>
        <w:adjustRightInd w:val="0"/>
        <w:ind w:left="0"/>
        <w:rPr>
          <w:rFonts w:ascii="Century Gothic" w:hAnsi="Century Gothic"/>
          <w:sz w:val="22"/>
          <w:szCs w:val="22"/>
        </w:rPr>
      </w:pPr>
      <w:r w:rsidRPr="00C949F6">
        <w:rPr>
          <w:rFonts w:ascii="Century Gothic" w:hAnsi="Century Gothic"/>
          <w:sz w:val="22"/>
          <w:szCs w:val="22"/>
          <w:u w:val="single"/>
        </w:rPr>
        <w:t>Class A Reportable Infectious Disease</w:t>
      </w:r>
      <w:r w:rsidR="007F52E2" w:rsidRPr="007F52E2">
        <w:rPr>
          <w:rFonts w:ascii="Century Gothic" w:hAnsi="Century Gothic"/>
          <w:sz w:val="22"/>
          <w:szCs w:val="22"/>
        </w:rPr>
        <w:t xml:space="preserve"> </w:t>
      </w:r>
      <w:r w:rsidRPr="00C949F6">
        <w:rPr>
          <w:rFonts w:ascii="Century Gothic" w:hAnsi="Century Gothic"/>
          <w:b/>
          <w:sz w:val="22"/>
          <w:szCs w:val="22"/>
        </w:rPr>
        <w:t>-</w:t>
      </w:r>
      <w:r w:rsidR="007F52E2">
        <w:rPr>
          <w:rFonts w:ascii="Century Gothic" w:hAnsi="Century Gothic"/>
          <w:b/>
          <w:sz w:val="22"/>
          <w:szCs w:val="22"/>
        </w:rPr>
        <w:t xml:space="preserve"> </w:t>
      </w:r>
      <w:r w:rsidRPr="00C949F6">
        <w:rPr>
          <w:rFonts w:ascii="Century Gothic" w:hAnsi="Century Gothic"/>
          <w:sz w:val="22"/>
          <w:szCs w:val="22"/>
        </w:rPr>
        <w:t>Disease of major public health concern because of the severity of disease or potential for epidemic spread.  A case, suspected case, or a positive laboratory result is reportable immediately by telephone.</w:t>
      </w:r>
    </w:p>
    <w:p w14:paraId="269E314A" w14:textId="77777777" w:rsidR="00F35BE6" w:rsidRDefault="00F35BE6" w:rsidP="00F35BE6">
      <w:pPr>
        <w:pStyle w:val="ListParagraph"/>
        <w:autoSpaceDE w:val="0"/>
        <w:autoSpaceDN w:val="0"/>
        <w:adjustRightInd w:val="0"/>
        <w:ind w:left="0"/>
        <w:contextualSpacing w:val="0"/>
        <w:rPr>
          <w:rFonts w:ascii="Century Gothic" w:hAnsi="Century Gothic"/>
        </w:rPr>
      </w:pPr>
    </w:p>
    <w:p w14:paraId="206DFFD0" w14:textId="77777777" w:rsidR="00F35BE6" w:rsidRPr="00190447" w:rsidRDefault="00F35BE6" w:rsidP="00F35BE6">
      <w:pPr>
        <w:rPr>
          <w:rFonts w:ascii="Century Gothic" w:hAnsi="Century Gothic"/>
          <w:b/>
          <w:smallCaps/>
          <w:sz w:val="28"/>
          <w:szCs w:val="28"/>
        </w:rPr>
      </w:pPr>
      <w:r w:rsidRPr="00190447">
        <w:rPr>
          <w:rFonts w:ascii="Century Gothic" w:hAnsi="Century Gothic"/>
          <w:b/>
          <w:smallCaps/>
          <w:sz w:val="28"/>
          <w:szCs w:val="28"/>
        </w:rPr>
        <w:lastRenderedPageBreak/>
        <w:t>Method</w:t>
      </w:r>
    </w:p>
    <w:p w14:paraId="580A39EC" w14:textId="77777777" w:rsidR="00F35BE6" w:rsidRPr="00C949F6" w:rsidRDefault="00F35BE6" w:rsidP="00F35BE6">
      <w:pPr>
        <w:rPr>
          <w:rFonts w:ascii="Century Gothic" w:hAnsi="Century Gothic"/>
          <w:sz w:val="22"/>
          <w:szCs w:val="22"/>
        </w:rPr>
      </w:pPr>
      <w:r w:rsidRPr="00190447">
        <w:rPr>
          <w:rFonts w:ascii="Century Gothic" w:hAnsi="Century Gothic"/>
          <w:sz w:val="22"/>
          <w:szCs w:val="22"/>
        </w:rPr>
        <w:t xml:space="preserve">The leadership </w:t>
      </w:r>
      <w:r w:rsidRPr="00C949F6">
        <w:rPr>
          <w:rFonts w:ascii="Century Gothic" w:hAnsi="Century Gothic"/>
          <w:sz w:val="22"/>
          <w:szCs w:val="22"/>
        </w:rPr>
        <w:t>of the Local Health Department will be consulted regarding the decision to distribute a health alert.  The epidemiologist will be available to</w:t>
      </w:r>
      <w:r w:rsidR="00DC5742" w:rsidRPr="00C949F6">
        <w:rPr>
          <w:rFonts w:ascii="Century Gothic" w:hAnsi="Century Gothic"/>
          <w:sz w:val="22"/>
          <w:szCs w:val="22"/>
        </w:rPr>
        <w:t>:</w:t>
      </w:r>
      <w:r w:rsidRPr="00C949F6">
        <w:rPr>
          <w:rFonts w:ascii="Century Gothic" w:hAnsi="Century Gothic"/>
          <w:sz w:val="22"/>
          <w:szCs w:val="22"/>
        </w:rPr>
        <w:t xml:space="preserve"> assist in the preparation of the message</w:t>
      </w:r>
      <w:r w:rsidR="00DC5742" w:rsidRPr="00C949F6">
        <w:rPr>
          <w:rFonts w:ascii="Century Gothic" w:hAnsi="Century Gothic"/>
          <w:sz w:val="22"/>
          <w:szCs w:val="22"/>
        </w:rPr>
        <w:t>;</w:t>
      </w:r>
      <w:r w:rsidR="005E549D">
        <w:rPr>
          <w:rFonts w:ascii="Century Gothic" w:hAnsi="Century Gothic"/>
          <w:sz w:val="22"/>
          <w:szCs w:val="22"/>
        </w:rPr>
        <w:t xml:space="preserve"> and a</w:t>
      </w:r>
      <w:r w:rsidR="005E549D" w:rsidRPr="009A444C">
        <w:rPr>
          <w:rFonts w:ascii="Century Gothic" w:hAnsi="Century Gothic"/>
          <w:sz w:val="22"/>
          <w:szCs w:val="22"/>
        </w:rPr>
        <w:t>dvic</w:t>
      </w:r>
      <w:r w:rsidRPr="009A444C">
        <w:rPr>
          <w:rFonts w:ascii="Century Gothic" w:hAnsi="Century Gothic"/>
          <w:sz w:val="22"/>
          <w:szCs w:val="22"/>
        </w:rPr>
        <w:t>e</w:t>
      </w:r>
      <w:r w:rsidRPr="00C949F6">
        <w:rPr>
          <w:rFonts w:ascii="Century Gothic" w:hAnsi="Century Gothic"/>
          <w:sz w:val="22"/>
          <w:szCs w:val="22"/>
        </w:rPr>
        <w:t xml:space="preserve"> regarding its distribution.  The decision to distribute the health alert and which public health to include will be dependent on the severity, morbidity, and mortality of the agent involved and the potential impact of public health interventions.</w:t>
      </w:r>
    </w:p>
    <w:p w14:paraId="58946CDD" w14:textId="77777777" w:rsidR="00F35BE6" w:rsidRPr="00190447" w:rsidRDefault="00F35BE6" w:rsidP="00F35BE6">
      <w:pPr>
        <w:rPr>
          <w:rFonts w:ascii="Century Gothic" w:hAnsi="Century Gothic"/>
          <w:sz w:val="22"/>
          <w:szCs w:val="22"/>
        </w:rPr>
      </w:pPr>
      <w:r w:rsidRPr="00C949F6">
        <w:rPr>
          <w:rFonts w:ascii="Century Gothic" w:hAnsi="Century Gothic"/>
          <w:sz w:val="22"/>
          <w:szCs w:val="22"/>
        </w:rPr>
        <w:t>Epidemiologists, OPHCS Coordinators, and Regional Public Health Preparedness Coordinators each have</w:t>
      </w:r>
      <w:r w:rsidRPr="00190447">
        <w:rPr>
          <w:rFonts w:ascii="Century Gothic" w:hAnsi="Century Gothic"/>
          <w:sz w:val="22"/>
          <w:szCs w:val="22"/>
        </w:rPr>
        <w:t xml:space="preserve"> the ability to create an alert and send by role group in OPHCS and may be called upon to distribute the Health Alert.  The Emergency Response Coordinators/Public Health Coordinators or designee will distribute the Health Alert via the most appropriate communication method.</w:t>
      </w:r>
    </w:p>
    <w:p w14:paraId="033E5D69" w14:textId="77777777" w:rsidR="00F35BE6" w:rsidRPr="00190447" w:rsidRDefault="00F35BE6" w:rsidP="00F35BE6">
      <w:pPr>
        <w:rPr>
          <w:rFonts w:ascii="Century Gothic" w:hAnsi="Century Gothic"/>
          <w:sz w:val="22"/>
          <w:szCs w:val="22"/>
        </w:rPr>
      </w:pPr>
      <w:r w:rsidRPr="00190447">
        <w:rPr>
          <w:rFonts w:ascii="Century Gothic" w:hAnsi="Century Gothic"/>
          <w:sz w:val="22"/>
          <w:szCs w:val="22"/>
        </w:rPr>
        <w:t>The template for the Health Alert includes the following sections:</w:t>
      </w:r>
    </w:p>
    <w:p w14:paraId="02D7C6F1" w14:textId="77777777" w:rsidR="00F35BE6" w:rsidRPr="00190447" w:rsidRDefault="00F35BE6" w:rsidP="00522922">
      <w:pPr>
        <w:pStyle w:val="ListParagraph"/>
        <w:numPr>
          <w:ilvl w:val="0"/>
          <w:numId w:val="44"/>
        </w:numPr>
        <w:contextualSpacing w:val="0"/>
        <w:rPr>
          <w:rFonts w:ascii="Century Gothic" w:hAnsi="Century Gothic"/>
          <w:sz w:val="22"/>
          <w:szCs w:val="22"/>
        </w:rPr>
      </w:pPr>
      <w:r w:rsidRPr="00190447">
        <w:rPr>
          <w:rFonts w:ascii="Century Gothic" w:hAnsi="Century Gothic"/>
          <w:sz w:val="22"/>
          <w:szCs w:val="22"/>
        </w:rPr>
        <w:t>Current disease situation</w:t>
      </w:r>
    </w:p>
    <w:p w14:paraId="2E0A6F91" w14:textId="77777777" w:rsidR="00F35BE6" w:rsidRPr="00190447" w:rsidRDefault="00F35BE6" w:rsidP="00522922">
      <w:pPr>
        <w:pStyle w:val="ListParagraph"/>
        <w:numPr>
          <w:ilvl w:val="0"/>
          <w:numId w:val="44"/>
        </w:numPr>
        <w:contextualSpacing w:val="0"/>
        <w:rPr>
          <w:rFonts w:ascii="Century Gothic" w:hAnsi="Century Gothic"/>
          <w:sz w:val="22"/>
          <w:szCs w:val="22"/>
        </w:rPr>
      </w:pPr>
      <w:r w:rsidRPr="00190447">
        <w:rPr>
          <w:rFonts w:ascii="Century Gothic" w:hAnsi="Century Gothic"/>
          <w:sz w:val="22"/>
          <w:szCs w:val="22"/>
        </w:rPr>
        <w:t>Background</w:t>
      </w:r>
    </w:p>
    <w:p w14:paraId="42627486" w14:textId="77777777" w:rsidR="00F35BE6" w:rsidRPr="00190447" w:rsidRDefault="00F35BE6" w:rsidP="00522922">
      <w:pPr>
        <w:pStyle w:val="ListParagraph"/>
        <w:numPr>
          <w:ilvl w:val="0"/>
          <w:numId w:val="44"/>
        </w:numPr>
        <w:contextualSpacing w:val="0"/>
        <w:rPr>
          <w:rFonts w:ascii="Century Gothic" w:hAnsi="Century Gothic"/>
          <w:sz w:val="22"/>
          <w:szCs w:val="22"/>
        </w:rPr>
      </w:pPr>
      <w:r w:rsidRPr="00190447">
        <w:rPr>
          <w:rFonts w:ascii="Century Gothic" w:hAnsi="Century Gothic"/>
          <w:sz w:val="22"/>
          <w:szCs w:val="22"/>
        </w:rPr>
        <w:t>Population at risk</w:t>
      </w:r>
    </w:p>
    <w:p w14:paraId="0CF1C138" w14:textId="77777777" w:rsidR="00F35BE6" w:rsidRPr="00190447" w:rsidRDefault="00F35BE6" w:rsidP="00522922">
      <w:pPr>
        <w:pStyle w:val="ListParagraph"/>
        <w:numPr>
          <w:ilvl w:val="0"/>
          <w:numId w:val="44"/>
        </w:numPr>
        <w:contextualSpacing w:val="0"/>
        <w:rPr>
          <w:rFonts w:ascii="Century Gothic" w:hAnsi="Century Gothic"/>
          <w:sz w:val="22"/>
          <w:szCs w:val="22"/>
        </w:rPr>
      </w:pPr>
      <w:r w:rsidRPr="00190447">
        <w:rPr>
          <w:rFonts w:ascii="Century Gothic" w:hAnsi="Century Gothic"/>
          <w:sz w:val="22"/>
          <w:szCs w:val="22"/>
        </w:rPr>
        <w:t>Public health partners to be notified</w:t>
      </w:r>
    </w:p>
    <w:p w14:paraId="32362FAC" w14:textId="77777777" w:rsidR="00F35BE6" w:rsidRPr="00190447" w:rsidRDefault="00F35BE6" w:rsidP="00522922">
      <w:pPr>
        <w:pStyle w:val="ListParagraph"/>
        <w:numPr>
          <w:ilvl w:val="0"/>
          <w:numId w:val="44"/>
        </w:numPr>
        <w:contextualSpacing w:val="0"/>
        <w:rPr>
          <w:rFonts w:ascii="Century Gothic" w:hAnsi="Century Gothic"/>
          <w:sz w:val="22"/>
          <w:szCs w:val="22"/>
        </w:rPr>
      </w:pPr>
      <w:r w:rsidRPr="00190447">
        <w:rPr>
          <w:rFonts w:ascii="Century Gothic" w:hAnsi="Century Gothic"/>
          <w:sz w:val="22"/>
          <w:szCs w:val="22"/>
        </w:rPr>
        <w:t xml:space="preserve">Public health recommendations </w:t>
      </w:r>
    </w:p>
    <w:p w14:paraId="14B9CF46" w14:textId="77777777" w:rsidR="00F35BE6" w:rsidRPr="00190447" w:rsidRDefault="00F35BE6" w:rsidP="00522922">
      <w:pPr>
        <w:pStyle w:val="ListParagraph"/>
        <w:numPr>
          <w:ilvl w:val="0"/>
          <w:numId w:val="44"/>
        </w:numPr>
        <w:contextualSpacing w:val="0"/>
        <w:rPr>
          <w:rFonts w:ascii="Century Gothic" w:hAnsi="Century Gothic"/>
          <w:sz w:val="22"/>
          <w:szCs w:val="22"/>
        </w:rPr>
      </w:pPr>
      <w:r w:rsidRPr="00190447">
        <w:rPr>
          <w:rFonts w:ascii="Century Gothic" w:hAnsi="Century Gothic"/>
          <w:sz w:val="22"/>
          <w:szCs w:val="22"/>
        </w:rPr>
        <w:t>Contact person for additional information</w:t>
      </w:r>
    </w:p>
    <w:p w14:paraId="3B2C8D5B" w14:textId="34D40FCA" w:rsidR="00F35BE6" w:rsidRPr="00190447" w:rsidRDefault="00F35BE6" w:rsidP="00F35BE6">
      <w:pPr>
        <w:rPr>
          <w:rFonts w:ascii="Century Gothic" w:hAnsi="Century Gothic"/>
          <w:sz w:val="22"/>
          <w:szCs w:val="22"/>
        </w:rPr>
      </w:pPr>
      <w:r w:rsidRPr="00190447">
        <w:rPr>
          <w:rFonts w:ascii="Century Gothic" w:hAnsi="Century Gothic"/>
          <w:sz w:val="22"/>
          <w:szCs w:val="22"/>
        </w:rPr>
        <w:t>If no actually event warrants the distribution of a Health Alert, the distribution of a Health Alert will be incorporated into the regional epidemiological response drill and included in the After</w:t>
      </w:r>
      <w:r w:rsidR="00392EE2">
        <w:rPr>
          <w:rFonts w:ascii="Century Gothic" w:hAnsi="Century Gothic"/>
          <w:sz w:val="22"/>
          <w:szCs w:val="22"/>
        </w:rPr>
        <w:t>-</w:t>
      </w:r>
      <w:r w:rsidRPr="00190447">
        <w:rPr>
          <w:rFonts w:ascii="Century Gothic" w:hAnsi="Century Gothic"/>
          <w:sz w:val="22"/>
          <w:szCs w:val="22"/>
        </w:rPr>
        <w:t>Action Report and an Improvement Plan if the distribution of the alert exceeds 12 hours of the initiation of a case investigation.</w:t>
      </w:r>
    </w:p>
    <w:p w14:paraId="47341341" w14:textId="77777777" w:rsidR="00F35BE6" w:rsidRDefault="00F35BE6" w:rsidP="00F35BE6">
      <w:pPr>
        <w:spacing w:after="200" w:line="276" w:lineRule="auto"/>
        <w:rPr>
          <w:rFonts w:ascii="Century Gothic" w:hAnsi="Century Gothic"/>
        </w:rPr>
      </w:pPr>
      <w:r>
        <w:rPr>
          <w:rFonts w:ascii="Century Gothic" w:hAnsi="Century Gothic"/>
        </w:rPr>
        <w:br w:type="page"/>
      </w:r>
    </w:p>
    <w:p w14:paraId="42EF2083" w14:textId="77777777" w:rsidR="00F35BE6" w:rsidRDefault="00F35BE6" w:rsidP="00F35BE6">
      <w:pPr>
        <w:spacing w:after="200" w:line="276" w:lineRule="auto"/>
        <w:rPr>
          <w:rFonts w:ascii="Century Gothic" w:hAnsi="Century Gothic"/>
          <w:sz w:val="22"/>
          <w:szCs w:val="22"/>
        </w:rPr>
      </w:pPr>
    </w:p>
    <w:p w14:paraId="7B40C951" w14:textId="77777777" w:rsidR="00F35BE6" w:rsidRPr="003124EA" w:rsidRDefault="00F35BE6" w:rsidP="00F35BE6">
      <w:pPr>
        <w:pStyle w:val="Default"/>
        <w:ind w:left="360"/>
        <w:jc w:val="center"/>
        <w:rPr>
          <w:rFonts w:ascii="Century Gothic" w:hAnsi="Century Gothic"/>
        </w:rPr>
      </w:pPr>
    </w:p>
    <w:p w14:paraId="4B4D7232" w14:textId="77777777" w:rsidR="00F35BE6" w:rsidRPr="003124EA" w:rsidRDefault="00F35BE6" w:rsidP="00F35BE6">
      <w:pPr>
        <w:pStyle w:val="Default"/>
        <w:ind w:left="360"/>
        <w:jc w:val="center"/>
        <w:rPr>
          <w:rFonts w:ascii="Century Gothic" w:hAnsi="Century Gothic"/>
        </w:rPr>
      </w:pPr>
    </w:p>
    <w:p w14:paraId="2093CA67" w14:textId="77777777" w:rsidR="00F35BE6" w:rsidRPr="003124EA" w:rsidRDefault="00F35BE6" w:rsidP="00F35BE6">
      <w:pPr>
        <w:pStyle w:val="Default"/>
        <w:ind w:left="360"/>
        <w:jc w:val="center"/>
        <w:rPr>
          <w:rFonts w:ascii="Century Gothic" w:hAnsi="Century Gothic"/>
        </w:rPr>
      </w:pPr>
    </w:p>
    <w:p w14:paraId="2503B197" w14:textId="77777777" w:rsidR="00F35BE6" w:rsidRPr="003124EA" w:rsidRDefault="00F35BE6" w:rsidP="00F35BE6">
      <w:pPr>
        <w:pStyle w:val="Default"/>
        <w:ind w:left="360"/>
        <w:jc w:val="center"/>
        <w:rPr>
          <w:rFonts w:ascii="Century Gothic" w:hAnsi="Century Gothic"/>
        </w:rPr>
      </w:pPr>
    </w:p>
    <w:p w14:paraId="38288749" w14:textId="77777777" w:rsidR="00F35BE6" w:rsidRPr="003124EA" w:rsidRDefault="00F35BE6" w:rsidP="00F35BE6">
      <w:pPr>
        <w:pStyle w:val="Default"/>
        <w:ind w:left="360"/>
        <w:jc w:val="center"/>
        <w:rPr>
          <w:rFonts w:ascii="Century Gothic" w:hAnsi="Century Gothic"/>
          <w:b/>
        </w:rPr>
      </w:pPr>
    </w:p>
    <w:p w14:paraId="06735350" w14:textId="77777777" w:rsidR="00F35BE6" w:rsidRPr="00D52029" w:rsidRDefault="00F35BE6" w:rsidP="00F35BE6">
      <w:pPr>
        <w:spacing w:after="240"/>
        <w:ind w:left="360"/>
        <w:jc w:val="center"/>
        <w:rPr>
          <w:rFonts w:ascii="Century Gothic" w:hAnsi="Century Gothic"/>
          <w:b/>
          <w:caps/>
          <w:sz w:val="36"/>
          <w:szCs w:val="36"/>
        </w:rPr>
      </w:pPr>
      <w:r w:rsidRPr="0004677B">
        <w:rPr>
          <w:rFonts w:ascii="Century Gothic" w:hAnsi="Century Gothic"/>
          <w:b/>
          <w:caps/>
          <w:sz w:val="36"/>
          <w:szCs w:val="36"/>
        </w:rPr>
        <w:t xml:space="preserve">IMPLEMENTING </w:t>
      </w:r>
      <w:r w:rsidRPr="00D52029">
        <w:rPr>
          <w:rFonts w:ascii="Century Gothic" w:hAnsi="Century Gothic"/>
          <w:b/>
          <w:caps/>
          <w:sz w:val="36"/>
          <w:szCs w:val="36"/>
        </w:rPr>
        <w:t>INSTRUCTION-EPI-</w:t>
      </w:r>
    </w:p>
    <w:p w14:paraId="68751FDA" w14:textId="77777777" w:rsidR="00F35BE6" w:rsidRPr="00D52029" w:rsidRDefault="00F35BE6" w:rsidP="00F35BE6">
      <w:pPr>
        <w:pStyle w:val="Default"/>
        <w:ind w:left="360"/>
        <w:jc w:val="center"/>
        <w:rPr>
          <w:rFonts w:ascii="Century Gothic" w:hAnsi="Century Gothic"/>
          <w:b/>
        </w:rPr>
      </w:pPr>
      <w:r w:rsidRPr="00D52029">
        <w:rPr>
          <w:rFonts w:ascii="Century Gothic" w:hAnsi="Century Gothic"/>
          <w:b/>
        </w:rPr>
        <w:t>REQUIRED DOCUMENTATION PROTOCOL</w:t>
      </w:r>
      <w:r w:rsidRPr="00D52029">
        <w:rPr>
          <w:rFonts w:ascii="Century Gothic" w:hAnsi="Century Gothic"/>
          <w:b/>
        </w:rPr>
        <w:fldChar w:fldCharType="begin"/>
      </w:r>
      <w:r w:rsidRPr="00D52029">
        <w:rPr>
          <w:rFonts w:ascii="Century Gothic" w:hAnsi="Century Gothic"/>
        </w:rPr>
        <w:instrText xml:space="preserve"> TC "</w:instrText>
      </w:r>
      <w:bookmarkStart w:id="14" w:name="_Toc18654856"/>
      <w:r w:rsidRPr="00D52029">
        <w:rPr>
          <w:rFonts w:ascii="Century Gothic" w:hAnsi="Century Gothic"/>
        </w:rPr>
        <w:instrText xml:space="preserve">II:  EPI:  </w:instrText>
      </w:r>
      <w:r w:rsidRPr="00D52029">
        <w:rPr>
          <w:rFonts w:ascii="Century Gothic" w:hAnsi="Century Gothic"/>
          <w:b/>
        </w:rPr>
        <w:instrText>Required Documentation Protocol</w:instrText>
      </w:r>
      <w:bookmarkEnd w:id="14"/>
      <w:r w:rsidRPr="00D52029">
        <w:rPr>
          <w:rFonts w:ascii="Century Gothic" w:hAnsi="Century Gothic"/>
        </w:rPr>
        <w:instrText xml:space="preserve">" \f C \l "1" </w:instrText>
      </w:r>
      <w:r w:rsidRPr="00D52029">
        <w:rPr>
          <w:rFonts w:ascii="Century Gothic" w:hAnsi="Century Gothic"/>
          <w:b/>
        </w:rPr>
        <w:fldChar w:fldCharType="end"/>
      </w:r>
    </w:p>
    <w:p w14:paraId="20BD9A1A" w14:textId="77777777" w:rsidR="00F35BE6" w:rsidRDefault="00F35BE6" w:rsidP="00F35BE6">
      <w:pPr>
        <w:rPr>
          <w:b/>
        </w:rPr>
      </w:pPr>
      <w:r>
        <w:rPr>
          <w:b/>
        </w:rPr>
        <w:br w:type="page"/>
      </w:r>
    </w:p>
    <w:p w14:paraId="0C136CF1" w14:textId="77777777" w:rsidR="00F35BE6" w:rsidRDefault="00F35BE6" w:rsidP="00F35BE6">
      <w:pPr>
        <w:jc w:val="center"/>
        <w:rPr>
          <w:rFonts w:ascii="Century Gothic" w:hAnsi="Century Gothic"/>
          <w:b/>
        </w:rPr>
      </w:pPr>
    </w:p>
    <w:p w14:paraId="0A392C6A" w14:textId="77777777" w:rsidR="00F35BE6" w:rsidRDefault="00F35BE6" w:rsidP="00F35BE6">
      <w:pPr>
        <w:jc w:val="center"/>
        <w:rPr>
          <w:rFonts w:ascii="Century Gothic" w:hAnsi="Century Gothic"/>
          <w:b/>
        </w:rPr>
      </w:pPr>
    </w:p>
    <w:p w14:paraId="290583F9" w14:textId="77777777" w:rsidR="00F35BE6" w:rsidRDefault="00F35BE6" w:rsidP="00F35BE6">
      <w:pPr>
        <w:jc w:val="center"/>
        <w:rPr>
          <w:rFonts w:ascii="Century Gothic" w:hAnsi="Century Gothic"/>
          <w:b/>
        </w:rPr>
      </w:pPr>
    </w:p>
    <w:p w14:paraId="68F21D90" w14:textId="77777777" w:rsidR="00F35BE6" w:rsidRDefault="00F35BE6" w:rsidP="00F35BE6">
      <w:pPr>
        <w:jc w:val="center"/>
        <w:rPr>
          <w:rFonts w:ascii="Century Gothic" w:hAnsi="Century Gothic"/>
          <w:b/>
        </w:rPr>
      </w:pPr>
    </w:p>
    <w:p w14:paraId="13C326F3" w14:textId="77777777" w:rsidR="00F35BE6" w:rsidRDefault="00F35BE6" w:rsidP="00F35BE6">
      <w:pPr>
        <w:jc w:val="center"/>
        <w:rPr>
          <w:rFonts w:ascii="Century Gothic" w:hAnsi="Century Gothic"/>
          <w:b/>
        </w:rPr>
      </w:pPr>
    </w:p>
    <w:p w14:paraId="4853B841" w14:textId="77777777" w:rsidR="00F35BE6" w:rsidRDefault="00F35BE6" w:rsidP="00F35BE6">
      <w:pPr>
        <w:jc w:val="center"/>
        <w:rPr>
          <w:rFonts w:ascii="Century Gothic" w:hAnsi="Century Gothic"/>
          <w:b/>
        </w:rPr>
      </w:pPr>
    </w:p>
    <w:p w14:paraId="50125231" w14:textId="77777777" w:rsidR="00F35BE6" w:rsidRDefault="00F35BE6" w:rsidP="00F35BE6">
      <w:pPr>
        <w:jc w:val="center"/>
        <w:rPr>
          <w:rFonts w:ascii="Century Gothic" w:hAnsi="Century Gothic"/>
          <w:b/>
        </w:rPr>
      </w:pPr>
    </w:p>
    <w:p w14:paraId="5A25747A" w14:textId="77777777" w:rsidR="00F35BE6" w:rsidRDefault="00F35BE6" w:rsidP="00F35BE6">
      <w:pPr>
        <w:jc w:val="center"/>
        <w:rPr>
          <w:rFonts w:ascii="Century Gothic" w:hAnsi="Century Gothic"/>
          <w:b/>
        </w:rPr>
      </w:pPr>
    </w:p>
    <w:p w14:paraId="27A76422" w14:textId="77777777" w:rsidR="00F35BE6" w:rsidRDefault="00F35BE6" w:rsidP="00F35BE6">
      <w:pPr>
        <w:jc w:val="center"/>
        <w:rPr>
          <w:rFonts w:ascii="Century Gothic" w:hAnsi="Century Gothic"/>
          <w:b/>
          <w:sz w:val="20"/>
          <w:szCs w:val="20"/>
        </w:rPr>
      </w:pPr>
    </w:p>
    <w:p w14:paraId="49206A88" w14:textId="77777777" w:rsidR="00F35BE6" w:rsidRPr="00174A20" w:rsidRDefault="00F35BE6" w:rsidP="00F35BE6">
      <w:pPr>
        <w:jc w:val="center"/>
        <w:rPr>
          <w:rFonts w:ascii="Century Gothic" w:hAnsi="Century Gothic"/>
          <w:b/>
          <w:sz w:val="20"/>
          <w:szCs w:val="20"/>
        </w:rPr>
      </w:pPr>
    </w:p>
    <w:p w14:paraId="67B7A70C" w14:textId="77777777" w:rsidR="00F35BE6" w:rsidRPr="00174A20" w:rsidRDefault="00F35BE6" w:rsidP="00F35BE6">
      <w:pPr>
        <w:jc w:val="center"/>
        <w:rPr>
          <w:rFonts w:ascii="Century Gothic" w:hAnsi="Century Gothic"/>
          <w:b/>
          <w:sz w:val="20"/>
          <w:szCs w:val="20"/>
        </w:rPr>
      </w:pPr>
    </w:p>
    <w:p w14:paraId="71887C79" w14:textId="77777777" w:rsidR="00F35BE6" w:rsidRPr="00174A20" w:rsidRDefault="00F35BE6" w:rsidP="00F35BE6">
      <w:pPr>
        <w:jc w:val="center"/>
        <w:rPr>
          <w:rFonts w:ascii="Century Gothic" w:hAnsi="Century Gothic"/>
          <w:b/>
          <w:sz w:val="20"/>
          <w:szCs w:val="20"/>
        </w:rPr>
      </w:pPr>
    </w:p>
    <w:p w14:paraId="3B7FD67C" w14:textId="77777777" w:rsidR="00F35BE6" w:rsidRPr="00174A20" w:rsidRDefault="00F35BE6" w:rsidP="00F35BE6">
      <w:pPr>
        <w:jc w:val="center"/>
        <w:rPr>
          <w:rFonts w:ascii="Century Gothic" w:hAnsi="Century Gothic"/>
          <w:b/>
          <w:sz w:val="20"/>
          <w:szCs w:val="20"/>
        </w:rPr>
      </w:pPr>
    </w:p>
    <w:p w14:paraId="492DF4C4" w14:textId="77777777" w:rsidR="00F35BE6" w:rsidRPr="00174A20" w:rsidRDefault="00F35BE6" w:rsidP="00F35BE6">
      <w:pPr>
        <w:jc w:val="center"/>
        <w:rPr>
          <w:rFonts w:ascii="Century Gothic" w:hAnsi="Century Gothic"/>
          <w:sz w:val="20"/>
          <w:szCs w:val="20"/>
        </w:rPr>
      </w:pPr>
      <w:r w:rsidRPr="00174A20">
        <w:rPr>
          <w:rFonts w:ascii="Century Gothic" w:hAnsi="Century Gothic"/>
          <w:sz w:val="20"/>
          <w:szCs w:val="20"/>
        </w:rPr>
        <w:t>This page was intentionally left blank.</w:t>
      </w:r>
    </w:p>
    <w:p w14:paraId="38D6B9B6" w14:textId="77777777" w:rsidR="00F35BE6" w:rsidRDefault="00F35BE6" w:rsidP="00F35BE6">
      <w:pPr>
        <w:spacing w:after="200" w:line="276" w:lineRule="auto"/>
        <w:rPr>
          <w:rFonts w:ascii="Century Gothic" w:hAnsi="Century Gothic"/>
          <w:sz w:val="22"/>
          <w:szCs w:val="22"/>
        </w:rPr>
      </w:pPr>
      <w:r>
        <w:rPr>
          <w:rFonts w:ascii="Century Gothic" w:hAnsi="Century Gothic"/>
          <w:sz w:val="22"/>
          <w:szCs w:val="22"/>
        </w:rPr>
        <w:br w:type="page"/>
      </w:r>
    </w:p>
    <w:p w14:paraId="79779B34" w14:textId="77777777" w:rsidR="00F35BE6" w:rsidRPr="001507BB" w:rsidRDefault="00F35BE6" w:rsidP="00F35BE6">
      <w:pPr>
        <w:rPr>
          <w:rFonts w:ascii="Century Gothic" w:hAnsi="Century Gothic"/>
          <w:b/>
          <w:smallCaps/>
          <w:sz w:val="32"/>
          <w:szCs w:val="32"/>
        </w:rPr>
      </w:pPr>
      <w:r w:rsidRPr="001507BB">
        <w:rPr>
          <w:rFonts w:ascii="Century Gothic" w:hAnsi="Century Gothic"/>
          <w:b/>
          <w:smallCaps/>
          <w:sz w:val="32"/>
          <w:szCs w:val="32"/>
        </w:rPr>
        <w:lastRenderedPageBreak/>
        <w:t>Introduction and Purpose</w:t>
      </w:r>
    </w:p>
    <w:p w14:paraId="1AFD851D" w14:textId="77777777" w:rsidR="00F35BE6" w:rsidRDefault="00F35BE6" w:rsidP="00F35BE6">
      <w:pPr>
        <w:rPr>
          <w:rFonts w:ascii="Century Gothic" w:hAnsi="Century Gothic"/>
          <w:b/>
        </w:rPr>
      </w:pPr>
      <w:r>
        <w:rPr>
          <w:rFonts w:ascii="Century Gothic" w:hAnsi="Century Gothic"/>
          <w:b/>
        </w:rPr>
        <w:t>Introduction</w:t>
      </w:r>
    </w:p>
    <w:p w14:paraId="7D263CB5" w14:textId="77777777" w:rsidR="00F35BE6" w:rsidRPr="00C949F6" w:rsidRDefault="00F35BE6" w:rsidP="00F35BE6">
      <w:pPr>
        <w:rPr>
          <w:rFonts w:ascii="Century Gothic" w:hAnsi="Century Gothic"/>
          <w:sz w:val="22"/>
          <w:szCs w:val="22"/>
        </w:rPr>
      </w:pPr>
      <w:r w:rsidRPr="001507BB">
        <w:rPr>
          <w:rFonts w:ascii="Century Gothic" w:hAnsi="Century Gothic"/>
          <w:sz w:val="22"/>
          <w:szCs w:val="22"/>
        </w:rPr>
        <w:t xml:space="preserve">There are many </w:t>
      </w:r>
      <w:r w:rsidRPr="00C949F6">
        <w:rPr>
          <w:rFonts w:ascii="Century Gothic" w:hAnsi="Century Gothic"/>
          <w:sz w:val="22"/>
          <w:szCs w:val="22"/>
        </w:rPr>
        <w:t xml:space="preserve">Public Health Emergency Preparedness objectives that are measured from the date and time of initial notification of a given disease or other calls of urgent health consequence. </w:t>
      </w:r>
      <w:r w:rsidR="001E71E8" w:rsidRPr="00C949F6">
        <w:rPr>
          <w:rFonts w:ascii="Century Gothic" w:hAnsi="Century Gothic"/>
          <w:sz w:val="22"/>
          <w:szCs w:val="22"/>
        </w:rPr>
        <w:t xml:space="preserve"> </w:t>
      </w:r>
      <w:r w:rsidRPr="00C949F6">
        <w:rPr>
          <w:rFonts w:ascii="Century Gothic" w:hAnsi="Century Gothic"/>
          <w:sz w:val="22"/>
          <w:szCs w:val="22"/>
        </w:rPr>
        <w:t>Without capturing the initial notification date and time, it is impossible to ascertain if the associated objectives have been met.  These objectives include:</w:t>
      </w:r>
    </w:p>
    <w:p w14:paraId="28238B6B" w14:textId="77777777" w:rsidR="00F35BE6" w:rsidRPr="00C949F6" w:rsidRDefault="00F35BE6" w:rsidP="00522922">
      <w:pPr>
        <w:pStyle w:val="ListParagraph"/>
        <w:numPr>
          <w:ilvl w:val="0"/>
          <w:numId w:val="46"/>
        </w:numPr>
        <w:spacing w:before="0"/>
        <w:ind w:left="763"/>
        <w:contextualSpacing w:val="0"/>
        <w:rPr>
          <w:rFonts w:ascii="Century Gothic" w:hAnsi="Century Gothic"/>
          <w:sz w:val="22"/>
          <w:szCs w:val="22"/>
        </w:rPr>
      </w:pPr>
      <w:r w:rsidRPr="00C949F6">
        <w:rPr>
          <w:rFonts w:ascii="Century Gothic" w:hAnsi="Century Gothic"/>
          <w:sz w:val="22"/>
          <w:szCs w:val="22"/>
        </w:rPr>
        <w:t>The Local Health Department (LHD) has a knowledgeable public health professional who can answer a call of urgent consequence 24/7/365 in 15 minutes or less;</w:t>
      </w:r>
    </w:p>
    <w:p w14:paraId="19D3B5E2" w14:textId="66AF07E3" w:rsidR="00F35BE6" w:rsidRPr="00C949F6" w:rsidRDefault="00F35BE6" w:rsidP="00522922">
      <w:pPr>
        <w:pStyle w:val="ListParagraph"/>
        <w:numPr>
          <w:ilvl w:val="0"/>
          <w:numId w:val="46"/>
        </w:numPr>
        <w:spacing w:before="0"/>
        <w:ind w:left="763"/>
        <w:contextualSpacing w:val="0"/>
        <w:rPr>
          <w:rFonts w:ascii="Century Gothic" w:hAnsi="Century Gothic"/>
          <w:sz w:val="22"/>
          <w:szCs w:val="22"/>
        </w:rPr>
      </w:pPr>
      <w:r w:rsidRPr="00C949F6">
        <w:rPr>
          <w:rFonts w:ascii="Century Gothic" w:hAnsi="Century Gothic"/>
          <w:sz w:val="22"/>
          <w:szCs w:val="22"/>
        </w:rPr>
        <w:t xml:space="preserve">The ability to initiate investigation within three </w:t>
      </w:r>
      <w:r w:rsidR="00A84BF4" w:rsidRPr="00C949F6">
        <w:rPr>
          <w:rFonts w:ascii="Century Gothic" w:hAnsi="Century Gothic"/>
          <w:sz w:val="22"/>
          <w:szCs w:val="22"/>
        </w:rPr>
        <w:t xml:space="preserve">(3) </w:t>
      </w:r>
      <w:r w:rsidR="00D04251" w:rsidRPr="00C949F6">
        <w:rPr>
          <w:rFonts w:ascii="Century Gothic" w:hAnsi="Century Gothic"/>
          <w:sz w:val="22"/>
          <w:szCs w:val="22"/>
        </w:rPr>
        <w:t>hours of</w:t>
      </w:r>
      <w:r w:rsidRPr="00C949F6">
        <w:rPr>
          <w:rFonts w:ascii="Century Gothic" w:hAnsi="Century Gothic"/>
          <w:sz w:val="22"/>
          <w:szCs w:val="22"/>
        </w:rPr>
        <w:t xml:space="preserve"> notification;</w:t>
      </w:r>
    </w:p>
    <w:p w14:paraId="63A72855" w14:textId="03202AB0" w:rsidR="00F35BE6" w:rsidRPr="00C949F6" w:rsidRDefault="00F35BE6" w:rsidP="00522922">
      <w:pPr>
        <w:pStyle w:val="ListParagraph"/>
        <w:numPr>
          <w:ilvl w:val="0"/>
          <w:numId w:val="46"/>
        </w:numPr>
        <w:spacing w:before="0"/>
        <w:ind w:left="763"/>
        <w:contextualSpacing w:val="0"/>
        <w:rPr>
          <w:rFonts w:ascii="Century Gothic" w:hAnsi="Century Gothic"/>
          <w:sz w:val="22"/>
          <w:szCs w:val="22"/>
        </w:rPr>
      </w:pPr>
      <w:r w:rsidRPr="00C949F6">
        <w:rPr>
          <w:rFonts w:ascii="Century Gothic" w:hAnsi="Century Gothic"/>
          <w:sz w:val="22"/>
          <w:szCs w:val="22"/>
        </w:rPr>
        <w:t xml:space="preserve">The ability to provide first recommendations for public health </w:t>
      </w:r>
      <w:r w:rsidR="00D04251" w:rsidRPr="00C949F6">
        <w:rPr>
          <w:rFonts w:ascii="Century Gothic" w:hAnsi="Century Gothic"/>
          <w:sz w:val="22"/>
          <w:szCs w:val="22"/>
        </w:rPr>
        <w:t>intervention within</w:t>
      </w:r>
      <w:r w:rsidRPr="00C949F6">
        <w:rPr>
          <w:rFonts w:ascii="Century Gothic" w:hAnsi="Century Gothic"/>
          <w:sz w:val="22"/>
          <w:szCs w:val="22"/>
        </w:rPr>
        <w:t xml:space="preserve"> </w:t>
      </w:r>
      <w:r w:rsidR="00A84BF4" w:rsidRPr="00C949F6">
        <w:rPr>
          <w:rFonts w:ascii="Century Gothic" w:hAnsi="Century Gothic"/>
          <w:sz w:val="22"/>
          <w:szCs w:val="22"/>
        </w:rPr>
        <w:t>six (</w:t>
      </w:r>
      <w:r w:rsidRPr="00C949F6">
        <w:rPr>
          <w:rFonts w:ascii="Century Gothic" w:hAnsi="Century Gothic"/>
          <w:sz w:val="22"/>
          <w:szCs w:val="22"/>
        </w:rPr>
        <w:t>6</w:t>
      </w:r>
      <w:r w:rsidR="00A84BF4" w:rsidRPr="00C949F6">
        <w:rPr>
          <w:rFonts w:ascii="Century Gothic" w:hAnsi="Century Gothic"/>
          <w:sz w:val="22"/>
          <w:szCs w:val="22"/>
        </w:rPr>
        <w:t>)</w:t>
      </w:r>
      <w:r w:rsidRPr="00C949F6">
        <w:rPr>
          <w:rFonts w:ascii="Century Gothic" w:hAnsi="Century Gothic"/>
          <w:sz w:val="22"/>
          <w:szCs w:val="22"/>
        </w:rPr>
        <w:t xml:space="preserve"> hours of identification of the agent;</w:t>
      </w:r>
    </w:p>
    <w:p w14:paraId="757761B8" w14:textId="77777777" w:rsidR="00F35BE6" w:rsidRPr="00C949F6" w:rsidRDefault="00F35BE6" w:rsidP="00522922">
      <w:pPr>
        <w:pStyle w:val="ListParagraph"/>
        <w:numPr>
          <w:ilvl w:val="0"/>
          <w:numId w:val="46"/>
        </w:numPr>
        <w:spacing w:before="0"/>
        <w:ind w:left="763"/>
        <w:contextualSpacing w:val="0"/>
        <w:rPr>
          <w:rFonts w:ascii="Century Gothic" w:hAnsi="Century Gothic"/>
          <w:sz w:val="22"/>
          <w:szCs w:val="22"/>
        </w:rPr>
      </w:pPr>
      <w:r w:rsidRPr="00C949F6">
        <w:rPr>
          <w:rFonts w:ascii="Century Gothic" w:hAnsi="Century Gothic"/>
          <w:sz w:val="22"/>
          <w:szCs w:val="22"/>
        </w:rPr>
        <w:t>The ability to initiation of Public Health Control Measures;</w:t>
      </w:r>
    </w:p>
    <w:p w14:paraId="704283C1" w14:textId="77777777" w:rsidR="00F35BE6" w:rsidRPr="00C949F6" w:rsidRDefault="00F35BE6" w:rsidP="00522922">
      <w:pPr>
        <w:pStyle w:val="ListParagraph"/>
        <w:numPr>
          <w:ilvl w:val="0"/>
          <w:numId w:val="46"/>
        </w:numPr>
        <w:spacing w:before="0"/>
        <w:ind w:left="763"/>
        <w:contextualSpacing w:val="0"/>
        <w:rPr>
          <w:rFonts w:ascii="Century Gothic" w:hAnsi="Century Gothic"/>
          <w:sz w:val="22"/>
          <w:szCs w:val="22"/>
        </w:rPr>
      </w:pPr>
      <w:r w:rsidRPr="00C949F6">
        <w:rPr>
          <w:rFonts w:ascii="Century Gothic" w:hAnsi="Century Gothic"/>
          <w:sz w:val="22"/>
          <w:szCs w:val="22"/>
        </w:rPr>
        <w:t>The ability to distribute a health alert that describes the initial report of an index case along with know</w:t>
      </w:r>
      <w:r w:rsidR="00E45437" w:rsidRPr="00C949F6">
        <w:rPr>
          <w:rFonts w:ascii="Century Gothic" w:hAnsi="Century Gothic"/>
          <w:sz w:val="22"/>
          <w:szCs w:val="22"/>
        </w:rPr>
        <w:t>n</w:t>
      </w:r>
      <w:r w:rsidRPr="00C949F6">
        <w:rPr>
          <w:rFonts w:ascii="Century Gothic" w:hAnsi="Century Gothic"/>
          <w:sz w:val="22"/>
          <w:szCs w:val="22"/>
        </w:rPr>
        <w:t xml:space="preserve"> cases, possible risk factors, and initial public health interventions via the Ohio Public Health Communication system, fax, and e-mail within </w:t>
      </w:r>
      <w:r w:rsidR="00A84BF4" w:rsidRPr="00C949F6">
        <w:rPr>
          <w:rFonts w:ascii="Century Gothic" w:hAnsi="Century Gothic"/>
          <w:sz w:val="22"/>
          <w:szCs w:val="22"/>
        </w:rPr>
        <w:t>twelve (</w:t>
      </w:r>
      <w:r w:rsidRPr="00C949F6">
        <w:rPr>
          <w:rFonts w:ascii="Century Gothic" w:hAnsi="Century Gothic"/>
          <w:sz w:val="22"/>
          <w:szCs w:val="22"/>
        </w:rPr>
        <w:t>12</w:t>
      </w:r>
      <w:r w:rsidR="00A84BF4" w:rsidRPr="00C949F6">
        <w:rPr>
          <w:rFonts w:ascii="Century Gothic" w:hAnsi="Century Gothic"/>
          <w:sz w:val="22"/>
          <w:szCs w:val="22"/>
        </w:rPr>
        <w:t>)</w:t>
      </w:r>
      <w:r w:rsidRPr="00C949F6">
        <w:rPr>
          <w:rFonts w:ascii="Century Gothic" w:hAnsi="Century Gothic"/>
          <w:sz w:val="22"/>
          <w:szCs w:val="22"/>
        </w:rPr>
        <w:t xml:space="preserve"> hours of the initiation of a case investigation.</w:t>
      </w:r>
    </w:p>
    <w:p w14:paraId="61E6D42B" w14:textId="77777777" w:rsidR="00F35BE6" w:rsidRPr="008163FA" w:rsidRDefault="00F35BE6" w:rsidP="00522922">
      <w:pPr>
        <w:pStyle w:val="ListParagraph"/>
        <w:numPr>
          <w:ilvl w:val="0"/>
          <w:numId w:val="46"/>
        </w:numPr>
        <w:spacing w:before="0"/>
        <w:ind w:left="763"/>
        <w:contextualSpacing w:val="0"/>
        <w:rPr>
          <w:rFonts w:ascii="Century Gothic" w:hAnsi="Century Gothic"/>
          <w:sz w:val="22"/>
          <w:szCs w:val="22"/>
        </w:rPr>
      </w:pPr>
      <w:r w:rsidRPr="00C949F6">
        <w:rPr>
          <w:rFonts w:ascii="Century Gothic" w:hAnsi="Century Gothic"/>
          <w:sz w:val="22"/>
          <w:szCs w:val="22"/>
        </w:rPr>
        <w:t>The ability of the local health department to document epidemiological investigations of infectious disease outbreaks and acute environmental</w:t>
      </w:r>
      <w:r w:rsidRPr="008163FA">
        <w:rPr>
          <w:rFonts w:ascii="Century Gothic" w:hAnsi="Century Gothic"/>
          <w:sz w:val="22"/>
          <w:szCs w:val="22"/>
        </w:rPr>
        <w:t xml:space="preserve"> exposures that contain minimal elements that include date and time of initial notification and date and time investigation was initiated by the agency.</w:t>
      </w:r>
    </w:p>
    <w:p w14:paraId="426690FC" w14:textId="77777777" w:rsidR="00F35BE6" w:rsidRDefault="00F35BE6" w:rsidP="00F35BE6">
      <w:pPr>
        <w:rPr>
          <w:rFonts w:ascii="Century Gothic" w:hAnsi="Century Gothic"/>
          <w:b/>
        </w:rPr>
      </w:pPr>
      <w:r>
        <w:rPr>
          <w:rFonts w:ascii="Century Gothic" w:hAnsi="Century Gothic"/>
          <w:b/>
        </w:rPr>
        <w:t>Purpose</w:t>
      </w:r>
    </w:p>
    <w:p w14:paraId="71324491" w14:textId="77777777" w:rsidR="00F35BE6" w:rsidRPr="001507BB" w:rsidRDefault="00F35BE6" w:rsidP="00F35BE6">
      <w:pPr>
        <w:rPr>
          <w:rFonts w:ascii="Century Gothic" w:hAnsi="Century Gothic"/>
          <w:sz w:val="22"/>
          <w:szCs w:val="22"/>
        </w:rPr>
      </w:pPr>
      <w:r w:rsidRPr="001507BB">
        <w:rPr>
          <w:rFonts w:ascii="Century Gothic" w:hAnsi="Century Gothic"/>
          <w:sz w:val="22"/>
          <w:szCs w:val="22"/>
        </w:rPr>
        <w:t xml:space="preserve">To fulfill the Public Health Emergency Preparedness objective of having a method in place to track (date and time) initial notification of a disease occurred and when (date and time) initial investigation began for Class A reportable diseases, calls of urgent public health consequence (including outbreaks and acute environmental exposures) and reports of selected diseases.  This objective is derived from CDC's </w:t>
      </w:r>
      <w:r w:rsidRPr="001507BB">
        <w:rPr>
          <w:rFonts w:ascii="Century Gothic" w:hAnsi="Century Gothic"/>
          <w:i/>
          <w:iCs/>
          <w:sz w:val="22"/>
          <w:szCs w:val="22"/>
        </w:rPr>
        <w:t xml:space="preserve">Public Health Preparedness Capabilities: National Standards for State and Local Planning </w:t>
      </w:r>
      <w:r w:rsidRPr="001507BB">
        <w:rPr>
          <w:rFonts w:ascii="Century Gothic" w:hAnsi="Century Gothic"/>
          <w:iCs/>
          <w:sz w:val="22"/>
          <w:szCs w:val="22"/>
        </w:rPr>
        <w:t>for Public Health Surveillance and Investigation.</w:t>
      </w:r>
    </w:p>
    <w:p w14:paraId="22F860BB" w14:textId="77777777" w:rsidR="00F35BE6" w:rsidRPr="001507BB" w:rsidRDefault="00F35BE6" w:rsidP="00F35BE6">
      <w:pPr>
        <w:rPr>
          <w:rFonts w:ascii="Century Gothic" w:hAnsi="Century Gothic"/>
          <w:sz w:val="22"/>
          <w:szCs w:val="22"/>
        </w:rPr>
      </w:pPr>
    </w:p>
    <w:p w14:paraId="05070B26" w14:textId="77777777" w:rsidR="00F35BE6" w:rsidRPr="001507BB" w:rsidRDefault="00F35BE6" w:rsidP="00F35BE6">
      <w:pPr>
        <w:rPr>
          <w:rFonts w:ascii="Century Gothic" w:hAnsi="Century Gothic"/>
          <w:b/>
          <w:smallCaps/>
          <w:sz w:val="32"/>
          <w:szCs w:val="32"/>
        </w:rPr>
      </w:pPr>
      <w:r w:rsidRPr="001507BB">
        <w:rPr>
          <w:rFonts w:ascii="Century Gothic" w:hAnsi="Century Gothic"/>
          <w:b/>
          <w:smallCaps/>
          <w:sz w:val="32"/>
          <w:szCs w:val="32"/>
        </w:rPr>
        <w:t>Situation and Assumptions</w:t>
      </w:r>
    </w:p>
    <w:p w14:paraId="49327BF2" w14:textId="77777777" w:rsidR="00F35BE6" w:rsidRDefault="00F35BE6" w:rsidP="00F35BE6">
      <w:pPr>
        <w:rPr>
          <w:rFonts w:ascii="Century Gothic" w:hAnsi="Century Gothic"/>
          <w:b/>
        </w:rPr>
      </w:pPr>
      <w:r>
        <w:rPr>
          <w:rFonts w:ascii="Century Gothic" w:hAnsi="Century Gothic"/>
          <w:b/>
        </w:rPr>
        <w:t>Situation</w:t>
      </w:r>
    </w:p>
    <w:p w14:paraId="6B187776" w14:textId="3628A272" w:rsidR="00F35BE6" w:rsidRPr="001507BB" w:rsidRDefault="00F35BE6" w:rsidP="00522922">
      <w:pPr>
        <w:numPr>
          <w:ilvl w:val="0"/>
          <w:numId w:val="17"/>
        </w:numPr>
        <w:spacing w:before="0"/>
        <w:rPr>
          <w:rFonts w:ascii="Century Gothic" w:hAnsi="Century Gothic"/>
          <w:b/>
          <w:sz w:val="22"/>
          <w:szCs w:val="22"/>
        </w:rPr>
      </w:pPr>
      <w:r w:rsidRPr="001507BB">
        <w:rPr>
          <w:rFonts w:ascii="Century Gothic" w:hAnsi="Century Gothic"/>
          <w:sz w:val="22"/>
          <w:szCs w:val="22"/>
        </w:rPr>
        <w:t xml:space="preserve">Report received of </w:t>
      </w:r>
      <w:r w:rsidRPr="004E7378">
        <w:rPr>
          <w:rFonts w:ascii="Century Gothic" w:hAnsi="Century Gothic"/>
          <w:sz w:val="22"/>
          <w:szCs w:val="22"/>
        </w:rPr>
        <w:t>one</w:t>
      </w:r>
      <w:r w:rsidR="002C60BA" w:rsidRPr="004E7378">
        <w:rPr>
          <w:rFonts w:ascii="Century Gothic" w:hAnsi="Century Gothic"/>
          <w:sz w:val="22"/>
          <w:szCs w:val="22"/>
        </w:rPr>
        <w:t xml:space="preserve"> (1)</w:t>
      </w:r>
      <w:r w:rsidRPr="001507BB">
        <w:rPr>
          <w:rFonts w:ascii="Century Gothic" w:hAnsi="Century Gothic"/>
          <w:sz w:val="22"/>
          <w:szCs w:val="22"/>
        </w:rPr>
        <w:t xml:space="preserve"> of the following disease instances:  </w:t>
      </w:r>
    </w:p>
    <w:p w14:paraId="5D2DE124" w14:textId="77777777" w:rsidR="00F35BE6" w:rsidRPr="00632533" w:rsidRDefault="00F35BE6" w:rsidP="00522922">
      <w:pPr>
        <w:numPr>
          <w:ilvl w:val="1"/>
          <w:numId w:val="17"/>
        </w:numPr>
        <w:spacing w:before="0"/>
        <w:ind w:left="900"/>
        <w:rPr>
          <w:rFonts w:ascii="Century Gothic" w:hAnsi="Century Gothic"/>
          <w:b/>
          <w:sz w:val="22"/>
          <w:szCs w:val="22"/>
        </w:rPr>
      </w:pPr>
      <w:r w:rsidRPr="00632533">
        <w:rPr>
          <w:rFonts w:ascii="Century Gothic" w:hAnsi="Century Gothic"/>
          <w:sz w:val="22"/>
          <w:szCs w:val="22"/>
        </w:rPr>
        <w:t>Class A Reportable Infectious Disease;</w:t>
      </w:r>
    </w:p>
    <w:p w14:paraId="3ADC6B9B" w14:textId="77777777" w:rsidR="00F35BE6" w:rsidRPr="00632533" w:rsidRDefault="00F35BE6" w:rsidP="00522922">
      <w:pPr>
        <w:numPr>
          <w:ilvl w:val="1"/>
          <w:numId w:val="17"/>
        </w:numPr>
        <w:spacing w:before="0"/>
        <w:ind w:left="900"/>
        <w:rPr>
          <w:rFonts w:ascii="Century Gothic" w:hAnsi="Century Gothic"/>
          <w:b/>
          <w:sz w:val="22"/>
          <w:szCs w:val="22"/>
        </w:rPr>
      </w:pPr>
      <w:r w:rsidRPr="00632533">
        <w:rPr>
          <w:rFonts w:ascii="Century Gothic" w:hAnsi="Century Gothic"/>
          <w:sz w:val="22"/>
          <w:szCs w:val="22"/>
        </w:rPr>
        <w:t xml:space="preserve">Matter of urgent public health consequence (outbreak or acute environmental exposure); </w:t>
      </w:r>
    </w:p>
    <w:p w14:paraId="377FECFB" w14:textId="77777777" w:rsidR="00F35BE6" w:rsidRPr="00632533" w:rsidRDefault="008163FA" w:rsidP="00522922">
      <w:pPr>
        <w:pStyle w:val="ListParagraph"/>
        <w:numPr>
          <w:ilvl w:val="1"/>
          <w:numId w:val="17"/>
        </w:numPr>
        <w:autoSpaceDE w:val="0"/>
        <w:autoSpaceDN w:val="0"/>
        <w:adjustRightInd w:val="0"/>
        <w:spacing w:before="0"/>
        <w:ind w:left="900"/>
        <w:contextualSpacing w:val="0"/>
        <w:rPr>
          <w:rFonts w:ascii="Century Gothic" w:hAnsi="Century Gothic"/>
          <w:sz w:val="22"/>
          <w:szCs w:val="22"/>
        </w:rPr>
      </w:pPr>
      <w:r w:rsidRPr="00632533">
        <w:rPr>
          <w:rFonts w:ascii="Century Gothic" w:hAnsi="Century Gothic"/>
          <w:sz w:val="22"/>
          <w:szCs w:val="22"/>
        </w:rPr>
        <w:t xml:space="preserve"> A case of an identified disease(s) by ODH or the current Public Health Emergency Preparedness grant</w:t>
      </w:r>
      <w:r w:rsidR="00F35BE6" w:rsidRPr="00632533">
        <w:rPr>
          <w:rFonts w:ascii="Century Gothic" w:hAnsi="Century Gothic"/>
          <w:sz w:val="22"/>
          <w:szCs w:val="22"/>
        </w:rPr>
        <w:t>.</w:t>
      </w:r>
    </w:p>
    <w:p w14:paraId="1A054F66" w14:textId="77777777" w:rsidR="00F35BE6" w:rsidRPr="00632533" w:rsidRDefault="00F35BE6" w:rsidP="00522922">
      <w:pPr>
        <w:numPr>
          <w:ilvl w:val="0"/>
          <w:numId w:val="17"/>
        </w:numPr>
        <w:spacing w:before="0"/>
        <w:rPr>
          <w:rFonts w:ascii="Century Gothic" w:hAnsi="Century Gothic"/>
          <w:b/>
          <w:sz w:val="22"/>
          <w:szCs w:val="22"/>
        </w:rPr>
      </w:pPr>
      <w:r w:rsidRPr="001507BB">
        <w:rPr>
          <w:rFonts w:ascii="Century Gothic" w:hAnsi="Century Gothic"/>
          <w:sz w:val="22"/>
          <w:szCs w:val="22"/>
        </w:rPr>
        <w:lastRenderedPageBreak/>
        <w:t>It is no</w:t>
      </w:r>
      <w:r w:rsidRPr="00632533">
        <w:rPr>
          <w:rFonts w:ascii="Century Gothic" w:hAnsi="Century Gothic"/>
          <w:sz w:val="22"/>
          <w:szCs w:val="22"/>
        </w:rPr>
        <w:t xml:space="preserve">t always evident from the first notification that an initial contact is going to evolve into a report of a Class </w:t>
      </w:r>
      <w:proofErr w:type="gramStart"/>
      <w:r w:rsidRPr="00632533">
        <w:rPr>
          <w:rFonts w:ascii="Century Gothic" w:hAnsi="Century Gothic"/>
          <w:sz w:val="22"/>
          <w:szCs w:val="22"/>
        </w:rPr>
        <w:t>A</w:t>
      </w:r>
      <w:proofErr w:type="gramEnd"/>
      <w:r w:rsidRPr="00632533">
        <w:rPr>
          <w:rFonts w:ascii="Century Gothic" w:hAnsi="Century Gothic"/>
          <w:sz w:val="22"/>
          <w:szCs w:val="22"/>
        </w:rPr>
        <w:t xml:space="preserve"> Reportable Infection Disease, a matter of urgent public health consequence, or a case of one of the selected diseases.</w:t>
      </w:r>
    </w:p>
    <w:p w14:paraId="2B917B75" w14:textId="77777777" w:rsidR="00F35BE6" w:rsidRPr="00632533" w:rsidRDefault="00F35BE6" w:rsidP="00F35BE6">
      <w:pPr>
        <w:rPr>
          <w:rFonts w:ascii="Century Gothic" w:hAnsi="Century Gothic"/>
          <w:b/>
        </w:rPr>
      </w:pPr>
      <w:r w:rsidRPr="00632533">
        <w:rPr>
          <w:rFonts w:ascii="Century Gothic" w:hAnsi="Century Gothic"/>
          <w:b/>
        </w:rPr>
        <w:t>Assumptions</w:t>
      </w:r>
    </w:p>
    <w:p w14:paraId="37CAE189" w14:textId="77777777" w:rsidR="00F35BE6" w:rsidRPr="00632533" w:rsidRDefault="00F35BE6" w:rsidP="00522922">
      <w:pPr>
        <w:numPr>
          <w:ilvl w:val="0"/>
          <w:numId w:val="17"/>
        </w:numPr>
        <w:spacing w:before="0"/>
        <w:rPr>
          <w:rFonts w:ascii="Century Gothic" w:hAnsi="Century Gothic"/>
          <w:b/>
          <w:sz w:val="22"/>
          <w:szCs w:val="22"/>
        </w:rPr>
      </w:pPr>
      <w:r w:rsidRPr="00632533">
        <w:rPr>
          <w:rFonts w:ascii="Century Gothic" w:hAnsi="Century Gothic"/>
          <w:sz w:val="22"/>
          <w:szCs w:val="22"/>
        </w:rPr>
        <w:t xml:space="preserve">Health care providers and laboratories will report incidences of reportable infectious diseases, outbreaks, unusual incidences, or epidemics in accordance with the Ohio Administrative Code Chapter 3701-3 to the LHD.  </w:t>
      </w:r>
    </w:p>
    <w:p w14:paraId="5BF2FACC" w14:textId="77777777" w:rsidR="00F35BE6" w:rsidRPr="00632533" w:rsidRDefault="00F35BE6" w:rsidP="00522922">
      <w:pPr>
        <w:numPr>
          <w:ilvl w:val="0"/>
          <w:numId w:val="17"/>
        </w:numPr>
        <w:spacing w:before="0"/>
        <w:rPr>
          <w:rFonts w:ascii="Century Gothic" w:hAnsi="Century Gothic"/>
          <w:b/>
          <w:sz w:val="22"/>
          <w:szCs w:val="22"/>
        </w:rPr>
      </w:pPr>
      <w:r w:rsidRPr="00632533">
        <w:rPr>
          <w:rFonts w:ascii="Century Gothic" w:hAnsi="Century Gothic"/>
          <w:sz w:val="22"/>
          <w:szCs w:val="22"/>
        </w:rPr>
        <w:t>Immediate reporting is within 12 standard (not business) hours.  A case may be considered as immediately reported if date of diagnosis and the date of first report to the health department occur on the same date.</w:t>
      </w:r>
    </w:p>
    <w:p w14:paraId="400C4EBA" w14:textId="77777777" w:rsidR="00F35BE6" w:rsidRPr="00632533" w:rsidRDefault="00F35BE6" w:rsidP="00F35BE6">
      <w:pPr>
        <w:pStyle w:val="ListParagraph"/>
        <w:autoSpaceDE w:val="0"/>
        <w:autoSpaceDN w:val="0"/>
        <w:adjustRightInd w:val="0"/>
        <w:ind w:left="0"/>
        <w:contextualSpacing w:val="0"/>
        <w:rPr>
          <w:rFonts w:ascii="Century Gothic" w:hAnsi="Century Gothic"/>
          <w:b/>
        </w:rPr>
      </w:pPr>
      <w:r w:rsidRPr="00632533">
        <w:rPr>
          <w:rFonts w:ascii="Century Gothic" w:hAnsi="Century Gothic"/>
          <w:b/>
        </w:rPr>
        <w:t>Definitions</w:t>
      </w:r>
    </w:p>
    <w:p w14:paraId="69C73493" w14:textId="77777777" w:rsidR="00F35BE6" w:rsidRPr="00632533" w:rsidRDefault="00D16C0D" w:rsidP="00F35BE6">
      <w:pPr>
        <w:pStyle w:val="ListParagraph"/>
        <w:autoSpaceDE w:val="0"/>
        <w:autoSpaceDN w:val="0"/>
        <w:adjustRightInd w:val="0"/>
        <w:ind w:left="0"/>
        <w:contextualSpacing w:val="0"/>
        <w:rPr>
          <w:rFonts w:ascii="Century Gothic" w:hAnsi="Century Gothic"/>
          <w:sz w:val="22"/>
          <w:szCs w:val="22"/>
        </w:rPr>
      </w:pPr>
      <w:r w:rsidRPr="00766463">
        <w:rPr>
          <w:rFonts w:ascii="Century Gothic" w:hAnsi="Century Gothic"/>
          <w:sz w:val="22"/>
          <w:szCs w:val="22"/>
          <w:u w:val="single"/>
        </w:rPr>
        <w:t xml:space="preserve">Acute Environmental </w:t>
      </w:r>
      <w:r w:rsidRPr="00766463">
        <w:rPr>
          <w:rFonts w:ascii="Century Gothic" w:hAnsi="Century Gothic"/>
          <w:i/>
          <w:sz w:val="22"/>
          <w:szCs w:val="22"/>
          <w:u w:val="single"/>
        </w:rPr>
        <w:t>E</w:t>
      </w:r>
      <w:r w:rsidR="00F35BE6" w:rsidRPr="00766463">
        <w:rPr>
          <w:rFonts w:ascii="Century Gothic" w:hAnsi="Century Gothic"/>
          <w:sz w:val="22"/>
          <w:szCs w:val="22"/>
          <w:u w:val="single"/>
        </w:rPr>
        <w:t>xposure</w:t>
      </w:r>
      <w:r w:rsidR="00F35BE6" w:rsidRPr="00632533">
        <w:rPr>
          <w:rFonts w:ascii="Century Gothic" w:hAnsi="Century Gothic"/>
          <w:sz w:val="22"/>
          <w:szCs w:val="22"/>
        </w:rPr>
        <w:t xml:space="preserve"> - Discrete, sudden, and/or generally unexpected exposure to a </w:t>
      </w:r>
      <w:r w:rsidR="00F35BE6" w:rsidRPr="00632533">
        <w:rPr>
          <w:rFonts w:ascii="Century Gothic" w:hAnsi="Century Gothic"/>
          <w:b/>
          <w:sz w:val="22"/>
          <w:szCs w:val="22"/>
        </w:rPr>
        <w:t>non-infectious</w:t>
      </w:r>
      <w:r w:rsidR="00F35BE6" w:rsidRPr="00632533">
        <w:rPr>
          <w:rFonts w:ascii="Century Gothic" w:hAnsi="Century Gothic"/>
          <w:sz w:val="22"/>
          <w:szCs w:val="22"/>
        </w:rPr>
        <w:t xml:space="preserve"> agent that could potentially cause adverse symptoms, conditions, illness, or disease in a human population within either an immediate or relatively short timeframe. </w:t>
      </w:r>
    </w:p>
    <w:p w14:paraId="5F5C8772" w14:textId="77777777" w:rsidR="00F35BE6" w:rsidRPr="00632533" w:rsidRDefault="00F35BE6" w:rsidP="00F35BE6">
      <w:pPr>
        <w:pStyle w:val="ListParagraph"/>
        <w:autoSpaceDE w:val="0"/>
        <w:autoSpaceDN w:val="0"/>
        <w:adjustRightInd w:val="0"/>
        <w:ind w:left="0"/>
        <w:contextualSpacing w:val="0"/>
        <w:rPr>
          <w:rFonts w:ascii="Century Gothic" w:hAnsi="Century Gothic"/>
          <w:sz w:val="22"/>
          <w:szCs w:val="22"/>
        </w:rPr>
      </w:pPr>
      <w:r w:rsidRPr="00632533">
        <w:rPr>
          <w:rFonts w:ascii="Century Gothic" w:hAnsi="Century Gothic"/>
          <w:sz w:val="22"/>
          <w:szCs w:val="22"/>
          <w:u w:val="single"/>
        </w:rPr>
        <w:t>Class A Reportable Infectious Disease</w:t>
      </w:r>
      <w:r w:rsidRPr="00632533">
        <w:rPr>
          <w:rFonts w:ascii="Century Gothic" w:hAnsi="Century Gothic"/>
          <w:sz w:val="22"/>
          <w:szCs w:val="22"/>
        </w:rPr>
        <w:t xml:space="preserve"> - Disease of major public health concern because of the severity of disease or potential for epidemic spread.  A case, suspected case, or a positive laboratory result is reportable immediately by telephone.</w:t>
      </w:r>
    </w:p>
    <w:p w14:paraId="717D01C5" w14:textId="77777777" w:rsidR="00F35BE6" w:rsidRPr="00632533" w:rsidRDefault="00F35BE6" w:rsidP="00F35BE6">
      <w:pPr>
        <w:pStyle w:val="ListParagraph"/>
        <w:autoSpaceDE w:val="0"/>
        <w:autoSpaceDN w:val="0"/>
        <w:adjustRightInd w:val="0"/>
        <w:ind w:left="0"/>
        <w:contextualSpacing w:val="0"/>
        <w:rPr>
          <w:rFonts w:ascii="Century Gothic" w:hAnsi="Century Gothic"/>
          <w:sz w:val="22"/>
          <w:szCs w:val="22"/>
        </w:rPr>
      </w:pPr>
      <w:r w:rsidRPr="00632533">
        <w:rPr>
          <w:rFonts w:ascii="Century Gothic" w:hAnsi="Century Gothic"/>
          <w:sz w:val="22"/>
          <w:szCs w:val="22"/>
          <w:u w:val="single"/>
        </w:rPr>
        <w:t>Date of Diagnosis</w:t>
      </w:r>
      <w:r w:rsidRPr="00632533">
        <w:rPr>
          <w:rFonts w:ascii="Century Gothic" w:hAnsi="Century Gothic"/>
          <w:b/>
          <w:sz w:val="22"/>
          <w:szCs w:val="22"/>
        </w:rPr>
        <w:t xml:space="preserve"> </w:t>
      </w:r>
      <w:r w:rsidRPr="00632533">
        <w:rPr>
          <w:rFonts w:ascii="Century Gothic" w:hAnsi="Century Gothic"/>
          <w:sz w:val="22"/>
          <w:szCs w:val="22"/>
        </w:rPr>
        <w:t>- Specific activities that in the context of the surveillance-disease reporting performance measure serve as the start time against which timelines of reporting for cases of disease can be calculated. Unless otherwise specified, proxy dates suitable for the diagnosis date in order of preference are:</w:t>
      </w:r>
    </w:p>
    <w:p w14:paraId="0B3D4846" w14:textId="77777777" w:rsidR="00F35BE6" w:rsidRPr="00632533" w:rsidRDefault="00F35BE6" w:rsidP="00522922">
      <w:pPr>
        <w:pStyle w:val="ListParagraph"/>
        <w:numPr>
          <w:ilvl w:val="0"/>
          <w:numId w:val="47"/>
        </w:numPr>
        <w:autoSpaceDE w:val="0"/>
        <w:autoSpaceDN w:val="0"/>
        <w:adjustRightInd w:val="0"/>
        <w:spacing w:before="0"/>
        <w:contextualSpacing w:val="0"/>
        <w:rPr>
          <w:rFonts w:ascii="Century Gothic" w:hAnsi="Century Gothic"/>
          <w:sz w:val="22"/>
          <w:szCs w:val="22"/>
        </w:rPr>
      </w:pPr>
      <w:r w:rsidRPr="00632533">
        <w:rPr>
          <w:rFonts w:ascii="Century Gothic" w:hAnsi="Century Gothic"/>
          <w:sz w:val="22"/>
          <w:szCs w:val="22"/>
        </w:rPr>
        <w:t>Definitive (not preliminary) laboratory result date</w:t>
      </w:r>
    </w:p>
    <w:p w14:paraId="6DA1D9BF" w14:textId="77777777" w:rsidR="00F35BE6" w:rsidRPr="00632533" w:rsidRDefault="00F35BE6" w:rsidP="00522922">
      <w:pPr>
        <w:pStyle w:val="ListParagraph"/>
        <w:numPr>
          <w:ilvl w:val="0"/>
          <w:numId w:val="47"/>
        </w:numPr>
        <w:autoSpaceDE w:val="0"/>
        <w:autoSpaceDN w:val="0"/>
        <w:adjustRightInd w:val="0"/>
        <w:spacing w:before="0"/>
        <w:contextualSpacing w:val="0"/>
        <w:rPr>
          <w:rFonts w:ascii="Century Gothic" w:hAnsi="Century Gothic"/>
          <w:sz w:val="22"/>
          <w:szCs w:val="22"/>
        </w:rPr>
      </w:pPr>
      <w:r w:rsidRPr="00632533">
        <w:rPr>
          <w:rFonts w:ascii="Century Gothic" w:hAnsi="Century Gothic"/>
          <w:sz w:val="22"/>
          <w:szCs w:val="22"/>
        </w:rPr>
        <w:t>Date of presumptive/clinical diagnosis</w:t>
      </w:r>
    </w:p>
    <w:p w14:paraId="4EFE6DC4" w14:textId="77777777" w:rsidR="00F35BE6" w:rsidRPr="00632533" w:rsidRDefault="00F35BE6" w:rsidP="00522922">
      <w:pPr>
        <w:pStyle w:val="ListParagraph"/>
        <w:numPr>
          <w:ilvl w:val="0"/>
          <w:numId w:val="47"/>
        </w:numPr>
        <w:autoSpaceDE w:val="0"/>
        <w:autoSpaceDN w:val="0"/>
        <w:adjustRightInd w:val="0"/>
        <w:spacing w:before="0"/>
        <w:contextualSpacing w:val="0"/>
        <w:rPr>
          <w:rFonts w:ascii="Century Gothic" w:hAnsi="Century Gothic"/>
          <w:sz w:val="22"/>
          <w:szCs w:val="22"/>
        </w:rPr>
      </w:pPr>
      <w:r w:rsidRPr="00632533">
        <w:rPr>
          <w:rFonts w:ascii="Century Gothic" w:hAnsi="Century Gothic"/>
          <w:sz w:val="22"/>
          <w:szCs w:val="22"/>
        </w:rPr>
        <w:t>Date of laboratory report which is the date that the first positive laboratory test result is either posted or communicated to the healthcare provider</w:t>
      </w:r>
    </w:p>
    <w:p w14:paraId="33B7CFE7" w14:textId="77777777" w:rsidR="00F35BE6" w:rsidRPr="00632533" w:rsidRDefault="00F35BE6" w:rsidP="00522922">
      <w:pPr>
        <w:pStyle w:val="ListParagraph"/>
        <w:numPr>
          <w:ilvl w:val="0"/>
          <w:numId w:val="47"/>
        </w:numPr>
        <w:autoSpaceDE w:val="0"/>
        <w:autoSpaceDN w:val="0"/>
        <w:adjustRightInd w:val="0"/>
        <w:spacing w:before="0"/>
        <w:contextualSpacing w:val="0"/>
        <w:rPr>
          <w:rFonts w:ascii="Century Gothic" w:hAnsi="Century Gothic"/>
          <w:sz w:val="22"/>
          <w:szCs w:val="22"/>
        </w:rPr>
      </w:pPr>
      <w:r w:rsidRPr="00632533">
        <w:rPr>
          <w:rFonts w:ascii="Century Gothic" w:hAnsi="Century Gothic"/>
          <w:sz w:val="22"/>
          <w:szCs w:val="22"/>
        </w:rPr>
        <w:t>Date of laboratory results which is the date that the test is first determined to be either positive or indicative of a disease state</w:t>
      </w:r>
    </w:p>
    <w:p w14:paraId="4FD735F2" w14:textId="77777777" w:rsidR="00F35BE6" w:rsidRPr="00632533" w:rsidRDefault="00F35BE6" w:rsidP="00522922">
      <w:pPr>
        <w:pStyle w:val="ListParagraph"/>
        <w:numPr>
          <w:ilvl w:val="0"/>
          <w:numId w:val="47"/>
        </w:numPr>
        <w:autoSpaceDE w:val="0"/>
        <w:autoSpaceDN w:val="0"/>
        <w:adjustRightInd w:val="0"/>
        <w:spacing w:before="0"/>
        <w:contextualSpacing w:val="0"/>
        <w:rPr>
          <w:rFonts w:ascii="Century Gothic" w:hAnsi="Century Gothic"/>
          <w:sz w:val="22"/>
          <w:szCs w:val="22"/>
        </w:rPr>
      </w:pPr>
      <w:r w:rsidRPr="00632533">
        <w:rPr>
          <w:rFonts w:ascii="Century Gothic" w:hAnsi="Century Gothic"/>
          <w:sz w:val="22"/>
          <w:szCs w:val="22"/>
        </w:rPr>
        <w:t xml:space="preserve">Date of specimen collection </w:t>
      </w:r>
    </w:p>
    <w:p w14:paraId="5F7A0A1B" w14:textId="77777777" w:rsidR="00F35BE6" w:rsidRPr="00632533" w:rsidRDefault="00F35BE6" w:rsidP="00522922">
      <w:pPr>
        <w:pStyle w:val="ListParagraph"/>
        <w:numPr>
          <w:ilvl w:val="0"/>
          <w:numId w:val="47"/>
        </w:numPr>
        <w:autoSpaceDE w:val="0"/>
        <w:autoSpaceDN w:val="0"/>
        <w:adjustRightInd w:val="0"/>
        <w:spacing w:before="0"/>
        <w:contextualSpacing w:val="0"/>
        <w:rPr>
          <w:rFonts w:ascii="Century Gothic" w:hAnsi="Century Gothic"/>
          <w:sz w:val="22"/>
          <w:szCs w:val="22"/>
        </w:rPr>
      </w:pPr>
      <w:r w:rsidRPr="00632533">
        <w:rPr>
          <w:rFonts w:ascii="Century Gothic" w:hAnsi="Century Gothic"/>
          <w:sz w:val="22"/>
          <w:szCs w:val="22"/>
        </w:rPr>
        <w:t>Onset date</w:t>
      </w:r>
    </w:p>
    <w:p w14:paraId="6A133F6E" w14:textId="77777777" w:rsidR="00F35BE6" w:rsidRPr="00632533" w:rsidRDefault="00F35BE6" w:rsidP="00F35BE6">
      <w:pPr>
        <w:autoSpaceDE w:val="0"/>
        <w:autoSpaceDN w:val="0"/>
        <w:adjustRightInd w:val="0"/>
        <w:rPr>
          <w:rFonts w:ascii="Century Gothic" w:hAnsi="Century Gothic"/>
          <w:b/>
          <w:sz w:val="22"/>
          <w:szCs w:val="22"/>
        </w:rPr>
      </w:pPr>
      <w:r w:rsidRPr="00632533">
        <w:rPr>
          <w:rFonts w:ascii="Century Gothic" w:hAnsi="Century Gothic"/>
          <w:sz w:val="22"/>
          <w:szCs w:val="22"/>
          <w:u w:val="single"/>
        </w:rPr>
        <w:t>Initial Notification</w:t>
      </w:r>
      <w:r w:rsidRPr="00632533">
        <w:rPr>
          <w:rFonts w:ascii="Century Gothic" w:hAnsi="Century Gothic"/>
          <w:sz w:val="22"/>
          <w:szCs w:val="22"/>
        </w:rPr>
        <w:t xml:space="preserve"> - Time that a public health agency was first alerted to a case of a Class </w:t>
      </w:r>
      <w:proofErr w:type="gramStart"/>
      <w:r w:rsidRPr="00632533">
        <w:rPr>
          <w:rFonts w:ascii="Century Gothic" w:hAnsi="Century Gothic"/>
          <w:sz w:val="22"/>
          <w:szCs w:val="22"/>
        </w:rPr>
        <w:t>A</w:t>
      </w:r>
      <w:proofErr w:type="gramEnd"/>
      <w:r w:rsidRPr="00632533">
        <w:rPr>
          <w:rFonts w:ascii="Century Gothic" w:hAnsi="Century Gothic"/>
          <w:sz w:val="22"/>
          <w:szCs w:val="22"/>
        </w:rPr>
        <w:t xml:space="preserve"> Reportable Disease, a case of selected disease, or matter of urgent public health consequence (outbreak or acute environmental exposure).  First report may be received by phone, fax, online surveillance system, case report form, or other form of notification.</w:t>
      </w:r>
    </w:p>
    <w:p w14:paraId="60343597" w14:textId="77777777" w:rsidR="00F35BE6" w:rsidRPr="00632533" w:rsidRDefault="00F35BE6" w:rsidP="00F35BE6">
      <w:pPr>
        <w:pStyle w:val="ListParagraph"/>
        <w:autoSpaceDE w:val="0"/>
        <w:autoSpaceDN w:val="0"/>
        <w:adjustRightInd w:val="0"/>
        <w:ind w:left="0"/>
        <w:contextualSpacing w:val="0"/>
        <w:rPr>
          <w:rFonts w:ascii="Century Gothic" w:hAnsi="Century Gothic"/>
          <w:sz w:val="22"/>
          <w:szCs w:val="22"/>
        </w:rPr>
      </w:pPr>
      <w:r w:rsidRPr="00632533">
        <w:rPr>
          <w:rFonts w:ascii="Century Gothic" w:hAnsi="Century Gothic"/>
          <w:sz w:val="22"/>
          <w:szCs w:val="22"/>
          <w:u w:val="single"/>
        </w:rPr>
        <w:t>Initiation of Investigation</w:t>
      </w:r>
      <w:r w:rsidRPr="00632533">
        <w:rPr>
          <w:rFonts w:ascii="Century Gothic" w:hAnsi="Century Gothic"/>
          <w:b/>
          <w:sz w:val="22"/>
          <w:szCs w:val="22"/>
        </w:rPr>
        <w:t xml:space="preserve"> </w:t>
      </w:r>
      <w:r w:rsidRPr="00632533">
        <w:rPr>
          <w:rFonts w:ascii="Century Gothic" w:hAnsi="Century Gothic"/>
          <w:sz w:val="22"/>
          <w:szCs w:val="22"/>
        </w:rPr>
        <w:t>-The systematic collection and analysis of facts or data to determine the scope of an incident and the cause(s) of illness as well as identify a means of intervention or prevention strategy.  Refers to the systematic investigative activity beyond that required for routine follow-up and basic documentation.</w:t>
      </w:r>
    </w:p>
    <w:p w14:paraId="1CEAC4FA" w14:textId="77777777" w:rsidR="00F35BE6" w:rsidRPr="00963C51" w:rsidRDefault="00F35BE6" w:rsidP="00F35BE6">
      <w:pPr>
        <w:pStyle w:val="ListParagraph"/>
        <w:autoSpaceDE w:val="0"/>
        <w:autoSpaceDN w:val="0"/>
        <w:adjustRightInd w:val="0"/>
        <w:ind w:left="0"/>
        <w:contextualSpacing w:val="0"/>
        <w:rPr>
          <w:rFonts w:ascii="Century Gothic" w:hAnsi="Century Gothic"/>
          <w:b/>
          <w:sz w:val="22"/>
          <w:szCs w:val="22"/>
        </w:rPr>
      </w:pPr>
      <w:r w:rsidRPr="00632533">
        <w:rPr>
          <w:rFonts w:ascii="Century Gothic" w:hAnsi="Century Gothic"/>
          <w:sz w:val="22"/>
          <w:szCs w:val="22"/>
          <w:u w:val="single"/>
        </w:rPr>
        <w:lastRenderedPageBreak/>
        <w:t>Initiation of Control Measures</w:t>
      </w:r>
      <w:r w:rsidRPr="00632533">
        <w:rPr>
          <w:rFonts w:ascii="Century Gothic" w:hAnsi="Century Gothic"/>
          <w:b/>
          <w:sz w:val="22"/>
          <w:szCs w:val="22"/>
        </w:rPr>
        <w:t xml:space="preserve"> </w:t>
      </w:r>
      <w:r w:rsidRPr="00632533">
        <w:rPr>
          <w:rFonts w:ascii="Century Gothic" w:hAnsi="Century Gothic"/>
          <w:sz w:val="22"/>
          <w:szCs w:val="22"/>
        </w:rPr>
        <w:t>-The first substantive activity by public health staff to prevent or control the spread of disease.  Examples of Public Health Control Measure for six diseases are included in the table below.</w:t>
      </w:r>
    </w:p>
    <w:tbl>
      <w:tblPr>
        <w:tblStyle w:val="MediumGrid3"/>
        <w:tblW w:w="0" w:type="auto"/>
        <w:tblLook w:val="0620" w:firstRow="1" w:lastRow="0" w:firstColumn="0" w:lastColumn="0" w:noHBand="1" w:noVBand="1"/>
      </w:tblPr>
      <w:tblGrid>
        <w:gridCol w:w="2720"/>
        <w:gridCol w:w="3863"/>
        <w:gridCol w:w="2397"/>
      </w:tblGrid>
      <w:tr w:rsidR="00F35BE6" w:rsidRPr="00E45437" w14:paraId="25D5B0C5" w14:textId="77777777" w:rsidTr="00E45437">
        <w:trPr>
          <w:cnfStyle w:val="100000000000" w:firstRow="1" w:lastRow="0" w:firstColumn="0" w:lastColumn="0" w:oddVBand="0" w:evenVBand="0" w:oddHBand="0" w:evenHBand="0" w:firstRowFirstColumn="0" w:firstRowLastColumn="0" w:lastRowFirstColumn="0" w:lastRowLastColumn="0"/>
          <w:tblHeader/>
        </w:trPr>
        <w:tc>
          <w:tcPr>
            <w:tcW w:w="2817" w:type="dxa"/>
          </w:tcPr>
          <w:p w14:paraId="69A5C6C1" w14:textId="77777777" w:rsidR="00F35BE6" w:rsidRPr="00E45437" w:rsidRDefault="00F35BE6" w:rsidP="00F35BE6">
            <w:pPr>
              <w:pStyle w:val="ListParagraph"/>
              <w:autoSpaceDE w:val="0"/>
              <w:autoSpaceDN w:val="0"/>
              <w:adjustRightInd w:val="0"/>
              <w:spacing w:after="0"/>
              <w:ind w:left="0"/>
              <w:jc w:val="center"/>
              <w:rPr>
                <w:rFonts w:ascii="Century Gothic" w:hAnsi="Century Gothic"/>
                <w:sz w:val="22"/>
              </w:rPr>
            </w:pPr>
            <w:r w:rsidRPr="00E45437">
              <w:rPr>
                <w:rFonts w:ascii="Century Gothic" w:hAnsi="Century Gothic"/>
                <w:sz w:val="22"/>
              </w:rPr>
              <w:t>Disease Agent</w:t>
            </w:r>
          </w:p>
        </w:tc>
        <w:tc>
          <w:tcPr>
            <w:tcW w:w="3951" w:type="dxa"/>
          </w:tcPr>
          <w:p w14:paraId="16EF2C24" w14:textId="77777777" w:rsidR="00F35BE6" w:rsidRPr="00E45437" w:rsidRDefault="00F35BE6" w:rsidP="00F35BE6">
            <w:pPr>
              <w:pStyle w:val="ListParagraph"/>
              <w:autoSpaceDE w:val="0"/>
              <w:autoSpaceDN w:val="0"/>
              <w:adjustRightInd w:val="0"/>
              <w:spacing w:after="0"/>
              <w:ind w:left="0"/>
              <w:jc w:val="center"/>
              <w:rPr>
                <w:rFonts w:ascii="Century Gothic" w:hAnsi="Century Gothic"/>
                <w:sz w:val="22"/>
              </w:rPr>
            </w:pPr>
            <w:r w:rsidRPr="00E45437">
              <w:rPr>
                <w:rFonts w:ascii="Century Gothic" w:hAnsi="Century Gothic"/>
                <w:sz w:val="22"/>
              </w:rPr>
              <w:t>Example Control Measures</w:t>
            </w:r>
          </w:p>
        </w:tc>
        <w:tc>
          <w:tcPr>
            <w:tcW w:w="2448" w:type="dxa"/>
          </w:tcPr>
          <w:p w14:paraId="646480FB" w14:textId="77777777" w:rsidR="00F35BE6" w:rsidRPr="00E45437" w:rsidRDefault="00F35BE6" w:rsidP="00F35BE6">
            <w:pPr>
              <w:pStyle w:val="ListParagraph"/>
              <w:autoSpaceDE w:val="0"/>
              <w:autoSpaceDN w:val="0"/>
              <w:adjustRightInd w:val="0"/>
              <w:spacing w:after="0"/>
              <w:ind w:left="0"/>
              <w:jc w:val="center"/>
              <w:rPr>
                <w:rFonts w:ascii="Century Gothic" w:hAnsi="Century Gothic"/>
                <w:sz w:val="22"/>
              </w:rPr>
            </w:pPr>
            <w:r w:rsidRPr="00E45437">
              <w:rPr>
                <w:rFonts w:ascii="Century Gothic" w:hAnsi="Century Gothic"/>
                <w:sz w:val="22"/>
              </w:rPr>
              <w:t>Initiation Time</w:t>
            </w:r>
          </w:p>
        </w:tc>
      </w:tr>
      <w:tr w:rsidR="00F35BE6" w:rsidRPr="00E45437" w14:paraId="0FCC7A74" w14:textId="77777777" w:rsidTr="00E45437">
        <w:trPr>
          <w:trHeight w:val="1542"/>
        </w:trPr>
        <w:tc>
          <w:tcPr>
            <w:tcW w:w="2817" w:type="dxa"/>
          </w:tcPr>
          <w:p w14:paraId="101536F6" w14:textId="77777777" w:rsidR="00F35BE6" w:rsidRPr="00E45437" w:rsidRDefault="00F35BE6" w:rsidP="00F35BE6">
            <w:pPr>
              <w:pStyle w:val="ListParagraph"/>
              <w:autoSpaceDE w:val="0"/>
              <w:autoSpaceDN w:val="0"/>
              <w:adjustRightInd w:val="0"/>
              <w:spacing w:after="0"/>
              <w:ind w:left="0"/>
              <w:contextualSpacing w:val="0"/>
              <w:rPr>
                <w:rFonts w:ascii="Century Gothic" w:hAnsi="Century Gothic"/>
                <w:b/>
                <w:sz w:val="22"/>
              </w:rPr>
            </w:pPr>
            <w:r w:rsidRPr="00E45437">
              <w:rPr>
                <w:rFonts w:ascii="Century Gothic" w:hAnsi="Century Gothic"/>
                <w:b/>
                <w:sz w:val="22"/>
              </w:rPr>
              <w:t>Botulism</w:t>
            </w:r>
          </w:p>
        </w:tc>
        <w:tc>
          <w:tcPr>
            <w:tcW w:w="3951" w:type="dxa"/>
          </w:tcPr>
          <w:p w14:paraId="3744FB9A" w14:textId="77777777" w:rsidR="00F35BE6" w:rsidRPr="00E45437" w:rsidRDefault="00F35BE6" w:rsidP="00522922">
            <w:pPr>
              <w:pStyle w:val="ListParagraph"/>
              <w:numPr>
                <w:ilvl w:val="0"/>
                <w:numId w:val="48"/>
              </w:numPr>
              <w:autoSpaceDE w:val="0"/>
              <w:autoSpaceDN w:val="0"/>
              <w:adjustRightInd w:val="0"/>
              <w:spacing w:after="0"/>
              <w:ind w:left="471"/>
              <w:contextualSpacing w:val="0"/>
              <w:rPr>
                <w:rFonts w:ascii="Century Gothic" w:hAnsi="Century Gothic"/>
                <w:sz w:val="22"/>
              </w:rPr>
            </w:pPr>
            <w:r w:rsidRPr="00E45437">
              <w:rPr>
                <w:rFonts w:ascii="Century Gothic" w:hAnsi="Century Gothic"/>
                <w:sz w:val="22"/>
              </w:rPr>
              <w:t>Identification of potentially exposed individuals</w:t>
            </w:r>
          </w:p>
          <w:p w14:paraId="30CCCA31" w14:textId="77777777" w:rsidR="00F35BE6" w:rsidRPr="00E45437" w:rsidRDefault="00F35BE6" w:rsidP="00522922">
            <w:pPr>
              <w:pStyle w:val="ListParagraph"/>
              <w:numPr>
                <w:ilvl w:val="0"/>
                <w:numId w:val="48"/>
              </w:numPr>
              <w:autoSpaceDE w:val="0"/>
              <w:autoSpaceDN w:val="0"/>
              <w:adjustRightInd w:val="0"/>
              <w:spacing w:after="0"/>
              <w:ind w:left="471"/>
              <w:contextualSpacing w:val="0"/>
              <w:rPr>
                <w:rFonts w:ascii="Century Gothic" w:hAnsi="Century Gothic"/>
                <w:b/>
                <w:sz w:val="22"/>
              </w:rPr>
            </w:pPr>
            <w:r w:rsidRPr="00E45437">
              <w:rPr>
                <w:rFonts w:ascii="Century Gothic" w:hAnsi="Century Gothic"/>
                <w:sz w:val="22"/>
              </w:rPr>
              <w:t>Identification/recovery of suspected source of infection, as applicable</w:t>
            </w:r>
          </w:p>
        </w:tc>
        <w:tc>
          <w:tcPr>
            <w:tcW w:w="2448" w:type="dxa"/>
          </w:tcPr>
          <w:p w14:paraId="4431A77D" w14:textId="77777777" w:rsidR="00F35BE6" w:rsidRPr="00E45437" w:rsidRDefault="00F35BE6" w:rsidP="00F35BE6">
            <w:pPr>
              <w:pStyle w:val="ListParagraph"/>
              <w:autoSpaceDE w:val="0"/>
              <w:autoSpaceDN w:val="0"/>
              <w:adjustRightInd w:val="0"/>
              <w:spacing w:after="0"/>
              <w:ind w:left="0"/>
              <w:contextualSpacing w:val="0"/>
              <w:rPr>
                <w:rFonts w:ascii="Century Gothic" w:hAnsi="Century Gothic"/>
                <w:sz w:val="22"/>
              </w:rPr>
            </w:pPr>
            <w:r w:rsidRPr="00E45437">
              <w:rPr>
                <w:rFonts w:ascii="Century Gothic" w:hAnsi="Century Gothic"/>
                <w:sz w:val="22"/>
              </w:rPr>
              <w:t>Within 24 hours of initial case identification</w:t>
            </w:r>
          </w:p>
        </w:tc>
      </w:tr>
      <w:tr w:rsidR="00F35BE6" w:rsidRPr="00E45437" w14:paraId="69BCB4A1" w14:textId="77777777" w:rsidTr="00E45437">
        <w:trPr>
          <w:trHeight w:val="1605"/>
        </w:trPr>
        <w:tc>
          <w:tcPr>
            <w:tcW w:w="2817" w:type="dxa"/>
          </w:tcPr>
          <w:p w14:paraId="34890768" w14:textId="77777777" w:rsidR="00F35BE6" w:rsidRPr="00E45437" w:rsidRDefault="00F35BE6" w:rsidP="00F35BE6">
            <w:pPr>
              <w:pStyle w:val="ListParagraph"/>
              <w:autoSpaceDE w:val="0"/>
              <w:autoSpaceDN w:val="0"/>
              <w:adjustRightInd w:val="0"/>
              <w:spacing w:after="0"/>
              <w:ind w:left="0"/>
              <w:contextualSpacing w:val="0"/>
              <w:rPr>
                <w:rFonts w:ascii="Century Gothic" w:hAnsi="Century Gothic"/>
                <w:b/>
                <w:sz w:val="22"/>
              </w:rPr>
            </w:pPr>
            <w:r w:rsidRPr="00E45437">
              <w:rPr>
                <w:rFonts w:ascii="Century Gothic" w:hAnsi="Century Gothic"/>
                <w:b/>
                <w:i/>
                <w:sz w:val="22"/>
              </w:rPr>
              <w:t>E. coli</w:t>
            </w:r>
            <w:r w:rsidRPr="00E45437">
              <w:rPr>
                <w:rFonts w:ascii="Century Gothic" w:hAnsi="Century Gothic"/>
                <w:b/>
                <w:sz w:val="22"/>
              </w:rPr>
              <w:t xml:space="preserve"> (STEC)</w:t>
            </w:r>
          </w:p>
        </w:tc>
        <w:tc>
          <w:tcPr>
            <w:tcW w:w="3951" w:type="dxa"/>
          </w:tcPr>
          <w:p w14:paraId="73E0F878" w14:textId="77777777" w:rsidR="00F35BE6" w:rsidRPr="00E45437" w:rsidRDefault="00F35BE6" w:rsidP="00522922">
            <w:pPr>
              <w:pStyle w:val="ListParagraph"/>
              <w:numPr>
                <w:ilvl w:val="0"/>
                <w:numId w:val="49"/>
              </w:numPr>
              <w:autoSpaceDE w:val="0"/>
              <w:autoSpaceDN w:val="0"/>
              <w:adjustRightInd w:val="0"/>
              <w:spacing w:after="0"/>
              <w:ind w:left="471"/>
              <w:contextualSpacing w:val="0"/>
              <w:rPr>
                <w:rFonts w:ascii="Century Gothic" w:hAnsi="Century Gothic"/>
                <w:sz w:val="22"/>
              </w:rPr>
            </w:pPr>
            <w:r w:rsidRPr="00E45437">
              <w:rPr>
                <w:rFonts w:ascii="Century Gothic" w:hAnsi="Century Gothic"/>
                <w:sz w:val="22"/>
              </w:rPr>
              <w:t>Contact tracing</w:t>
            </w:r>
          </w:p>
          <w:p w14:paraId="0AFB8EB2" w14:textId="77777777" w:rsidR="00F35BE6" w:rsidRPr="00E45437" w:rsidRDefault="00F35BE6" w:rsidP="00522922">
            <w:pPr>
              <w:pStyle w:val="ListParagraph"/>
              <w:numPr>
                <w:ilvl w:val="0"/>
                <w:numId w:val="49"/>
              </w:numPr>
              <w:autoSpaceDE w:val="0"/>
              <w:autoSpaceDN w:val="0"/>
              <w:adjustRightInd w:val="0"/>
              <w:spacing w:after="0"/>
              <w:ind w:left="471"/>
              <w:contextualSpacing w:val="0"/>
              <w:rPr>
                <w:rFonts w:ascii="Century Gothic" w:hAnsi="Century Gothic"/>
                <w:sz w:val="22"/>
              </w:rPr>
            </w:pPr>
            <w:r w:rsidRPr="00E45437">
              <w:rPr>
                <w:rFonts w:ascii="Century Gothic" w:hAnsi="Century Gothic"/>
                <w:sz w:val="22"/>
              </w:rPr>
              <w:t>Education:  Contacts as applicable</w:t>
            </w:r>
          </w:p>
          <w:p w14:paraId="3AAEC7FA" w14:textId="77777777" w:rsidR="00F35BE6" w:rsidRPr="00E45437" w:rsidRDefault="00F35BE6" w:rsidP="00522922">
            <w:pPr>
              <w:pStyle w:val="ListParagraph"/>
              <w:numPr>
                <w:ilvl w:val="0"/>
                <w:numId w:val="49"/>
              </w:numPr>
              <w:autoSpaceDE w:val="0"/>
              <w:autoSpaceDN w:val="0"/>
              <w:adjustRightInd w:val="0"/>
              <w:spacing w:after="0"/>
              <w:ind w:left="471"/>
              <w:contextualSpacing w:val="0"/>
              <w:rPr>
                <w:rFonts w:ascii="Century Gothic" w:hAnsi="Century Gothic"/>
                <w:sz w:val="22"/>
              </w:rPr>
            </w:pPr>
            <w:r w:rsidRPr="00E45437">
              <w:rPr>
                <w:rFonts w:ascii="Century Gothic" w:hAnsi="Century Gothic"/>
                <w:sz w:val="22"/>
              </w:rPr>
              <w:t>Exclusions:  child care, food handling, as applicable</w:t>
            </w:r>
          </w:p>
        </w:tc>
        <w:tc>
          <w:tcPr>
            <w:tcW w:w="2448" w:type="dxa"/>
          </w:tcPr>
          <w:p w14:paraId="19C9E3F2" w14:textId="77777777" w:rsidR="00F35BE6" w:rsidRPr="00E45437" w:rsidRDefault="00F35BE6" w:rsidP="00F35BE6">
            <w:pPr>
              <w:pStyle w:val="ListParagraph"/>
              <w:autoSpaceDE w:val="0"/>
              <w:autoSpaceDN w:val="0"/>
              <w:adjustRightInd w:val="0"/>
              <w:spacing w:after="0"/>
              <w:ind w:left="0"/>
              <w:contextualSpacing w:val="0"/>
              <w:rPr>
                <w:rFonts w:ascii="Century Gothic" w:hAnsi="Century Gothic"/>
                <w:sz w:val="22"/>
              </w:rPr>
            </w:pPr>
            <w:r w:rsidRPr="00E45437">
              <w:rPr>
                <w:rFonts w:ascii="Century Gothic" w:hAnsi="Century Gothic"/>
                <w:sz w:val="22"/>
              </w:rPr>
              <w:t>Within 3 days of initial case identification</w:t>
            </w:r>
          </w:p>
        </w:tc>
      </w:tr>
      <w:tr w:rsidR="00F35BE6" w:rsidRPr="00E45437" w14:paraId="55FBE1C2" w14:textId="77777777" w:rsidTr="00E45437">
        <w:trPr>
          <w:trHeight w:val="2145"/>
        </w:trPr>
        <w:tc>
          <w:tcPr>
            <w:tcW w:w="2817" w:type="dxa"/>
          </w:tcPr>
          <w:p w14:paraId="0014E22A" w14:textId="77777777" w:rsidR="00F35BE6" w:rsidRPr="00E45437" w:rsidRDefault="00F35BE6" w:rsidP="00F35BE6">
            <w:pPr>
              <w:pStyle w:val="ListParagraph"/>
              <w:autoSpaceDE w:val="0"/>
              <w:autoSpaceDN w:val="0"/>
              <w:adjustRightInd w:val="0"/>
              <w:spacing w:after="0"/>
              <w:ind w:left="0"/>
              <w:contextualSpacing w:val="0"/>
              <w:rPr>
                <w:rFonts w:ascii="Century Gothic" w:hAnsi="Century Gothic"/>
                <w:b/>
                <w:sz w:val="22"/>
              </w:rPr>
            </w:pPr>
            <w:r w:rsidRPr="00E45437">
              <w:rPr>
                <w:rFonts w:ascii="Century Gothic" w:hAnsi="Century Gothic"/>
                <w:b/>
                <w:sz w:val="22"/>
              </w:rPr>
              <w:t>Hepatitis A, Acute</w:t>
            </w:r>
          </w:p>
        </w:tc>
        <w:tc>
          <w:tcPr>
            <w:tcW w:w="3951" w:type="dxa"/>
          </w:tcPr>
          <w:p w14:paraId="5067763B" w14:textId="77777777" w:rsidR="00F35BE6" w:rsidRPr="00E45437" w:rsidRDefault="00F35BE6" w:rsidP="00522922">
            <w:pPr>
              <w:pStyle w:val="ListParagraph"/>
              <w:numPr>
                <w:ilvl w:val="0"/>
                <w:numId w:val="49"/>
              </w:numPr>
              <w:autoSpaceDE w:val="0"/>
              <w:autoSpaceDN w:val="0"/>
              <w:adjustRightInd w:val="0"/>
              <w:spacing w:after="0"/>
              <w:ind w:left="471"/>
              <w:contextualSpacing w:val="0"/>
              <w:rPr>
                <w:rFonts w:ascii="Century Gothic" w:hAnsi="Century Gothic"/>
                <w:sz w:val="22"/>
              </w:rPr>
            </w:pPr>
            <w:r w:rsidRPr="00E45437">
              <w:rPr>
                <w:rFonts w:ascii="Century Gothic" w:hAnsi="Century Gothic"/>
                <w:sz w:val="22"/>
              </w:rPr>
              <w:t>Contact tracing</w:t>
            </w:r>
          </w:p>
          <w:p w14:paraId="016AB6FF" w14:textId="77777777" w:rsidR="00F35BE6" w:rsidRPr="00E45437" w:rsidRDefault="00F35BE6" w:rsidP="00522922">
            <w:pPr>
              <w:pStyle w:val="ListParagraph"/>
              <w:numPr>
                <w:ilvl w:val="0"/>
                <w:numId w:val="49"/>
              </w:numPr>
              <w:autoSpaceDE w:val="0"/>
              <w:autoSpaceDN w:val="0"/>
              <w:adjustRightInd w:val="0"/>
              <w:spacing w:after="0"/>
              <w:ind w:left="471"/>
              <w:contextualSpacing w:val="0"/>
              <w:rPr>
                <w:rFonts w:ascii="Century Gothic" w:hAnsi="Century Gothic"/>
                <w:b/>
                <w:sz w:val="22"/>
              </w:rPr>
            </w:pPr>
            <w:r w:rsidRPr="00E45437">
              <w:rPr>
                <w:rFonts w:ascii="Century Gothic" w:hAnsi="Century Gothic"/>
                <w:sz w:val="22"/>
              </w:rPr>
              <w:t>Education:  Contacts</w:t>
            </w:r>
          </w:p>
          <w:p w14:paraId="73436884" w14:textId="77777777" w:rsidR="00F35BE6" w:rsidRPr="00E45437" w:rsidRDefault="00F35BE6" w:rsidP="00522922">
            <w:pPr>
              <w:pStyle w:val="ListParagraph"/>
              <w:numPr>
                <w:ilvl w:val="0"/>
                <w:numId w:val="49"/>
              </w:numPr>
              <w:autoSpaceDE w:val="0"/>
              <w:autoSpaceDN w:val="0"/>
              <w:adjustRightInd w:val="0"/>
              <w:spacing w:after="0"/>
              <w:ind w:left="471"/>
              <w:contextualSpacing w:val="0"/>
              <w:rPr>
                <w:rFonts w:ascii="Century Gothic" w:hAnsi="Century Gothic"/>
                <w:b/>
                <w:sz w:val="22"/>
              </w:rPr>
            </w:pPr>
            <w:r w:rsidRPr="00E45437">
              <w:rPr>
                <w:rFonts w:ascii="Century Gothic" w:hAnsi="Century Gothic"/>
                <w:sz w:val="22"/>
              </w:rPr>
              <w:t>Immunization (active/passive) administered or recommended to contacts, as appropriate</w:t>
            </w:r>
          </w:p>
        </w:tc>
        <w:tc>
          <w:tcPr>
            <w:tcW w:w="2448" w:type="dxa"/>
          </w:tcPr>
          <w:p w14:paraId="7A0E8369" w14:textId="77777777" w:rsidR="00F35BE6" w:rsidRPr="00E45437" w:rsidRDefault="00F35BE6" w:rsidP="00F35BE6">
            <w:pPr>
              <w:pStyle w:val="ListParagraph"/>
              <w:autoSpaceDE w:val="0"/>
              <w:autoSpaceDN w:val="0"/>
              <w:adjustRightInd w:val="0"/>
              <w:spacing w:after="0"/>
              <w:ind w:left="0"/>
              <w:contextualSpacing w:val="0"/>
              <w:rPr>
                <w:rFonts w:ascii="Century Gothic" w:hAnsi="Century Gothic"/>
                <w:sz w:val="22"/>
              </w:rPr>
            </w:pPr>
            <w:r w:rsidRPr="00E45437">
              <w:rPr>
                <w:rFonts w:ascii="Century Gothic" w:hAnsi="Century Gothic"/>
                <w:sz w:val="22"/>
              </w:rPr>
              <w:t>Within 1 week of initial case identification</w:t>
            </w:r>
          </w:p>
        </w:tc>
      </w:tr>
      <w:tr w:rsidR="00F35BE6" w:rsidRPr="00E45437" w14:paraId="372E38D4" w14:textId="77777777" w:rsidTr="00E45437">
        <w:trPr>
          <w:trHeight w:val="1965"/>
        </w:trPr>
        <w:tc>
          <w:tcPr>
            <w:tcW w:w="2817" w:type="dxa"/>
          </w:tcPr>
          <w:p w14:paraId="76A31CDD" w14:textId="77777777" w:rsidR="00F35BE6" w:rsidRPr="00E45437" w:rsidRDefault="00F35BE6" w:rsidP="00F35BE6">
            <w:pPr>
              <w:pStyle w:val="ListParagraph"/>
              <w:autoSpaceDE w:val="0"/>
              <w:autoSpaceDN w:val="0"/>
              <w:adjustRightInd w:val="0"/>
              <w:spacing w:after="0"/>
              <w:ind w:left="0"/>
              <w:contextualSpacing w:val="0"/>
              <w:rPr>
                <w:rFonts w:ascii="Century Gothic" w:hAnsi="Century Gothic"/>
                <w:b/>
                <w:sz w:val="22"/>
              </w:rPr>
            </w:pPr>
            <w:r w:rsidRPr="00E45437">
              <w:rPr>
                <w:rFonts w:ascii="Century Gothic" w:hAnsi="Century Gothic"/>
                <w:b/>
                <w:sz w:val="22"/>
              </w:rPr>
              <w:t>Measles</w:t>
            </w:r>
          </w:p>
        </w:tc>
        <w:tc>
          <w:tcPr>
            <w:tcW w:w="3951" w:type="dxa"/>
          </w:tcPr>
          <w:p w14:paraId="7B89F4D7" w14:textId="77777777" w:rsidR="00F35BE6" w:rsidRPr="00E45437" w:rsidRDefault="00F35BE6" w:rsidP="00522922">
            <w:pPr>
              <w:pStyle w:val="ListParagraph"/>
              <w:numPr>
                <w:ilvl w:val="0"/>
                <w:numId w:val="49"/>
              </w:numPr>
              <w:autoSpaceDE w:val="0"/>
              <w:autoSpaceDN w:val="0"/>
              <w:adjustRightInd w:val="0"/>
              <w:spacing w:after="0"/>
              <w:ind w:left="471"/>
              <w:contextualSpacing w:val="0"/>
              <w:rPr>
                <w:rFonts w:ascii="Century Gothic" w:hAnsi="Century Gothic"/>
                <w:sz w:val="22"/>
              </w:rPr>
            </w:pPr>
            <w:r w:rsidRPr="00E45437">
              <w:rPr>
                <w:rFonts w:ascii="Century Gothic" w:hAnsi="Century Gothic"/>
                <w:sz w:val="22"/>
              </w:rPr>
              <w:t>Contact tracing</w:t>
            </w:r>
          </w:p>
          <w:p w14:paraId="32CE627F" w14:textId="77777777" w:rsidR="00F35BE6" w:rsidRPr="00E45437" w:rsidRDefault="00F35BE6" w:rsidP="00522922">
            <w:pPr>
              <w:pStyle w:val="ListParagraph"/>
              <w:numPr>
                <w:ilvl w:val="0"/>
                <w:numId w:val="49"/>
              </w:numPr>
              <w:autoSpaceDE w:val="0"/>
              <w:autoSpaceDN w:val="0"/>
              <w:adjustRightInd w:val="0"/>
              <w:spacing w:after="0"/>
              <w:ind w:left="471"/>
              <w:contextualSpacing w:val="0"/>
              <w:rPr>
                <w:rFonts w:ascii="Century Gothic" w:hAnsi="Century Gothic"/>
                <w:b/>
                <w:sz w:val="22"/>
              </w:rPr>
            </w:pPr>
            <w:r w:rsidRPr="00E45437">
              <w:rPr>
                <w:rFonts w:ascii="Century Gothic" w:hAnsi="Century Gothic"/>
                <w:sz w:val="22"/>
              </w:rPr>
              <w:t>Education:  Contacts</w:t>
            </w:r>
          </w:p>
          <w:p w14:paraId="4C0F6FAC" w14:textId="77777777" w:rsidR="00F35BE6" w:rsidRPr="00E45437" w:rsidRDefault="00F35BE6" w:rsidP="00522922">
            <w:pPr>
              <w:pStyle w:val="ListParagraph"/>
              <w:numPr>
                <w:ilvl w:val="0"/>
                <w:numId w:val="49"/>
              </w:numPr>
              <w:autoSpaceDE w:val="0"/>
              <w:autoSpaceDN w:val="0"/>
              <w:adjustRightInd w:val="0"/>
              <w:spacing w:after="0"/>
              <w:ind w:left="471"/>
              <w:contextualSpacing w:val="0"/>
              <w:rPr>
                <w:rFonts w:ascii="Century Gothic" w:hAnsi="Century Gothic"/>
                <w:b/>
                <w:sz w:val="22"/>
              </w:rPr>
            </w:pPr>
            <w:r w:rsidRPr="00E45437">
              <w:rPr>
                <w:rFonts w:ascii="Century Gothic" w:hAnsi="Century Gothic"/>
                <w:sz w:val="22"/>
              </w:rPr>
              <w:t>Prophylaxis administered or recommended for susceptible individuals</w:t>
            </w:r>
          </w:p>
          <w:p w14:paraId="7214AB26" w14:textId="77777777" w:rsidR="00F35BE6" w:rsidRPr="00E45437" w:rsidRDefault="00F35BE6" w:rsidP="00522922">
            <w:pPr>
              <w:pStyle w:val="ListParagraph"/>
              <w:numPr>
                <w:ilvl w:val="0"/>
                <w:numId w:val="49"/>
              </w:numPr>
              <w:autoSpaceDE w:val="0"/>
              <w:autoSpaceDN w:val="0"/>
              <w:adjustRightInd w:val="0"/>
              <w:spacing w:after="0"/>
              <w:ind w:left="471"/>
              <w:contextualSpacing w:val="0"/>
              <w:rPr>
                <w:rFonts w:ascii="Century Gothic" w:hAnsi="Century Gothic"/>
                <w:b/>
                <w:sz w:val="22"/>
              </w:rPr>
            </w:pPr>
            <w:r w:rsidRPr="00E45437">
              <w:rPr>
                <w:rFonts w:ascii="Century Gothic" w:hAnsi="Century Gothic"/>
                <w:sz w:val="22"/>
              </w:rPr>
              <w:t>Isolation:  confirmed cases</w:t>
            </w:r>
          </w:p>
        </w:tc>
        <w:tc>
          <w:tcPr>
            <w:tcW w:w="2448" w:type="dxa"/>
          </w:tcPr>
          <w:p w14:paraId="6520C6F2" w14:textId="77777777" w:rsidR="00F35BE6" w:rsidRPr="00E45437" w:rsidRDefault="00F35BE6" w:rsidP="00F35BE6">
            <w:pPr>
              <w:pStyle w:val="ListParagraph"/>
              <w:autoSpaceDE w:val="0"/>
              <w:autoSpaceDN w:val="0"/>
              <w:adjustRightInd w:val="0"/>
              <w:spacing w:after="0"/>
              <w:ind w:left="0"/>
              <w:contextualSpacing w:val="0"/>
              <w:rPr>
                <w:rFonts w:ascii="Century Gothic" w:hAnsi="Century Gothic"/>
                <w:sz w:val="22"/>
              </w:rPr>
            </w:pPr>
            <w:r w:rsidRPr="00E45437">
              <w:rPr>
                <w:rFonts w:ascii="Century Gothic" w:hAnsi="Century Gothic"/>
                <w:sz w:val="22"/>
              </w:rPr>
              <w:t>Within 24 hours of initial case identification</w:t>
            </w:r>
          </w:p>
        </w:tc>
      </w:tr>
      <w:tr w:rsidR="00F35BE6" w:rsidRPr="00E45437" w14:paraId="5BE5B5E4" w14:textId="77777777" w:rsidTr="00E45437">
        <w:trPr>
          <w:trHeight w:val="1605"/>
        </w:trPr>
        <w:tc>
          <w:tcPr>
            <w:tcW w:w="2817" w:type="dxa"/>
          </w:tcPr>
          <w:p w14:paraId="1E8B5879" w14:textId="77777777" w:rsidR="00F35BE6" w:rsidRPr="00E45437" w:rsidRDefault="00F35BE6" w:rsidP="00F35BE6">
            <w:pPr>
              <w:pStyle w:val="ListParagraph"/>
              <w:autoSpaceDE w:val="0"/>
              <w:autoSpaceDN w:val="0"/>
              <w:adjustRightInd w:val="0"/>
              <w:spacing w:after="0"/>
              <w:ind w:left="0"/>
              <w:contextualSpacing w:val="0"/>
              <w:rPr>
                <w:rFonts w:ascii="Century Gothic" w:hAnsi="Century Gothic"/>
                <w:b/>
                <w:sz w:val="22"/>
              </w:rPr>
            </w:pPr>
            <w:r w:rsidRPr="00E45437">
              <w:rPr>
                <w:rFonts w:ascii="Century Gothic" w:hAnsi="Century Gothic"/>
                <w:b/>
                <w:sz w:val="22"/>
              </w:rPr>
              <w:t>Meningococcal Disease</w:t>
            </w:r>
          </w:p>
        </w:tc>
        <w:tc>
          <w:tcPr>
            <w:tcW w:w="3951" w:type="dxa"/>
          </w:tcPr>
          <w:p w14:paraId="7B09AE69" w14:textId="77777777" w:rsidR="00F35BE6" w:rsidRPr="00E45437" w:rsidRDefault="00F35BE6" w:rsidP="00522922">
            <w:pPr>
              <w:pStyle w:val="ListParagraph"/>
              <w:numPr>
                <w:ilvl w:val="0"/>
                <w:numId w:val="49"/>
              </w:numPr>
              <w:autoSpaceDE w:val="0"/>
              <w:autoSpaceDN w:val="0"/>
              <w:adjustRightInd w:val="0"/>
              <w:spacing w:after="0"/>
              <w:ind w:left="471"/>
              <w:contextualSpacing w:val="0"/>
              <w:rPr>
                <w:rFonts w:ascii="Century Gothic" w:hAnsi="Century Gothic"/>
                <w:sz w:val="22"/>
              </w:rPr>
            </w:pPr>
            <w:r w:rsidRPr="00E45437">
              <w:rPr>
                <w:rFonts w:ascii="Century Gothic" w:hAnsi="Century Gothic"/>
                <w:sz w:val="22"/>
              </w:rPr>
              <w:t>Contact tracing</w:t>
            </w:r>
          </w:p>
          <w:p w14:paraId="097421FD" w14:textId="77777777" w:rsidR="00F35BE6" w:rsidRPr="00E45437" w:rsidRDefault="00F35BE6" w:rsidP="00522922">
            <w:pPr>
              <w:pStyle w:val="ListParagraph"/>
              <w:numPr>
                <w:ilvl w:val="0"/>
                <w:numId w:val="49"/>
              </w:numPr>
              <w:autoSpaceDE w:val="0"/>
              <w:autoSpaceDN w:val="0"/>
              <w:adjustRightInd w:val="0"/>
              <w:spacing w:after="0"/>
              <w:ind w:left="471"/>
              <w:contextualSpacing w:val="0"/>
              <w:rPr>
                <w:rFonts w:ascii="Century Gothic" w:hAnsi="Century Gothic"/>
                <w:b/>
                <w:sz w:val="22"/>
              </w:rPr>
            </w:pPr>
            <w:r w:rsidRPr="00E45437">
              <w:rPr>
                <w:rFonts w:ascii="Century Gothic" w:hAnsi="Century Gothic"/>
                <w:sz w:val="22"/>
              </w:rPr>
              <w:t>Education:  Contacts</w:t>
            </w:r>
          </w:p>
          <w:p w14:paraId="0F0C73F4" w14:textId="77777777" w:rsidR="00F35BE6" w:rsidRPr="00E45437" w:rsidRDefault="00F35BE6" w:rsidP="00522922">
            <w:pPr>
              <w:pStyle w:val="ListParagraph"/>
              <w:numPr>
                <w:ilvl w:val="0"/>
                <w:numId w:val="49"/>
              </w:numPr>
              <w:autoSpaceDE w:val="0"/>
              <w:autoSpaceDN w:val="0"/>
              <w:adjustRightInd w:val="0"/>
              <w:spacing w:after="0"/>
              <w:ind w:left="471"/>
              <w:contextualSpacing w:val="0"/>
              <w:rPr>
                <w:rFonts w:ascii="Century Gothic" w:hAnsi="Century Gothic"/>
                <w:b/>
                <w:sz w:val="22"/>
              </w:rPr>
            </w:pPr>
            <w:r w:rsidRPr="00E45437">
              <w:rPr>
                <w:rFonts w:ascii="Century Gothic" w:hAnsi="Century Gothic"/>
                <w:sz w:val="22"/>
              </w:rPr>
              <w:t>Prophylaxis administered or recommended for susceptible individuals</w:t>
            </w:r>
          </w:p>
        </w:tc>
        <w:tc>
          <w:tcPr>
            <w:tcW w:w="2448" w:type="dxa"/>
          </w:tcPr>
          <w:p w14:paraId="1AAC1864" w14:textId="77777777" w:rsidR="00F35BE6" w:rsidRPr="00E45437" w:rsidRDefault="00F35BE6" w:rsidP="00F35BE6">
            <w:pPr>
              <w:pStyle w:val="ListParagraph"/>
              <w:autoSpaceDE w:val="0"/>
              <w:autoSpaceDN w:val="0"/>
              <w:adjustRightInd w:val="0"/>
              <w:spacing w:after="0"/>
              <w:ind w:left="0"/>
              <w:contextualSpacing w:val="0"/>
              <w:rPr>
                <w:rFonts w:ascii="Century Gothic" w:hAnsi="Century Gothic"/>
                <w:b/>
                <w:sz w:val="22"/>
              </w:rPr>
            </w:pPr>
            <w:r w:rsidRPr="00E45437">
              <w:rPr>
                <w:rFonts w:ascii="Century Gothic" w:hAnsi="Century Gothic"/>
                <w:sz w:val="22"/>
              </w:rPr>
              <w:t>Within 24 hours of initial case identification</w:t>
            </w:r>
          </w:p>
        </w:tc>
      </w:tr>
      <w:tr w:rsidR="00F35BE6" w:rsidRPr="00E45437" w14:paraId="66545916" w14:textId="77777777" w:rsidTr="00E45437">
        <w:trPr>
          <w:trHeight w:val="1299"/>
        </w:trPr>
        <w:tc>
          <w:tcPr>
            <w:tcW w:w="2817" w:type="dxa"/>
          </w:tcPr>
          <w:p w14:paraId="6E84AC82" w14:textId="77777777" w:rsidR="00F35BE6" w:rsidRPr="00E45437" w:rsidRDefault="00F35BE6" w:rsidP="00F35BE6">
            <w:pPr>
              <w:pStyle w:val="ListParagraph"/>
              <w:autoSpaceDE w:val="0"/>
              <w:autoSpaceDN w:val="0"/>
              <w:adjustRightInd w:val="0"/>
              <w:spacing w:after="0"/>
              <w:ind w:left="0"/>
              <w:contextualSpacing w:val="0"/>
              <w:rPr>
                <w:rFonts w:ascii="Century Gothic" w:hAnsi="Century Gothic"/>
                <w:b/>
                <w:sz w:val="22"/>
              </w:rPr>
            </w:pPr>
            <w:r w:rsidRPr="00E45437">
              <w:rPr>
                <w:rFonts w:ascii="Century Gothic" w:hAnsi="Century Gothic"/>
                <w:b/>
                <w:sz w:val="22"/>
              </w:rPr>
              <w:t>Tularemia</w:t>
            </w:r>
          </w:p>
        </w:tc>
        <w:tc>
          <w:tcPr>
            <w:tcW w:w="3951" w:type="dxa"/>
          </w:tcPr>
          <w:p w14:paraId="07954753" w14:textId="77777777" w:rsidR="00F35BE6" w:rsidRPr="00E45437" w:rsidRDefault="00F35BE6" w:rsidP="00522922">
            <w:pPr>
              <w:pStyle w:val="ListParagraph"/>
              <w:numPr>
                <w:ilvl w:val="0"/>
                <w:numId w:val="51"/>
              </w:numPr>
              <w:autoSpaceDE w:val="0"/>
              <w:autoSpaceDN w:val="0"/>
              <w:adjustRightInd w:val="0"/>
              <w:spacing w:after="0"/>
              <w:ind w:left="471"/>
              <w:contextualSpacing w:val="0"/>
              <w:rPr>
                <w:rFonts w:ascii="Century Gothic" w:hAnsi="Century Gothic"/>
                <w:sz w:val="22"/>
              </w:rPr>
            </w:pPr>
            <w:r w:rsidRPr="00E45437">
              <w:rPr>
                <w:rFonts w:ascii="Century Gothic" w:hAnsi="Century Gothic"/>
                <w:sz w:val="22"/>
              </w:rPr>
              <w:t>Identification potentially exposed individuals</w:t>
            </w:r>
          </w:p>
          <w:p w14:paraId="70AE43BE" w14:textId="77777777" w:rsidR="00F35BE6" w:rsidRPr="00E45437" w:rsidRDefault="00F35BE6" w:rsidP="00522922">
            <w:pPr>
              <w:pStyle w:val="ListParagraph"/>
              <w:numPr>
                <w:ilvl w:val="0"/>
                <w:numId w:val="51"/>
              </w:numPr>
              <w:autoSpaceDE w:val="0"/>
              <w:autoSpaceDN w:val="0"/>
              <w:adjustRightInd w:val="0"/>
              <w:spacing w:after="0"/>
              <w:ind w:left="471"/>
              <w:contextualSpacing w:val="0"/>
              <w:rPr>
                <w:rFonts w:ascii="Century Gothic" w:hAnsi="Century Gothic"/>
                <w:b/>
                <w:sz w:val="22"/>
              </w:rPr>
            </w:pPr>
            <w:r w:rsidRPr="00E45437">
              <w:rPr>
                <w:rFonts w:ascii="Century Gothic" w:hAnsi="Century Gothic"/>
                <w:sz w:val="22"/>
              </w:rPr>
              <w:t>Identification of source of infection, as applicable</w:t>
            </w:r>
          </w:p>
        </w:tc>
        <w:tc>
          <w:tcPr>
            <w:tcW w:w="2448" w:type="dxa"/>
          </w:tcPr>
          <w:p w14:paraId="5713B95B" w14:textId="77777777" w:rsidR="00F35BE6" w:rsidRPr="00E45437" w:rsidRDefault="00F35BE6" w:rsidP="00522922">
            <w:pPr>
              <w:pStyle w:val="ListParagraph"/>
              <w:numPr>
                <w:ilvl w:val="0"/>
                <w:numId w:val="50"/>
              </w:numPr>
              <w:autoSpaceDE w:val="0"/>
              <w:autoSpaceDN w:val="0"/>
              <w:adjustRightInd w:val="0"/>
              <w:spacing w:after="0"/>
              <w:contextualSpacing w:val="0"/>
              <w:rPr>
                <w:rFonts w:ascii="Century Gothic" w:hAnsi="Century Gothic"/>
                <w:b/>
                <w:sz w:val="22"/>
              </w:rPr>
            </w:pPr>
            <w:r w:rsidRPr="00E45437">
              <w:rPr>
                <w:rFonts w:ascii="Century Gothic" w:hAnsi="Century Gothic"/>
                <w:sz w:val="22"/>
              </w:rPr>
              <w:t>Within 48 hours</w:t>
            </w:r>
          </w:p>
          <w:p w14:paraId="00D64972" w14:textId="77777777" w:rsidR="00F35BE6" w:rsidRPr="00E45437" w:rsidRDefault="00F35BE6" w:rsidP="00522922">
            <w:pPr>
              <w:pStyle w:val="ListParagraph"/>
              <w:numPr>
                <w:ilvl w:val="0"/>
                <w:numId w:val="50"/>
              </w:numPr>
              <w:autoSpaceDE w:val="0"/>
              <w:autoSpaceDN w:val="0"/>
              <w:adjustRightInd w:val="0"/>
              <w:spacing w:after="0"/>
              <w:contextualSpacing w:val="0"/>
              <w:rPr>
                <w:rFonts w:ascii="Century Gothic" w:hAnsi="Century Gothic"/>
                <w:b/>
                <w:sz w:val="22"/>
              </w:rPr>
            </w:pPr>
            <w:r w:rsidRPr="00E45437">
              <w:rPr>
                <w:rFonts w:ascii="Century Gothic" w:hAnsi="Century Gothic"/>
                <w:sz w:val="22"/>
              </w:rPr>
              <w:t>Within 48 hours of initial case identification</w:t>
            </w:r>
          </w:p>
        </w:tc>
      </w:tr>
    </w:tbl>
    <w:p w14:paraId="698536F5" w14:textId="77777777" w:rsidR="00F35BE6" w:rsidRPr="00457247" w:rsidRDefault="00F35BE6" w:rsidP="00F35BE6">
      <w:pPr>
        <w:pStyle w:val="ListParagraph"/>
        <w:autoSpaceDE w:val="0"/>
        <w:autoSpaceDN w:val="0"/>
        <w:adjustRightInd w:val="0"/>
        <w:ind w:left="0"/>
        <w:contextualSpacing w:val="0"/>
        <w:rPr>
          <w:rFonts w:ascii="Century Gothic" w:hAnsi="Century Gothic"/>
          <w:b/>
          <w:sz w:val="22"/>
          <w:szCs w:val="22"/>
        </w:rPr>
      </w:pPr>
    </w:p>
    <w:p w14:paraId="0B672A9A" w14:textId="77777777" w:rsidR="00F35BE6" w:rsidRPr="00C949F6" w:rsidRDefault="00F35BE6" w:rsidP="00F35BE6">
      <w:pPr>
        <w:pStyle w:val="ListParagraph"/>
        <w:autoSpaceDE w:val="0"/>
        <w:autoSpaceDN w:val="0"/>
        <w:adjustRightInd w:val="0"/>
        <w:ind w:left="0"/>
        <w:contextualSpacing w:val="0"/>
        <w:rPr>
          <w:rFonts w:ascii="Century Gothic" w:hAnsi="Century Gothic"/>
          <w:sz w:val="22"/>
          <w:szCs w:val="22"/>
        </w:rPr>
      </w:pPr>
      <w:r w:rsidRPr="00632533">
        <w:rPr>
          <w:rFonts w:ascii="Century Gothic" w:hAnsi="Century Gothic"/>
          <w:sz w:val="22"/>
          <w:szCs w:val="22"/>
          <w:u w:val="single"/>
        </w:rPr>
        <w:t>Outbreak</w:t>
      </w:r>
      <w:r w:rsidRPr="00632533">
        <w:rPr>
          <w:rFonts w:ascii="Century Gothic" w:hAnsi="Century Gothic"/>
          <w:b/>
          <w:sz w:val="22"/>
          <w:szCs w:val="22"/>
        </w:rPr>
        <w:t xml:space="preserve"> </w:t>
      </w:r>
      <w:r w:rsidRPr="00632533">
        <w:rPr>
          <w:rFonts w:ascii="Century Gothic" w:hAnsi="Century Gothic"/>
          <w:sz w:val="22"/>
          <w:szCs w:val="22"/>
        </w:rPr>
        <w:t xml:space="preserve">-An increase in the </w:t>
      </w:r>
      <w:r w:rsidRPr="00C949F6">
        <w:rPr>
          <w:rFonts w:ascii="Century Gothic" w:hAnsi="Century Gothic"/>
          <w:sz w:val="22"/>
          <w:szCs w:val="22"/>
        </w:rPr>
        <w:t>number of observed cases (over expected) of a given disease or illness of public health importance caused by a specific infectious agent.</w:t>
      </w:r>
    </w:p>
    <w:p w14:paraId="460CF332" w14:textId="77777777" w:rsidR="00F35BE6" w:rsidRPr="00C949F6" w:rsidRDefault="00F35BE6" w:rsidP="00F35BE6">
      <w:pPr>
        <w:pStyle w:val="ListParagraph"/>
        <w:autoSpaceDE w:val="0"/>
        <w:autoSpaceDN w:val="0"/>
        <w:adjustRightInd w:val="0"/>
        <w:ind w:left="0"/>
        <w:contextualSpacing w:val="0"/>
        <w:rPr>
          <w:rFonts w:ascii="Century Gothic" w:hAnsi="Century Gothic"/>
          <w:sz w:val="22"/>
          <w:szCs w:val="22"/>
        </w:rPr>
      </w:pPr>
      <w:r w:rsidRPr="00C949F6">
        <w:rPr>
          <w:rFonts w:ascii="Century Gothic" w:hAnsi="Century Gothic"/>
          <w:sz w:val="22"/>
          <w:szCs w:val="22"/>
          <w:u w:val="single"/>
        </w:rPr>
        <w:t>Written Public Health Recommendations &amp; Interventions</w:t>
      </w:r>
      <w:r w:rsidRPr="00C949F6">
        <w:rPr>
          <w:rFonts w:ascii="Century Gothic" w:hAnsi="Century Gothic"/>
          <w:b/>
          <w:sz w:val="22"/>
          <w:szCs w:val="22"/>
        </w:rPr>
        <w:t xml:space="preserve"> </w:t>
      </w:r>
      <w:r w:rsidRPr="00C949F6">
        <w:rPr>
          <w:rFonts w:ascii="Century Gothic" w:hAnsi="Century Gothic"/>
          <w:sz w:val="22"/>
          <w:szCs w:val="22"/>
        </w:rPr>
        <w:t>(within 6 hours of identification of the agent) -</w:t>
      </w:r>
      <w:r w:rsidRPr="00C949F6">
        <w:rPr>
          <w:rFonts w:ascii="Century Gothic" w:hAnsi="Century Gothic"/>
          <w:b/>
          <w:sz w:val="22"/>
          <w:szCs w:val="22"/>
        </w:rPr>
        <w:t xml:space="preserve"> </w:t>
      </w:r>
      <w:r w:rsidRPr="00C949F6">
        <w:rPr>
          <w:rFonts w:ascii="Century Gothic" w:hAnsi="Century Gothic"/>
          <w:sz w:val="22"/>
          <w:szCs w:val="22"/>
        </w:rPr>
        <w:t xml:space="preserve">the Public Health Management section of the </w:t>
      </w:r>
      <w:r w:rsidRPr="00C949F6">
        <w:rPr>
          <w:rFonts w:ascii="Century Gothic" w:hAnsi="Century Gothic"/>
          <w:sz w:val="22"/>
          <w:szCs w:val="22"/>
        </w:rPr>
        <w:lastRenderedPageBreak/>
        <w:t>Infectious Disease Control Manual which includes case, contact, prevention and control, and other relevant information including isolation directives, if applicable.</w:t>
      </w:r>
    </w:p>
    <w:p w14:paraId="7BC1BAF2" w14:textId="77777777" w:rsidR="00F35BE6" w:rsidRPr="00C949F6" w:rsidRDefault="00F35BE6" w:rsidP="00F35BE6">
      <w:pPr>
        <w:pStyle w:val="ListParagraph"/>
        <w:autoSpaceDE w:val="0"/>
        <w:autoSpaceDN w:val="0"/>
        <w:adjustRightInd w:val="0"/>
        <w:ind w:left="0"/>
        <w:contextualSpacing w:val="0"/>
        <w:rPr>
          <w:rFonts w:ascii="Century Gothic" w:hAnsi="Century Gothic"/>
          <w:sz w:val="22"/>
          <w:szCs w:val="22"/>
        </w:rPr>
      </w:pPr>
    </w:p>
    <w:p w14:paraId="17B87C57" w14:textId="77777777" w:rsidR="00F35BE6" w:rsidRPr="00C949F6" w:rsidRDefault="00F35BE6" w:rsidP="00F35BE6">
      <w:pPr>
        <w:rPr>
          <w:rFonts w:ascii="Century Gothic" w:hAnsi="Century Gothic"/>
          <w:b/>
          <w:smallCaps/>
          <w:sz w:val="36"/>
          <w:szCs w:val="36"/>
        </w:rPr>
      </w:pPr>
      <w:r w:rsidRPr="00C949F6">
        <w:rPr>
          <w:rFonts w:ascii="Century Gothic" w:hAnsi="Century Gothic"/>
          <w:b/>
          <w:smallCaps/>
          <w:sz w:val="36"/>
          <w:szCs w:val="36"/>
        </w:rPr>
        <w:t>Method</w:t>
      </w:r>
    </w:p>
    <w:p w14:paraId="030E21AC" w14:textId="77777777" w:rsidR="00F35BE6" w:rsidRPr="00C949F6" w:rsidRDefault="00F35BE6" w:rsidP="00522922">
      <w:pPr>
        <w:pStyle w:val="ListParagraph"/>
        <w:numPr>
          <w:ilvl w:val="0"/>
          <w:numId w:val="17"/>
        </w:numPr>
        <w:spacing w:before="0"/>
        <w:contextualSpacing w:val="0"/>
        <w:rPr>
          <w:rFonts w:ascii="Century Gothic" w:hAnsi="Century Gothic"/>
          <w:sz w:val="22"/>
          <w:szCs w:val="22"/>
        </w:rPr>
      </w:pPr>
      <w:r w:rsidRPr="00C949F6">
        <w:rPr>
          <w:rFonts w:ascii="Century Gothic" w:hAnsi="Century Gothic"/>
          <w:sz w:val="22"/>
          <w:szCs w:val="22"/>
        </w:rPr>
        <w:t xml:space="preserve">When a call or notification is received, if the notification is not received in such a way that the date and time are recorded such as a fax or cell phone, make a brief note summarizing the report, including the date and the time, and relevant contact information.  </w:t>
      </w:r>
    </w:p>
    <w:p w14:paraId="45A2BB5C" w14:textId="77777777" w:rsidR="00F35BE6" w:rsidRPr="00963C51" w:rsidRDefault="00F35BE6" w:rsidP="00522922">
      <w:pPr>
        <w:pStyle w:val="ListParagraph"/>
        <w:numPr>
          <w:ilvl w:val="0"/>
          <w:numId w:val="17"/>
        </w:numPr>
        <w:spacing w:before="0"/>
        <w:contextualSpacing w:val="0"/>
        <w:rPr>
          <w:rFonts w:ascii="Century Gothic" w:hAnsi="Century Gothic"/>
          <w:sz w:val="22"/>
          <w:szCs w:val="22"/>
        </w:rPr>
      </w:pPr>
      <w:r w:rsidRPr="00C949F6">
        <w:rPr>
          <w:rFonts w:ascii="Century Gothic" w:hAnsi="Century Gothic"/>
          <w:sz w:val="22"/>
          <w:szCs w:val="22"/>
        </w:rPr>
        <w:t>Utilize your LHDs protocol to notify others in the LHD as appropriate of the information received.  At times, the information you receive may appear to be of little public health significance until joined with other information or additional reports are received.  This is why it is important</w:t>
      </w:r>
      <w:r w:rsidRPr="00963C51">
        <w:rPr>
          <w:rFonts w:ascii="Century Gothic" w:hAnsi="Century Gothic"/>
          <w:sz w:val="22"/>
          <w:szCs w:val="22"/>
        </w:rPr>
        <w:t xml:space="preserve"> to log all reports.</w:t>
      </w:r>
    </w:p>
    <w:p w14:paraId="6B0A08E1" w14:textId="466E8B67" w:rsidR="00F35BE6" w:rsidRPr="00963C51" w:rsidRDefault="00F35BE6" w:rsidP="00522922">
      <w:pPr>
        <w:pStyle w:val="ListParagraph"/>
        <w:numPr>
          <w:ilvl w:val="0"/>
          <w:numId w:val="17"/>
        </w:numPr>
        <w:spacing w:before="0"/>
        <w:contextualSpacing w:val="0"/>
        <w:rPr>
          <w:rFonts w:ascii="Century Gothic" w:hAnsi="Century Gothic"/>
          <w:sz w:val="22"/>
          <w:szCs w:val="22"/>
        </w:rPr>
      </w:pPr>
      <w:r w:rsidRPr="00963C51">
        <w:rPr>
          <w:rFonts w:ascii="Century Gothic" w:hAnsi="Century Gothic"/>
          <w:sz w:val="22"/>
          <w:szCs w:val="22"/>
        </w:rPr>
        <w:t>Additional documentation is required if the call or notification received evolves into one of the following:</w:t>
      </w:r>
    </w:p>
    <w:p w14:paraId="3895B74D" w14:textId="77777777" w:rsidR="00F35BE6" w:rsidRPr="00963C51" w:rsidRDefault="00F35BE6" w:rsidP="00522922">
      <w:pPr>
        <w:numPr>
          <w:ilvl w:val="1"/>
          <w:numId w:val="17"/>
        </w:numPr>
        <w:spacing w:before="0"/>
        <w:rPr>
          <w:rFonts w:ascii="Century Gothic" w:hAnsi="Century Gothic"/>
          <w:b/>
          <w:sz w:val="22"/>
          <w:szCs w:val="22"/>
        </w:rPr>
      </w:pPr>
      <w:r w:rsidRPr="00963C51">
        <w:rPr>
          <w:rFonts w:ascii="Century Gothic" w:hAnsi="Century Gothic"/>
          <w:sz w:val="22"/>
          <w:szCs w:val="22"/>
        </w:rPr>
        <w:t>Class A Reportable Infectious Disease;</w:t>
      </w:r>
    </w:p>
    <w:p w14:paraId="53F8B6BF" w14:textId="77777777" w:rsidR="00F35BE6" w:rsidRPr="00632533" w:rsidRDefault="00F35BE6" w:rsidP="00522922">
      <w:pPr>
        <w:numPr>
          <w:ilvl w:val="1"/>
          <w:numId w:val="17"/>
        </w:numPr>
        <w:spacing w:before="0"/>
        <w:rPr>
          <w:rFonts w:ascii="Century Gothic" w:hAnsi="Century Gothic"/>
          <w:b/>
          <w:sz w:val="22"/>
          <w:szCs w:val="22"/>
        </w:rPr>
      </w:pPr>
      <w:r w:rsidRPr="00963C51">
        <w:rPr>
          <w:rFonts w:ascii="Century Gothic" w:hAnsi="Century Gothic"/>
          <w:sz w:val="22"/>
          <w:szCs w:val="22"/>
        </w:rPr>
        <w:t>Matter of urgent public health consequence (outbreak or acute environmental exposure); or</w:t>
      </w:r>
    </w:p>
    <w:p w14:paraId="6B4D0D17" w14:textId="77777777" w:rsidR="00632533" w:rsidRPr="00632533" w:rsidRDefault="00632533" w:rsidP="00522922">
      <w:pPr>
        <w:pStyle w:val="ListParagraph"/>
        <w:numPr>
          <w:ilvl w:val="1"/>
          <w:numId w:val="17"/>
        </w:numPr>
        <w:autoSpaceDE w:val="0"/>
        <w:autoSpaceDN w:val="0"/>
        <w:adjustRightInd w:val="0"/>
        <w:spacing w:before="0"/>
        <w:contextualSpacing w:val="0"/>
        <w:rPr>
          <w:rFonts w:ascii="Century Gothic" w:hAnsi="Century Gothic"/>
          <w:sz w:val="22"/>
          <w:szCs w:val="22"/>
        </w:rPr>
      </w:pPr>
      <w:r w:rsidRPr="00632533">
        <w:rPr>
          <w:rFonts w:ascii="Century Gothic" w:hAnsi="Century Gothic"/>
          <w:sz w:val="22"/>
          <w:szCs w:val="22"/>
        </w:rPr>
        <w:t>A case of an identified disease(s) by ODH or the current Public Health Emergency Preparedness grant.</w:t>
      </w:r>
    </w:p>
    <w:p w14:paraId="6748AA8E" w14:textId="77777777" w:rsidR="00F35BE6" w:rsidRPr="00632533" w:rsidRDefault="00F35BE6" w:rsidP="00522922">
      <w:pPr>
        <w:numPr>
          <w:ilvl w:val="1"/>
          <w:numId w:val="17"/>
        </w:numPr>
        <w:spacing w:before="0"/>
        <w:rPr>
          <w:rFonts w:ascii="Century Gothic" w:hAnsi="Century Gothic"/>
          <w:b/>
          <w:sz w:val="22"/>
          <w:szCs w:val="22"/>
        </w:rPr>
      </w:pPr>
      <w:r w:rsidRPr="00632533">
        <w:rPr>
          <w:rFonts w:ascii="Century Gothic" w:hAnsi="Century Gothic"/>
          <w:sz w:val="22"/>
          <w:szCs w:val="22"/>
        </w:rPr>
        <w:t xml:space="preserve">Note:  It is not always evident from the first notification that an initial contact is going to evolve into a report of a Class </w:t>
      </w:r>
      <w:proofErr w:type="gramStart"/>
      <w:r w:rsidRPr="00632533">
        <w:rPr>
          <w:rFonts w:ascii="Century Gothic" w:hAnsi="Century Gothic"/>
          <w:sz w:val="22"/>
          <w:szCs w:val="22"/>
        </w:rPr>
        <w:t>A</w:t>
      </w:r>
      <w:proofErr w:type="gramEnd"/>
      <w:r w:rsidRPr="00632533">
        <w:rPr>
          <w:rFonts w:ascii="Century Gothic" w:hAnsi="Century Gothic"/>
          <w:sz w:val="22"/>
          <w:szCs w:val="22"/>
        </w:rPr>
        <w:t xml:space="preserve"> Reportable Infection Disease, a matter of urgent public health consequence, or a case of one of the selected reportable diseases.</w:t>
      </w:r>
    </w:p>
    <w:p w14:paraId="4526A1A3" w14:textId="77777777" w:rsidR="00F35BE6" w:rsidRPr="00632533" w:rsidRDefault="00F35BE6" w:rsidP="00522922">
      <w:pPr>
        <w:pStyle w:val="ListParagraph"/>
        <w:numPr>
          <w:ilvl w:val="0"/>
          <w:numId w:val="17"/>
        </w:numPr>
        <w:spacing w:before="0"/>
        <w:contextualSpacing w:val="0"/>
        <w:rPr>
          <w:rFonts w:ascii="Century Gothic" w:hAnsi="Century Gothic"/>
          <w:sz w:val="22"/>
          <w:szCs w:val="22"/>
        </w:rPr>
      </w:pPr>
      <w:r w:rsidRPr="00632533">
        <w:rPr>
          <w:rFonts w:ascii="Century Gothic" w:hAnsi="Century Gothic"/>
          <w:sz w:val="22"/>
          <w:szCs w:val="22"/>
        </w:rPr>
        <w:t xml:space="preserve">The additional documentation requirement is fulfilled by ensuring data entry in the Ohio Disease Reporting System (ODRS) Notes of the outbreak record or in instances where an outbreak record is not applicable, the individual disease report record.  </w:t>
      </w:r>
    </w:p>
    <w:p w14:paraId="35909BDE" w14:textId="77777777" w:rsidR="00F35BE6" w:rsidRPr="00632533" w:rsidRDefault="00F35BE6" w:rsidP="00522922">
      <w:pPr>
        <w:pStyle w:val="ListParagraph"/>
        <w:numPr>
          <w:ilvl w:val="0"/>
          <w:numId w:val="17"/>
        </w:numPr>
        <w:spacing w:before="0"/>
        <w:contextualSpacing w:val="0"/>
        <w:rPr>
          <w:rFonts w:ascii="Century Gothic" w:hAnsi="Century Gothic"/>
          <w:sz w:val="22"/>
          <w:szCs w:val="22"/>
        </w:rPr>
      </w:pPr>
      <w:r w:rsidRPr="00632533">
        <w:rPr>
          <w:rFonts w:ascii="Century Gothic" w:hAnsi="Century Gothic"/>
          <w:sz w:val="22"/>
          <w:szCs w:val="22"/>
        </w:rPr>
        <w:t>The following occurrences warrant additional documentation of date and time:</w:t>
      </w:r>
    </w:p>
    <w:p w14:paraId="739BD45C" w14:textId="77777777" w:rsidR="00F35BE6" w:rsidRPr="00632533" w:rsidRDefault="00F35BE6" w:rsidP="00522922">
      <w:pPr>
        <w:pStyle w:val="ListParagraph"/>
        <w:numPr>
          <w:ilvl w:val="1"/>
          <w:numId w:val="17"/>
        </w:numPr>
        <w:spacing w:before="0"/>
        <w:contextualSpacing w:val="0"/>
        <w:rPr>
          <w:rFonts w:ascii="Century Gothic" w:hAnsi="Century Gothic"/>
          <w:sz w:val="22"/>
          <w:szCs w:val="22"/>
        </w:rPr>
      </w:pPr>
      <w:r w:rsidRPr="00632533">
        <w:rPr>
          <w:rFonts w:ascii="Century Gothic" w:hAnsi="Century Gothic"/>
          <w:sz w:val="22"/>
          <w:szCs w:val="22"/>
        </w:rPr>
        <w:t>Initial notification</w:t>
      </w:r>
    </w:p>
    <w:p w14:paraId="07A20F1D" w14:textId="77777777" w:rsidR="00F35BE6" w:rsidRPr="00632533" w:rsidRDefault="00F35BE6" w:rsidP="00522922">
      <w:pPr>
        <w:pStyle w:val="ListParagraph"/>
        <w:numPr>
          <w:ilvl w:val="1"/>
          <w:numId w:val="17"/>
        </w:numPr>
        <w:spacing w:before="0"/>
        <w:contextualSpacing w:val="0"/>
        <w:rPr>
          <w:rFonts w:ascii="Century Gothic" w:hAnsi="Century Gothic"/>
          <w:sz w:val="22"/>
          <w:szCs w:val="22"/>
        </w:rPr>
      </w:pPr>
      <w:r w:rsidRPr="00632533">
        <w:rPr>
          <w:rFonts w:ascii="Century Gothic" w:hAnsi="Century Gothic"/>
          <w:sz w:val="22"/>
          <w:szCs w:val="22"/>
        </w:rPr>
        <w:t>Initiation of investigation</w:t>
      </w:r>
    </w:p>
    <w:p w14:paraId="60E1D36E" w14:textId="77777777" w:rsidR="00F35BE6" w:rsidRPr="00632533" w:rsidRDefault="00F35BE6" w:rsidP="00522922">
      <w:pPr>
        <w:pStyle w:val="ListParagraph"/>
        <w:numPr>
          <w:ilvl w:val="1"/>
          <w:numId w:val="17"/>
        </w:numPr>
        <w:spacing w:before="0"/>
        <w:contextualSpacing w:val="0"/>
        <w:rPr>
          <w:rFonts w:ascii="Century Gothic" w:hAnsi="Century Gothic"/>
          <w:sz w:val="22"/>
          <w:szCs w:val="22"/>
        </w:rPr>
      </w:pPr>
      <w:r w:rsidRPr="00632533">
        <w:rPr>
          <w:rFonts w:ascii="Century Gothic" w:hAnsi="Century Gothic"/>
          <w:sz w:val="22"/>
          <w:szCs w:val="22"/>
        </w:rPr>
        <w:t xml:space="preserve">Sharing of written public health recommendations &amp; interventions </w:t>
      </w:r>
    </w:p>
    <w:p w14:paraId="30BAAA81" w14:textId="77777777" w:rsidR="00F35BE6" w:rsidRPr="00632533" w:rsidRDefault="00F35BE6" w:rsidP="00522922">
      <w:pPr>
        <w:pStyle w:val="ListParagraph"/>
        <w:numPr>
          <w:ilvl w:val="1"/>
          <w:numId w:val="17"/>
        </w:numPr>
        <w:spacing w:before="0"/>
        <w:contextualSpacing w:val="0"/>
        <w:rPr>
          <w:rFonts w:ascii="Century Gothic" w:hAnsi="Century Gothic"/>
          <w:sz w:val="22"/>
          <w:szCs w:val="22"/>
        </w:rPr>
      </w:pPr>
      <w:r w:rsidRPr="00632533">
        <w:rPr>
          <w:rFonts w:ascii="Century Gothic" w:hAnsi="Century Gothic"/>
          <w:sz w:val="22"/>
          <w:szCs w:val="22"/>
        </w:rPr>
        <w:t>Initiation of control measures</w:t>
      </w:r>
    </w:p>
    <w:p w14:paraId="7157C16D" w14:textId="77777777" w:rsidR="00F35BE6" w:rsidRPr="00632533" w:rsidRDefault="00F35BE6" w:rsidP="00522922">
      <w:pPr>
        <w:pStyle w:val="ListParagraph"/>
        <w:numPr>
          <w:ilvl w:val="1"/>
          <w:numId w:val="17"/>
        </w:numPr>
        <w:spacing w:before="0"/>
        <w:contextualSpacing w:val="0"/>
        <w:rPr>
          <w:rFonts w:ascii="Century Gothic" w:hAnsi="Century Gothic"/>
          <w:sz w:val="22"/>
          <w:szCs w:val="22"/>
        </w:rPr>
      </w:pPr>
      <w:r w:rsidRPr="00632533">
        <w:rPr>
          <w:rFonts w:ascii="Century Gothic" w:hAnsi="Century Gothic"/>
          <w:sz w:val="22"/>
          <w:szCs w:val="22"/>
        </w:rPr>
        <w:t>Distribution of health alert, if necessary, via OPHCS</w:t>
      </w:r>
    </w:p>
    <w:p w14:paraId="0058C22A" w14:textId="77777777" w:rsidR="00F35BE6" w:rsidRPr="007B056F" w:rsidRDefault="00F35BE6" w:rsidP="00522922">
      <w:pPr>
        <w:pStyle w:val="ListParagraph"/>
        <w:numPr>
          <w:ilvl w:val="0"/>
          <w:numId w:val="17"/>
        </w:numPr>
        <w:spacing w:before="0"/>
        <w:contextualSpacing w:val="0"/>
        <w:rPr>
          <w:rFonts w:ascii="Century Gothic" w:hAnsi="Century Gothic"/>
          <w:sz w:val="22"/>
          <w:szCs w:val="22"/>
        </w:rPr>
      </w:pPr>
      <w:r w:rsidRPr="007B056F">
        <w:rPr>
          <w:rFonts w:ascii="Century Gothic" w:hAnsi="Century Gothic"/>
          <w:sz w:val="22"/>
          <w:szCs w:val="22"/>
        </w:rPr>
        <w:t>The documentation should include:</w:t>
      </w:r>
    </w:p>
    <w:p w14:paraId="79C679C3" w14:textId="77777777" w:rsidR="00F35BE6" w:rsidRPr="007B056F" w:rsidRDefault="00F35BE6" w:rsidP="00522922">
      <w:pPr>
        <w:pStyle w:val="ListParagraph"/>
        <w:numPr>
          <w:ilvl w:val="1"/>
          <w:numId w:val="17"/>
        </w:numPr>
        <w:spacing w:before="0"/>
        <w:contextualSpacing w:val="0"/>
        <w:rPr>
          <w:rFonts w:ascii="Century Gothic" w:hAnsi="Century Gothic"/>
          <w:sz w:val="22"/>
          <w:szCs w:val="22"/>
        </w:rPr>
      </w:pPr>
      <w:r w:rsidRPr="007B056F">
        <w:rPr>
          <w:rFonts w:ascii="Century Gothic" w:hAnsi="Century Gothic"/>
          <w:sz w:val="22"/>
          <w:szCs w:val="22"/>
        </w:rPr>
        <w:t>The date and time of the occurrence</w:t>
      </w:r>
    </w:p>
    <w:p w14:paraId="50E21A4E" w14:textId="77777777" w:rsidR="00F35BE6" w:rsidRPr="007B056F" w:rsidRDefault="00F35BE6" w:rsidP="00522922">
      <w:pPr>
        <w:pStyle w:val="ListParagraph"/>
        <w:numPr>
          <w:ilvl w:val="1"/>
          <w:numId w:val="17"/>
        </w:numPr>
        <w:spacing w:before="0"/>
        <w:contextualSpacing w:val="0"/>
        <w:rPr>
          <w:rFonts w:ascii="Century Gothic" w:hAnsi="Century Gothic"/>
          <w:sz w:val="22"/>
          <w:szCs w:val="22"/>
        </w:rPr>
      </w:pPr>
      <w:r w:rsidRPr="007B056F">
        <w:rPr>
          <w:rFonts w:ascii="Century Gothic" w:hAnsi="Century Gothic"/>
          <w:sz w:val="22"/>
          <w:szCs w:val="22"/>
        </w:rPr>
        <w:t xml:space="preserve">Who was involved in the </w:t>
      </w:r>
      <w:proofErr w:type="gramStart"/>
      <w:r w:rsidRPr="007B056F">
        <w:rPr>
          <w:rFonts w:ascii="Century Gothic" w:hAnsi="Century Gothic"/>
          <w:sz w:val="22"/>
          <w:szCs w:val="22"/>
        </w:rPr>
        <w:t>occurrence</w:t>
      </w:r>
      <w:proofErr w:type="gramEnd"/>
    </w:p>
    <w:p w14:paraId="532389FC" w14:textId="77777777" w:rsidR="00F35BE6" w:rsidRPr="007B056F" w:rsidRDefault="00F35BE6" w:rsidP="00522922">
      <w:pPr>
        <w:pStyle w:val="ListParagraph"/>
        <w:numPr>
          <w:ilvl w:val="1"/>
          <w:numId w:val="17"/>
        </w:numPr>
        <w:spacing w:before="0"/>
        <w:contextualSpacing w:val="0"/>
        <w:rPr>
          <w:rFonts w:ascii="Century Gothic" w:hAnsi="Century Gothic"/>
          <w:sz w:val="22"/>
          <w:szCs w:val="22"/>
        </w:rPr>
      </w:pPr>
      <w:r w:rsidRPr="007B056F">
        <w:rPr>
          <w:rFonts w:ascii="Century Gothic" w:hAnsi="Century Gothic"/>
          <w:sz w:val="22"/>
          <w:szCs w:val="22"/>
        </w:rPr>
        <w:t>Summary of the key information</w:t>
      </w:r>
    </w:p>
    <w:p w14:paraId="61C988F9" w14:textId="77777777" w:rsidR="00F35BE6" w:rsidRDefault="00F35BE6" w:rsidP="00F35BE6">
      <w:pPr>
        <w:spacing w:after="200" w:line="276" w:lineRule="auto"/>
        <w:rPr>
          <w:rFonts w:ascii="Century Gothic" w:hAnsi="Century Gothic"/>
          <w:sz w:val="22"/>
          <w:szCs w:val="22"/>
        </w:rPr>
      </w:pPr>
      <w:r>
        <w:rPr>
          <w:rFonts w:ascii="Century Gothic" w:hAnsi="Century Gothic"/>
          <w:sz w:val="22"/>
          <w:szCs w:val="22"/>
        </w:rPr>
        <w:br w:type="page"/>
      </w:r>
    </w:p>
    <w:p w14:paraId="3B22BB7D" w14:textId="77777777" w:rsidR="00F35BE6" w:rsidRDefault="00F35BE6" w:rsidP="00F35BE6">
      <w:pPr>
        <w:spacing w:after="200" w:line="276" w:lineRule="auto"/>
        <w:rPr>
          <w:rFonts w:ascii="Century Gothic" w:hAnsi="Century Gothic"/>
        </w:rPr>
      </w:pPr>
    </w:p>
    <w:p w14:paraId="17B246DD" w14:textId="77777777" w:rsidR="00F35BE6" w:rsidRDefault="00F35BE6" w:rsidP="00F35BE6">
      <w:pPr>
        <w:pStyle w:val="Default"/>
        <w:ind w:left="360"/>
        <w:jc w:val="center"/>
        <w:rPr>
          <w:rFonts w:ascii="Century Gothic" w:hAnsi="Century Gothic"/>
        </w:rPr>
      </w:pPr>
    </w:p>
    <w:p w14:paraId="6BF89DA3" w14:textId="77777777" w:rsidR="00F35BE6" w:rsidRPr="003124EA" w:rsidRDefault="00F35BE6" w:rsidP="00F35BE6">
      <w:pPr>
        <w:pStyle w:val="Default"/>
        <w:ind w:left="360"/>
        <w:jc w:val="center"/>
        <w:rPr>
          <w:rFonts w:ascii="Century Gothic" w:hAnsi="Century Gothic"/>
        </w:rPr>
      </w:pPr>
    </w:p>
    <w:p w14:paraId="5C3E0E74" w14:textId="77777777" w:rsidR="00F35BE6" w:rsidRPr="003124EA" w:rsidRDefault="00F35BE6" w:rsidP="00F35BE6">
      <w:pPr>
        <w:pStyle w:val="Default"/>
        <w:ind w:left="360"/>
        <w:jc w:val="center"/>
        <w:rPr>
          <w:rFonts w:ascii="Century Gothic" w:hAnsi="Century Gothic"/>
          <w:b/>
        </w:rPr>
      </w:pPr>
    </w:p>
    <w:p w14:paraId="7D2172EA" w14:textId="77777777" w:rsidR="00F35BE6" w:rsidRPr="0004677B" w:rsidRDefault="00F35BE6" w:rsidP="00F35BE6">
      <w:pPr>
        <w:spacing w:after="240"/>
        <w:ind w:left="360"/>
        <w:jc w:val="center"/>
        <w:rPr>
          <w:rFonts w:ascii="Century Gothic" w:hAnsi="Century Gothic"/>
          <w:b/>
          <w:caps/>
          <w:sz w:val="36"/>
          <w:szCs w:val="36"/>
        </w:rPr>
      </w:pPr>
      <w:r w:rsidRPr="0004677B">
        <w:rPr>
          <w:rFonts w:ascii="Century Gothic" w:hAnsi="Century Gothic"/>
          <w:b/>
          <w:caps/>
          <w:sz w:val="36"/>
          <w:szCs w:val="36"/>
        </w:rPr>
        <w:t>IMPLEMENTING INSTRUCTION-EPI-</w:t>
      </w:r>
    </w:p>
    <w:p w14:paraId="1056A7A9" w14:textId="77777777" w:rsidR="00F35BE6" w:rsidRPr="0004677B" w:rsidRDefault="00F35BE6" w:rsidP="00F35BE6">
      <w:pPr>
        <w:pStyle w:val="Default"/>
        <w:ind w:left="360"/>
        <w:jc w:val="center"/>
        <w:rPr>
          <w:rFonts w:ascii="Century Gothic" w:hAnsi="Century Gothic"/>
          <w:b/>
        </w:rPr>
      </w:pPr>
      <w:bookmarkStart w:id="15" w:name="LabData"/>
      <w:r>
        <w:rPr>
          <w:rFonts w:ascii="Century Gothic" w:hAnsi="Century Gothic"/>
          <w:b/>
        </w:rPr>
        <w:t>LABORATORY DATA AND SAMPLE TESTING</w:t>
      </w:r>
      <w:bookmarkEnd w:id="15"/>
      <w:r w:rsidRPr="00D52029">
        <w:rPr>
          <w:rFonts w:ascii="Century Gothic" w:hAnsi="Century Gothic"/>
          <w:b/>
        </w:rPr>
        <w:fldChar w:fldCharType="begin"/>
      </w:r>
      <w:r w:rsidRPr="00D52029">
        <w:rPr>
          <w:rFonts w:ascii="Century Gothic" w:hAnsi="Century Gothic"/>
        </w:rPr>
        <w:instrText xml:space="preserve"> TC "</w:instrText>
      </w:r>
      <w:bookmarkStart w:id="16" w:name="_Toc18654857"/>
      <w:r w:rsidRPr="00D52029">
        <w:rPr>
          <w:rFonts w:ascii="Century Gothic" w:hAnsi="Century Gothic"/>
        </w:rPr>
        <w:instrText xml:space="preserve">II:  EPI:  </w:instrText>
      </w:r>
      <w:r w:rsidRPr="00D52029">
        <w:rPr>
          <w:rFonts w:ascii="Century Gothic" w:hAnsi="Century Gothic"/>
          <w:b/>
        </w:rPr>
        <w:instrText>Laboratory Data and Sample Testing</w:instrText>
      </w:r>
      <w:bookmarkEnd w:id="16"/>
      <w:r w:rsidRPr="00D52029">
        <w:rPr>
          <w:rFonts w:ascii="Century Gothic" w:hAnsi="Century Gothic"/>
        </w:rPr>
        <w:instrText xml:space="preserve">" \f C \l "1" </w:instrText>
      </w:r>
      <w:r w:rsidRPr="00D52029">
        <w:rPr>
          <w:rFonts w:ascii="Century Gothic" w:hAnsi="Century Gothic"/>
          <w:b/>
        </w:rPr>
        <w:fldChar w:fldCharType="end"/>
      </w:r>
    </w:p>
    <w:p w14:paraId="66A1FAB9" w14:textId="77777777" w:rsidR="00F35BE6" w:rsidRDefault="00F35BE6" w:rsidP="00F35BE6">
      <w:pPr>
        <w:rPr>
          <w:b/>
        </w:rPr>
      </w:pPr>
      <w:r>
        <w:rPr>
          <w:b/>
        </w:rPr>
        <w:br w:type="page"/>
      </w:r>
    </w:p>
    <w:p w14:paraId="76BB753C" w14:textId="77777777" w:rsidR="00F35BE6" w:rsidRDefault="00F35BE6" w:rsidP="00F35BE6">
      <w:pPr>
        <w:jc w:val="center"/>
        <w:rPr>
          <w:rFonts w:ascii="Century Gothic" w:hAnsi="Century Gothic"/>
          <w:b/>
        </w:rPr>
      </w:pPr>
    </w:p>
    <w:p w14:paraId="513DA1E0" w14:textId="77777777" w:rsidR="00F35BE6" w:rsidRDefault="00F35BE6" w:rsidP="00F35BE6">
      <w:pPr>
        <w:jc w:val="center"/>
        <w:rPr>
          <w:rFonts w:ascii="Century Gothic" w:hAnsi="Century Gothic"/>
          <w:b/>
        </w:rPr>
      </w:pPr>
    </w:p>
    <w:p w14:paraId="75CAC6F5" w14:textId="77777777" w:rsidR="00F35BE6" w:rsidRDefault="00F35BE6" w:rsidP="00F35BE6">
      <w:pPr>
        <w:jc w:val="center"/>
        <w:rPr>
          <w:rFonts w:ascii="Century Gothic" w:hAnsi="Century Gothic"/>
          <w:b/>
        </w:rPr>
      </w:pPr>
    </w:p>
    <w:p w14:paraId="66060428" w14:textId="77777777" w:rsidR="00F35BE6" w:rsidRDefault="00F35BE6" w:rsidP="00F35BE6">
      <w:pPr>
        <w:jc w:val="center"/>
        <w:rPr>
          <w:rFonts w:ascii="Century Gothic" w:hAnsi="Century Gothic"/>
          <w:b/>
        </w:rPr>
      </w:pPr>
    </w:p>
    <w:p w14:paraId="1D0656FE" w14:textId="77777777" w:rsidR="00F35BE6" w:rsidRDefault="00F35BE6" w:rsidP="00F35BE6">
      <w:pPr>
        <w:jc w:val="center"/>
        <w:rPr>
          <w:rFonts w:ascii="Century Gothic" w:hAnsi="Century Gothic"/>
          <w:b/>
        </w:rPr>
      </w:pPr>
    </w:p>
    <w:p w14:paraId="7B37605A" w14:textId="77777777" w:rsidR="00F35BE6" w:rsidRDefault="00F35BE6" w:rsidP="00F35BE6">
      <w:pPr>
        <w:jc w:val="center"/>
        <w:rPr>
          <w:rFonts w:ascii="Century Gothic" w:hAnsi="Century Gothic"/>
          <w:b/>
        </w:rPr>
      </w:pPr>
    </w:p>
    <w:p w14:paraId="394798F2" w14:textId="77777777" w:rsidR="00F35BE6" w:rsidRDefault="00F35BE6" w:rsidP="00F35BE6">
      <w:pPr>
        <w:jc w:val="center"/>
        <w:rPr>
          <w:rFonts w:ascii="Century Gothic" w:hAnsi="Century Gothic"/>
          <w:b/>
        </w:rPr>
      </w:pPr>
    </w:p>
    <w:p w14:paraId="3889A505" w14:textId="77777777" w:rsidR="00F35BE6" w:rsidRDefault="00F35BE6" w:rsidP="00F35BE6">
      <w:pPr>
        <w:jc w:val="center"/>
        <w:rPr>
          <w:rFonts w:ascii="Century Gothic" w:hAnsi="Century Gothic"/>
          <w:b/>
        </w:rPr>
      </w:pPr>
    </w:p>
    <w:p w14:paraId="29079D35" w14:textId="77777777" w:rsidR="00F35BE6" w:rsidRPr="00174A20" w:rsidRDefault="00F35BE6" w:rsidP="00F35BE6">
      <w:pPr>
        <w:jc w:val="center"/>
        <w:rPr>
          <w:rFonts w:ascii="Century Gothic" w:hAnsi="Century Gothic"/>
          <w:b/>
          <w:sz w:val="20"/>
          <w:szCs w:val="20"/>
        </w:rPr>
      </w:pPr>
    </w:p>
    <w:p w14:paraId="17686DC7" w14:textId="77777777" w:rsidR="00F35BE6" w:rsidRPr="00174A20" w:rsidRDefault="00F35BE6" w:rsidP="00F35BE6">
      <w:pPr>
        <w:jc w:val="center"/>
        <w:rPr>
          <w:rFonts w:ascii="Century Gothic" w:hAnsi="Century Gothic"/>
          <w:b/>
          <w:sz w:val="20"/>
          <w:szCs w:val="20"/>
        </w:rPr>
      </w:pPr>
    </w:p>
    <w:p w14:paraId="2BBD94B2" w14:textId="77777777" w:rsidR="00F35BE6" w:rsidRPr="00174A20" w:rsidRDefault="00F35BE6" w:rsidP="00F35BE6">
      <w:pPr>
        <w:jc w:val="center"/>
        <w:rPr>
          <w:rFonts w:ascii="Century Gothic" w:hAnsi="Century Gothic"/>
          <w:b/>
          <w:sz w:val="20"/>
          <w:szCs w:val="20"/>
        </w:rPr>
      </w:pPr>
    </w:p>
    <w:p w14:paraId="5854DE7F" w14:textId="77777777" w:rsidR="00F35BE6" w:rsidRPr="00174A20" w:rsidRDefault="00F35BE6" w:rsidP="00F35BE6">
      <w:pPr>
        <w:jc w:val="center"/>
        <w:rPr>
          <w:rFonts w:ascii="Century Gothic" w:hAnsi="Century Gothic"/>
          <w:b/>
          <w:sz w:val="20"/>
          <w:szCs w:val="20"/>
        </w:rPr>
      </w:pPr>
    </w:p>
    <w:p w14:paraId="2CA7ADD4" w14:textId="77777777" w:rsidR="00F35BE6" w:rsidRPr="00174A20" w:rsidRDefault="00F35BE6" w:rsidP="00F35BE6">
      <w:pPr>
        <w:jc w:val="center"/>
        <w:rPr>
          <w:rFonts w:ascii="Century Gothic" w:hAnsi="Century Gothic"/>
          <w:b/>
          <w:sz w:val="20"/>
          <w:szCs w:val="20"/>
        </w:rPr>
      </w:pPr>
    </w:p>
    <w:p w14:paraId="1DB491A9" w14:textId="77777777" w:rsidR="00F35BE6" w:rsidRPr="00174A20" w:rsidRDefault="00F35BE6" w:rsidP="00F35BE6">
      <w:pPr>
        <w:jc w:val="center"/>
        <w:rPr>
          <w:rFonts w:ascii="Century Gothic" w:hAnsi="Century Gothic"/>
          <w:sz w:val="20"/>
          <w:szCs w:val="20"/>
        </w:rPr>
      </w:pPr>
      <w:r w:rsidRPr="00174A20">
        <w:rPr>
          <w:rFonts w:ascii="Century Gothic" w:hAnsi="Century Gothic"/>
          <w:sz w:val="20"/>
          <w:szCs w:val="20"/>
        </w:rPr>
        <w:t>This page was intentionally left blank.</w:t>
      </w:r>
    </w:p>
    <w:p w14:paraId="314EE24A" w14:textId="77777777" w:rsidR="00F35BE6" w:rsidRDefault="00F35BE6" w:rsidP="00F35BE6">
      <w:pPr>
        <w:spacing w:after="200" w:line="276" w:lineRule="auto"/>
        <w:rPr>
          <w:rFonts w:ascii="Century Gothic" w:hAnsi="Century Gothic"/>
          <w:sz w:val="22"/>
          <w:szCs w:val="22"/>
        </w:rPr>
      </w:pPr>
      <w:r>
        <w:rPr>
          <w:rFonts w:ascii="Century Gothic" w:hAnsi="Century Gothic"/>
          <w:sz w:val="22"/>
          <w:szCs w:val="22"/>
        </w:rPr>
        <w:br w:type="page"/>
      </w:r>
    </w:p>
    <w:p w14:paraId="0F452530" w14:textId="77777777" w:rsidR="00F35BE6" w:rsidRPr="008E234B" w:rsidRDefault="00F35BE6" w:rsidP="00F35BE6">
      <w:pPr>
        <w:pStyle w:val="NormalWeb"/>
        <w:shd w:val="clear" w:color="auto" w:fill="FFFFFF"/>
        <w:spacing w:before="0" w:beforeAutospacing="0" w:after="120" w:afterAutospacing="0"/>
        <w:rPr>
          <w:rStyle w:val="Strong"/>
          <w:rFonts w:ascii="Century Gothic" w:hAnsi="Century Gothic" w:cs="Arial"/>
          <w:color w:val="000000"/>
          <w:sz w:val="28"/>
          <w:szCs w:val="28"/>
        </w:rPr>
      </w:pPr>
      <w:r w:rsidRPr="008E234B">
        <w:rPr>
          <w:rStyle w:val="Strong"/>
          <w:rFonts w:ascii="Century Gothic" w:hAnsi="Century Gothic" w:cs="Arial"/>
          <w:color w:val="000000"/>
          <w:sz w:val="28"/>
          <w:szCs w:val="28"/>
        </w:rPr>
        <w:lastRenderedPageBreak/>
        <w:t>Introduction and Purpose</w:t>
      </w:r>
    </w:p>
    <w:p w14:paraId="0FB577B2" w14:textId="77777777" w:rsidR="00F35BE6" w:rsidRPr="008E234B" w:rsidRDefault="00F35BE6" w:rsidP="00F35BE6">
      <w:pPr>
        <w:pStyle w:val="NormalWeb"/>
        <w:shd w:val="clear" w:color="auto" w:fill="FFFFFF"/>
        <w:spacing w:before="0" w:beforeAutospacing="0" w:after="120" w:afterAutospacing="0"/>
        <w:rPr>
          <w:rStyle w:val="Strong"/>
          <w:rFonts w:ascii="Century Gothic" w:hAnsi="Century Gothic" w:cs="Arial"/>
          <w:color w:val="000000"/>
        </w:rPr>
      </w:pPr>
      <w:r w:rsidRPr="008E234B">
        <w:rPr>
          <w:rStyle w:val="Strong"/>
          <w:rFonts w:ascii="Century Gothic" w:hAnsi="Century Gothic" w:cs="Arial"/>
          <w:color w:val="000000"/>
        </w:rPr>
        <w:t>Introduction</w:t>
      </w:r>
    </w:p>
    <w:p w14:paraId="4F1A5097" w14:textId="07068C90" w:rsidR="00F35BE6" w:rsidRPr="008E234B" w:rsidRDefault="00F35BE6" w:rsidP="00F35BE6">
      <w:pPr>
        <w:pStyle w:val="NormalWeb"/>
        <w:shd w:val="clear" w:color="auto" w:fill="FFFFFF"/>
        <w:spacing w:before="0" w:beforeAutospacing="0" w:after="120" w:afterAutospacing="0"/>
        <w:rPr>
          <w:rFonts w:ascii="Century Gothic" w:hAnsi="Century Gothic" w:cs="Arial"/>
          <w:color w:val="000000"/>
          <w:sz w:val="22"/>
          <w:szCs w:val="22"/>
        </w:rPr>
      </w:pPr>
      <w:r w:rsidRPr="008E234B">
        <w:rPr>
          <w:rFonts w:ascii="Century Gothic" w:hAnsi="Century Gothic" w:cs="Arial"/>
          <w:color w:val="000000"/>
          <w:sz w:val="22"/>
          <w:szCs w:val="22"/>
        </w:rPr>
        <w:t xml:space="preserve">Local health departments in the </w:t>
      </w:r>
      <w:r w:rsidR="00D04251" w:rsidRPr="008E234B">
        <w:rPr>
          <w:rFonts w:ascii="Century Gothic" w:hAnsi="Century Gothic" w:cs="Arial"/>
          <w:color w:val="000000"/>
          <w:sz w:val="22"/>
          <w:szCs w:val="22"/>
        </w:rPr>
        <w:t>s</w:t>
      </w:r>
      <w:r w:rsidR="00D04251" w:rsidRPr="00C949F6">
        <w:rPr>
          <w:rFonts w:ascii="Century Gothic" w:hAnsi="Century Gothic" w:cs="Arial"/>
          <w:color w:val="000000"/>
          <w:sz w:val="22"/>
          <w:szCs w:val="22"/>
        </w:rPr>
        <w:t>outh</w:t>
      </w:r>
      <w:r w:rsidR="00392EE2">
        <w:rPr>
          <w:rFonts w:ascii="Century Gothic" w:hAnsi="Century Gothic" w:cs="Arial"/>
          <w:color w:val="000000"/>
          <w:sz w:val="22"/>
          <w:szCs w:val="22"/>
        </w:rPr>
        <w:t xml:space="preserve">east </w:t>
      </w:r>
      <w:r w:rsidR="00D04251" w:rsidRPr="00C949F6">
        <w:rPr>
          <w:rFonts w:ascii="Century Gothic" w:hAnsi="Century Gothic" w:cs="Arial"/>
          <w:color w:val="000000"/>
          <w:sz w:val="22"/>
          <w:szCs w:val="22"/>
        </w:rPr>
        <w:t>central</w:t>
      </w:r>
      <w:r w:rsidRPr="00C949F6">
        <w:rPr>
          <w:rFonts w:ascii="Century Gothic" w:hAnsi="Century Gothic" w:cs="Arial"/>
          <w:color w:val="000000"/>
          <w:sz w:val="22"/>
          <w:szCs w:val="22"/>
        </w:rPr>
        <w:t xml:space="preserve"> region of Ohio rely on the Ohio Department of Health’s Public</w:t>
      </w:r>
      <w:r w:rsidRPr="008E234B">
        <w:rPr>
          <w:rFonts w:ascii="Century Gothic" w:hAnsi="Century Gothic" w:cs="Arial"/>
          <w:color w:val="000000"/>
          <w:sz w:val="22"/>
          <w:szCs w:val="22"/>
        </w:rPr>
        <w:t xml:space="preserve"> Health Laboratory (ODHL), or a private laboratory for the evaluation of specimens to determine the presence of human-related disease</w:t>
      </w:r>
      <w:r w:rsidR="00392EE2">
        <w:rPr>
          <w:rFonts w:ascii="Century Gothic" w:hAnsi="Century Gothic" w:cs="Arial"/>
          <w:color w:val="000000"/>
          <w:sz w:val="22"/>
          <w:szCs w:val="22"/>
        </w:rPr>
        <w:t>-</w:t>
      </w:r>
      <w:r w:rsidRPr="008E234B">
        <w:rPr>
          <w:rFonts w:ascii="Century Gothic" w:hAnsi="Century Gothic" w:cs="Arial"/>
          <w:color w:val="000000"/>
          <w:sz w:val="22"/>
          <w:szCs w:val="22"/>
        </w:rPr>
        <w:t>causing material, i.e., microbes, radiological.  The ODHL is used when there is a suspected outbreak of infectious disease.</w:t>
      </w:r>
    </w:p>
    <w:p w14:paraId="5F9A1F46" w14:textId="77777777" w:rsidR="00F35BE6" w:rsidRPr="008E234B" w:rsidRDefault="00F35BE6" w:rsidP="00F35BE6">
      <w:pPr>
        <w:pStyle w:val="NormalWeb"/>
        <w:shd w:val="clear" w:color="auto" w:fill="FFFFFF"/>
        <w:spacing w:before="0" w:beforeAutospacing="0" w:after="120" w:afterAutospacing="0"/>
        <w:rPr>
          <w:rStyle w:val="Strong"/>
          <w:rFonts w:ascii="Century Gothic" w:hAnsi="Century Gothic" w:cs="Arial"/>
          <w:color w:val="000000"/>
        </w:rPr>
      </w:pPr>
      <w:r w:rsidRPr="008E234B">
        <w:rPr>
          <w:rStyle w:val="Strong"/>
          <w:rFonts w:ascii="Century Gothic" w:hAnsi="Century Gothic" w:cs="Arial"/>
          <w:color w:val="000000"/>
        </w:rPr>
        <w:t>Purpose</w:t>
      </w:r>
    </w:p>
    <w:p w14:paraId="11B02928" w14:textId="77777777" w:rsidR="00F35BE6" w:rsidRPr="008E234B" w:rsidRDefault="00F35BE6" w:rsidP="00F35BE6">
      <w:pPr>
        <w:pStyle w:val="NormalWeb"/>
        <w:shd w:val="clear" w:color="auto" w:fill="FFFFFF"/>
        <w:spacing w:before="0" w:beforeAutospacing="0" w:after="120" w:afterAutospacing="0"/>
        <w:rPr>
          <w:rStyle w:val="Strong"/>
          <w:rFonts w:ascii="Century Gothic" w:hAnsi="Century Gothic" w:cs="Arial"/>
          <w:b w:val="0"/>
          <w:color w:val="000000"/>
          <w:sz w:val="22"/>
          <w:szCs w:val="22"/>
        </w:rPr>
      </w:pPr>
      <w:r w:rsidRPr="008E234B">
        <w:rPr>
          <w:rStyle w:val="Strong"/>
          <w:rFonts w:ascii="Century Gothic" w:hAnsi="Century Gothic" w:cs="Arial"/>
          <w:b w:val="0"/>
          <w:color w:val="000000"/>
          <w:sz w:val="22"/>
          <w:szCs w:val="22"/>
        </w:rPr>
        <w:t>The purpose of this instruction is to provide references and guidance when there is a need to have laboratory studies performed at the ODHL because of a human disease outbreak, or a human disease requires “isolation” of an individual.</w:t>
      </w:r>
    </w:p>
    <w:p w14:paraId="599D9D89" w14:textId="77777777" w:rsidR="00F35BE6" w:rsidRPr="004355A4" w:rsidRDefault="00F35BE6" w:rsidP="00F35BE6">
      <w:pPr>
        <w:pStyle w:val="NormalWeb"/>
        <w:shd w:val="clear" w:color="auto" w:fill="FFFFFF"/>
        <w:spacing w:before="0" w:beforeAutospacing="0" w:after="120" w:afterAutospacing="0"/>
        <w:rPr>
          <w:rStyle w:val="Strong"/>
          <w:rFonts w:ascii="Century Gothic" w:hAnsi="Century Gothic" w:cs="Arial"/>
          <w:color w:val="000000"/>
        </w:rPr>
      </w:pPr>
      <w:r w:rsidRPr="004355A4">
        <w:rPr>
          <w:rStyle w:val="Strong"/>
          <w:rFonts w:ascii="Century Gothic" w:hAnsi="Century Gothic" w:cs="Arial"/>
          <w:color w:val="000000"/>
        </w:rPr>
        <w:t>Definitions</w:t>
      </w:r>
    </w:p>
    <w:p w14:paraId="6D27E546" w14:textId="77777777" w:rsidR="00F35BE6" w:rsidRPr="004355A4" w:rsidRDefault="00F35BE6" w:rsidP="00F35BE6">
      <w:pPr>
        <w:pStyle w:val="NormalWeb"/>
        <w:shd w:val="clear" w:color="auto" w:fill="FFFFFF"/>
        <w:spacing w:before="0" w:beforeAutospacing="0" w:after="120" w:afterAutospacing="0"/>
        <w:rPr>
          <w:rFonts w:ascii="Century Gothic" w:hAnsi="Century Gothic" w:cs="Arial"/>
          <w:bCs/>
          <w:color w:val="000000"/>
          <w:sz w:val="22"/>
          <w:szCs w:val="22"/>
        </w:rPr>
      </w:pPr>
      <w:r w:rsidRPr="004355A4">
        <w:rPr>
          <w:rStyle w:val="Strong"/>
          <w:rFonts w:ascii="Century Gothic" w:hAnsi="Century Gothic" w:cs="Arial"/>
          <w:b w:val="0"/>
          <w:color w:val="000000"/>
          <w:sz w:val="22"/>
          <w:szCs w:val="22"/>
          <w:u w:val="single"/>
        </w:rPr>
        <w:t>Isolation</w:t>
      </w:r>
      <w:r w:rsidRPr="004355A4">
        <w:rPr>
          <w:rStyle w:val="Strong"/>
          <w:rFonts w:ascii="Century Gothic" w:hAnsi="Century Gothic" w:cs="Arial"/>
          <w:b w:val="0"/>
          <w:color w:val="000000"/>
          <w:sz w:val="22"/>
          <w:szCs w:val="22"/>
        </w:rPr>
        <w:t xml:space="preserve"> - For purposes of this instruction, means:  not permitted to return to work, school, etc. until proven (infectious) disease free.</w:t>
      </w:r>
    </w:p>
    <w:p w14:paraId="778D188F" w14:textId="77777777" w:rsidR="003E36F5" w:rsidRPr="004355A4" w:rsidRDefault="00D16C0D" w:rsidP="00F35BE6">
      <w:pPr>
        <w:spacing w:before="0"/>
        <w:rPr>
          <w:rFonts w:ascii="Century Gothic" w:hAnsi="Century Gothic" w:cs="Arial"/>
          <w:color w:val="000000"/>
          <w:sz w:val="22"/>
          <w:szCs w:val="22"/>
          <w:lang w:val="en"/>
        </w:rPr>
      </w:pPr>
      <w:r w:rsidRPr="004355A4">
        <w:rPr>
          <w:rFonts w:ascii="Century Gothic" w:hAnsi="Century Gothic" w:cs="Arial"/>
          <w:color w:val="000000"/>
          <w:sz w:val="22"/>
          <w:szCs w:val="22"/>
          <w:u w:val="single"/>
          <w:lang w:val="en"/>
        </w:rPr>
        <w:t>National L</w:t>
      </w:r>
      <w:r w:rsidR="003E36F5" w:rsidRPr="004355A4">
        <w:rPr>
          <w:rFonts w:ascii="Century Gothic" w:hAnsi="Century Gothic" w:cs="Arial"/>
          <w:color w:val="000000"/>
          <w:sz w:val="22"/>
          <w:szCs w:val="22"/>
          <w:u w:val="single"/>
          <w:lang w:val="en"/>
        </w:rPr>
        <w:t>aboratory</w:t>
      </w:r>
      <w:r w:rsidR="003E36F5" w:rsidRPr="004355A4">
        <w:rPr>
          <w:rFonts w:ascii="Century Gothic" w:hAnsi="Century Gothic" w:cs="Arial"/>
          <w:color w:val="000000"/>
          <w:sz w:val="22"/>
          <w:szCs w:val="22"/>
          <w:lang w:val="en"/>
        </w:rPr>
        <w:t xml:space="preserve"> – responsible for specialized strain characte</w:t>
      </w:r>
      <w:r w:rsidR="006734EE" w:rsidRPr="004355A4">
        <w:rPr>
          <w:rFonts w:ascii="Century Gothic" w:hAnsi="Century Gothic" w:cs="Arial"/>
          <w:color w:val="000000"/>
          <w:sz w:val="22"/>
          <w:szCs w:val="22"/>
          <w:lang w:val="en"/>
        </w:rPr>
        <w:t>rizations</w:t>
      </w:r>
      <w:r w:rsidR="003E36F5" w:rsidRPr="004355A4">
        <w:rPr>
          <w:rFonts w:ascii="Century Gothic" w:hAnsi="Century Gothic" w:cs="Arial"/>
          <w:color w:val="000000"/>
          <w:sz w:val="22"/>
          <w:szCs w:val="22"/>
          <w:lang w:val="en"/>
        </w:rPr>
        <w:t>, bio-</w:t>
      </w:r>
      <w:r w:rsidR="006734EE" w:rsidRPr="004355A4">
        <w:rPr>
          <w:noProof/>
        </w:rPr>
        <w:drawing>
          <wp:anchor distT="28575" distB="28575" distL="28575" distR="28575" simplePos="0" relativeHeight="251719680" behindDoc="1" locked="0" layoutInCell="1" allowOverlap="0" wp14:anchorId="3B7396C9" wp14:editId="5C6C6014">
            <wp:simplePos x="0" y="0"/>
            <wp:positionH relativeFrom="column">
              <wp:align>right</wp:align>
            </wp:positionH>
            <wp:positionV relativeFrom="line">
              <wp:posOffset>0</wp:posOffset>
            </wp:positionV>
            <wp:extent cx="1924050" cy="2114550"/>
            <wp:effectExtent l="0" t="0" r="0" b="0"/>
            <wp:wrapTight wrapText="bothSides">
              <wp:wrapPolygon edited="0">
                <wp:start x="0" y="0"/>
                <wp:lineTo x="0" y="21405"/>
                <wp:lineTo x="21386" y="21405"/>
                <wp:lineTo x="21386" y="0"/>
                <wp:lineTo x="0" y="0"/>
              </wp:wrapPolygon>
            </wp:wrapTight>
            <wp:docPr id="224" name="Picture 224" descr="Pyramid representing lab roles in the LRN. BOTTOM: Sentinel labs for recognizing, ruling out, and referring. MIDDLE: Reference labs for confirmatory testing. TOP: National labs for definitive character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yramid representing lab roles in the LRN. BOTTOM: Sentinel labs for recognizing, ruling out, and referring. MIDDLE: Reference labs for confirmatory testing. TOP: National labs for definitive characteriza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240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36F5" w:rsidRPr="004355A4">
        <w:rPr>
          <w:rFonts w:ascii="Century Gothic" w:hAnsi="Century Gothic" w:cs="Arial"/>
          <w:color w:val="000000"/>
          <w:sz w:val="22"/>
          <w:szCs w:val="22"/>
          <w:lang w:val="en"/>
        </w:rPr>
        <w:t>forensics, select agent activity, and handling</w:t>
      </w:r>
      <w:r w:rsidR="006734EE" w:rsidRPr="004355A4">
        <w:rPr>
          <w:rFonts w:ascii="Century Gothic" w:hAnsi="Century Gothic" w:cs="Arial"/>
          <w:color w:val="000000"/>
          <w:sz w:val="22"/>
          <w:szCs w:val="22"/>
          <w:lang w:val="en"/>
        </w:rPr>
        <w:t xml:space="preserve"> </w:t>
      </w:r>
      <w:r w:rsidR="003E36F5" w:rsidRPr="004355A4">
        <w:rPr>
          <w:rFonts w:ascii="Century Gothic" w:hAnsi="Century Gothic" w:cs="Arial"/>
          <w:color w:val="000000"/>
          <w:sz w:val="22"/>
          <w:szCs w:val="22"/>
          <w:lang w:val="en"/>
        </w:rPr>
        <w:t>highly infectious bio-agents</w:t>
      </w:r>
    </w:p>
    <w:p w14:paraId="0F446739" w14:textId="3570410E" w:rsidR="00F35BE6" w:rsidRPr="004355A4" w:rsidRDefault="00D16C0D" w:rsidP="00F35BE6">
      <w:pPr>
        <w:spacing w:before="0"/>
        <w:rPr>
          <w:rFonts w:ascii="Century Gothic" w:hAnsi="Century Gothic" w:cs="Arial"/>
          <w:color w:val="000000"/>
          <w:sz w:val="22"/>
          <w:szCs w:val="22"/>
          <w:lang w:val="en"/>
        </w:rPr>
      </w:pPr>
      <w:r w:rsidRPr="004355A4">
        <w:rPr>
          <w:rFonts w:ascii="Century Gothic" w:hAnsi="Century Gothic" w:cs="Arial"/>
          <w:color w:val="000000"/>
          <w:sz w:val="22"/>
          <w:szCs w:val="22"/>
          <w:u w:val="single"/>
          <w:lang w:val="en"/>
        </w:rPr>
        <w:t>Reference L</w:t>
      </w:r>
      <w:r w:rsidR="00F35BE6" w:rsidRPr="004355A4">
        <w:rPr>
          <w:rFonts w:ascii="Century Gothic" w:hAnsi="Century Gothic" w:cs="Arial"/>
          <w:color w:val="000000"/>
          <w:sz w:val="22"/>
          <w:szCs w:val="22"/>
          <w:u w:val="single"/>
          <w:lang w:val="en"/>
        </w:rPr>
        <w:t>aboratory</w:t>
      </w:r>
      <w:r w:rsidR="00F35BE6" w:rsidRPr="004355A4">
        <w:rPr>
          <w:rFonts w:ascii="Century Gothic" w:hAnsi="Century Gothic" w:cs="Arial"/>
          <w:color w:val="000000"/>
          <w:sz w:val="22"/>
          <w:szCs w:val="22"/>
          <w:lang w:val="en"/>
        </w:rPr>
        <w:t xml:space="preserve"> - responsible for investigation and/or referral of specimens.  They are made up of more than 150 state and local public health, military, international, veterinary, agriculture, food, and water testing laboratories.  In addition to laboratories located in the United States, facilities located in Australia, Canada, the United Kingdom, Mexico and South Korea serve as reference</w:t>
      </w:r>
      <w:r w:rsidR="006734EE" w:rsidRPr="004355A4">
        <w:rPr>
          <w:rFonts w:ascii="Century Gothic" w:hAnsi="Century Gothic" w:cs="Arial"/>
          <w:color w:val="000000"/>
          <w:sz w:val="22"/>
          <w:szCs w:val="22"/>
          <w:lang w:val="en"/>
        </w:rPr>
        <w:t xml:space="preserve"> </w:t>
      </w:r>
      <w:r w:rsidR="00F35BE6" w:rsidRPr="004355A4">
        <w:rPr>
          <w:rFonts w:ascii="Century Gothic" w:hAnsi="Century Gothic" w:cs="Arial"/>
          <w:color w:val="000000"/>
          <w:sz w:val="22"/>
          <w:szCs w:val="22"/>
          <w:lang w:val="en"/>
        </w:rPr>
        <w:t>laboratories abroad.</w:t>
      </w:r>
    </w:p>
    <w:p w14:paraId="26ADAD9D" w14:textId="77777777" w:rsidR="00F35BE6" w:rsidRPr="004355A4" w:rsidRDefault="00F35BE6" w:rsidP="00F35BE6">
      <w:pPr>
        <w:spacing w:before="0"/>
        <w:rPr>
          <w:rFonts w:ascii="Century Gothic" w:hAnsi="Century Gothic" w:cs="Arial"/>
          <w:color w:val="000000"/>
          <w:sz w:val="22"/>
          <w:szCs w:val="22"/>
          <w:lang w:val="en"/>
        </w:rPr>
      </w:pPr>
      <w:r w:rsidRPr="004355A4">
        <w:rPr>
          <w:rStyle w:val="Strong"/>
          <w:rFonts w:ascii="Century Gothic" w:hAnsi="Century Gothic" w:cs="Arial"/>
          <w:b w:val="0"/>
          <w:color w:val="000000"/>
          <w:sz w:val="22"/>
          <w:szCs w:val="22"/>
          <w:u w:val="single"/>
          <w:lang w:val="en"/>
        </w:rPr>
        <w:t xml:space="preserve">Sentinel </w:t>
      </w:r>
      <w:r w:rsidR="00D16C0D" w:rsidRPr="004355A4">
        <w:rPr>
          <w:rStyle w:val="Strong"/>
          <w:rFonts w:ascii="Century Gothic" w:hAnsi="Century Gothic" w:cs="Arial"/>
          <w:b w:val="0"/>
          <w:color w:val="000000"/>
          <w:sz w:val="22"/>
          <w:szCs w:val="22"/>
          <w:u w:val="single"/>
          <w:lang w:val="en"/>
        </w:rPr>
        <w:t>L</w:t>
      </w:r>
      <w:r w:rsidRPr="004355A4">
        <w:rPr>
          <w:rStyle w:val="Strong"/>
          <w:rFonts w:ascii="Century Gothic" w:hAnsi="Century Gothic" w:cs="Arial"/>
          <w:b w:val="0"/>
          <w:color w:val="000000"/>
          <w:sz w:val="22"/>
          <w:szCs w:val="22"/>
          <w:u w:val="single"/>
          <w:lang w:val="en"/>
        </w:rPr>
        <w:t>abs</w:t>
      </w:r>
      <w:r w:rsidRPr="004355A4">
        <w:rPr>
          <w:rStyle w:val="Strong"/>
          <w:rFonts w:ascii="Century Gothic" w:hAnsi="Century Gothic" w:cs="Arial"/>
          <w:b w:val="0"/>
          <w:color w:val="000000"/>
          <w:sz w:val="22"/>
          <w:szCs w:val="22"/>
          <w:lang w:val="en"/>
        </w:rPr>
        <w:t xml:space="preserve"> - T</w:t>
      </w:r>
      <w:r w:rsidRPr="004355A4">
        <w:rPr>
          <w:rFonts w:ascii="Century Gothic" w:hAnsi="Century Gothic" w:cs="Arial"/>
          <w:color w:val="000000"/>
          <w:sz w:val="22"/>
          <w:szCs w:val="22"/>
          <w:lang w:val="en"/>
        </w:rPr>
        <w:t>housands of hospital-based labs that are on the front lines.  They have direct contact with patients and are likely collecting specimens that the individual cannot collect on their own (blood, spinal fluid, etc.).  A sentinel laboratory’s responsibility is to refer a suspicious sample to the right reference lab.</w:t>
      </w:r>
    </w:p>
    <w:p w14:paraId="2CDB87E3" w14:textId="77777777" w:rsidR="00AB703A" w:rsidRPr="008E234B" w:rsidRDefault="00AB703A" w:rsidP="00E670B7">
      <w:pPr>
        <w:spacing w:before="0"/>
        <w:outlineLvl w:val="3"/>
        <w:rPr>
          <w:rFonts w:ascii="Century Gothic" w:hAnsi="Century Gothic"/>
          <w:color w:val="000000"/>
          <w:sz w:val="22"/>
          <w:szCs w:val="22"/>
          <w:lang w:val="en"/>
        </w:rPr>
      </w:pPr>
      <w:r w:rsidRPr="004355A4">
        <w:rPr>
          <w:rFonts w:ascii="Century Gothic" w:hAnsi="Century Gothic"/>
          <w:color w:val="000000"/>
          <w:sz w:val="22"/>
          <w:szCs w:val="22"/>
          <w:u w:val="single"/>
          <w:lang w:val="en"/>
        </w:rPr>
        <w:t>Chemical Threat Laboratory Levels</w:t>
      </w:r>
      <w:r w:rsidRPr="004355A4">
        <w:rPr>
          <w:rFonts w:ascii="Century Gothic" w:hAnsi="Century Gothic"/>
          <w:color w:val="000000"/>
          <w:sz w:val="22"/>
          <w:szCs w:val="22"/>
          <w:lang w:val="en"/>
        </w:rPr>
        <w:t xml:space="preserve"> </w:t>
      </w:r>
      <w:r w:rsidR="004929D8" w:rsidRPr="004355A4">
        <w:rPr>
          <w:rFonts w:ascii="Century Gothic" w:hAnsi="Century Gothic"/>
          <w:color w:val="000000"/>
          <w:sz w:val="22"/>
          <w:szCs w:val="22"/>
          <w:lang w:val="en"/>
        </w:rPr>
        <w:t>–</w:t>
      </w:r>
      <w:r w:rsidRPr="004355A4">
        <w:rPr>
          <w:rFonts w:ascii="Century Gothic" w:hAnsi="Century Gothic"/>
          <w:color w:val="000000"/>
          <w:sz w:val="22"/>
          <w:szCs w:val="22"/>
          <w:lang w:val="en"/>
        </w:rPr>
        <w:t xml:space="preserve"> </w:t>
      </w:r>
      <w:r w:rsidR="004929D8" w:rsidRPr="004355A4">
        <w:rPr>
          <w:rFonts w:ascii="Century Gothic" w:hAnsi="Century Gothic"/>
          <w:color w:val="000000"/>
          <w:sz w:val="22"/>
          <w:szCs w:val="22"/>
          <w:lang w:val="en"/>
        </w:rPr>
        <w:t xml:space="preserve">There are </w:t>
      </w:r>
      <w:r w:rsidR="004929D8" w:rsidRPr="004355A4">
        <w:rPr>
          <w:rFonts w:ascii="Century Gothic" w:hAnsi="Century Gothic" w:cs="Arial"/>
          <w:color w:val="000000"/>
          <w:sz w:val="22"/>
          <w:szCs w:val="22"/>
          <w:lang w:val="en"/>
        </w:rPr>
        <w:t xml:space="preserve">fifty-three (53) laboratories within the United States and its territories that can provide emergency response capabilities to local areas, the nation, or both. </w:t>
      </w:r>
      <w:r w:rsidR="00E670B7" w:rsidRPr="004355A4">
        <w:rPr>
          <w:rFonts w:ascii="Century Gothic" w:hAnsi="Century Gothic" w:cs="Arial"/>
          <w:color w:val="000000"/>
          <w:sz w:val="22"/>
          <w:szCs w:val="22"/>
          <w:lang w:val="en"/>
        </w:rPr>
        <w:t xml:space="preserve"> </w:t>
      </w:r>
      <w:r w:rsidR="004929D8" w:rsidRPr="004355A4">
        <w:rPr>
          <w:rFonts w:ascii="Century Gothic" w:hAnsi="Century Gothic" w:cs="Arial"/>
          <w:color w:val="000000"/>
          <w:sz w:val="22"/>
          <w:szCs w:val="22"/>
          <w:lang w:val="en"/>
        </w:rPr>
        <w:t xml:space="preserve">These laboratories make up the chemical component of the Laboratory Response Network (LRN). </w:t>
      </w:r>
      <w:r w:rsidR="00E670B7" w:rsidRPr="004355A4">
        <w:rPr>
          <w:rFonts w:ascii="Century Gothic" w:hAnsi="Century Gothic" w:cs="Arial"/>
          <w:color w:val="000000"/>
          <w:sz w:val="22"/>
          <w:szCs w:val="22"/>
          <w:lang w:val="en"/>
        </w:rPr>
        <w:t xml:space="preserve"> </w:t>
      </w:r>
      <w:r w:rsidRPr="004355A4">
        <w:rPr>
          <w:rFonts w:ascii="Century Gothic" w:hAnsi="Century Gothic"/>
          <w:color w:val="000000"/>
          <w:sz w:val="22"/>
          <w:szCs w:val="22"/>
          <w:lang w:val="en"/>
        </w:rPr>
        <w:t xml:space="preserve">A designation of Level 1, 2, or 3 identifies laboratory capabilities. </w:t>
      </w:r>
      <w:r w:rsidR="006734EE" w:rsidRPr="004355A4">
        <w:rPr>
          <w:rFonts w:ascii="Century Gothic" w:hAnsi="Century Gothic"/>
          <w:color w:val="000000"/>
          <w:sz w:val="22"/>
          <w:szCs w:val="22"/>
          <w:lang w:val="en"/>
        </w:rPr>
        <w:t>(bt.cdc.gov/LRN/chemical.asp)</w:t>
      </w:r>
      <w:r w:rsidR="006734EE">
        <w:rPr>
          <w:rFonts w:ascii="Century Gothic" w:hAnsi="Century Gothic"/>
          <w:color w:val="000000"/>
          <w:sz w:val="22"/>
          <w:szCs w:val="22"/>
          <w:lang w:val="en"/>
        </w:rPr>
        <w:t xml:space="preserve">  </w:t>
      </w:r>
    </w:p>
    <w:p w14:paraId="436B1204" w14:textId="287B330A" w:rsidR="00AB703A" w:rsidRPr="008E234B" w:rsidRDefault="004355A4" w:rsidP="00522922">
      <w:pPr>
        <w:pStyle w:val="ListParagraph"/>
        <w:numPr>
          <w:ilvl w:val="0"/>
          <w:numId w:val="63"/>
        </w:numPr>
        <w:spacing w:before="0"/>
        <w:ind w:left="540"/>
        <w:contextualSpacing w:val="0"/>
        <w:outlineLvl w:val="3"/>
        <w:rPr>
          <w:rFonts w:ascii="Century Gothic" w:hAnsi="Century Gothic"/>
          <w:color w:val="000000"/>
          <w:sz w:val="22"/>
          <w:szCs w:val="22"/>
          <w:lang w:val="en"/>
        </w:rPr>
      </w:pPr>
      <w:r>
        <w:rPr>
          <w:noProof/>
        </w:rPr>
        <w:lastRenderedPageBreak/>
        <w:drawing>
          <wp:anchor distT="28575" distB="28575" distL="28575" distR="28575" simplePos="0" relativeHeight="251721728" behindDoc="0" locked="0" layoutInCell="1" allowOverlap="0" wp14:anchorId="5B2F38F4" wp14:editId="3DA8C88D">
            <wp:simplePos x="0" y="0"/>
            <wp:positionH relativeFrom="column">
              <wp:posOffset>4178935</wp:posOffset>
            </wp:positionH>
            <wp:positionV relativeFrom="line">
              <wp:posOffset>120650</wp:posOffset>
            </wp:positionV>
            <wp:extent cx="1837055" cy="1377315"/>
            <wp:effectExtent l="114300" t="152400" r="106045" b="146685"/>
            <wp:wrapSquare wrapText="bothSides"/>
            <wp:docPr id="225" name="Picture 225" descr="Illustration representing LRN lab roles in responding to chemical threats. The concentric circles of the illustration are (starting from the outermost circle and working in) Level 3, Level 2, Level 1, and 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lustration representing LRN lab roles in responding to chemical threats. The concentric circles of the illustration are (starting from the outermost circle and working in) Level 3, Level 2, Level 1, and CD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21053655">
                      <a:off x="0" y="0"/>
                      <a:ext cx="1837055"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00AB703A" w:rsidRPr="008E234B">
        <w:rPr>
          <w:rFonts w:ascii="Century Gothic" w:hAnsi="Century Gothic"/>
          <w:color w:val="000000"/>
          <w:sz w:val="22"/>
          <w:szCs w:val="22"/>
          <w:lang w:val="en"/>
        </w:rPr>
        <w:t xml:space="preserve">Level 3 Laboratories </w:t>
      </w:r>
      <w:r w:rsidR="002C60BA">
        <w:rPr>
          <w:rFonts w:ascii="Century Gothic" w:hAnsi="Century Gothic"/>
          <w:color w:val="000000"/>
          <w:sz w:val="22"/>
          <w:szCs w:val="22"/>
          <w:lang w:val="en"/>
        </w:rPr>
        <w:t>–</w:t>
      </w:r>
      <w:r w:rsidR="00AB703A" w:rsidRPr="008E234B">
        <w:rPr>
          <w:rFonts w:ascii="Century Gothic" w:hAnsi="Century Gothic"/>
          <w:color w:val="000000"/>
          <w:sz w:val="22"/>
          <w:szCs w:val="22"/>
          <w:lang w:val="en"/>
        </w:rPr>
        <w:t xml:space="preserve"> Nine</w:t>
      </w:r>
      <w:r w:rsidR="002C60BA">
        <w:rPr>
          <w:rFonts w:ascii="Century Gothic" w:hAnsi="Century Gothic"/>
          <w:color w:val="000000"/>
          <w:sz w:val="22"/>
          <w:szCs w:val="22"/>
          <w:lang w:val="en"/>
        </w:rPr>
        <w:t xml:space="preserve"> (9)</w:t>
      </w:r>
      <w:r w:rsidR="00AB703A" w:rsidRPr="008E234B">
        <w:rPr>
          <w:rFonts w:ascii="Century Gothic" w:hAnsi="Century Gothic"/>
          <w:color w:val="000000"/>
          <w:sz w:val="22"/>
          <w:szCs w:val="22"/>
          <w:lang w:val="en"/>
        </w:rPr>
        <w:t xml:space="preserve"> laboratories are designated as Level 3 laboratories. All 53 laboratories have Level 3 capacity. These laboratories work with hospitals and other first responders within their jurisdiction to maintain competency in clinical specimen collection, storage, and shipment.</w:t>
      </w:r>
    </w:p>
    <w:p w14:paraId="0E04F24F" w14:textId="6C81D187" w:rsidR="00AB703A" w:rsidRPr="008E234B" w:rsidRDefault="00AB703A" w:rsidP="00522922">
      <w:pPr>
        <w:pStyle w:val="ListParagraph"/>
        <w:numPr>
          <w:ilvl w:val="0"/>
          <w:numId w:val="63"/>
        </w:numPr>
        <w:tabs>
          <w:tab w:val="left" w:pos="540"/>
        </w:tabs>
        <w:spacing w:before="0"/>
        <w:ind w:left="540"/>
        <w:contextualSpacing w:val="0"/>
        <w:outlineLvl w:val="3"/>
        <w:rPr>
          <w:rFonts w:ascii="Century Gothic" w:hAnsi="Century Gothic"/>
          <w:color w:val="000000"/>
          <w:sz w:val="22"/>
          <w:szCs w:val="22"/>
          <w:lang w:val="en"/>
        </w:rPr>
      </w:pPr>
      <w:r w:rsidRPr="008E234B">
        <w:rPr>
          <w:rFonts w:ascii="Century Gothic" w:hAnsi="Century Gothic"/>
          <w:color w:val="000000"/>
          <w:sz w:val="22"/>
          <w:szCs w:val="22"/>
          <w:lang w:val="en"/>
        </w:rPr>
        <w:t xml:space="preserve">Level 2 Laboratories - Thirty-four </w:t>
      </w:r>
      <w:r w:rsidR="004929D8" w:rsidRPr="008E234B">
        <w:rPr>
          <w:rFonts w:ascii="Century Gothic" w:hAnsi="Century Gothic"/>
          <w:color w:val="000000"/>
          <w:sz w:val="22"/>
          <w:szCs w:val="22"/>
          <w:lang w:val="en"/>
        </w:rPr>
        <w:t>(</w:t>
      </w:r>
      <w:r w:rsidR="009E3D56">
        <w:rPr>
          <w:rFonts w:ascii="Century Gothic" w:hAnsi="Century Gothic"/>
          <w:color w:val="000000"/>
          <w:sz w:val="22"/>
          <w:szCs w:val="22"/>
          <w:lang w:val="en"/>
        </w:rPr>
        <w:t>3</w:t>
      </w:r>
      <w:r w:rsidR="004929D8" w:rsidRPr="008E234B">
        <w:rPr>
          <w:rFonts w:ascii="Century Gothic" w:hAnsi="Century Gothic"/>
          <w:color w:val="000000"/>
          <w:sz w:val="22"/>
          <w:szCs w:val="22"/>
          <w:lang w:val="en"/>
        </w:rPr>
        <w:t xml:space="preserve">4) </w:t>
      </w:r>
      <w:r w:rsidRPr="008E234B">
        <w:rPr>
          <w:rFonts w:ascii="Century Gothic" w:hAnsi="Century Gothic"/>
          <w:color w:val="000000"/>
          <w:sz w:val="22"/>
          <w:szCs w:val="22"/>
          <w:lang w:val="en"/>
        </w:rPr>
        <w:t xml:space="preserve">labs are designated as Level 2 laboratories. Chemists in these laboratories are trained to detect exposure to a number of toxic chemical agents. </w:t>
      </w:r>
      <w:r w:rsidR="004929D8" w:rsidRPr="008E234B">
        <w:rPr>
          <w:rFonts w:ascii="Century Gothic" w:hAnsi="Century Gothic"/>
          <w:color w:val="000000"/>
          <w:sz w:val="22"/>
          <w:szCs w:val="22"/>
          <w:lang w:val="en"/>
        </w:rPr>
        <w:t xml:space="preserve"> </w:t>
      </w:r>
      <w:r w:rsidRPr="008E234B">
        <w:rPr>
          <w:rFonts w:ascii="Century Gothic" w:hAnsi="Century Gothic"/>
          <w:color w:val="000000"/>
          <w:sz w:val="22"/>
          <w:szCs w:val="22"/>
          <w:lang w:val="en"/>
        </w:rPr>
        <w:t xml:space="preserve">Analysis of cyanide, nerve agents, and toxic metals in human samples are examples of Level 2 activities. </w:t>
      </w:r>
    </w:p>
    <w:p w14:paraId="380C4B5D" w14:textId="77777777" w:rsidR="00AB703A" w:rsidRPr="008E234B" w:rsidRDefault="00AB703A" w:rsidP="00522922">
      <w:pPr>
        <w:pStyle w:val="ListParagraph"/>
        <w:numPr>
          <w:ilvl w:val="0"/>
          <w:numId w:val="63"/>
        </w:numPr>
        <w:spacing w:before="0"/>
        <w:ind w:left="540"/>
        <w:contextualSpacing w:val="0"/>
        <w:outlineLvl w:val="3"/>
        <w:rPr>
          <w:rFonts w:ascii="Century Gothic" w:hAnsi="Century Gothic"/>
          <w:color w:val="000000"/>
          <w:sz w:val="22"/>
          <w:szCs w:val="22"/>
          <w:lang w:val="en"/>
        </w:rPr>
      </w:pPr>
      <w:r w:rsidRPr="008E234B">
        <w:rPr>
          <w:rFonts w:ascii="Century Gothic" w:hAnsi="Century Gothic"/>
          <w:color w:val="000000"/>
          <w:sz w:val="22"/>
          <w:szCs w:val="22"/>
          <w:lang w:val="en"/>
        </w:rPr>
        <w:t xml:space="preserve">Level 1 Laboratories - Ten </w:t>
      </w:r>
      <w:r w:rsidR="004929D8" w:rsidRPr="008E234B">
        <w:rPr>
          <w:rFonts w:ascii="Century Gothic" w:hAnsi="Century Gothic"/>
          <w:color w:val="000000"/>
          <w:sz w:val="22"/>
          <w:szCs w:val="22"/>
          <w:lang w:val="en"/>
        </w:rPr>
        <w:t xml:space="preserve">(10) </w:t>
      </w:r>
      <w:r w:rsidRPr="008E234B">
        <w:rPr>
          <w:rFonts w:ascii="Century Gothic" w:hAnsi="Century Gothic"/>
          <w:color w:val="000000"/>
          <w:sz w:val="22"/>
          <w:szCs w:val="22"/>
          <w:lang w:val="en"/>
        </w:rPr>
        <w:t xml:space="preserve">laboratories currently participate in Level 1 activities. </w:t>
      </w:r>
      <w:r w:rsidR="004929D8" w:rsidRPr="008E234B">
        <w:rPr>
          <w:rFonts w:ascii="Century Gothic" w:hAnsi="Century Gothic"/>
          <w:color w:val="000000"/>
          <w:sz w:val="22"/>
          <w:szCs w:val="22"/>
          <w:lang w:val="en"/>
        </w:rPr>
        <w:t xml:space="preserve"> </w:t>
      </w:r>
      <w:r w:rsidRPr="008E234B">
        <w:rPr>
          <w:rFonts w:ascii="Century Gothic" w:hAnsi="Century Gothic"/>
          <w:color w:val="000000"/>
          <w:sz w:val="22"/>
          <w:szCs w:val="22"/>
          <w:lang w:val="en"/>
        </w:rPr>
        <w:t xml:space="preserve">These laboratories, which serve as surge-capacity laboratories for CDC, are able to detect not only the toxic chemical agents that Level 2 laboratories can detect but also can detect exposure to an expanded number of chemicals, including mustard agents, nerve agents, and other toxic industrial chemicals. </w:t>
      </w:r>
    </w:p>
    <w:p w14:paraId="1ED0376D" w14:textId="77777777" w:rsidR="00F35BE6" w:rsidRPr="008E234B" w:rsidRDefault="00F35BE6" w:rsidP="00F35BE6">
      <w:pPr>
        <w:pStyle w:val="NormalWeb"/>
        <w:shd w:val="clear" w:color="auto" w:fill="FFFFFF"/>
        <w:spacing w:before="0" w:beforeAutospacing="0" w:after="120" w:afterAutospacing="0"/>
        <w:rPr>
          <w:rFonts w:ascii="Century Gothic" w:hAnsi="Century Gothic" w:cs="Arial"/>
          <w:color w:val="000000"/>
        </w:rPr>
      </w:pPr>
      <w:r w:rsidRPr="008E234B">
        <w:rPr>
          <w:rStyle w:val="Strong"/>
          <w:rFonts w:ascii="Century Gothic" w:hAnsi="Century Gothic" w:cs="Arial"/>
          <w:color w:val="000000"/>
        </w:rPr>
        <w:t>ODHL Services</w:t>
      </w:r>
    </w:p>
    <w:p w14:paraId="55D915A0" w14:textId="77777777" w:rsidR="004929D8" w:rsidRPr="008E234B" w:rsidRDefault="004929D8" w:rsidP="004929D8">
      <w:pPr>
        <w:pStyle w:val="NormalWeb"/>
        <w:shd w:val="clear" w:color="auto" w:fill="FFFFFF"/>
        <w:spacing w:before="0" w:beforeAutospacing="0" w:after="120" w:afterAutospacing="0"/>
        <w:rPr>
          <w:rStyle w:val="Strong"/>
          <w:rFonts w:ascii="Century Gothic" w:hAnsi="Century Gothic" w:cs="Arial"/>
          <w:b w:val="0"/>
          <w:bCs w:val="0"/>
          <w:color w:val="000000"/>
          <w:sz w:val="22"/>
          <w:szCs w:val="22"/>
        </w:rPr>
      </w:pPr>
      <w:r w:rsidRPr="008E234B">
        <w:rPr>
          <w:rFonts w:ascii="Century Gothic" w:hAnsi="Century Gothic" w:cs="Arial"/>
          <w:color w:val="000000"/>
          <w:sz w:val="22"/>
          <w:szCs w:val="22"/>
        </w:rPr>
        <w:t>The ODHL was established in 1898 to function as the State Reference Laboratory for human-related diseases.  The laboratory provides reference testing, as well as, consultation, education, training and preparedness in support of public health programs and medical services.</w:t>
      </w:r>
    </w:p>
    <w:p w14:paraId="20397D73" w14:textId="73D75321" w:rsidR="00F35BE6" w:rsidRPr="004355A4" w:rsidRDefault="00F35BE6" w:rsidP="00F35BE6">
      <w:pPr>
        <w:pStyle w:val="NormalWeb"/>
        <w:shd w:val="clear" w:color="auto" w:fill="FFFFFF"/>
        <w:spacing w:before="0" w:beforeAutospacing="0" w:after="120" w:afterAutospacing="0"/>
        <w:rPr>
          <w:rFonts w:ascii="Century Gothic" w:hAnsi="Century Gothic" w:cs="Arial"/>
          <w:color w:val="000000"/>
          <w:sz w:val="22"/>
          <w:szCs w:val="22"/>
        </w:rPr>
      </w:pPr>
      <w:r w:rsidRPr="008E234B">
        <w:rPr>
          <w:rFonts w:ascii="Century Gothic" w:hAnsi="Century Gothic" w:cs="Arial"/>
          <w:color w:val="000000"/>
          <w:sz w:val="22"/>
          <w:szCs w:val="22"/>
        </w:rPr>
        <w:t xml:space="preserve">When there are outbreaks of diseases or natural or man-made disasters, the laboratory provides critical services to identify and reference bacteria, mycobacteria, fungi, viruses, parasites, toxins and blood specimens.  The lab also provides assessment of selected environmental risks, screens for diseases of public </w:t>
      </w:r>
      <w:r w:rsidRPr="004355A4">
        <w:rPr>
          <w:rFonts w:ascii="Century Gothic" w:hAnsi="Century Gothic" w:cs="Arial"/>
          <w:color w:val="000000"/>
          <w:sz w:val="22"/>
          <w:szCs w:val="22"/>
        </w:rPr>
        <w:t xml:space="preserve">health interest, laboratory proficiency </w:t>
      </w:r>
      <w:r w:rsidRPr="00FC53F9">
        <w:rPr>
          <w:rFonts w:ascii="Century Gothic" w:hAnsi="Century Gothic" w:cs="Arial"/>
          <w:color w:val="000000"/>
          <w:sz w:val="22"/>
          <w:szCs w:val="22"/>
        </w:rPr>
        <w:t>surveys and education programs.  The laboratory training and preparedness services reflect a new service line for the lab</w:t>
      </w:r>
      <w:r w:rsidR="000A3C64" w:rsidRPr="00FC53F9">
        <w:rPr>
          <w:rFonts w:ascii="Century Gothic" w:hAnsi="Century Gothic" w:cs="Arial"/>
          <w:color w:val="000000"/>
          <w:sz w:val="22"/>
          <w:szCs w:val="22"/>
        </w:rPr>
        <w:t xml:space="preserve"> and </w:t>
      </w:r>
      <w:r w:rsidRPr="00FC53F9">
        <w:rPr>
          <w:rFonts w:ascii="Century Gothic" w:hAnsi="Century Gothic" w:cs="Arial"/>
          <w:color w:val="000000"/>
          <w:sz w:val="22"/>
          <w:szCs w:val="22"/>
        </w:rPr>
        <w:t xml:space="preserve">offers clinical laboratory personnel as well as first-responder (e.g., fire departments, police departments, hazardous materials teams, and the FBI) educational and training services on personal safety, communication </w:t>
      </w:r>
      <w:r w:rsidR="008E5E3D" w:rsidRPr="00FC53F9">
        <w:rPr>
          <w:rFonts w:ascii="Century Gothic" w:hAnsi="Century Gothic" w:cs="Arial"/>
          <w:color w:val="000000"/>
          <w:sz w:val="22"/>
          <w:szCs w:val="22"/>
        </w:rPr>
        <w:t xml:space="preserve">response </w:t>
      </w:r>
      <w:r w:rsidRPr="00FC53F9">
        <w:rPr>
          <w:rFonts w:ascii="Century Gothic" w:hAnsi="Century Gothic" w:cs="Arial"/>
          <w:color w:val="000000"/>
          <w:sz w:val="22"/>
          <w:szCs w:val="22"/>
        </w:rPr>
        <w:t>strategies and safe handling, packaging, shipping and transport of potential select agent samples</w:t>
      </w:r>
      <w:r w:rsidRPr="00FC53F9">
        <w:rPr>
          <w:rFonts w:ascii="Century Gothic" w:hAnsi="Century Gothic"/>
          <w:color w:val="000000"/>
          <w:sz w:val="22"/>
          <w:szCs w:val="22"/>
        </w:rPr>
        <w:t>.</w:t>
      </w:r>
    </w:p>
    <w:p w14:paraId="2855427F" w14:textId="77777777" w:rsidR="00F35BE6" w:rsidRPr="004355A4" w:rsidRDefault="00F35BE6" w:rsidP="00F35BE6">
      <w:pPr>
        <w:pStyle w:val="NormalWeb"/>
        <w:shd w:val="clear" w:color="auto" w:fill="FFFFFF"/>
        <w:spacing w:before="0" w:beforeAutospacing="0" w:after="120" w:afterAutospacing="0"/>
        <w:rPr>
          <w:rFonts w:ascii="Century Gothic" w:hAnsi="Century Gothic" w:cs="Arial"/>
          <w:color w:val="000000"/>
          <w:sz w:val="22"/>
          <w:szCs w:val="22"/>
        </w:rPr>
      </w:pPr>
      <w:r w:rsidRPr="004355A4">
        <w:rPr>
          <w:rStyle w:val="Strong"/>
          <w:rFonts w:ascii="Century Gothic" w:hAnsi="Century Gothic" w:cs="Arial"/>
          <w:color w:val="000000"/>
        </w:rPr>
        <w:t>Programs within the Laboratory</w:t>
      </w:r>
      <w:r w:rsidRPr="004355A4">
        <w:rPr>
          <w:rStyle w:val="Strong"/>
          <w:rFonts w:ascii="Century Gothic" w:hAnsi="Century Gothic" w:cs="Arial"/>
          <w:color w:val="000000"/>
          <w:sz w:val="22"/>
          <w:szCs w:val="22"/>
        </w:rPr>
        <w:t>:</w:t>
      </w:r>
    </w:p>
    <w:p w14:paraId="33129194" w14:textId="77777777" w:rsidR="00F35BE6" w:rsidRPr="004355A4" w:rsidRDefault="00F35BE6" w:rsidP="00522922">
      <w:pPr>
        <w:numPr>
          <w:ilvl w:val="0"/>
          <w:numId w:val="52"/>
        </w:numPr>
        <w:shd w:val="clear" w:color="auto" w:fill="FFFFFF"/>
        <w:rPr>
          <w:rFonts w:ascii="Century Gothic" w:hAnsi="Century Gothic" w:cs="Arial"/>
          <w:color w:val="000000"/>
          <w:sz w:val="22"/>
          <w:szCs w:val="22"/>
        </w:rPr>
      </w:pPr>
      <w:r w:rsidRPr="004355A4">
        <w:rPr>
          <w:rFonts w:ascii="Century Gothic" w:hAnsi="Century Gothic" w:cs="Arial"/>
          <w:color w:val="000000"/>
          <w:sz w:val="22"/>
          <w:szCs w:val="22"/>
        </w:rPr>
        <w:t>Reference microbiology services</w:t>
      </w:r>
    </w:p>
    <w:p w14:paraId="43DD2CE3" w14:textId="77777777" w:rsidR="00F35BE6" w:rsidRPr="004355A4" w:rsidRDefault="00F35BE6" w:rsidP="00522922">
      <w:pPr>
        <w:numPr>
          <w:ilvl w:val="0"/>
          <w:numId w:val="52"/>
        </w:numPr>
        <w:shd w:val="clear" w:color="auto" w:fill="FFFFFF"/>
        <w:rPr>
          <w:rFonts w:ascii="Century Gothic" w:hAnsi="Century Gothic" w:cs="Arial"/>
          <w:color w:val="000000"/>
          <w:sz w:val="22"/>
          <w:szCs w:val="22"/>
        </w:rPr>
      </w:pPr>
      <w:r w:rsidRPr="004355A4">
        <w:rPr>
          <w:rFonts w:ascii="Century Gothic" w:hAnsi="Century Gothic" w:cs="Arial"/>
          <w:color w:val="000000"/>
          <w:sz w:val="22"/>
          <w:szCs w:val="22"/>
        </w:rPr>
        <w:t>Newborn screening services</w:t>
      </w:r>
    </w:p>
    <w:p w14:paraId="411B4CB0" w14:textId="77777777" w:rsidR="00F35BE6" w:rsidRPr="004355A4" w:rsidRDefault="00F35BE6" w:rsidP="00522922">
      <w:pPr>
        <w:numPr>
          <w:ilvl w:val="0"/>
          <w:numId w:val="52"/>
        </w:numPr>
        <w:shd w:val="clear" w:color="auto" w:fill="FFFFFF"/>
        <w:rPr>
          <w:rFonts w:ascii="Century Gothic" w:hAnsi="Century Gothic" w:cs="Arial"/>
          <w:color w:val="000000"/>
          <w:sz w:val="22"/>
          <w:szCs w:val="22"/>
        </w:rPr>
      </w:pPr>
      <w:r w:rsidRPr="004355A4">
        <w:rPr>
          <w:rFonts w:ascii="Century Gothic" w:hAnsi="Century Gothic" w:cs="Arial"/>
          <w:color w:val="000000"/>
          <w:sz w:val="22"/>
          <w:szCs w:val="22"/>
        </w:rPr>
        <w:t>Radiological chemistry services</w:t>
      </w:r>
    </w:p>
    <w:p w14:paraId="3C77C564" w14:textId="77777777" w:rsidR="00F35BE6" w:rsidRPr="004355A4" w:rsidRDefault="00F35BE6" w:rsidP="00522922">
      <w:pPr>
        <w:numPr>
          <w:ilvl w:val="0"/>
          <w:numId w:val="52"/>
        </w:numPr>
        <w:shd w:val="clear" w:color="auto" w:fill="FFFFFF"/>
        <w:rPr>
          <w:rFonts w:ascii="Century Gothic" w:hAnsi="Century Gothic" w:cs="Arial"/>
          <w:color w:val="000000"/>
          <w:sz w:val="22"/>
          <w:szCs w:val="22"/>
        </w:rPr>
      </w:pPr>
      <w:r w:rsidRPr="004355A4">
        <w:rPr>
          <w:rFonts w:ascii="Century Gothic" w:hAnsi="Century Gothic" w:cs="Arial"/>
          <w:color w:val="000000"/>
          <w:sz w:val="22"/>
          <w:szCs w:val="22"/>
        </w:rPr>
        <w:t>Laboratory training and preparedness services</w:t>
      </w:r>
    </w:p>
    <w:p w14:paraId="2E28D2FD" w14:textId="77777777" w:rsidR="00F35BE6" w:rsidRPr="004355A4" w:rsidRDefault="00F35BE6" w:rsidP="00F35BE6">
      <w:pPr>
        <w:autoSpaceDE w:val="0"/>
        <w:autoSpaceDN w:val="0"/>
        <w:adjustRightInd w:val="0"/>
        <w:rPr>
          <w:rFonts w:ascii="Century Gothic" w:eastAsiaTheme="minorHAnsi" w:hAnsi="Century Gothic" w:cs="Verdana,Bold"/>
          <w:b/>
          <w:bCs/>
        </w:rPr>
      </w:pPr>
      <w:r w:rsidRPr="004355A4">
        <w:rPr>
          <w:rFonts w:ascii="Century Gothic" w:hAnsi="Century Gothic" w:cs="Arial"/>
          <w:b/>
          <w:color w:val="000000"/>
        </w:rPr>
        <w:t>Fees and</w:t>
      </w:r>
      <w:r w:rsidRPr="004355A4">
        <w:rPr>
          <w:rFonts w:ascii="Century Gothic" w:eastAsiaTheme="minorHAnsi" w:hAnsi="Century Gothic" w:cs="Verdana,Bold"/>
          <w:b/>
          <w:bCs/>
        </w:rPr>
        <w:t xml:space="preserve"> Exemptions for Laboratory Services</w:t>
      </w:r>
    </w:p>
    <w:p w14:paraId="40664F6C" w14:textId="77777777" w:rsidR="00F35BE6" w:rsidRPr="008E234B" w:rsidRDefault="00F35BE6" w:rsidP="00F35BE6">
      <w:pPr>
        <w:autoSpaceDE w:val="0"/>
        <w:autoSpaceDN w:val="0"/>
        <w:adjustRightInd w:val="0"/>
        <w:rPr>
          <w:rFonts w:ascii="Century Gothic" w:eastAsiaTheme="minorHAnsi" w:hAnsi="Century Gothic" w:cs="Verdana"/>
          <w:sz w:val="22"/>
          <w:szCs w:val="22"/>
        </w:rPr>
      </w:pPr>
      <w:r w:rsidRPr="004355A4">
        <w:rPr>
          <w:rFonts w:ascii="Century Gothic" w:eastAsiaTheme="minorHAnsi" w:hAnsi="Century Gothic" w:cs="Verdana"/>
          <w:sz w:val="22"/>
          <w:szCs w:val="22"/>
        </w:rPr>
        <w:t>Ohio law</w:t>
      </w:r>
      <w:r w:rsidR="000A3C64" w:rsidRPr="004355A4">
        <w:rPr>
          <w:rFonts w:ascii="Century Gothic" w:eastAsiaTheme="minorHAnsi" w:hAnsi="Century Gothic" w:cs="Verdana"/>
          <w:sz w:val="22"/>
          <w:szCs w:val="22"/>
        </w:rPr>
        <w:t>,</w:t>
      </w:r>
      <w:r w:rsidRPr="004355A4">
        <w:rPr>
          <w:rFonts w:ascii="Century Gothic" w:eastAsiaTheme="minorHAnsi" w:hAnsi="Century Gothic" w:cs="Verdana"/>
          <w:sz w:val="22"/>
          <w:szCs w:val="22"/>
        </w:rPr>
        <w:t xml:space="preserve"> that establishes the fee for laboratory services (ORC 3701.23)</w:t>
      </w:r>
      <w:r w:rsidR="000A3C64" w:rsidRPr="004355A4">
        <w:rPr>
          <w:rFonts w:ascii="Century Gothic" w:eastAsiaTheme="minorHAnsi" w:hAnsi="Century Gothic" w:cs="Verdana"/>
          <w:sz w:val="22"/>
          <w:szCs w:val="22"/>
        </w:rPr>
        <w:t>,</w:t>
      </w:r>
      <w:r w:rsidRPr="004355A4">
        <w:rPr>
          <w:rFonts w:ascii="Century Gothic" w:eastAsiaTheme="minorHAnsi" w:hAnsi="Century Gothic" w:cs="Verdana"/>
          <w:sz w:val="22"/>
          <w:szCs w:val="22"/>
        </w:rPr>
        <w:t xml:space="preserve"> provides for fee exemptions for those specimens or samples where the charging of a fee would "significantly and adversely affect the public health." Administrative Rules 3701-49-01 </w:t>
      </w:r>
      <w:r w:rsidRPr="004355A4">
        <w:rPr>
          <w:rFonts w:ascii="Century Gothic" w:eastAsiaTheme="minorHAnsi" w:hAnsi="Century Gothic" w:cs="Verdana"/>
          <w:sz w:val="22"/>
          <w:szCs w:val="22"/>
        </w:rPr>
        <w:lastRenderedPageBreak/>
        <w:t>through 3701-49-</w:t>
      </w:r>
      <w:r w:rsidRPr="008E234B">
        <w:rPr>
          <w:rFonts w:ascii="Century Gothic" w:eastAsiaTheme="minorHAnsi" w:hAnsi="Century Gothic" w:cs="Verdana"/>
          <w:sz w:val="22"/>
          <w:szCs w:val="22"/>
        </w:rPr>
        <w:t>03 provide regulations for the charging and exemptions. Specimens and samples which are exempt from a fee include the following:</w:t>
      </w:r>
    </w:p>
    <w:p w14:paraId="627BD7C9" w14:textId="77777777" w:rsidR="00F35BE6" w:rsidRPr="008E234B" w:rsidRDefault="00F35BE6" w:rsidP="00522922">
      <w:pPr>
        <w:pStyle w:val="ListParagraph"/>
        <w:numPr>
          <w:ilvl w:val="1"/>
          <w:numId w:val="53"/>
        </w:numPr>
        <w:autoSpaceDE w:val="0"/>
        <w:autoSpaceDN w:val="0"/>
        <w:adjustRightInd w:val="0"/>
        <w:ind w:left="1080"/>
        <w:contextualSpacing w:val="0"/>
        <w:rPr>
          <w:rFonts w:ascii="Century Gothic" w:hAnsi="Century Gothic" w:cs="Arial"/>
          <w:b/>
          <w:color w:val="000000"/>
        </w:rPr>
      </w:pPr>
      <w:r w:rsidRPr="008E234B">
        <w:rPr>
          <w:rFonts w:ascii="Century Gothic" w:eastAsiaTheme="minorHAnsi" w:hAnsi="Century Gothic" w:cs="Verdana"/>
          <w:sz w:val="22"/>
          <w:szCs w:val="22"/>
        </w:rPr>
        <w:t xml:space="preserve">Specimens for Ohio Department of Health (ODH) </w:t>
      </w:r>
      <w:r w:rsidR="000A3C64" w:rsidRPr="004355A4">
        <w:rPr>
          <w:rFonts w:ascii="Century Gothic" w:eastAsiaTheme="minorHAnsi" w:hAnsi="Century Gothic" w:cs="Verdana"/>
          <w:sz w:val="22"/>
          <w:szCs w:val="22"/>
        </w:rPr>
        <w:t xml:space="preserve">conducting </w:t>
      </w:r>
      <w:r w:rsidRPr="004355A4">
        <w:rPr>
          <w:rFonts w:ascii="Century Gothic" w:eastAsiaTheme="minorHAnsi" w:hAnsi="Century Gothic" w:cs="Verdana"/>
          <w:sz w:val="22"/>
          <w:szCs w:val="22"/>
        </w:rPr>
        <w:t>epidemiological</w:t>
      </w:r>
      <w:r w:rsidRPr="008E234B">
        <w:rPr>
          <w:rFonts w:ascii="Century Gothic" w:eastAsiaTheme="minorHAnsi" w:hAnsi="Century Gothic" w:cs="Verdana"/>
          <w:sz w:val="22"/>
          <w:szCs w:val="22"/>
        </w:rPr>
        <w:t xml:space="preserve"> investigations or other official work.</w:t>
      </w:r>
    </w:p>
    <w:p w14:paraId="379DE4E0" w14:textId="77777777" w:rsidR="00F35BE6" w:rsidRPr="008E234B" w:rsidRDefault="00F35BE6" w:rsidP="00522922">
      <w:pPr>
        <w:pStyle w:val="ListParagraph"/>
        <w:numPr>
          <w:ilvl w:val="1"/>
          <w:numId w:val="53"/>
        </w:numPr>
        <w:autoSpaceDE w:val="0"/>
        <w:autoSpaceDN w:val="0"/>
        <w:adjustRightInd w:val="0"/>
        <w:spacing w:before="0"/>
        <w:ind w:left="1080"/>
        <w:contextualSpacing w:val="0"/>
        <w:rPr>
          <w:rFonts w:ascii="Century Gothic" w:hAnsi="Century Gothic" w:cs="Arial"/>
          <w:b/>
          <w:color w:val="000000"/>
        </w:rPr>
      </w:pPr>
      <w:r w:rsidRPr="00C949F6">
        <w:rPr>
          <w:rFonts w:ascii="Century Gothic" w:eastAsiaTheme="minorHAnsi" w:hAnsi="Century Gothic" w:cs="Verdana"/>
          <w:sz w:val="22"/>
          <w:szCs w:val="22"/>
        </w:rPr>
        <w:t>Specimens for local health department epidemiological</w:t>
      </w:r>
      <w:r w:rsidRPr="008E234B">
        <w:rPr>
          <w:rFonts w:ascii="Century Gothic" w:eastAsiaTheme="minorHAnsi" w:hAnsi="Century Gothic" w:cs="Verdana"/>
          <w:sz w:val="22"/>
          <w:szCs w:val="22"/>
        </w:rPr>
        <w:t xml:space="preserve"> investigations (</w:t>
      </w:r>
      <w:r w:rsidRPr="008E234B">
        <w:rPr>
          <w:rFonts w:ascii="Century Gothic" w:eastAsiaTheme="minorHAnsi" w:hAnsi="Century Gothic" w:cs="Verdana,BoldItalic"/>
          <w:b/>
          <w:bCs/>
          <w:iCs/>
          <w:sz w:val="22"/>
          <w:szCs w:val="22"/>
        </w:rPr>
        <w:t>with prior approval from the Director of Health</w:t>
      </w:r>
      <w:r w:rsidRPr="008E234B">
        <w:rPr>
          <w:rFonts w:ascii="Century Gothic" w:eastAsiaTheme="minorHAnsi" w:hAnsi="Century Gothic" w:cs="Verdana"/>
          <w:sz w:val="22"/>
          <w:szCs w:val="22"/>
        </w:rPr>
        <w:t xml:space="preserve">). For information on receiving approval, call the ODH Outbreak Response and Bioterrorism Investigation Team (ORBIT), </w:t>
      </w:r>
      <w:r w:rsidRPr="008E234B">
        <w:rPr>
          <w:rFonts w:ascii="Century Gothic" w:eastAsiaTheme="minorHAnsi" w:hAnsi="Century Gothic" w:cs="Verdana"/>
          <w:b/>
          <w:sz w:val="22"/>
          <w:szCs w:val="22"/>
        </w:rPr>
        <w:t>614-995-5599</w:t>
      </w:r>
      <w:r w:rsidRPr="008E234B">
        <w:rPr>
          <w:rFonts w:ascii="Century Gothic" w:eastAsiaTheme="minorHAnsi" w:hAnsi="Century Gothic" w:cs="Verdana"/>
          <w:sz w:val="22"/>
          <w:szCs w:val="22"/>
        </w:rPr>
        <w:t>.</w:t>
      </w:r>
    </w:p>
    <w:p w14:paraId="5D84507C" w14:textId="77777777" w:rsidR="00F35BE6" w:rsidRPr="008E234B" w:rsidRDefault="00F35BE6" w:rsidP="00522922">
      <w:pPr>
        <w:pStyle w:val="ListParagraph"/>
        <w:numPr>
          <w:ilvl w:val="1"/>
          <w:numId w:val="53"/>
        </w:numPr>
        <w:autoSpaceDE w:val="0"/>
        <w:autoSpaceDN w:val="0"/>
        <w:adjustRightInd w:val="0"/>
        <w:spacing w:before="0"/>
        <w:ind w:left="1080"/>
        <w:contextualSpacing w:val="0"/>
        <w:rPr>
          <w:rFonts w:ascii="Century Gothic" w:hAnsi="Century Gothic" w:cs="Arial"/>
          <w:b/>
          <w:color w:val="000000"/>
        </w:rPr>
      </w:pPr>
      <w:r w:rsidRPr="008E234B">
        <w:rPr>
          <w:rFonts w:ascii="Century Gothic" w:eastAsiaTheme="minorHAnsi" w:hAnsi="Century Gothic" w:cs="Verdana"/>
          <w:sz w:val="22"/>
          <w:szCs w:val="22"/>
        </w:rPr>
        <w:t>Additional exemptions can be found in Section 4 of the ODH Infectious Disease Control Manual (IDCM).</w:t>
      </w:r>
    </w:p>
    <w:p w14:paraId="43EA12DE" w14:textId="77777777" w:rsidR="00F35BE6" w:rsidRPr="008E234B" w:rsidRDefault="00F35BE6" w:rsidP="00F35BE6">
      <w:pPr>
        <w:pStyle w:val="NormalWeb"/>
        <w:shd w:val="clear" w:color="auto" w:fill="FFFFFF"/>
        <w:spacing w:before="0" w:beforeAutospacing="0" w:after="120" w:afterAutospacing="0"/>
        <w:rPr>
          <w:rFonts w:ascii="Century Gothic" w:hAnsi="Century Gothic" w:cs="Arial"/>
          <w:b/>
          <w:color w:val="000000"/>
        </w:rPr>
      </w:pPr>
      <w:r w:rsidRPr="008E234B">
        <w:rPr>
          <w:rFonts w:ascii="Century Gothic" w:hAnsi="Century Gothic" w:cs="Arial"/>
          <w:b/>
          <w:color w:val="000000"/>
        </w:rPr>
        <w:t>Requesting the Submission of a Specimen(s) </w:t>
      </w:r>
    </w:p>
    <w:p w14:paraId="4B23EDD9" w14:textId="77777777" w:rsidR="00F35BE6" w:rsidRPr="008E234B" w:rsidRDefault="00F35BE6" w:rsidP="00F35BE6">
      <w:pPr>
        <w:pStyle w:val="NormalWeb"/>
        <w:shd w:val="clear" w:color="auto" w:fill="FFFFFF"/>
        <w:spacing w:before="0" w:beforeAutospacing="0" w:after="120" w:afterAutospacing="0"/>
        <w:rPr>
          <w:rFonts w:ascii="Century Gothic" w:hAnsi="Century Gothic" w:cs="Arial"/>
          <w:color w:val="000000"/>
          <w:sz w:val="22"/>
          <w:szCs w:val="22"/>
        </w:rPr>
      </w:pPr>
      <w:r w:rsidRPr="008E234B">
        <w:rPr>
          <w:rFonts w:ascii="Century Gothic" w:hAnsi="Century Gothic" w:cs="Arial"/>
          <w:color w:val="000000"/>
          <w:sz w:val="22"/>
          <w:szCs w:val="22"/>
          <w:u w:val="single"/>
        </w:rPr>
        <w:t>IMPORTANT</w:t>
      </w:r>
      <w:r w:rsidRPr="008E234B">
        <w:rPr>
          <w:rFonts w:ascii="Century Gothic" w:hAnsi="Century Gothic" w:cs="Arial"/>
          <w:color w:val="000000"/>
          <w:sz w:val="22"/>
          <w:szCs w:val="22"/>
        </w:rPr>
        <w:t xml:space="preserve">!  Before shipping any specimen to the ODHL, the ODH ORBIT must be contacted to request the submission of the specimen(s) and to receive any additional instructions needed to submit that particular specimen. </w:t>
      </w:r>
    </w:p>
    <w:p w14:paraId="4FFE7705" w14:textId="77777777" w:rsidR="00F35BE6" w:rsidRPr="008E234B" w:rsidRDefault="00F35BE6" w:rsidP="00F35BE6">
      <w:pPr>
        <w:pStyle w:val="NormalWeb"/>
        <w:shd w:val="clear" w:color="auto" w:fill="FFFFFF"/>
        <w:spacing w:before="0" w:beforeAutospacing="0" w:after="120" w:afterAutospacing="0"/>
        <w:rPr>
          <w:rFonts w:ascii="Century Gothic" w:hAnsi="Century Gothic" w:cs="Arial"/>
          <w:color w:val="000000"/>
          <w:sz w:val="22"/>
          <w:szCs w:val="22"/>
          <w:u w:val="single"/>
        </w:rPr>
      </w:pPr>
      <w:r w:rsidRPr="008E234B">
        <w:rPr>
          <w:rFonts w:ascii="Century Gothic" w:hAnsi="Century Gothic" w:cs="Arial"/>
          <w:color w:val="000000"/>
          <w:sz w:val="22"/>
          <w:szCs w:val="22"/>
          <w:u w:val="single"/>
        </w:rPr>
        <w:t>After-Hours Submission</w:t>
      </w:r>
    </w:p>
    <w:p w14:paraId="69E4361E" w14:textId="77777777" w:rsidR="00F35BE6" w:rsidRPr="008E234B" w:rsidRDefault="00F35BE6" w:rsidP="00F35BE6">
      <w:pPr>
        <w:autoSpaceDE w:val="0"/>
        <w:autoSpaceDN w:val="0"/>
        <w:adjustRightInd w:val="0"/>
        <w:spacing w:before="0"/>
        <w:rPr>
          <w:rFonts w:ascii="Century Gothic" w:eastAsiaTheme="minorHAnsi" w:hAnsi="Century Gothic" w:cs="Verdana"/>
          <w:color w:val="000000"/>
          <w:sz w:val="22"/>
          <w:szCs w:val="22"/>
        </w:rPr>
      </w:pPr>
      <w:r w:rsidRPr="008E234B">
        <w:rPr>
          <w:rFonts w:ascii="Century Gothic" w:eastAsiaTheme="minorHAnsi" w:hAnsi="Century Gothic" w:cs="Verdana"/>
          <w:color w:val="000000"/>
          <w:sz w:val="22"/>
          <w:szCs w:val="22"/>
        </w:rPr>
        <w:t xml:space="preserve">Class A Infectious </w:t>
      </w:r>
      <w:r w:rsidRPr="00C949F6">
        <w:rPr>
          <w:rFonts w:ascii="Century Gothic" w:eastAsiaTheme="minorHAnsi" w:hAnsi="Century Gothic" w:cs="Verdana"/>
          <w:color w:val="000000"/>
          <w:sz w:val="22"/>
          <w:szCs w:val="22"/>
        </w:rPr>
        <w:t xml:space="preserve">Diseases are to be reported immediately to Ohio Department of Health by calling the 24/7/365 phone number:  </w:t>
      </w:r>
      <w:r w:rsidRPr="00C949F6">
        <w:rPr>
          <w:rFonts w:ascii="Century Gothic" w:eastAsiaTheme="minorHAnsi" w:hAnsi="Century Gothic" w:cs="Verdana"/>
          <w:b/>
          <w:color w:val="000000"/>
          <w:sz w:val="22"/>
          <w:szCs w:val="22"/>
        </w:rPr>
        <w:t>614-722-7221</w:t>
      </w:r>
      <w:r w:rsidRPr="00C949F6">
        <w:rPr>
          <w:rFonts w:ascii="Century Gothic" w:eastAsiaTheme="minorHAnsi" w:hAnsi="Century Gothic" w:cs="Verdana"/>
          <w:color w:val="000000"/>
          <w:sz w:val="22"/>
          <w:szCs w:val="22"/>
        </w:rPr>
        <w:t>.  The need to submit specimens outside of regular business hours should be discussed at the time of reporting.  But if the reporting agency is not the local health department (LHD), the LHD may call the 24/7/365 number to request for a specimen to be received by the ODHL.</w:t>
      </w:r>
      <w:r w:rsidRPr="008E234B">
        <w:rPr>
          <w:rFonts w:ascii="Century Gothic" w:eastAsiaTheme="minorHAnsi" w:hAnsi="Century Gothic" w:cs="Verdana"/>
          <w:color w:val="000000"/>
          <w:sz w:val="22"/>
          <w:szCs w:val="22"/>
        </w:rPr>
        <w:t xml:space="preserve">   </w:t>
      </w:r>
    </w:p>
    <w:p w14:paraId="4D2F0396" w14:textId="77777777" w:rsidR="00F35BE6" w:rsidRPr="008E234B" w:rsidRDefault="00F35BE6" w:rsidP="00F35BE6">
      <w:pPr>
        <w:spacing w:before="0"/>
        <w:rPr>
          <w:rFonts w:ascii="Century Gothic" w:hAnsi="Century Gothic"/>
          <w:b/>
        </w:rPr>
      </w:pPr>
      <w:r w:rsidRPr="008E234B">
        <w:rPr>
          <w:rFonts w:ascii="Century Gothic" w:hAnsi="Century Gothic"/>
          <w:b/>
        </w:rPr>
        <w:t>Local &amp; State Laboratories</w:t>
      </w:r>
    </w:p>
    <w:tbl>
      <w:tblPr>
        <w:tblStyle w:val="TableGrid"/>
        <w:tblW w:w="0" w:type="auto"/>
        <w:tblLook w:val="04A0" w:firstRow="1" w:lastRow="0" w:firstColumn="1" w:lastColumn="0" w:noHBand="0" w:noVBand="1"/>
      </w:tblPr>
      <w:tblGrid>
        <w:gridCol w:w="2793"/>
        <w:gridCol w:w="1368"/>
        <w:gridCol w:w="1947"/>
        <w:gridCol w:w="1545"/>
        <w:gridCol w:w="1337"/>
      </w:tblGrid>
      <w:tr w:rsidR="00F35BE6" w:rsidRPr="008E234B" w14:paraId="581FCE09" w14:textId="77777777" w:rsidTr="00F35BE6">
        <w:trPr>
          <w:tblHeader/>
        </w:trPr>
        <w:tc>
          <w:tcPr>
            <w:tcW w:w="2920" w:type="dxa"/>
            <w:shd w:val="clear" w:color="auto" w:fill="FABF8F" w:themeFill="accent6" w:themeFillTint="99"/>
            <w:vAlign w:val="bottom"/>
          </w:tcPr>
          <w:p w14:paraId="457E5C0F" w14:textId="77777777" w:rsidR="00F35BE6" w:rsidRPr="008E234B" w:rsidRDefault="00F35BE6" w:rsidP="00F35BE6">
            <w:pPr>
              <w:spacing w:after="60"/>
              <w:rPr>
                <w:rFonts w:ascii="Century Gothic" w:hAnsi="Century Gothic"/>
                <w:b/>
                <w:sz w:val="20"/>
              </w:rPr>
            </w:pPr>
            <w:r w:rsidRPr="008E234B">
              <w:rPr>
                <w:rFonts w:ascii="Century Gothic" w:hAnsi="Century Gothic"/>
                <w:b/>
                <w:sz w:val="20"/>
              </w:rPr>
              <w:t>Laboratory</w:t>
            </w:r>
          </w:p>
        </w:tc>
        <w:tc>
          <w:tcPr>
            <w:tcW w:w="1377" w:type="dxa"/>
            <w:shd w:val="clear" w:color="auto" w:fill="FABF8F" w:themeFill="accent6" w:themeFillTint="99"/>
            <w:vAlign w:val="bottom"/>
          </w:tcPr>
          <w:p w14:paraId="7F596A04" w14:textId="77777777" w:rsidR="00F35BE6" w:rsidRPr="008E234B" w:rsidRDefault="00F35BE6" w:rsidP="00F35BE6">
            <w:pPr>
              <w:spacing w:after="60"/>
              <w:jc w:val="center"/>
              <w:rPr>
                <w:rFonts w:ascii="Century Gothic" w:hAnsi="Century Gothic"/>
                <w:b/>
                <w:sz w:val="20"/>
              </w:rPr>
            </w:pPr>
            <w:r w:rsidRPr="008E234B">
              <w:rPr>
                <w:rFonts w:ascii="Century Gothic" w:hAnsi="Century Gothic"/>
                <w:b/>
                <w:sz w:val="20"/>
              </w:rPr>
              <w:t>County Location</w:t>
            </w:r>
          </w:p>
        </w:tc>
        <w:tc>
          <w:tcPr>
            <w:tcW w:w="2000" w:type="dxa"/>
            <w:shd w:val="clear" w:color="auto" w:fill="FABF8F" w:themeFill="accent6" w:themeFillTint="99"/>
            <w:vAlign w:val="bottom"/>
          </w:tcPr>
          <w:p w14:paraId="55300736" w14:textId="77777777" w:rsidR="00F35BE6" w:rsidRPr="008E234B" w:rsidRDefault="00F35BE6" w:rsidP="00F35BE6">
            <w:pPr>
              <w:spacing w:after="60"/>
              <w:rPr>
                <w:rFonts w:ascii="Century Gothic" w:hAnsi="Century Gothic"/>
                <w:b/>
                <w:sz w:val="20"/>
              </w:rPr>
            </w:pPr>
            <w:r w:rsidRPr="008E234B">
              <w:rPr>
                <w:rFonts w:ascii="Century Gothic" w:hAnsi="Century Gothic"/>
                <w:b/>
                <w:sz w:val="20"/>
              </w:rPr>
              <w:t>Contact</w:t>
            </w:r>
          </w:p>
        </w:tc>
        <w:tc>
          <w:tcPr>
            <w:tcW w:w="1565" w:type="dxa"/>
            <w:shd w:val="clear" w:color="auto" w:fill="FABF8F" w:themeFill="accent6" w:themeFillTint="99"/>
            <w:vAlign w:val="bottom"/>
          </w:tcPr>
          <w:p w14:paraId="4303E082" w14:textId="77777777" w:rsidR="00F35BE6" w:rsidRPr="008E234B" w:rsidRDefault="00F35BE6" w:rsidP="00F35BE6">
            <w:pPr>
              <w:spacing w:after="60"/>
              <w:jc w:val="center"/>
              <w:rPr>
                <w:rFonts w:ascii="Century Gothic" w:hAnsi="Century Gothic"/>
                <w:b/>
                <w:sz w:val="20"/>
              </w:rPr>
            </w:pPr>
            <w:r w:rsidRPr="008E234B">
              <w:rPr>
                <w:rFonts w:ascii="Century Gothic" w:hAnsi="Century Gothic"/>
                <w:b/>
                <w:sz w:val="20"/>
              </w:rPr>
              <w:t>Bioterrorism Capacity</w:t>
            </w:r>
          </w:p>
        </w:tc>
        <w:tc>
          <w:tcPr>
            <w:tcW w:w="1354" w:type="dxa"/>
            <w:shd w:val="clear" w:color="auto" w:fill="FABF8F" w:themeFill="accent6" w:themeFillTint="99"/>
            <w:vAlign w:val="bottom"/>
          </w:tcPr>
          <w:p w14:paraId="0AEAC813" w14:textId="77777777" w:rsidR="00F35BE6" w:rsidRPr="008E234B" w:rsidRDefault="00F35BE6" w:rsidP="00F35BE6">
            <w:pPr>
              <w:spacing w:after="60"/>
              <w:jc w:val="center"/>
              <w:rPr>
                <w:rFonts w:ascii="Century Gothic" w:hAnsi="Century Gothic"/>
                <w:b/>
                <w:sz w:val="20"/>
              </w:rPr>
            </w:pPr>
            <w:r w:rsidRPr="008E234B">
              <w:rPr>
                <w:rFonts w:ascii="Century Gothic" w:hAnsi="Century Gothic"/>
                <w:b/>
                <w:sz w:val="20"/>
              </w:rPr>
              <w:t>Chemical Capacity</w:t>
            </w:r>
          </w:p>
        </w:tc>
      </w:tr>
      <w:tr w:rsidR="00F35BE6" w:rsidRPr="008E234B" w14:paraId="62F71F25" w14:textId="77777777" w:rsidTr="00AF3164">
        <w:tc>
          <w:tcPr>
            <w:tcW w:w="2920" w:type="dxa"/>
            <w:vAlign w:val="center"/>
          </w:tcPr>
          <w:p w14:paraId="5C86A89D" w14:textId="77777777" w:rsidR="00F35BE6" w:rsidRPr="00270CA4" w:rsidRDefault="00F35BE6" w:rsidP="00AF3164">
            <w:pPr>
              <w:spacing w:after="60"/>
              <w:rPr>
                <w:rFonts w:ascii="Century Gothic" w:hAnsi="Century Gothic"/>
                <w:sz w:val="22"/>
                <w:szCs w:val="22"/>
              </w:rPr>
            </w:pPr>
            <w:proofErr w:type="spellStart"/>
            <w:r w:rsidRPr="00270CA4">
              <w:rPr>
                <w:rFonts w:ascii="Century Gothic" w:hAnsi="Century Gothic"/>
                <w:sz w:val="22"/>
                <w:szCs w:val="22"/>
              </w:rPr>
              <w:t>O’Bleness</w:t>
            </w:r>
            <w:proofErr w:type="spellEnd"/>
            <w:r w:rsidRPr="00270CA4">
              <w:rPr>
                <w:rFonts w:ascii="Century Gothic" w:hAnsi="Century Gothic"/>
                <w:sz w:val="22"/>
                <w:szCs w:val="22"/>
              </w:rPr>
              <w:t xml:space="preserve"> Memorial Hospital</w:t>
            </w:r>
          </w:p>
        </w:tc>
        <w:tc>
          <w:tcPr>
            <w:tcW w:w="1377" w:type="dxa"/>
            <w:vAlign w:val="center"/>
          </w:tcPr>
          <w:p w14:paraId="3D16444E"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Athens</w:t>
            </w:r>
          </w:p>
        </w:tc>
        <w:tc>
          <w:tcPr>
            <w:tcW w:w="2000" w:type="dxa"/>
            <w:vAlign w:val="center"/>
          </w:tcPr>
          <w:p w14:paraId="4C626808"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 xml:space="preserve">See </w:t>
            </w:r>
            <w:r w:rsidR="00270CA4" w:rsidRPr="00270CA4">
              <w:rPr>
                <w:rFonts w:ascii="Century Gothic" w:hAnsi="Century Gothic"/>
                <w:sz w:val="22"/>
                <w:szCs w:val="22"/>
              </w:rPr>
              <w:t>Athens</w:t>
            </w:r>
            <w:r w:rsidRPr="00270CA4">
              <w:rPr>
                <w:rFonts w:ascii="Century Gothic" w:hAnsi="Century Gothic"/>
                <w:sz w:val="22"/>
                <w:szCs w:val="22"/>
              </w:rPr>
              <w:t xml:space="preserve"> County HAN Directory</w:t>
            </w:r>
          </w:p>
        </w:tc>
        <w:tc>
          <w:tcPr>
            <w:tcW w:w="1565" w:type="dxa"/>
            <w:vAlign w:val="center"/>
          </w:tcPr>
          <w:p w14:paraId="1AE6C444"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Sentinel</w:t>
            </w:r>
          </w:p>
        </w:tc>
        <w:tc>
          <w:tcPr>
            <w:tcW w:w="1354" w:type="dxa"/>
            <w:vAlign w:val="center"/>
          </w:tcPr>
          <w:p w14:paraId="6A09E912" w14:textId="77777777" w:rsidR="00F35BE6" w:rsidRPr="00270CA4" w:rsidRDefault="00372824" w:rsidP="00AF3164">
            <w:pPr>
              <w:spacing w:after="60"/>
              <w:jc w:val="center"/>
              <w:rPr>
                <w:rFonts w:ascii="Century Gothic" w:hAnsi="Century Gothic"/>
                <w:sz w:val="22"/>
                <w:szCs w:val="22"/>
              </w:rPr>
            </w:pPr>
            <w:r w:rsidRPr="00270CA4">
              <w:rPr>
                <w:rFonts w:ascii="Century Gothic" w:hAnsi="Century Gothic"/>
                <w:sz w:val="22"/>
                <w:szCs w:val="22"/>
              </w:rPr>
              <w:t>-</w:t>
            </w:r>
          </w:p>
        </w:tc>
      </w:tr>
      <w:tr w:rsidR="00F35BE6" w:rsidRPr="008E234B" w14:paraId="1F01D0F1" w14:textId="77777777" w:rsidTr="00AF3164">
        <w:tc>
          <w:tcPr>
            <w:tcW w:w="2920" w:type="dxa"/>
            <w:vAlign w:val="center"/>
          </w:tcPr>
          <w:p w14:paraId="30D67843" w14:textId="77777777" w:rsidR="00F35BE6" w:rsidRPr="00270CA4" w:rsidRDefault="00F35BE6" w:rsidP="00AF3164">
            <w:pPr>
              <w:spacing w:after="60"/>
              <w:rPr>
                <w:rFonts w:ascii="Century Gothic" w:hAnsi="Century Gothic"/>
                <w:sz w:val="22"/>
                <w:szCs w:val="22"/>
              </w:rPr>
            </w:pPr>
            <w:r w:rsidRPr="00270CA4">
              <w:rPr>
                <w:rFonts w:ascii="Century Gothic" w:hAnsi="Century Gothic"/>
                <w:sz w:val="22"/>
                <w:szCs w:val="22"/>
              </w:rPr>
              <w:t>Holzer Medical Center</w:t>
            </w:r>
          </w:p>
        </w:tc>
        <w:tc>
          <w:tcPr>
            <w:tcW w:w="1377" w:type="dxa"/>
            <w:vAlign w:val="center"/>
          </w:tcPr>
          <w:p w14:paraId="19174CCB"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Gallia</w:t>
            </w:r>
          </w:p>
        </w:tc>
        <w:tc>
          <w:tcPr>
            <w:tcW w:w="2000" w:type="dxa"/>
            <w:vAlign w:val="center"/>
          </w:tcPr>
          <w:p w14:paraId="70A89852"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 xml:space="preserve">See </w:t>
            </w:r>
            <w:r w:rsidR="00270CA4" w:rsidRPr="00270CA4">
              <w:rPr>
                <w:rFonts w:ascii="Century Gothic" w:hAnsi="Century Gothic"/>
                <w:sz w:val="22"/>
                <w:szCs w:val="22"/>
              </w:rPr>
              <w:t>Gallia</w:t>
            </w:r>
            <w:r w:rsidRPr="00270CA4">
              <w:rPr>
                <w:rFonts w:ascii="Century Gothic" w:hAnsi="Century Gothic"/>
                <w:sz w:val="22"/>
                <w:szCs w:val="22"/>
              </w:rPr>
              <w:t xml:space="preserve"> County HAN Directory</w:t>
            </w:r>
          </w:p>
        </w:tc>
        <w:tc>
          <w:tcPr>
            <w:tcW w:w="1565" w:type="dxa"/>
            <w:vAlign w:val="center"/>
          </w:tcPr>
          <w:p w14:paraId="11786976"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Sentinel</w:t>
            </w:r>
          </w:p>
        </w:tc>
        <w:tc>
          <w:tcPr>
            <w:tcW w:w="1354" w:type="dxa"/>
            <w:vAlign w:val="center"/>
          </w:tcPr>
          <w:p w14:paraId="33E67AC6" w14:textId="77777777" w:rsidR="00F35BE6" w:rsidRPr="00270CA4" w:rsidRDefault="00372824" w:rsidP="00AF3164">
            <w:pPr>
              <w:spacing w:after="60"/>
              <w:jc w:val="center"/>
              <w:rPr>
                <w:rFonts w:ascii="Century Gothic" w:hAnsi="Century Gothic"/>
                <w:sz w:val="22"/>
                <w:szCs w:val="22"/>
              </w:rPr>
            </w:pPr>
            <w:r w:rsidRPr="00270CA4">
              <w:rPr>
                <w:rFonts w:ascii="Century Gothic" w:hAnsi="Century Gothic"/>
                <w:sz w:val="22"/>
                <w:szCs w:val="22"/>
              </w:rPr>
              <w:t>-</w:t>
            </w:r>
          </w:p>
        </w:tc>
      </w:tr>
      <w:tr w:rsidR="00F35BE6" w:rsidRPr="008E234B" w14:paraId="2C22EA03" w14:textId="77777777" w:rsidTr="00AF3164">
        <w:tc>
          <w:tcPr>
            <w:tcW w:w="2920" w:type="dxa"/>
            <w:vAlign w:val="center"/>
          </w:tcPr>
          <w:p w14:paraId="22A67487" w14:textId="77777777" w:rsidR="00F35BE6" w:rsidRPr="00270CA4" w:rsidRDefault="00F35BE6" w:rsidP="00AF3164">
            <w:pPr>
              <w:spacing w:after="60"/>
              <w:rPr>
                <w:rFonts w:ascii="Century Gothic" w:hAnsi="Century Gothic"/>
                <w:sz w:val="22"/>
                <w:szCs w:val="22"/>
              </w:rPr>
            </w:pPr>
            <w:r w:rsidRPr="00270CA4">
              <w:rPr>
                <w:rFonts w:ascii="Century Gothic" w:hAnsi="Century Gothic"/>
                <w:sz w:val="22"/>
                <w:szCs w:val="22"/>
              </w:rPr>
              <w:t>Hocking Valley Community Hospital</w:t>
            </w:r>
          </w:p>
        </w:tc>
        <w:tc>
          <w:tcPr>
            <w:tcW w:w="1377" w:type="dxa"/>
            <w:vAlign w:val="center"/>
          </w:tcPr>
          <w:p w14:paraId="667E352B"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Hocking</w:t>
            </w:r>
          </w:p>
        </w:tc>
        <w:tc>
          <w:tcPr>
            <w:tcW w:w="2000" w:type="dxa"/>
            <w:vAlign w:val="center"/>
          </w:tcPr>
          <w:p w14:paraId="04C2FDF1"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 xml:space="preserve">See </w:t>
            </w:r>
            <w:r w:rsidR="00270CA4" w:rsidRPr="00270CA4">
              <w:rPr>
                <w:rFonts w:ascii="Century Gothic" w:hAnsi="Century Gothic"/>
                <w:sz w:val="22"/>
                <w:szCs w:val="22"/>
              </w:rPr>
              <w:t>Hocking</w:t>
            </w:r>
            <w:r w:rsidRPr="00270CA4">
              <w:rPr>
                <w:rFonts w:ascii="Century Gothic" w:hAnsi="Century Gothic"/>
                <w:sz w:val="22"/>
                <w:szCs w:val="22"/>
              </w:rPr>
              <w:t xml:space="preserve"> County HAN Directory</w:t>
            </w:r>
          </w:p>
        </w:tc>
        <w:tc>
          <w:tcPr>
            <w:tcW w:w="1565" w:type="dxa"/>
            <w:vAlign w:val="center"/>
          </w:tcPr>
          <w:p w14:paraId="26FAB6B1"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Sentinel</w:t>
            </w:r>
          </w:p>
        </w:tc>
        <w:tc>
          <w:tcPr>
            <w:tcW w:w="1354" w:type="dxa"/>
            <w:vAlign w:val="center"/>
          </w:tcPr>
          <w:p w14:paraId="1BBD13F9" w14:textId="77777777" w:rsidR="00F35BE6" w:rsidRPr="00270CA4" w:rsidRDefault="00372824" w:rsidP="00AF3164">
            <w:pPr>
              <w:spacing w:after="60"/>
              <w:jc w:val="center"/>
              <w:rPr>
                <w:rFonts w:ascii="Century Gothic" w:hAnsi="Century Gothic"/>
                <w:sz w:val="22"/>
                <w:szCs w:val="22"/>
              </w:rPr>
            </w:pPr>
            <w:r w:rsidRPr="00270CA4">
              <w:rPr>
                <w:rFonts w:ascii="Century Gothic" w:hAnsi="Century Gothic"/>
                <w:sz w:val="22"/>
                <w:szCs w:val="22"/>
              </w:rPr>
              <w:t>-</w:t>
            </w:r>
          </w:p>
        </w:tc>
      </w:tr>
      <w:tr w:rsidR="00F35BE6" w:rsidRPr="008E234B" w14:paraId="004B3ECF" w14:textId="77777777" w:rsidTr="00AF3164">
        <w:tc>
          <w:tcPr>
            <w:tcW w:w="2920" w:type="dxa"/>
            <w:vAlign w:val="center"/>
          </w:tcPr>
          <w:p w14:paraId="73C38396" w14:textId="77777777" w:rsidR="00F35BE6" w:rsidRPr="00270CA4" w:rsidRDefault="00F35BE6" w:rsidP="00AF3164">
            <w:pPr>
              <w:spacing w:after="60"/>
              <w:rPr>
                <w:rFonts w:ascii="Century Gothic" w:hAnsi="Century Gothic"/>
                <w:sz w:val="22"/>
                <w:szCs w:val="22"/>
              </w:rPr>
            </w:pPr>
            <w:r w:rsidRPr="00270CA4">
              <w:rPr>
                <w:rFonts w:ascii="Century Gothic" w:hAnsi="Century Gothic"/>
                <w:sz w:val="22"/>
                <w:szCs w:val="22"/>
              </w:rPr>
              <w:t>Holzer Medical Center</w:t>
            </w:r>
          </w:p>
        </w:tc>
        <w:tc>
          <w:tcPr>
            <w:tcW w:w="1377" w:type="dxa"/>
            <w:vAlign w:val="center"/>
          </w:tcPr>
          <w:p w14:paraId="039F3A93"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Jackson</w:t>
            </w:r>
          </w:p>
        </w:tc>
        <w:tc>
          <w:tcPr>
            <w:tcW w:w="2000" w:type="dxa"/>
            <w:vAlign w:val="center"/>
          </w:tcPr>
          <w:p w14:paraId="4D69118B"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 xml:space="preserve">See </w:t>
            </w:r>
            <w:r w:rsidR="00270CA4" w:rsidRPr="00270CA4">
              <w:rPr>
                <w:rFonts w:ascii="Century Gothic" w:hAnsi="Century Gothic"/>
                <w:sz w:val="22"/>
                <w:szCs w:val="22"/>
              </w:rPr>
              <w:t xml:space="preserve">Jackson </w:t>
            </w:r>
            <w:r w:rsidRPr="00270CA4">
              <w:rPr>
                <w:rFonts w:ascii="Century Gothic" w:hAnsi="Century Gothic"/>
                <w:sz w:val="22"/>
                <w:szCs w:val="22"/>
              </w:rPr>
              <w:t>County HAN Directory</w:t>
            </w:r>
          </w:p>
        </w:tc>
        <w:tc>
          <w:tcPr>
            <w:tcW w:w="1565" w:type="dxa"/>
            <w:vAlign w:val="center"/>
          </w:tcPr>
          <w:p w14:paraId="25DBCFBA"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Sentinel</w:t>
            </w:r>
          </w:p>
        </w:tc>
        <w:tc>
          <w:tcPr>
            <w:tcW w:w="1354" w:type="dxa"/>
            <w:vAlign w:val="center"/>
          </w:tcPr>
          <w:p w14:paraId="0BE14808" w14:textId="77777777" w:rsidR="00F35BE6" w:rsidRPr="00270CA4" w:rsidRDefault="00372824" w:rsidP="00AF3164">
            <w:pPr>
              <w:spacing w:after="60"/>
              <w:jc w:val="center"/>
              <w:rPr>
                <w:rFonts w:ascii="Century Gothic" w:hAnsi="Century Gothic"/>
                <w:sz w:val="22"/>
                <w:szCs w:val="22"/>
              </w:rPr>
            </w:pPr>
            <w:r w:rsidRPr="00270CA4">
              <w:rPr>
                <w:rFonts w:ascii="Century Gothic" w:hAnsi="Century Gothic"/>
                <w:sz w:val="22"/>
                <w:szCs w:val="22"/>
              </w:rPr>
              <w:t>-</w:t>
            </w:r>
          </w:p>
        </w:tc>
      </w:tr>
      <w:tr w:rsidR="00F35BE6" w:rsidRPr="008E234B" w14:paraId="6D1BEC45" w14:textId="77777777" w:rsidTr="00AF3164">
        <w:tc>
          <w:tcPr>
            <w:tcW w:w="2920" w:type="dxa"/>
            <w:vAlign w:val="center"/>
          </w:tcPr>
          <w:p w14:paraId="071C4F6D" w14:textId="77777777" w:rsidR="00F35BE6" w:rsidRPr="00270CA4" w:rsidRDefault="00270CA4" w:rsidP="00AF3164">
            <w:pPr>
              <w:spacing w:after="60"/>
              <w:rPr>
                <w:rFonts w:ascii="Century Gothic" w:hAnsi="Century Gothic"/>
                <w:sz w:val="22"/>
                <w:szCs w:val="22"/>
              </w:rPr>
            </w:pPr>
            <w:r w:rsidRPr="00270CA4">
              <w:rPr>
                <w:rFonts w:ascii="Century Gothic" w:hAnsi="Century Gothic"/>
                <w:sz w:val="22"/>
                <w:szCs w:val="22"/>
              </w:rPr>
              <w:t xml:space="preserve">No hospital </w:t>
            </w:r>
          </w:p>
        </w:tc>
        <w:tc>
          <w:tcPr>
            <w:tcW w:w="1377" w:type="dxa"/>
            <w:vAlign w:val="center"/>
          </w:tcPr>
          <w:p w14:paraId="7D054C5B"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Lawrence</w:t>
            </w:r>
          </w:p>
        </w:tc>
        <w:tc>
          <w:tcPr>
            <w:tcW w:w="2000" w:type="dxa"/>
            <w:vAlign w:val="center"/>
          </w:tcPr>
          <w:p w14:paraId="76614669" w14:textId="77777777" w:rsidR="00F35BE6" w:rsidRPr="00270CA4" w:rsidRDefault="00F35BE6" w:rsidP="00AF3164">
            <w:pPr>
              <w:spacing w:after="60"/>
              <w:jc w:val="center"/>
              <w:rPr>
                <w:rFonts w:ascii="Century Gothic" w:hAnsi="Century Gothic"/>
                <w:sz w:val="22"/>
                <w:szCs w:val="22"/>
              </w:rPr>
            </w:pPr>
          </w:p>
        </w:tc>
        <w:tc>
          <w:tcPr>
            <w:tcW w:w="1565" w:type="dxa"/>
            <w:vAlign w:val="center"/>
          </w:tcPr>
          <w:p w14:paraId="57590049" w14:textId="77777777" w:rsidR="00F35BE6" w:rsidRPr="00270CA4" w:rsidRDefault="00F35BE6" w:rsidP="00AF3164">
            <w:pPr>
              <w:spacing w:after="60"/>
              <w:jc w:val="center"/>
              <w:rPr>
                <w:rFonts w:ascii="Century Gothic" w:hAnsi="Century Gothic"/>
                <w:sz w:val="22"/>
                <w:szCs w:val="22"/>
              </w:rPr>
            </w:pPr>
          </w:p>
        </w:tc>
        <w:tc>
          <w:tcPr>
            <w:tcW w:w="1354" w:type="dxa"/>
            <w:vAlign w:val="center"/>
          </w:tcPr>
          <w:p w14:paraId="0C5B615A" w14:textId="77777777" w:rsidR="00F35BE6" w:rsidRPr="00270CA4" w:rsidRDefault="00F35BE6" w:rsidP="00AF3164">
            <w:pPr>
              <w:spacing w:after="60"/>
              <w:jc w:val="center"/>
              <w:rPr>
                <w:rFonts w:ascii="Century Gothic" w:hAnsi="Century Gothic"/>
                <w:sz w:val="22"/>
                <w:szCs w:val="22"/>
              </w:rPr>
            </w:pPr>
          </w:p>
        </w:tc>
      </w:tr>
      <w:tr w:rsidR="00F35BE6" w:rsidRPr="008E234B" w14:paraId="4FF46053" w14:textId="77777777" w:rsidTr="00AF3164">
        <w:tc>
          <w:tcPr>
            <w:tcW w:w="2920" w:type="dxa"/>
            <w:vAlign w:val="center"/>
          </w:tcPr>
          <w:p w14:paraId="0D8FB75F" w14:textId="77777777" w:rsidR="00F35BE6" w:rsidRPr="00270CA4" w:rsidRDefault="00270CA4" w:rsidP="00AF3164">
            <w:pPr>
              <w:spacing w:after="60"/>
              <w:rPr>
                <w:rFonts w:ascii="Century Gothic" w:hAnsi="Century Gothic"/>
                <w:sz w:val="22"/>
                <w:szCs w:val="22"/>
              </w:rPr>
            </w:pPr>
            <w:r w:rsidRPr="00270CA4">
              <w:rPr>
                <w:rFonts w:ascii="Century Gothic" w:hAnsi="Century Gothic"/>
                <w:sz w:val="22"/>
                <w:szCs w:val="22"/>
              </w:rPr>
              <w:t>No hospital</w:t>
            </w:r>
          </w:p>
        </w:tc>
        <w:tc>
          <w:tcPr>
            <w:tcW w:w="1377" w:type="dxa"/>
            <w:vAlign w:val="center"/>
          </w:tcPr>
          <w:p w14:paraId="2EB96B30"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Meigs</w:t>
            </w:r>
          </w:p>
        </w:tc>
        <w:tc>
          <w:tcPr>
            <w:tcW w:w="2000" w:type="dxa"/>
            <w:vAlign w:val="center"/>
          </w:tcPr>
          <w:p w14:paraId="792F1AA2" w14:textId="77777777" w:rsidR="00F35BE6" w:rsidRPr="00270CA4" w:rsidRDefault="00F35BE6" w:rsidP="00AF3164">
            <w:pPr>
              <w:spacing w:after="60"/>
              <w:jc w:val="center"/>
              <w:rPr>
                <w:rFonts w:ascii="Century Gothic" w:hAnsi="Century Gothic"/>
                <w:sz w:val="22"/>
                <w:szCs w:val="22"/>
              </w:rPr>
            </w:pPr>
          </w:p>
        </w:tc>
        <w:tc>
          <w:tcPr>
            <w:tcW w:w="1565" w:type="dxa"/>
            <w:vAlign w:val="center"/>
          </w:tcPr>
          <w:p w14:paraId="1A499DFC" w14:textId="77777777" w:rsidR="00F35BE6" w:rsidRPr="00270CA4" w:rsidRDefault="00F35BE6" w:rsidP="00AF3164">
            <w:pPr>
              <w:spacing w:after="60"/>
              <w:jc w:val="center"/>
              <w:rPr>
                <w:rFonts w:ascii="Century Gothic" w:hAnsi="Century Gothic"/>
                <w:sz w:val="22"/>
                <w:szCs w:val="22"/>
              </w:rPr>
            </w:pPr>
          </w:p>
        </w:tc>
        <w:tc>
          <w:tcPr>
            <w:tcW w:w="1354" w:type="dxa"/>
            <w:vAlign w:val="center"/>
          </w:tcPr>
          <w:p w14:paraId="5E7E3C41" w14:textId="77777777" w:rsidR="00F35BE6" w:rsidRPr="00270CA4" w:rsidRDefault="00F35BE6" w:rsidP="00AF3164">
            <w:pPr>
              <w:spacing w:after="60"/>
              <w:jc w:val="center"/>
              <w:rPr>
                <w:rFonts w:ascii="Century Gothic" w:hAnsi="Century Gothic"/>
                <w:sz w:val="22"/>
                <w:szCs w:val="22"/>
              </w:rPr>
            </w:pPr>
          </w:p>
        </w:tc>
      </w:tr>
      <w:tr w:rsidR="00F35BE6" w:rsidRPr="008E234B" w14:paraId="365C45DF" w14:textId="77777777" w:rsidTr="00AF3164">
        <w:tc>
          <w:tcPr>
            <w:tcW w:w="2920" w:type="dxa"/>
            <w:vAlign w:val="center"/>
          </w:tcPr>
          <w:p w14:paraId="1FC63C37" w14:textId="77777777" w:rsidR="00F35BE6" w:rsidRPr="00270CA4" w:rsidRDefault="00270CA4" w:rsidP="00AF3164">
            <w:pPr>
              <w:spacing w:after="60"/>
              <w:rPr>
                <w:rFonts w:ascii="Century Gothic" w:hAnsi="Century Gothic"/>
                <w:sz w:val="22"/>
                <w:szCs w:val="22"/>
              </w:rPr>
            </w:pPr>
            <w:proofErr w:type="spellStart"/>
            <w:r w:rsidRPr="00270CA4">
              <w:rPr>
                <w:rFonts w:ascii="Century Gothic" w:hAnsi="Century Gothic"/>
                <w:sz w:val="22"/>
                <w:szCs w:val="22"/>
              </w:rPr>
              <w:t>Adena</w:t>
            </w:r>
            <w:proofErr w:type="spellEnd"/>
            <w:r w:rsidRPr="00270CA4">
              <w:rPr>
                <w:rFonts w:ascii="Century Gothic" w:hAnsi="Century Gothic"/>
                <w:sz w:val="22"/>
                <w:szCs w:val="22"/>
              </w:rPr>
              <w:t xml:space="preserve"> - </w:t>
            </w:r>
            <w:r w:rsidR="00F35BE6" w:rsidRPr="00270CA4">
              <w:rPr>
                <w:rFonts w:ascii="Century Gothic" w:hAnsi="Century Gothic"/>
                <w:sz w:val="22"/>
                <w:szCs w:val="22"/>
              </w:rPr>
              <w:t>Pike Community Hospital</w:t>
            </w:r>
          </w:p>
        </w:tc>
        <w:tc>
          <w:tcPr>
            <w:tcW w:w="1377" w:type="dxa"/>
            <w:vAlign w:val="center"/>
          </w:tcPr>
          <w:p w14:paraId="72F76B8E"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Pike</w:t>
            </w:r>
          </w:p>
        </w:tc>
        <w:tc>
          <w:tcPr>
            <w:tcW w:w="2000" w:type="dxa"/>
            <w:vAlign w:val="center"/>
          </w:tcPr>
          <w:p w14:paraId="2D8E8CB8"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 xml:space="preserve">See </w:t>
            </w:r>
            <w:r w:rsidR="00270CA4" w:rsidRPr="00270CA4">
              <w:rPr>
                <w:rFonts w:ascii="Century Gothic" w:hAnsi="Century Gothic"/>
                <w:sz w:val="22"/>
                <w:szCs w:val="22"/>
              </w:rPr>
              <w:t xml:space="preserve">Pike </w:t>
            </w:r>
            <w:r w:rsidRPr="00270CA4">
              <w:rPr>
                <w:rFonts w:ascii="Century Gothic" w:hAnsi="Century Gothic"/>
                <w:sz w:val="22"/>
                <w:szCs w:val="22"/>
              </w:rPr>
              <w:t>County HAN Directory</w:t>
            </w:r>
          </w:p>
        </w:tc>
        <w:tc>
          <w:tcPr>
            <w:tcW w:w="1565" w:type="dxa"/>
            <w:vAlign w:val="center"/>
          </w:tcPr>
          <w:p w14:paraId="40666B6F"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Sentinel</w:t>
            </w:r>
          </w:p>
        </w:tc>
        <w:tc>
          <w:tcPr>
            <w:tcW w:w="1354" w:type="dxa"/>
            <w:vAlign w:val="center"/>
          </w:tcPr>
          <w:p w14:paraId="09FA2A7E" w14:textId="77777777" w:rsidR="00F35BE6" w:rsidRPr="00270CA4" w:rsidRDefault="00372824" w:rsidP="00AF3164">
            <w:pPr>
              <w:spacing w:after="60"/>
              <w:jc w:val="center"/>
              <w:rPr>
                <w:rFonts w:ascii="Century Gothic" w:hAnsi="Century Gothic"/>
                <w:sz w:val="22"/>
                <w:szCs w:val="22"/>
              </w:rPr>
            </w:pPr>
            <w:r w:rsidRPr="00270CA4">
              <w:rPr>
                <w:rFonts w:ascii="Century Gothic" w:hAnsi="Century Gothic"/>
                <w:sz w:val="22"/>
                <w:szCs w:val="22"/>
              </w:rPr>
              <w:t>-</w:t>
            </w:r>
          </w:p>
        </w:tc>
      </w:tr>
      <w:tr w:rsidR="00F35BE6" w:rsidRPr="008E234B" w14:paraId="4698913A" w14:textId="77777777" w:rsidTr="00AF3164">
        <w:tc>
          <w:tcPr>
            <w:tcW w:w="2920" w:type="dxa"/>
            <w:vAlign w:val="center"/>
          </w:tcPr>
          <w:p w14:paraId="79DCC07C" w14:textId="77777777" w:rsidR="00F35BE6" w:rsidRPr="00270CA4" w:rsidRDefault="00F35BE6" w:rsidP="00AF3164">
            <w:pPr>
              <w:spacing w:after="60"/>
              <w:rPr>
                <w:rFonts w:ascii="Century Gothic" w:hAnsi="Century Gothic"/>
                <w:sz w:val="22"/>
                <w:szCs w:val="22"/>
              </w:rPr>
            </w:pPr>
            <w:proofErr w:type="spellStart"/>
            <w:r w:rsidRPr="00270CA4">
              <w:rPr>
                <w:rFonts w:ascii="Century Gothic" w:hAnsi="Century Gothic"/>
                <w:sz w:val="22"/>
                <w:szCs w:val="22"/>
              </w:rPr>
              <w:lastRenderedPageBreak/>
              <w:t>Adena</w:t>
            </w:r>
            <w:proofErr w:type="spellEnd"/>
            <w:r w:rsidRPr="00270CA4">
              <w:rPr>
                <w:rFonts w:ascii="Century Gothic" w:hAnsi="Century Gothic"/>
                <w:sz w:val="22"/>
                <w:szCs w:val="22"/>
              </w:rPr>
              <w:t xml:space="preserve"> Medical Center</w:t>
            </w:r>
          </w:p>
        </w:tc>
        <w:tc>
          <w:tcPr>
            <w:tcW w:w="1377" w:type="dxa"/>
            <w:vAlign w:val="center"/>
          </w:tcPr>
          <w:p w14:paraId="309DD42E"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Ross</w:t>
            </w:r>
          </w:p>
        </w:tc>
        <w:tc>
          <w:tcPr>
            <w:tcW w:w="2000" w:type="dxa"/>
            <w:vAlign w:val="center"/>
          </w:tcPr>
          <w:p w14:paraId="3AD6938A"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 xml:space="preserve">See </w:t>
            </w:r>
            <w:r w:rsidR="00270CA4" w:rsidRPr="00270CA4">
              <w:rPr>
                <w:rFonts w:ascii="Century Gothic" w:hAnsi="Century Gothic"/>
                <w:sz w:val="22"/>
                <w:szCs w:val="22"/>
              </w:rPr>
              <w:t>Ross</w:t>
            </w:r>
            <w:r w:rsidRPr="00270CA4">
              <w:rPr>
                <w:rFonts w:ascii="Century Gothic" w:hAnsi="Century Gothic"/>
                <w:sz w:val="22"/>
                <w:szCs w:val="22"/>
              </w:rPr>
              <w:t xml:space="preserve"> County HAN Directory</w:t>
            </w:r>
          </w:p>
        </w:tc>
        <w:tc>
          <w:tcPr>
            <w:tcW w:w="1565" w:type="dxa"/>
            <w:vAlign w:val="center"/>
          </w:tcPr>
          <w:p w14:paraId="7B850F60"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Sentinel</w:t>
            </w:r>
          </w:p>
        </w:tc>
        <w:tc>
          <w:tcPr>
            <w:tcW w:w="1354" w:type="dxa"/>
            <w:vAlign w:val="center"/>
          </w:tcPr>
          <w:p w14:paraId="237AFA41" w14:textId="77777777" w:rsidR="00F35BE6" w:rsidRPr="00270CA4" w:rsidRDefault="00372824" w:rsidP="00AF3164">
            <w:pPr>
              <w:spacing w:after="60"/>
              <w:jc w:val="center"/>
              <w:rPr>
                <w:rFonts w:ascii="Century Gothic" w:hAnsi="Century Gothic"/>
                <w:sz w:val="22"/>
                <w:szCs w:val="22"/>
              </w:rPr>
            </w:pPr>
            <w:r w:rsidRPr="00270CA4">
              <w:rPr>
                <w:rFonts w:ascii="Century Gothic" w:hAnsi="Century Gothic"/>
                <w:sz w:val="22"/>
                <w:szCs w:val="22"/>
              </w:rPr>
              <w:t>-</w:t>
            </w:r>
          </w:p>
        </w:tc>
      </w:tr>
      <w:tr w:rsidR="00F35BE6" w:rsidRPr="008E234B" w14:paraId="02F00BDF" w14:textId="77777777" w:rsidTr="00AF3164">
        <w:tc>
          <w:tcPr>
            <w:tcW w:w="2920" w:type="dxa"/>
            <w:vAlign w:val="center"/>
          </w:tcPr>
          <w:p w14:paraId="0843D7ED" w14:textId="77777777" w:rsidR="00F35BE6" w:rsidRPr="00270CA4" w:rsidRDefault="00F35BE6" w:rsidP="00AF3164">
            <w:pPr>
              <w:spacing w:after="60"/>
              <w:rPr>
                <w:rFonts w:ascii="Century Gothic" w:hAnsi="Century Gothic"/>
                <w:sz w:val="22"/>
                <w:szCs w:val="22"/>
              </w:rPr>
            </w:pPr>
            <w:r w:rsidRPr="00270CA4">
              <w:rPr>
                <w:rFonts w:ascii="Century Gothic" w:hAnsi="Century Gothic"/>
                <w:sz w:val="22"/>
                <w:szCs w:val="22"/>
              </w:rPr>
              <w:t>Southern Ohio Medical Center</w:t>
            </w:r>
          </w:p>
        </w:tc>
        <w:tc>
          <w:tcPr>
            <w:tcW w:w="1377" w:type="dxa"/>
            <w:vAlign w:val="center"/>
          </w:tcPr>
          <w:p w14:paraId="70EF5374"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Scioto</w:t>
            </w:r>
          </w:p>
        </w:tc>
        <w:tc>
          <w:tcPr>
            <w:tcW w:w="2000" w:type="dxa"/>
            <w:vAlign w:val="center"/>
          </w:tcPr>
          <w:p w14:paraId="1B8E7B55" w14:textId="77777777" w:rsidR="00F35BE6" w:rsidRPr="00270CA4" w:rsidRDefault="00F35BE6" w:rsidP="00270CA4">
            <w:pPr>
              <w:spacing w:after="60"/>
              <w:jc w:val="center"/>
              <w:rPr>
                <w:rFonts w:ascii="Century Gothic" w:hAnsi="Century Gothic"/>
                <w:sz w:val="22"/>
                <w:szCs w:val="22"/>
              </w:rPr>
            </w:pPr>
            <w:r w:rsidRPr="00270CA4">
              <w:rPr>
                <w:rFonts w:ascii="Century Gothic" w:hAnsi="Century Gothic"/>
                <w:sz w:val="22"/>
                <w:szCs w:val="22"/>
              </w:rPr>
              <w:t xml:space="preserve">See </w:t>
            </w:r>
            <w:r w:rsidR="00270CA4" w:rsidRPr="00270CA4">
              <w:rPr>
                <w:rFonts w:ascii="Century Gothic" w:hAnsi="Century Gothic"/>
                <w:sz w:val="22"/>
                <w:szCs w:val="22"/>
              </w:rPr>
              <w:t>Portsmouth City</w:t>
            </w:r>
            <w:r w:rsidRPr="00270CA4">
              <w:rPr>
                <w:rFonts w:ascii="Century Gothic" w:hAnsi="Century Gothic"/>
                <w:sz w:val="22"/>
                <w:szCs w:val="22"/>
              </w:rPr>
              <w:t xml:space="preserve"> HAN Directory</w:t>
            </w:r>
          </w:p>
        </w:tc>
        <w:tc>
          <w:tcPr>
            <w:tcW w:w="1565" w:type="dxa"/>
            <w:vAlign w:val="center"/>
          </w:tcPr>
          <w:p w14:paraId="3B31F8FB"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Sentinel</w:t>
            </w:r>
          </w:p>
        </w:tc>
        <w:tc>
          <w:tcPr>
            <w:tcW w:w="1354" w:type="dxa"/>
            <w:vAlign w:val="center"/>
          </w:tcPr>
          <w:p w14:paraId="3AD8BB85" w14:textId="77777777" w:rsidR="00F35BE6" w:rsidRPr="00270CA4" w:rsidRDefault="00372824" w:rsidP="00AF3164">
            <w:pPr>
              <w:spacing w:after="60"/>
              <w:jc w:val="center"/>
              <w:rPr>
                <w:rFonts w:ascii="Century Gothic" w:hAnsi="Century Gothic"/>
                <w:sz w:val="22"/>
                <w:szCs w:val="22"/>
              </w:rPr>
            </w:pPr>
            <w:r w:rsidRPr="00270CA4">
              <w:rPr>
                <w:rFonts w:ascii="Century Gothic" w:hAnsi="Century Gothic"/>
                <w:sz w:val="22"/>
                <w:szCs w:val="22"/>
              </w:rPr>
              <w:t>-</w:t>
            </w:r>
          </w:p>
        </w:tc>
      </w:tr>
      <w:tr w:rsidR="00F35BE6" w:rsidRPr="008E234B" w14:paraId="64321BC9" w14:textId="77777777" w:rsidTr="00AF3164">
        <w:tc>
          <w:tcPr>
            <w:tcW w:w="2920" w:type="dxa"/>
            <w:vAlign w:val="center"/>
          </w:tcPr>
          <w:p w14:paraId="1B79B376" w14:textId="77777777" w:rsidR="00F35BE6" w:rsidRPr="00270CA4" w:rsidRDefault="00270CA4" w:rsidP="00AF3164">
            <w:pPr>
              <w:spacing w:after="60"/>
              <w:rPr>
                <w:rFonts w:ascii="Century Gothic" w:hAnsi="Century Gothic"/>
                <w:sz w:val="22"/>
                <w:szCs w:val="22"/>
              </w:rPr>
            </w:pPr>
            <w:r w:rsidRPr="00270CA4">
              <w:rPr>
                <w:rFonts w:ascii="Century Gothic" w:hAnsi="Century Gothic"/>
                <w:sz w:val="22"/>
                <w:szCs w:val="22"/>
              </w:rPr>
              <w:t>No hospital</w:t>
            </w:r>
          </w:p>
        </w:tc>
        <w:tc>
          <w:tcPr>
            <w:tcW w:w="1377" w:type="dxa"/>
            <w:vAlign w:val="center"/>
          </w:tcPr>
          <w:p w14:paraId="1D3140FA"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Vinton</w:t>
            </w:r>
          </w:p>
        </w:tc>
        <w:tc>
          <w:tcPr>
            <w:tcW w:w="2000" w:type="dxa"/>
            <w:vAlign w:val="center"/>
          </w:tcPr>
          <w:p w14:paraId="03F828E4" w14:textId="77777777" w:rsidR="00F35BE6" w:rsidRPr="00270CA4" w:rsidRDefault="00F35BE6" w:rsidP="00AF3164">
            <w:pPr>
              <w:spacing w:after="60"/>
              <w:jc w:val="center"/>
              <w:rPr>
                <w:rFonts w:ascii="Century Gothic" w:hAnsi="Century Gothic"/>
                <w:sz w:val="22"/>
                <w:szCs w:val="22"/>
              </w:rPr>
            </w:pPr>
          </w:p>
        </w:tc>
        <w:tc>
          <w:tcPr>
            <w:tcW w:w="1565" w:type="dxa"/>
            <w:vAlign w:val="center"/>
          </w:tcPr>
          <w:p w14:paraId="2AC57CB0" w14:textId="77777777" w:rsidR="00F35BE6" w:rsidRPr="00270CA4" w:rsidRDefault="00F35BE6" w:rsidP="00AF3164">
            <w:pPr>
              <w:spacing w:after="60"/>
              <w:jc w:val="center"/>
              <w:rPr>
                <w:rFonts w:ascii="Century Gothic" w:hAnsi="Century Gothic"/>
                <w:sz w:val="22"/>
                <w:szCs w:val="22"/>
              </w:rPr>
            </w:pPr>
          </w:p>
        </w:tc>
        <w:tc>
          <w:tcPr>
            <w:tcW w:w="1354" w:type="dxa"/>
            <w:vAlign w:val="center"/>
          </w:tcPr>
          <w:p w14:paraId="3AC2E41B" w14:textId="77777777" w:rsidR="00F35BE6" w:rsidRPr="00270CA4" w:rsidRDefault="00372824" w:rsidP="00AF3164">
            <w:pPr>
              <w:spacing w:after="60"/>
              <w:jc w:val="center"/>
              <w:rPr>
                <w:rFonts w:ascii="Century Gothic" w:hAnsi="Century Gothic"/>
                <w:sz w:val="22"/>
                <w:szCs w:val="22"/>
              </w:rPr>
            </w:pPr>
            <w:r w:rsidRPr="00270CA4">
              <w:rPr>
                <w:rFonts w:ascii="Century Gothic" w:hAnsi="Century Gothic"/>
                <w:sz w:val="22"/>
                <w:szCs w:val="22"/>
              </w:rPr>
              <w:t>-</w:t>
            </w:r>
          </w:p>
        </w:tc>
      </w:tr>
      <w:tr w:rsidR="00F35BE6" w:rsidRPr="008E234B" w14:paraId="218251CB" w14:textId="77777777" w:rsidTr="00AF3164">
        <w:tc>
          <w:tcPr>
            <w:tcW w:w="2920" w:type="dxa"/>
            <w:vAlign w:val="center"/>
          </w:tcPr>
          <w:p w14:paraId="2775D106" w14:textId="77777777" w:rsidR="00F35BE6" w:rsidRPr="00270CA4" w:rsidRDefault="00F35BE6" w:rsidP="00AF3164">
            <w:pPr>
              <w:spacing w:after="60"/>
              <w:rPr>
                <w:rFonts w:ascii="Century Gothic" w:hAnsi="Century Gothic"/>
                <w:sz w:val="22"/>
                <w:szCs w:val="22"/>
              </w:rPr>
            </w:pPr>
            <w:r w:rsidRPr="00270CA4">
              <w:rPr>
                <w:rFonts w:ascii="Century Gothic" w:hAnsi="Century Gothic"/>
                <w:sz w:val="22"/>
                <w:szCs w:val="22"/>
              </w:rPr>
              <w:t>Ohio Department of Health Laboratory</w:t>
            </w:r>
          </w:p>
        </w:tc>
        <w:tc>
          <w:tcPr>
            <w:tcW w:w="1377" w:type="dxa"/>
            <w:vAlign w:val="center"/>
          </w:tcPr>
          <w:p w14:paraId="31BC37D6"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Franklin</w:t>
            </w:r>
          </w:p>
        </w:tc>
        <w:tc>
          <w:tcPr>
            <w:tcW w:w="2000" w:type="dxa"/>
            <w:vAlign w:val="center"/>
          </w:tcPr>
          <w:p w14:paraId="7C612C5D"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See this instruction</w:t>
            </w:r>
          </w:p>
        </w:tc>
        <w:tc>
          <w:tcPr>
            <w:tcW w:w="1565" w:type="dxa"/>
            <w:vAlign w:val="center"/>
          </w:tcPr>
          <w:p w14:paraId="6F3B69C3" w14:textId="77777777" w:rsidR="00F35BE6" w:rsidRPr="00270CA4" w:rsidRDefault="00F35BE6" w:rsidP="00AF3164">
            <w:pPr>
              <w:spacing w:after="60"/>
              <w:jc w:val="center"/>
              <w:rPr>
                <w:rFonts w:ascii="Century Gothic" w:hAnsi="Century Gothic"/>
                <w:sz w:val="22"/>
                <w:szCs w:val="22"/>
              </w:rPr>
            </w:pPr>
            <w:r w:rsidRPr="00270CA4">
              <w:rPr>
                <w:rFonts w:ascii="Century Gothic" w:hAnsi="Century Gothic"/>
                <w:sz w:val="22"/>
                <w:szCs w:val="22"/>
              </w:rPr>
              <w:t>Reference</w:t>
            </w:r>
          </w:p>
        </w:tc>
        <w:tc>
          <w:tcPr>
            <w:tcW w:w="1354" w:type="dxa"/>
            <w:vAlign w:val="center"/>
          </w:tcPr>
          <w:p w14:paraId="640A244F" w14:textId="77777777" w:rsidR="00F35BE6" w:rsidRPr="00270CA4" w:rsidRDefault="00F35BE6" w:rsidP="00AF3164">
            <w:pPr>
              <w:spacing w:after="60"/>
              <w:jc w:val="center"/>
              <w:rPr>
                <w:rFonts w:ascii="Century Gothic" w:hAnsi="Century Gothic"/>
                <w:sz w:val="22"/>
                <w:szCs w:val="22"/>
              </w:rPr>
            </w:pPr>
            <w:r w:rsidRPr="00F82A94">
              <w:rPr>
                <w:rFonts w:ascii="Century Gothic" w:hAnsi="Century Gothic"/>
                <w:sz w:val="22"/>
                <w:szCs w:val="22"/>
              </w:rPr>
              <w:t>Level</w:t>
            </w:r>
            <w:r w:rsidR="00C55C1D" w:rsidRPr="00F82A94">
              <w:rPr>
                <w:rFonts w:ascii="Century Gothic" w:hAnsi="Century Gothic"/>
                <w:sz w:val="22"/>
                <w:szCs w:val="22"/>
              </w:rPr>
              <w:t xml:space="preserve"> 3</w:t>
            </w:r>
          </w:p>
        </w:tc>
      </w:tr>
    </w:tbl>
    <w:p w14:paraId="5186B13D" w14:textId="77777777" w:rsidR="00F35BE6" w:rsidRPr="008E234B" w:rsidRDefault="00F35BE6" w:rsidP="00F35BE6">
      <w:pPr>
        <w:spacing w:before="0"/>
        <w:rPr>
          <w:rFonts w:ascii="Century Gothic" w:hAnsi="Century Gothic"/>
          <w:b/>
        </w:rPr>
      </w:pPr>
    </w:p>
    <w:p w14:paraId="4C2ADF2A" w14:textId="77777777" w:rsidR="00F35BE6" w:rsidRPr="008E234B" w:rsidRDefault="00F35BE6" w:rsidP="00F35BE6">
      <w:pPr>
        <w:spacing w:before="0"/>
        <w:rPr>
          <w:rFonts w:ascii="Century Gothic" w:hAnsi="Century Gothic"/>
          <w:b/>
        </w:rPr>
      </w:pPr>
      <w:r w:rsidRPr="008E234B">
        <w:rPr>
          <w:rFonts w:ascii="Century Gothic" w:hAnsi="Century Gothic"/>
          <w:b/>
        </w:rPr>
        <w:t xml:space="preserve">Collecting, Handling, </w:t>
      </w:r>
      <w:r w:rsidR="00DC5742">
        <w:rPr>
          <w:rFonts w:ascii="Century Gothic" w:hAnsi="Century Gothic"/>
          <w:b/>
        </w:rPr>
        <w:t xml:space="preserve">Labeling, </w:t>
      </w:r>
      <w:r w:rsidRPr="008E234B">
        <w:rPr>
          <w:rFonts w:ascii="Century Gothic" w:hAnsi="Century Gothic"/>
          <w:b/>
        </w:rPr>
        <w:t>and Packaging of Specimens</w:t>
      </w:r>
    </w:p>
    <w:p w14:paraId="71AF3367" w14:textId="77777777" w:rsidR="00F35BE6" w:rsidRPr="008E234B" w:rsidRDefault="00F35BE6" w:rsidP="00F35BE6">
      <w:pPr>
        <w:rPr>
          <w:rFonts w:ascii="Century Gothic" w:hAnsi="Century Gothic"/>
          <w:sz w:val="22"/>
          <w:szCs w:val="22"/>
        </w:rPr>
      </w:pPr>
      <w:r w:rsidRPr="008E234B">
        <w:rPr>
          <w:rFonts w:ascii="Century Gothic" w:hAnsi="Century Gothic"/>
          <w:sz w:val="22"/>
          <w:szCs w:val="22"/>
        </w:rPr>
        <w:t>See section 4 of the IDCM for the most “up-to-date”, specific instructions on the collection, handling, and packaging of specimens.  This section also includes specimen-specific forms that need to be completed and submitted with the specimen.</w:t>
      </w:r>
    </w:p>
    <w:p w14:paraId="7A8D177C" w14:textId="77777777" w:rsidR="00F35BE6" w:rsidRPr="008E234B" w:rsidRDefault="00F35BE6" w:rsidP="00F35BE6">
      <w:pPr>
        <w:rPr>
          <w:rFonts w:ascii="Century Gothic" w:hAnsi="Century Gothic"/>
          <w:sz w:val="22"/>
          <w:szCs w:val="22"/>
        </w:rPr>
      </w:pPr>
      <w:r w:rsidRPr="008E234B">
        <w:rPr>
          <w:rFonts w:ascii="Century Gothic" w:hAnsi="Century Gothic"/>
          <w:sz w:val="22"/>
          <w:szCs w:val="22"/>
        </w:rPr>
        <w:t>If internet is not accessible, a copy of the collection, handling, and packaging of specimens can be found at the end of this document.   Copies of each CDC and ODHL forms can be found at the end of this document as w</w:t>
      </w:r>
      <w:r w:rsidR="004929D8" w:rsidRPr="008E234B">
        <w:rPr>
          <w:rFonts w:ascii="Century Gothic" w:hAnsi="Century Gothic"/>
          <w:sz w:val="22"/>
          <w:szCs w:val="22"/>
        </w:rPr>
        <w:t>ell.</w:t>
      </w:r>
    </w:p>
    <w:p w14:paraId="26A6F40E" w14:textId="77777777" w:rsidR="00DC5742" w:rsidRPr="004D64FE" w:rsidRDefault="00DC5742" w:rsidP="00DC5742">
      <w:pPr>
        <w:spacing w:before="0"/>
        <w:rPr>
          <w:rFonts w:ascii="Century Gothic" w:hAnsi="Century Gothic"/>
          <w:sz w:val="22"/>
          <w:szCs w:val="22"/>
          <w:u w:val="single"/>
        </w:rPr>
      </w:pPr>
      <w:r w:rsidRPr="004D64FE">
        <w:rPr>
          <w:rFonts w:ascii="Century Gothic" w:hAnsi="Century Gothic"/>
          <w:sz w:val="22"/>
          <w:szCs w:val="22"/>
          <w:u w:val="single"/>
        </w:rPr>
        <w:t>Specimen Labeling</w:t>
      </w:r>
    </w:p>
    <w:p w14:paraId="6B0B69C2" w14:textId="77777777" w:rsidR="00DC5742" w:rsidRPr="004D64FE" w:rsidRDefault="00DC5742" w:rsidP="00DC5742">
      <w:pPr>
        <w:spacing w:before="0"/>
        <w:rPr>
          <w:rFonts w:ascii="Century Gothic" w:hAnsi="Century Gothic"/>
          <w:sz w:val="22"/>
          <w:szCs w:val="22"/>
        </w:rPr>
      </w:pPr>
      <w:r w:rsidRPr="004D64FE">
        <w:rPr>
          <w:rFonts w:ascii="Century Gothic" w:hAnsi="Century Gothic"/>
          <w:sz w:val="22"/>
          <w:szCs w:val="22"/>
        </w:rPr>
        <w:t>Each specimen must be labeled with:</w:t>
      </w:r>
    </w:p>
    <w:p w14:paraId="663D1953" w14:textId="77777777" w:rsidR="00DC5742" w:rsidRPr="004D64FE" w:rsidRDefault="00DC5742" w:rsidP="00522922">
      <w:pPr>
        <w:pStyle w:val="ListParagraph"/>
        <w:numPr>
          <w:ilvl w:val="0"/>
          <w:numId w:val="65"/>
        </w:numPr>
        <w:spacing w:before="0"/>
        <w:contextualSpacing w:val="0"/>
        <w:rPr>
          <w:rFonts w:ascii="Century Gothic" w:hAnsi="Century Gothic"/>
          <w:sz w:val="22"/>
          <w:szCs w:val="22"/>
        </w:rPr>
      </w:pPr>
      <w:r w:rsidRPr="004D64FE">
        <w:rPr>
          <w:rFonts w:ascii="Century Gothic" w:hAnsi="Century Gothic"/>
          <w:sz w:val="22"/>
          <w:szCs w:val="22"/>
        </w:rPr>
        <w:t>Individuals/submitter’s name, or unique identifier</w:t>
      </w:r>
    </w:p>
    <w:p w14:paraId="101F963A" w14:textId="77777777" w:rsidR="00DC5742" w:rsidRDefault="00DC5742" w:rsidP="00522922">
      <w:pPr>
        <w:pStyle w:val="ListParagraph"/>
        <w:numPr>
          <w:ilvl w:val="0"/>
          <w:numId w:val="65"/>
        </w:numPr>
        <w:spacing w:before="0"/>
        <w:contextualSpacing w:val="0"/>
        <w:rPr>
          <w:rFonts w:ascii="Century Gothic" w:hAnsi="Century Gothic"/>
          <w:sz w:val="22"/>
          <w:szCs w:val="22"/>
        </w:rPr>
      </w:pPr>
      <w:r w:rsidRPr="004D64FE">
        <w:rPr>
          <w:rFonts w:ascii="Century Gothic" w:hAnsi="Century Gothic"/>
          <w:sz w:val="22"/>
          <w:szCs w:val="22"/>
        </w:rPr>
        <w:t>Specimen collection date</w:t>
      </w:r>
    </w:p>
    <w:p w14:paraId="72E9BCB7" w14:textId="77777777" w:rsidR="00DC5742" w:rsidRPr="004D64FE" w:rsidRDefault="00DC5742" w:rsidP="00522922">
      <w:pPr>
        <w:pStyle w:val="ListParagraph"/>
        <w:numPr>
          <w:ilvl w:val="0"/>
          <w:numId w:val="65"/>
        </w:numPr>
        <w:spacing w:before="0"/>
        <w:contextualSpacing w:val="0"/>
        <w:rPr>
          <w:rFonts w:ascii="Century Gothic" w:hAnsi="Century Gothic"/>
          <w:sz w:val="22"/>
          <w:szCs w:val="22"/>
        </w:rPr>
      </w:pPr>
      <w:r>
        <w:rPr>
          <w:rFonts w:ascii="Century Gothic" w:hAnsi="Century Gothic"/>
          <w:sz w:val="22"/>
          <w:szCs w:val="22"/>
        </w:rPr>
        <w:t>Outbreak number, if available</w:t>
      </w:r>
    </w:p>
    <w:p w14:paraId="55F42251" w14:textId="77777777" w:rsidR="00F35BE6" w:rsidRPr="008E234B" w:rsidRDefault="00F35BE6" w:rsidP="00F35BE6">
      <w:pPr>
        <w:rPr>
          <w:rFonts w:ascii="Century Gothic" w:hAnsi="Century Gothic" w:cs="Arial Narrow"/>
          <w:bCs/>
          <w:sz w:val="22"/>
          <w:szCs w:val="22"/>
          <w:u w:val="single"/>
        </w:rPr>
      </w:pPr>
      <w:r w:rsidRPr="008E234B">
        <w:rPr>
          <w:rFonts w:ascii="Century Gothic" w:hAnsi="Century Gothic" w:cs="Arial Narrow"/>
          <w:bCs/>
          <w:sz w:val="22"/>
          <w:szCs w:val="22"/>
          <w:u w:val="single"/>
        </w:rPr>
        <w:t>General Packaging Requirements</w:t>
      </w:r>
    </w:p>
    <w:p w14:paraId="3833080A" w14:textId="77777777" w:rsidR="00F35BE6" w:rsidRPr="008E234B" w:rsidRDefault="00F35BE6" w:rsidP="00F35BE6">
      <w:pPr>
        <w:ind w:right="144"/>
        <w:rPr>
          <w:rFonts w:ascii="Century Gothic" w:hAnsi="Century Gothic" w:cs="Arial Narrow"/>
          <w:sz w:val="22"/>
          <w:szCs w:val="22"/>
        </w:rPr>
      </w:pPr>
      <w:r w:rsidRPr="008E234B">
        <w:rPr>
          <w:rFonts w:ascii="Century Gothic" w:hAnsi="Century Gothic" w:cs="Arial Narrow"/>
          <w:sz w:val="22"/>
          <w:szCs w:val="22"/>
        </w:rPr>
        <w:t>For</w:t>
      </w:r>
      <w:r w:rsidRPr="008E234B">
        <w:rPr>
          <w:rFonts w:ascii="Century Gothic" w:hAnsi="Century Gothic" w:cs="Arial Narrow"/>
          <w:b/>
          <w:sz w:val="22"/>
          <w:szCs w:val="22"/>
        </w:rPr>
        <w:t xml:space="preserve"> liquid/wet</w:t>
      </w:r>
      <w:r w:rsidRPr="008E234B">
        <w:rPr>
          <w:rFonts w:ascii="Century Gothic" w:hAnsi="Century Gothic" w:cs="Arial Narrow"/>
          <w:sz w:val="22"/>
          <w:szCs w:val="22"/>
        </w:rPr>
        <w:t xml:space="preserve"> clinical samples, you must include four layers of packaging:</w:t>
      </w:r>
    </w:p>
    <w:p w14:paraId="10828478" w14:textId="77777777" w:rsidR="00F35BE6" w:rsidRPr="008E234B" w:rsidRDefault="00F35BE6" w:rsidP="00522922">
      <w:pPr>
        <w:widowControl w:val="0"/>
        <w:numPr>
          <w:ilvl w:val="0"/>
          <w:numId w:val="54"/>
        </w:numPr>
        <w:tabs>
          <w:tab w:val="clear" w:pos="216"/>
          <w:tab w:val="num" w:pos="720"/>
        </w:tabs>
        <w:kinsoku w:val="0"/>
        <w:ind w:left="720" w:right="360" w:hanging="360"/>
        <w:rPr>
          <w:rFonts w:ascii="Century Gothic" w:hAnsi="Century Gothic" w:cs="Arial Narrow"/>
          <w:sz w:val="22"/>
          <w:szCs w:val="22"/>
        </w:rPr>
      </w:pPr>
      <w:r w:rsidRPr="008E234B">
        <w:rPr>
          <w:rFonts w:ascii="Century Gothic" w:hAnsi="Century Gothic" w:cs="Arial Narrow"/>
          <w:bCs/>
          <w:sz w:val="22"/>
          <w:szCs w:val="22"/>
          <w:u w:val="single"/>
        </w:rPr>
        <w:t>Primary watertight inner receptacle</w:t>
      </w:r>
      <w:r w:rsidRPr="008E234B">
        <w:rPr>
          <w:rFonts w:ascii="Century Gothic" w:hAnsi="Century Gothic" w:cs="Arial Narrow"/>
          <w:bCs/>
          <w:sz w:val="22"/>
          <w:szCs w:val="22"/>
        </w:rPr>
        <w:t>.</w:t>
      </w:r>
      <w:r w:rsidRPr="008E234B">
        <w:rPr>
          <w:rFonts w:ascii="Century Gothic" w:hAnsi="Century Gothic" w:cs="Arial Narrow"/>
          <w:sz w:val="22"/>
          <w:szCs w:val="22"/>
        </w:rPr>
        <w:t xml:space="preserve">  Use watertight containers for liquid specimens with a positive closure such as a screw-on, </w:t>
      </w:r>
      <w:proofErr w:type="spellStart"/>
      <w:r w:rsidRPr="008E234B">
        <w:rPr>
          <w:rFonts w:ascii="Century Gothic" w:hAnsi="Century Gothic" w:cs="Arial Narrow"/>
          <w:sz w:val="22"/>
          <w:szCs w:val="22"/>
        </w:rPr>
        <w:t>snap-on</w:t>
      </w:r>
      <w:proofErr w:type="spellEnd"/>
      <w:r w:rsidRPr="008E234B">
        <w:rPr>
          <w:rFonts w:ascii="Century Gothic" w:hAnsi="Century Gothic" w:cs="Arial Narrow"/>
          <w:sz w:val="22"/>
          <w:szCs w:val="22"/>
        </w:rPr>
        <w:t>, or push-on lid, taped for an additional seal. If you place multiple fragile primary receptacles in a single secondary receptacle, they must be individually wrapped or separated to prevent contact between them.</w:t>
      </w:r>
    </w:p>
    <w:p w14:paraId="5BE51EC4" w14:textId="77777777" w:rsidR="00F35BE6" w:rsidRPr="008E234B" w:rsidRDefault="00F35BE6" w:rsidP="00522922">
      <w:pPr>
        <w:widowControl w:val="0"/>
        <w:numPr>
          <w:ilvl w:val="0"/>
          <w:numId w:val="54"/>
        </w:numPr>
        <w:tabs>
          <w:tab w:val="clear" w:pos="216"/>
          <w:tab w:val="num" w:pos="720"/>
        </w:tabs>
        <w:kinsoku w:val="0"/>
        <w:ind w:left="720" w:right="216" w:hanging="360"/>
        <w:rPr>
          <w:rFonts w:ascii="Century Gothic" w:hAnsi="Century Gothic" w:cs="Arial Narrow"/>
          <w:sz w:val="22"/>
          <w:szCs w:val="22"/>
        </w:rPr>
      </w:pPr>
      <w:r w:rsidRPr="008E234B">
        <w:rPr>
          <w:rFonts w:ascii="Century Gothic" w:hAnsi="Century Gothic" w:cs="Arial Narrow"/>
          <w:bCs/>
          <w:sz w:val="22"/>
          <w:szCs w:val="22"/>
          <w:u w:val="single"/>
        </w:rPr>
        <w:t>Absorbent material</w:t>
      </w:r>
      <w:r w:rsidRPr="008E234B">
        <w:rPr>
          <w:rFonts w:ascii="Century Gothic" w:hAnsi="Century Gothic" w:cs="Arial Narrow"/>
          <w:b/>
          <w:bCs/>
          <w:sz w:val="22"/>
          <w:szCs w:val="22"/>
        </w:rPr>
        <w:t>.</w:t>
      </w:r>
      <w:r w:rsidRPr="008E234B">
        <w:rPr>
          <w:rFonts w:ascii="Century Gothic" w:hAnsi="Century Gothic" w:cs="Arial Narrow"/>
          <w:sz w:val="22"/>
          <w:szCs w:val="22"/>
        </w:rPr>
        <w:t xml:space="preserve"> Place absorbent material between the primary and secondary receptacles, using enough material to absorb the entire contents of all primary receptacles. Acceptable absorbent materials include cellulose wadding, cotton balls, super-absorbent packets, and paper towels.</w:t>
      </w:r>
    </w:p>
    <w:p w14:paraId="6F709CF1" w14:textId="77777777" w:rsidR="00F35BE6" w:rsidRPr="008E234B" w:rsidRDefault="00F35BE6" w:rsidP="00522922">
      <w:pPr>
        <w:widowControl w:val="0"/>
        <w:numPr>
          <w:ilvl w:val="0"/>
          <w:numId w:val="54"/>
        </w:numPr>
        <w:tabs>
          <w:tab w:val="clear" w:pos="216"/>
          <w:tab w:val="num" w:pos="720"/>
        </w:tabs>
        <w:kinsoku w:val="0"/>
        <w:ind w:left="720" w:right="360" w:hanging="360"/>
        <w:rPr>
          <w:rFonts w:ascii="Century Gothic" w:hAnsi="Century Gothic" w:cs="Arial Narrow"/>
          <w:sz w:val="22"/>
          <w:szCs w:val="22"/>
        </w:rPr>
      </w:pPr>
      <w:r w:rsidRPr="008E234B">
        <w:rPr>
          <w:rFonts w:ascii="Century Gothic" w:hAnsi="Century Gothic" w:cs="Arial Narrow"/>
          <w:bCs/>
          <w:sz w:val="22"/>
          <w:szCs w:val="22"/>
          <w:u w:val="single"/>
        </w:rPr>
        <w:t>Secondary watertight inner receptacle</w:t>
      </w:r>
      <w:r w:rsidRPr="008E234B">
        <w:rPr>
          <w:rFonts w:ascii="Century Gothic" w:hAnsi="Century Gothic" w:cs="Arial Narrow"/>
          <w:b/>
          <w:bCs/>
          <w:sz w:val="22"/>
          <w:szCs w:val="22"/>
        </w:rPr>
        <w:t>.</w:t>
      </w:r>
      <w:r w:rsidRPr="008E234B">
        <w:rPr>
          <w:rFonts w:ascii="Century Gothic" w:hAnsi="Century Gothic" w:cs="Arial Narrow"/>
          <w:sz w:val="22"/>
          <w:szCs w:val="22"/>
        </w:rPr>
        <w:t xml:space="preserve">  Use a watertight sealed plastic bag, plastic canister, or screw-cap can.  The outside of this receptacle should have a bio-hazard label affixed to it.</w:t>
      </w:r>
    </w:p>
    <w:p w14:paraId="0EBDA927" w14:textId="77777777" w:rsidR="00F35BE6" w:rsidRPr="008E234B" w:rsidRDefault="00F35BE6" w:rsidP="00522922">
      <w:pPr>
        <w:widowControl w:val="0"/>
        <w:numPr>
          <w:ilvl w:val="0"/>
          <w:numId w:val="54"/>
        </w:numPr>
        <w:tabs>
          <w:tab w:val="clear" w:pos="216"/>
          <w:tab w:val="num" w:pos="720"/>
        </w:tabs>
        <w:kinsoku w:val="0"/>
        <w:ind w:left="720" w:right="72" w:hanging="360"/>
        <w:rPr>
          <w:rFonts w:ascii="Century Gothic" w:hAnsi="Century Gothic" w:cs="Arial Narrow"/>
          <w:sz w:val="22"/>
          <w:szCs w:val="22"/>
        </w:rPr>
      </w:pPr>
      <w:r w:rsidRPr="008E234B">
        <w:rPr>
          <w:rFonts w:ascii="Century Gothic" w:hAnsi="Century Gothic" w:cs="Arial Narrow"/>
          <w:bCs/>
          <w:sz w:val="22"/>
          <w:szCs w:val="22"/>
          <w:u w:val="single"/>
        </w:rPr>
        <w:lastRenderedPageBreak/>
        <w:t>Sturdy outer packaging.</w:t>
      </w:r>
      <w:r w:rsidRPr="008E234B">
        <w:rPr>
          <w:rFonts w:ascii="Century Gothic" w:hAnsi="Century Gothic" w:cs="Arial Narrow"/>
          <w:sz w:val="22"/>
          <w:szCs w:val="22"/>
        </w:rPr>
        <w:t xml:space="preserve"> Use rigid outer packaging </w:t>
      </w:r>
      <w:r w:rsidRPr="008E234B">
        <w:rPr>
          <w:rFonts w:ascii="Century Gothic" w:hAnsi="Century Gothic" w:cs="Arial Narrow"/>
          <w:spacing w:val="3"/>
          <w:sz w:val="22"/>
          <w:szCs w:val="22"/>
        </w:rPr>
        <w:t xml:space="preserve">constructed of corrugated fiberboard, wood, metal, </w:t>
      </w:r>
      <w:r w:rsidRPr="008E234B">
        <w:rPr>
          <w:rFonts w:ascii="Century Gothic" w:hAnsi="Century Gothic" w:cs="Arial Narrow"/>
          <w:spacing w:val="-1"/>
          <w:sz w:val="22"/>
          <w:szCs w:val="22"/>
        </w:rPr>
        <w:t>plastic, or other equally strong material, including cylin</w:t>
      </w:r>
      <w:r w:rsidRPr="008E234B">
        <w:rPr>
          <w:rFonts w:ascii="Century Gothic" w:hAnsi="Century Gothic" w:cs="Arial Narrow"/>
          <w:spacing w:val="-1"/>
          <w:sz w:val="22"/>
          <w:szCs w:val="22"/>
        </w:rPr>
        <w:softHyphen/>
      </w:r>
      <w:r w:rsidRPr="008E234B">
        <w:rPr>
          <w:rFonts w:ascii="Century Gothic" w:hAnsi="Century Gothic" w:cs="Arial Narrow"/>
          <w:spacing w:val="-2"/>
          <w:sz w:val="22"/>
          <w:szCs w:val="22"/>
        </w:rPr>
        <w:t xml:space="preserve">ders made of such materials and appropriately sized for </w:t>
      </w:r>
      <w:r w:rsidRPr="008E234B">
        <w:rPr>
          <w:rFonts w:ascii="Century Gothic" w:hAnsi="Century Gothic" w:cs="Arial Narrow"/>
          <w:spacing w:val="-5"/>
          <w:sz w:val="22"/>
          <w:szCs w:val="22"/>
        </w:rPr>
        <w:t>the contents. Chipboard or paperboard boxes are unac</w:t>
      </w:r>
      <w:r w:rsidRPr="008E234B">
        <w:rPr>
          <w:rFonts w:ascii="Century Gothic" w:hAnsi="Century Gothic" w:cs="Arial Narrow"/>
          <w:spacing w:val="-5"/>
          <w:sz w:val="22"/>
          <w:szCs w:val="22"/>
        </w:rPr>
        <w:softHyphen/>
      </w:r>
      <w:r w:rsidRPr="008E234B">
        <w:rPr>
          <w:rFonts w:ascii="Century Gothic" w:hAnsi="Century Gothic" w:cs="Arial Narrow"/>
          <w:spacing w:val="1"/>
          <w:sz w:val="22"/>
          <w:szCs w:val="22"/>
        </w:rPr>
        <w:t xml:space="preserve">ceptable outer packaging. The completed packaging </w:t>
      </w:r>
      <w:r w:rsidRPr="008E234B">
        <w:rPr>
          <w:rFonts w:ascii="Century Gothic" w:hAnsi="Century Gothic" w:cs="Arial Narrow"/>
          <w:spacing w:val="-4"/>
          <w:sz w:val="22"/>
          <w:szCs w:val="22"/>
        </w:rPr>
        <w:t xml:space="preserve">must be of good quality, strong enough to withstand the </w:t>
      </w:r>
      <w:r w:rsidRPr="008E234B">
        <w:rPr>
          <w:rFonts w:ascii="Century Gothic" w:hAnsi="Century Gothic" w:cs="Arial Narrow"/>
          <w:sz w:val="22"/>
          <w:szCs w:val="22"/>
        </w:rPr>
        <w:t xml:space="preserve">normal rigors of transportation without loss of contents </w:t>
      </w:r>
      <w:r w:rsidRPr="008E234B">
        <w:rPr>
          <w:rFonts w:ascii="Century Gothic" w:hAnsi="Century Gothic" w:cs="Arial Narrow"/>
          <w:spacing w:val="4"/>
          <w:sz w:val="22"/>
          <w:szCs w:val="22"/>
        </w:rPr>
        <w:t xml:space="preserve">as a result of vibration, changes in temperature, </w:t>
      </w:r>
      <w:r w:rsidRPr="008E234B">
        <w:rPr>
          <w:rFonts w:ascii="Century Gothic" w:hAnsi="Century Gothic" w:cs="Arial Narrow"/>
          <w:sz w:val="22"/>
          <w:szCs w:val="22"/>
        </w:rPr>
        <w:t>humidity, or pressure.</w:t>
      </w:r>
    </w:p>
    <w:p w14:paraId="6238959B" w14:textId="77777777" w:rsidR="00F35BE6" w:rsidRPr="008E234B" w:rsidRDefault="00F35BE6" w:rsidP="00F35BE6">
      <w:pPr>
        <w:rPr>
          <w:rFonts w:ascii="Century Gothic" w:hAnsi="Century Gothic" w:cs="Arial Narrow"/>
          <w:b/>
          <w:bCs/>
          <w:spacing w:val="6"/>
          <w:sz w:val="22"/>
          <w:szCs w:val="22"/>
        </w:rPr>
      </w:pPr>
      <w:r w:rsidRPr="008E234B">
        <w:rPr>
          <w:rFonts w:ascii="Century Gothic" w:hAnsi="Century Gothic" w:cs="Arial Narrow"/>
          <w:spacing w:val="3"/>
          <w:sz w:val="22"/>
          <w:szCs w:val="22"/>
        </w:rPr>
        <w:t>For</w:t>
      </w:r>
      <w:r w:rsidRPr="008E234B">
        <w:rPr>
          <w:rFonts w:ascii="Century Gothic" w:hAnsi="Century Gothic" w:cs="Arial Narrow"/>
          <w:b/>
          <w:spacing w:val="3"/>
          <w:sz w:val="22"/>
          <w:szCs w:val="22"/>
        </w:rPr>
        <w:t xml:space="preserve"> dry</w:t>
      </w:r>
      <w:r w:rsidRPr="008E234B">
        <w:rPr>
          <w:rFonts w:ascii="Century Gothic" w:hAnsi="Century Gothic" w:cs="Arial Narrow"/>
          <w:spacing w:val="3"/>
          <w:sz w:val="22"/>
          <w:szCs w:val="22"/>
        </w:rPr>
        <w:t xml:space="preserve"> clinical samples, you must:</w:t>
      </w:r>
    </w:p>
    <w:p w14:paraId="631B3174" w14:textId="4B501D75" w:rsidR="00F35BE6" w:rsidRPr="008E234B" w:rsidRDefault="00F35BE6" w:rsidP="00522922">
      <w:pPr>
        <w:pStyle w:val="ListParagraph"/>
        <w:numPr>
          <w:ilvl w:val="0"/>
          <w:numId w:val="55"/>
        </w:numPr>
        <w:tabs>
          <w:tab w:val="clear" w:pos="216"/>
          <w:tab w:val="num" w:pos="720"/>
        </w:tabs>
        <w:ind w:left="720" w:right="288" w:hanging="360"/>
        <w:contextualSpacing w:val="0"/>
        <w:rPr>
          <w:rFonts w:ascii="Arial Narrow" w:hAnsi="Arial Narrow" w:cs="Arial Narrow"/>
          <w:sz w:val="21"/>
          <w:szCs w:val="21"/>
        </w:rPr>
      </w:pPr>
      <w:r w:rsidRPr="008E234B">
        <w:rPr>
          <w:rFonts w:ascii="Century Gothic" w:hAnsi="Century Gothic" w:cs="Arial Narrow"/>
          <w:sz w:val="22"/>
          <w:szCs w:val="22"/>
        </w:rPr>
        <w:t xml:space="preserve">While non-infectious samples of dried blood, tissue, saliva, and hair are not dangerous goods and are not required to meet dangerous goods regulations, they do require special </w:t>
      </w:r>
      <w:r w:rsidRPr="008E234B">
        <w:rPr>
          <w:rFonts w:ascii="Century Gothic" w:hAnsi="Century Gothic" w:cs="Tahoma"/>
          <w:sz w:val="22"/>
          <w:szCs w:val="22"/>
        </w:rPr>
        <w:t>packaging that meets guidelines.  Dried sam</w:t>
      </w:r>
      <w:r w:rsidRPr="008E234B">
        <w:rPr>
          <w:rFonts w:ascii="Century Gothic" w:hAnsi="Century Gothic" w:cs="Arial Narrow"/>
          <w:sz w:val="22"/>
          <w:szCs w:val="22"/>
        </w:rPr>
        <w:softHyphen/>
        <w:t>ples, including but not limited to hair, swabs, or dried blood, must be placed into a sealed paper or plastic envelope and then into a 6" x 8" or larger mailing envelope or pa</w:t>
      </w:r>
      <w:r w:rsidR="002106C4">
        <w:rPr>
          <w:rFonts w:ascii="Century Gothic" w:hAnsi="Century Gothic" w:cs="Arial Narrow"/>
          <w:sz w:val="22"/>
          <w:szCs w:val="22"/>
        </w:rPr>
        <w:t>c</w:t>
      </w:r>
      <w:r w:rsidRPr="008E234B">
        <w:rPr>
          <w:rFonts w:ascii="Century Gothic" w:hAnsi="Century Gothic" w:cs="Arial Narrow"/>
          <w:sz w:val="22"/>
          <w:szCs w:val="22"/>
        </w:rPr>
        <w:t>k.  Samples on glass or plastic slides must be cushioned and packaged in a sturdy outer container.</w:t>
      </w:r>
    </w:p>
    <w:p w14:paraId="0C5F858A" w14:textId="77777777" w:rsidR="00F35BE6" w:rsidRDefault="00F35BE6" w:rsidP="00522922">
      <w:pPr>
        <w:pStyle w:val="ListParagraph"/>
        <w:numPr>
          <w:ilvl w:val="0"/>
          <w:numId w:val="55"/>
        </w:numPr>
        <w:tabs>
          <w:tab w:val="clear" w:pos="216"/>
          <w:tab w:val="num" w:pos="720"/>
        </w:tabs>
        <w:ind w:left="720" w:right="288" w:hanging="360"/>
        <w:contextualSpacing w:val="0"/>
        <w:rPr>
          <w:rFonts w:ascii="Arial Narrow" w:hAnsi="Arial Narrow" w:cs="Arial Narrow"/>
          <w:sz w:val="21"/>
          <w:szCs w:val="21"/>
        </w:rPr>
      </w:pPr>
      <w:r w:rsidRPr="008E234B">
        <w:rPr>
          <w:rFonts w:ascii="Century Gothic" w:hAnsi="Century Gothic" w:cs="Arial Narrow"/>
          <w:b/>
          <w:bCs/>
          <w:sz w:val="22"/>
          <w:szCs w:val="22"/>
        </w:rPr>
        <w:t>Note:</w:t>
      </w:r>
      <w:r w:rsidRPr="008E234B">
        <w:rPr>
          <w:rFonts w:ascii="Century Gothic" w:hAnsi="Century Gothic" w:cs="Arial Narrow"/>
          <w:sz w:val="22"/>
          <w:szCs w:val="22"/>
        </w:rPr>
        <w:t xml:space="preserve"> If the dried sample is placed in a receptacle with a liquid preservative, then the minimum packaging standards for liquids must be followed</w:t>
      </w:r>
      <w:r w:rsidRPr="008E234B">
        <w:rPr>
          <w:rFonts w:ascii="Arial Narrow" w:hAnsi="Arial Narrow" w:cs="Arial Narrow"/>
          <w:sz w:val="21"/>
          <w:szCs w:val="21"/>
        </w:rPr>
        <w:t>.</w:t>
      </w:r>
    </w:p>
    <w:p w14:paraId="32266AAD" w14:textId="77777777" w:rsidR="00DC5742" w:rsidRPr="00DC5742" w:rsidRDefault="00DC5742" w:rsidP="00DC5742">
      <w:pPr>
        <w:spacing w:before="0"/>
        <w:ind w:right="288"/>
        <w:rPr>
          <w:rFonts w:ascii="Century Gothic" w:hAnsi="Century Gothic" w:cs="Arial Narrow"/>
          <w:sz w:val="21"/>
          <w:szCs w:val="21"/>
        </w:rPr>
      </w:pPr>
      <w:r w:rsidRPr="00DC5742">
        <w:rPr>
          <w:rFonts w:ascii="Century Gothic" w:hAnsi="Century Gothic" w:cs="Arial Narrow"/>
          <w:sz w:val="22"/>
          <w:szCs w:val="21"/>
        </w:rPr>
        <w:t xml:space="preserve">For </w:t>
      </w:r>
      <w:r w:rsidRPr="00DC5742">
        <w:rPr>
          <w:rFonts w:ascii="Century Gothic" w:hAnsi="Century Gothic" w:cs="Arial Narrow"/>
          <w:b/>
          <w:sz w:val="22"/>
          <w:szCs w:val="21"/>
        </w:rPr>
        <w:t xml:space="preserve">mixed temperature </w:t>
      </w:r>
      <w:r w:rsidRPr="00DC5742">
        <w:rPr>
          <w:rFonts w:ascii="Century Gothic" w:hAnsi="Century Gothic" w:cs="Arial Narrow"/>
          <w:sz w:val="22"/>
          <w:szCs w:val="21"/>
        </w:rPr>
        <w:t>sample submission, you may ship in the same box/package, just make sure the items are separated from each other with the specimens that require refrigeration closest to the cold/freezer packs.</w:t>
      </w:r>
    </w:p>
    <w:p w14:paraId="7D7ECD46" w14:textId="77777777" w:rsidR="00F35BE6" w:rsidRPr="008E234B" w:rsidRDefault="00F35BE6" w:rsidP="00F35BE6">
      <w:pPr>
        <w:rPr>
          <w:rFonts w:ascii="Century Gothic" w:hAnsi="Century Gothic"/>
          <w:b/>
        </w:rPr>
      </w:pPr>
      <w:r w:rsidRPr="008E234B">
        <w:rPr>
          <w:rFonts w:ascii="Century Gothic" w:hAnsi="Century Gothic"/>
          <w:b/>
        </w:rPr>
        <w:t>Shipping Requirements</w:t>
      </w:r>
      <w:r w:rsidR="00DC5742">
        <w:rPr>
          <w:rFonts w:ascii="Century Gothic" w:hAnsi="Century Gothic"/>
          <w:b/>
        </w:rPr>
        <w:t xml:space="preserve"> for Package</w:t>
      </w:r>
    </w:p>
    <w:p w14:paraId="097B02D4" w14:textId="77777777" w:rsidR="00F35BE6" w:rsidRPr="008E234B" w:rsidRDefault="00F35BE6" w:rsidP="00F35BE6">
      <w:pPr>
        <w:autoSpaceDE w:val="0"/>
        <w:autoSpaceDN w:val="0"/>
        <w:adjustRightInd w:val="0"/>
        <w:rPr>
          <w:rFonts w:ascii="Century Gothic" w:hAnsi="Century Gothic"/>
          <w:sz w:val="22"/>
          <w:szCs w:val="22"/>
        </w:rPr>
      </w:pPr>
      <w:r w:rsidRPr="008E234B">
        <w:rPr>
          <w:rFonts w:ascii="Century Gothic" w:eastAsiaTheme="minorHAnsi" w:hAnsi="Century Gothic" w:cs="Verdana,Bold"/>
          <w:bCs/>
          <w:sz w:val="22"/>
          <w:szCs w:val="22"/>
          <w:u w:val="single"/>
        </w:rPr>
        <w:t xml:space="preserve">Specimens to be sent to the Centers for Disease Control and Prevention </w:t>
      </w:r>
      <w:r w:rsidRPr="008E234B">
        <w:rPr>
          <w:rFonts w:ascii="Century Gothic" w:eastAsiaTheme="minorHAnsi" w:hAnsi="Century Gothic" w:cs="Verdana,Bold"/>
          <w:bCs/>
          <w:sz w:val="20"/>
          <w:szCs w:val="20"/>
          <w:u w:val="single"/>
        </w:rPr>
        <w:t>(CDC)</w:t>
      </w:r>
      <w:r w:rsidRPr="008E234B">
        <w:rPr>
          <w:rFonts w:ascii="Century Gothic" w:eastAsiaTheme="minorHAnsi" w:hAnsi="Century Gothic" w:cs="Verdana,Bold"/>
          <w:bCs/>
          <w:sz w:val="22"/>
          <w:szCs w:val="22"/>
        </w:rPr>
        <w:t xml:space="preserve">: </w:t>
      </w:r>
      <w:r w:rsidRPr="008E234B">
        <w:rPr>
          <w:rFonts w:ascii="Century Gothic" w:eastAsiaTheme="minorHAnsi" w:hAnsi="Century Gothic" w:cs="Verdana"/>
          <w:sz w:val="22"/>
          <w:szCs w:val="22"/>
        </w:rPr>
        <w:t>All specimens should be submitted to the CDC by way of the ODHL. Exceptions to this policy will be made on a case-by-case basis at the discretion of ODH or the CDC.  CDC Form 50.34 should be completed for each submission and directed to the ODHL.</w:t>
      </w:r>
    </w:p>
    <w:p w14:paraId="0944D07C" w14:textId="77777777" w:rsidR="00F35BE6" w:rsidRPr="008E234B" w:rsidRDefault="00F35BE6" w:rsidP="00F35BE6">
      <w:pPr>
        <w:rPr>
          <w:rFonts w:ascii="Century Gothic" w:hAnsi="Century Gothic" w:cs="Arial Narrow"/>
          <w:bCs/>
          <w:sz w:val="22"/>
          <w:szCs w:val="22"/>
        </w:rPr>
      </w:pPr>
      <w:r w:rsidRPr="008E234B">
        <w:rPr>
          <w:rFonts w:ascii="Century Gothic" w:hAnsi="Century Gothic" w:cs="Arial Narrow"/>
          <w:bCs/>
          <w:sz w:val="22"/>
          <w:szCs w:val="22"/>
          <w:u w:val="single"/>
        </w:rPr>
        <w:t>Labeling and Shipping of Hazardous/Infectious Substances</w:t>
      </w:r>
      <w:r w:rsidRPr="008E234B">
        <w:rPr>
          <w:rFonts w:ascii="Century Gothic" w:hAnsi="Century Gothic" w:cs="Arial Narrow"/>
          <w:bCs/>
          <w:sz w:val="22"/>
          <w:szCs w:val="22"/>
        </w:rPr>
        <w:t xml:space="preserve"> is regulated by Title 49 of the Code of Federal Regulations. Title 49USC173.134 describes infectious substance as a material with known or reasonably expected to contain a pathogen.  A pathogen is a micro-organism (including bacteria, viruses, </w:t>
      </w:r>
      <w:proofErr w:type="spellStart"/>
      <w:r w:rsidRPr="008E234B">
        <w:rPr>
          <w:rFonts w:ascii="Century Gothic" w:hAnsi="Century Gothic" w:cs="Arial Narrow"/>
          <w:bCs/>
          <w:sz w:val="22"/>
          <w:szCs w:val="22"/>
        </w:rPr>
        <w:t>rickettsiae</w:t>
      </w:r>
      <w:proofErr w:type="spellEnd"/>
      <w:r w:rsidRPr="008E234B">
        <w:rPr>
          <w:rFonts w:ascii="Century Gothic" w:hAnsi="Century Gothic" w:cs="Arial Narrow"/>
          <w:bCs/>
          <w:sz w:val="22"/>
          <w:szCs w:val="22"/>
        </w:rPr>
        <w:t>, parasites, fungi) or other agent, such as a proteinaceous infectious particle (prion), that can cause disease in humans or animals. Infectious substance is divided into two categories:</w:t>
      </w:r>
    </w:p>
    <w:p w14:paraId="4FFE492F" w14:textId="77777777" w:rsidR="00F35BE6" w:rsidRPr="008E234B" w:rsidRDefault="00F35BE6" w:rsidP="00522922">
      <w:pPr>
        <w:pStyle w:val="ListParagraph"/>
        <w:numPr>
          <w:ilvl w:val="0"/>
          <w:numId w:val="56"/>
        </w:numPr>
        <w:ind w:left="540"/>
        <w:rPr>
          <w:rFonts w:ascii="Century Gothic" w:hAnsi="Century Gothic" w:cs="Arial Narrow"/>
          <w:bCs/>
          <w:sz w:val="22"/>
          <w:szCs w:val="22"/>
        </w:rPr>
      </w:pPr>
      <w:r w:rsidRPr="008E234B">
        <w:rPr>
          <w:rFonts w:ascii="Century Gothic" w:hAnsi="Century Gothic" w:cs="Arial Narrow"/>
          <w:bCs/>
          <w:sz w:val="22"/>
          <w:szCs w:val="22"/>
        </w:rPr>
        <w:t>CATEGORY A: An infectious substance in a form capable of causing permanent disability or life-threatening or fatal disease in otherwise healthy humans or animals when exposure to it occurs. An exposure occurs when an infectious substance is released outside of its protective packaging, resulting in physical contact with humans or animals.</w:t>
      </w:r>
    </w:p>
    <w:p w14:paraId="7EBB3CD0" w14:textId="77777777" w:rsidR="00F35BE6" w:rsidRPr="008E234B" w:rsidRDefault="00F35BE6" w:rsidP="004355A4">
      <w:pPr>
        <w:ind w:left="540"/>
        <w:rPr>
          <w:rFonts w:ascii="Century Gothic" w:hAnsi="Century Gothic" w:cs="Arial Narrow"/>
          <w:bCs/>
          <w:sz w:val="22"/>
          <w:szCs w:val="22"/>
        </w:rPr>
      </w:pPr>
      <w:r w:rsidRPr="008E234B">
        <w:rPr>
          <w:rFonts w:ascii="Century Gothic" w:hAnsi="Century Gothic" w:cs="Arial Narrow"/>
          <w:bCs/>
          <w:sz w:val="22"/>
          <w:szCs w:val="22"/>
        </w:rPr>
        <w:t>Classification must be based on the known medical history or symptoms of the source patient or animal, endemic local conditions, or professional judgment concerning the individual circumstances of the source human or animal. Category A poses a higher degree of risk than Category B.  Examples of category A infectious substances:</w:t>
      </w:r>
    </w:p>
    <w:p w14:paraId="765A6D05" w14:textId="77777777" w:rsidR="00F35BE6" w:rsidRPr="008E234B" w:rsidRDefault="00F35BE6" w:rsidP="00F35BE6">
      <w:pPr>
        <w:autoSpaceDE w:val="0"/>
        <w:autoSpaceDN w:val="0"/>
        <w:adjustRightInd w:val="0"/>
        <w:spacing w:before="0" w:after="0"/>
        <w:rPr>
          <w:rFonts w:ascii="Century Gothic" w:eastAsiaTheme="minorHAnsi" w:hAnsi="Century Gothic" w:cs="Verdana"/>
          <w:color w:val="231F20"/>
          <w:sz w:val="22"/>
          <w:szCs w:val="22"/>
        </w:rPr>
      </w:pPr>
      <w:r w:rsidRPr="008E234B">
        <w:rPr>
          <w:rFonts w:ascii="Century Gothic" w:hAnsi="Century Gothic" w:cs="Arial Narrow"/>
          <w:bCs/>
          <w:sz w:val="22"/>
          <w:szCs w:val="22"/>
        </w:rPr>
        <w:lastRenderedPageBreak/>
        <w:tab/>
      </w:r>
      <w:r w:rsidRPr="008E234B">
        <w:rPr>
          <w:rFonts w:ascii="Century Gothic" w:hAnsi="Century Gothic" w:cs="Arial Narrow"/>
          <w:bCs/>
          <w:sz w:val="22"/>
          <w:szCs w:val="22"/>
        </w:rPr>
        <w:tab/>
      </w:r>
      <w:r w:rsidRPr="008E234B">
        <w:rPr>
          <w:rFonts w:ascii="Century Gothic" w:eastAsiaTheme="minorHAnsi" w:hAnsi="Century Gothic" w:cs="Verdana"/>
          <w:color w:val="231F20"/>
          <w:sz w:val="22"/>
          <w:szCs w:val="22"/>
        </w:rPr>
        <w:t>Bacillus anthracis (culture only)</w:t>
      </w:r>
    </w:p>
    <w:p w14:paraId="478CA2AE" w14:textId="77777777" w:rsidR="00F35BE6" w:rsidRPr="008E234B" w:rsidRDefault="00F35BE6" w:rsidP="00F35BE6">
      <w:pPr>
        <w:autoSpaceDE w:val="0"/>
        <w:autoSpaceDN w:val="0"/>
        <w:adjustRightInd w:val="0"/>
        <w:spacing w:before="0" w:after="0"/>
        <w:ind w:left="144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Brucella abortus (culture only)</w:t>
      </w:r>
    </w:p>
    <w:p w14:paraId="577D63DE" w14:textId="77777777" w:rsidR="00F35BE6" w:rsidRPr="008E234B" w:rsidRDefault="00F35BE6" w:rsidP="00F35BE6">
      <w:pPr>
        <w:autoSpaceDE w:val="0"/>
        <w:autoSpaceDN w:val="0"/>
        <w:adjustRightInd w:val="0"/>
        <w:spacing w:before="0" w:after="0"/>
        <w:ind w:left="144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 xml:space="preserve">Brucella </w:t>
      </w:r>
      <w:proofErr w:type="spellStart"/>
      <w:r w:rsidRPr="008E234B">
        <w:rPr>
          <w:rFonts w:ascii="Century Gothic" w:eastAsiaTheme="minorHAnsi" w:hAnsi="Century Gothic" w:cs="Verdana"/>
          <w:color w:val="231F20"/>
          <w:sz w:val="22"/>
          <w:szCs w:val="22"/>
        </w:rPr>
        <w:t>melitensis</w:t>
      </w:r>
      <w:proofErr w:type="spellEnd"/>
      <w:r w:rsidRPr="008E234B">
        <w:rPr>
          <w:rFonts w:ascii="Century Gothic" w:eastAsiaTheme="minorHAnsi" w:hAnsi="Century Gothic" w:cs="Verdana"/>
          <w:color w:val="231F20"/>
          <w:sz w:val="22"/>
          <w:szCs w:val="22"/>
        </w:rPr>
        <w:t xml:space="preserve"> (culture only)</w:t>
      </w:r>
    </w:p>
    <w:p w14:paraId="207F57DD"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Brucella suis (culture only)</w:t>
      </w:r>
    </w:p>
    <w:p w14:paraId="0A7D7AE6" w14:textId="77777777" w:rsidR="00F35BE6" w:rsidRPr="008E234B" w:rsidRDefault="00F35BE6" w:rsidP="00F35BE6">
      <w:pPr>
        <w:autoSpaceDE w:val="0"/>
        <w:autoSpaceDN w:val="0"/>
        <w:adjustRightInd w:val="0"/>
        <w:spacing w:before="0" w:after="0"/>
        <w:ind w:left="2160" w:hanging="720"/>
        <w:rPr>
          <w:rFonts w:ascii="Century Gothic" w:eastAsiaTheme="minorHAnsi" w:hAnsi="Century Gothic" w:cs="Verdana"/>
          <w:color w:val="231F20"/>
          <w:sz w:val="22"/>
          <w:szCs w:val="22"/>
        </w:rPr>
      </w:pPr>
      <w:proofErr w:type="spellStart"/>
      <w:r w:rsidRPr="008E234B">
        <w:rPr>
          <w:rFonts w:ascii="Century Gothic" w:eastAsiaTheme="minorHAnsi" w:hAnsi="Century Gothic" w:cs="Verdana"/>
          <w:color w:val="231F20"/>
          <w:sz w:val="22"/>
          <w:szCs w:val="22"/>
        </w:rPr>
        <w:t>Burkholderia</w:t>
      </w:r>
      <w:proofErr w:type="spellEnd"/>
      <w:r w:rsidRPr="008E234B">
        <w:rPr>
          <w:rFonts w:ascii="Century Gothic" w:eastAsiaTheme="minorHAnsi" w:hAnsi="Century Gothic" w:cs="Verdana"/>
          <w:color w:val="231F20"/>
          <w:sz w:val="22"/>
          <w:szCs w:val="22"/>
        </w:rPr>
        <w:t xml:space="preserve"> mallei - Pseudomonas mallei - Glanders (culture only)</w:t>
      </w:r>
    </w:p>
    <w:p w14:paraId="75784967" w14:textId="77777777" w:rsidR="00F35BE6" w:rsidRPr="008E234B" w:rsidRDefault="00F35BE6" w:rsidP="00F35BE6">
      <w:pPr>
        <w:autoSpaceDE w:val="0"/>
        <w:autoSpaceDN w:val="0"/>
        <w:adjustRightInd w:val="0"/>
        <w:spacing w:before="0" w:after="0"/>
        <w:ind w:left="2160" w:hanging="720"/>
        <w:rPr>
          <w:rFonts w:ascii="Century Gothic" w:eastAsiaTheme="minorHAnsi" w:hAnsi="Century Gothic" w:cs="Verdana"/>
          <w:color w:val="231F20"/>
          <w:sz w:val="22"/>
          <w:szCs w:val="22"/>
        </w:rPr>
      </w:pPr>
      <w:proofErr w:type="spellStart"/>
      <w:r w:rsidRPr="008E234B">
        <w:rPr>
          <w:rFonts w:ascii="Century Gothic" w:eastAsiaTheme="minorHAnsi" w:hAnsi="Century Gothic" w:cs="Verdana"/>
          <w:color w:val="231F20"/>
          <w:sz w:val="22"/>
          <w:szCs w:val="22"/>
        </w:rPr>
        <w:t>Burkholderia</w:t>
      </w:r>
      <w:proofErr w:type="spellEnd"/>
      <w:r w:rsidRPr="008E234B">
        <w:rPr>
          <w:rFonts w:ascii="Century Gothic" w:eastAsiaTheme="minorHAnsi" w:hAnsi="Century Gothic" w:cs="Verdana"/>
          <w:color w:val="231F20"/>
          <w:sz w:val="22"/>
          <w:szCs w:val="22"/>
        </w:rPr>
        <w:t xml:space="preserve"> </w:t>
      </w:r>
      <w:proofErr w:type="spellStart"/>
      <w:r w:rsidRPr="008E234B">
        <w:rPr>
          <w:rFonts w:ascii="Century Gothic" w:eastAsiaTheme="minorHAnsi" w:hAnsi="Century Gothic" w:cs="Verdana"/>
          <w:color w:val="231F20"/>
          <w:sz w:val="22"/>
          <w:szCs w:val="22"/>
        </w:rPr>
        <w:t>pseudomallei</w:t>
      </w:r>
      <w:proofErr w:type="spellEnd"/>
      <w:r w:rsidRPr="008E234B">
        <w:rPr>
          <w:rFonts w:ascii="Century Gothic" w:eastAsiaTheme="minorHAnsi" w:hAnsi="Century Gothic" w:cs="Verdana"/>
          <w:color w:val="231F20"/>
          <w:sz w:val="22"/>
          <w:szCs w:val="22"/>
        </w:rPr>
        <w:t xml:space="preserve"> - Pseudomonas </w:t>
      </w:r>
      <w:proofErr w:type="spellStart"/>
      <w:r w:rsidRPr="008E234B">
        <w:rPr>
          <w:rFonts w:ascii="Century Gothic" w:eastAsiaTheme="minorHAnsi" w:hAnsi="Century Gothic" w:cs="Verdana"/>
          <w:color w:val="231F20"/>
          <w:sz w:val="22"/>
          <w:szCs w:val="22"/>
        </w:rPr>
        <w:t>pseudomallei</w:t>
      </w:r>
      <w:proofErr w:type="spellEnd"/>
      <w:r w:rsidRPr="008E234B">
        <w:rPr>
          <w:rFonts w:ascii="Century Gothic" w:eastAsiaTheme="minorHAnsi" w:hAnsi="Century Gothic" w:cs="Verdana"/>
          <w:color w:val="231F20"/>
          <w:sz w:val="22"/>
          <w:szCs w:val="22"/>
        </w:rPr>
        <w:t xml:space="preserve"> (culture only)</w:t>
      </w:r>
    </w:p>
    <w:p w14:paraId="0306CB1C"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 xml:space="preserve">Chlamydia </w:t>
      </w:r>
      <w:proofErr w:type="spellStart"/>
      <w:r w:rsidRPr="008E234B">
        <w:rPr>
          <w:rFonts w:ascii="Century Gothic" w:eastAsiaTheme="minorHAnsi" w:hAnsi="Century Gothic" w:cs="Verdana"/>
          <w:color w:val="231F20"/>
          <w:sz w:val="22"/>
          <w:szCs w:val="22"/>
        </w:rPr>
        <w:t>psittaci</w:t>
      </w:r>
      <w:proofErr w:type="spellEnd"/>
      <w:r w:rsidRPr="008E234B">
        <w:rPr>
          <w:rFonts w:ascii="Century Gothic" w:eastAsiaTheme="minorHAnsi" w:hAnsi="Century Gothic" w:cs="Verdana"/>
          <w:color w:val="231F20"/>
          <w:sz w:val="22"/>
          <w:szCs w:val="22"/>
        </w:rPr>
        <w:t>—avian strains (cultures only)</w:t>
      </w:r>
    </w:p>
    <w:p w14:paraId="556A6C56"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Clostridium botulinum (cultures only)</w:t>
      </w:r>
    </w:p>
    <w:p w14:paraId="6C25081F"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 xml:space="preserve">Coccidioides </w:t>
      </w:r>
      <w:proofErr w:type="spellStart"/>
      <w:r w:rsidRPr="008E234B">
        <w:rPr>
          <w:rFonts w:ascii="Century Gothic" w:eastAsiaTheme="minorHAnsi" w:hAnsi="Century Gothic" w:cs="Verdana"/>
          <w:color w:val="231F20"/>
          <w:sz w:val="22"/>
          <w:szCs w:val="22"/>
        </w:rPr>
        <w:t>immitis</w:t>
      </w:r>
      <w:proofErr w:type="spellEnd"/>
      <w:r w:rsidRPr="008E234B">
        <w:rPr>
          <w:rFonts w:ascii="Century Gothic" w:eastAsiaTheme="minorHAnsi" w:hAnsi="Century Gothic" w:cs="Verdana"/>
          <w:color w:val="231F20"/>
          <w:sz w:val="22"/>
          <w:szCs w:val="22"/>
        </w:rPr>
        <w:t xml:space="preserve"> (cultures only)</w:t>
      </w:r>
    </w:p>
    <w:p w14:paraId="1CB81321"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 xml:space="preserve">Coxiella </w:t>
      </w:r>
      <w:proofErr w:type="spellStart"/>
      <w:r w:rsidRPr="008E234B">
        <w:rPr>
          <w:rFonts w:ascii="Century Gothic" w:eastAsiaTheme="minorHAnsi" w:hAnsi="Century Gothic" w:cs="Verdana"/>
          <w:color w:val="231F20"/>
          <w:sz w:val="22"/>
          <w:szCs w:val="22"/>
        </w:rPr>
        <w:t>burnetti</w:t>
      </w:r>
      <w:proofErr w:type="spellEnd"/>
      <w:r w:rsidRPr="008E234B">
        <w:rPr>
          <w:rFonts w:ascii="Century Gothic" w:eastAsiaTheme="minorHAnsi" w:hAnsi="Century Gothic" w:cs="Verdana"/>
          <w:color w:val="231F20"/>
          <w:sz w:val="22"/>
          <w:szCs w:val="22"/>
        </w:rPr>
        <w:t xml:space="preserve"> (culture only)</w:t>
      </w:r>
    </w:p>
    <w:p w14:paraId="43D55C3C" w14:textId="77777777" w:rsidR="00F35BE6" w:rsidRPr="008E234B" w:rsidRDefault="00F35BE6" w:rsidP="00F35BE6">
      <w:pPr>
        <w:autoSpaceDE w:val="0"/>
        <w:autoSpaceDN w:val="0"/>
        <w:adjustRightInd w:val="0"/>
        <w:spacing w:before="0" w:after="0"/>
        <w:ind w:left="144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Crimean-Congo hemorrhagic fever virus</w:t>
      </w:r>
    </w:p>
    <w:p w14:paraId="66E43E05"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Dengue virus (culture only)</w:t>
      </w:r>
    </w:p>
    <w:p w14:paraId="6B935C45"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Eastern equine encephalitis virus (culture only)</w:t>
      </w:r>
    </w:p>
    <w:p w14:paraId="0A70407C" w14:textId="77777777" w:rsidR="00F35BE6" w:rsidRPr="008E234B" w:rsidRDefault="00F35BE6" w:rsidP="00F35BE6">
      <w:pPr>
        <w:autoSpaceDE w:val="0"/>
        <w:autoSpaceDN w:val="0"/>
        <w:adjustRightInd w:val="0"/>
        <w:spacing w:before="0" w:after="0"/>
        <w:ind w:left="144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Escherichia coli, verotoxigenic (culture only)</w:t>
      </w:r>
    </w:p>
    <w:p w14:paraId="3F3A120A"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Ebola virus</w:t>
      </w:r>
    </w:p>
    <w:p w14:paraId="53DA9CE1" w14:textId="77777777" w:rsidR="00F35BE6" w:rsidRPr="008E234B" w:rsidRDefault="00F35BE6" w:rsidP="00F35BE6">
      <w:pPr>
        <w:autoSpaceDE w:val="0"/>
        <w:autoSpaceDN w:val="0"/>
        <w:adjustRightInd w:val="0"/>
        <w:spacing w:before="0" w:after="0"/>
        <w:ind w:left="1440"/>
        <w:rPr>
          <w:rFonts w:ascii="Century Gothic" w:eastAsiaTheme="minorHAnsi" w:hAnsi="Century Gothic" w:cs="Verdana"/>
          <w:color w:val="231F20"/>
          <w:sz w:val="22"/>
          <w:szCs w:val="22"/>
        </w:rPr>
      </w:pPr>
      <w:proofErr w:type="spellStart"/>
      <w:r w:rsidRPr="008E234B">
        <w:rPr>
          <w:rFonts w:ascii="Century Gothic" w:eastAsiaTheme="minorHAnsi" w:hAnsi="Century Gothic" w:cs="Verdana"/>
          <w:color w:val="231F20"/>
          <w:sz w:val="22"/>
          <w:szCs w:val="22"/>
        </w:rPr>
        <w:t>Flexal</w:t>
      </w:r>
      <w:proofErr w:type="spellEnd"/>
      <w:r w:rsidRPr="008E234B">
        <w:rPr>
          <w:rFonts w:ascii="Century Gothic" w:eastAsiaTheme="minorHAnsi" w:hAnsi="Century Gothic" w:cs="Verdana"/>
          <w:color w:val="231F20"/>
          <w:sz w:val="22"/>
          <w:szCs w:val="22"/>
        </w:rPr>
        <w:t xml:space="preserve"> virus</w:t>
      </w:r>
    </w:p>
    <w:p w14:paraId="2E216E76"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proofErr w:type="spellStart"/>
      <w:r w:rsidRPr="008E234B">
        <w:rPr>
          <w:rFonts w:ascii="Century Gothic" w:eastAsiaTheme="minorHAnsi" w:hAnsi="Century Gothic" w:cs="Verdana"/>
          <w:color w:val="231F20"/>
          <w:sz w:val="22"/>
          <w:szCs w:val="22"/>
        </w:rPr>
        <w:t>Francisella</w:t>
      </w:r>
      <w:proofErr w:type="spellEnd"/>
      <w:r w:rsidRPr="008E234B">
        <w:rPr>
          <w:rFonts w:ascii="Century Gothic" w:eastAsiaTheme="minorHAnsi" w:hAnsi="Century Gothic" w:cs="Verdana"/>
          <w:color w:val="231F20"/>
          <w:sz w:val="22"/>
          <w:szCs w:val="22"/>
        </w:rPr>
        <w:t xml:space="preserve"> </w:t>
      </w:r>
      <w:proofErr w:type="spellStart"/>
      <w:r w:rsidRPr="008E234B">
        <w:rPr>
          <w:rFonts w:ascii="Century Gothic" w:eastAsiaTheme="minorHAnsi" w:hAnsi="Century Gothic" w:cs="Verdana"/>
          <w:color w:val="231F20"/>
          <w:sz w:val="22"/>
          <w:szCs w:val="22"/>
        </w:rPr>
        <w:t>tularensis</w:t>
      </w:r>
      <w:proofErr w:type="spellEnd"/>
      <w:r w:rsidRPr="008E234B">
        <w:rPr>
          <w:rFonts w:ascii="Century Gothic" w:eastAsiaTheme="minorHAnsi" w:hAnsi="Century Gothic" w:cs="Verdana"/>
          <w:color w:val="231F20"/>
          <w:sz w:val="22"/>
          <w:szCs w:val="22"/>
        </w:rPr>
        <w:t xml:space="preserve"> (culture only)</w:t>
      </w:r>
    </w:p>
    <w:p w14:paraId="5F14C41F"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proofErr w:type="spellStart"/>
      <w:r w:rsidRPr="008E234B">
        <w:rPr>
          <w:rFonts w:ascii="Century Gothic" w:eastAsiaTheme="minorHAnsi" w:hAnsi="Century Gothic" w:cs="Verdana"/>
          <w:color w:val="231F20"/>
          <w:sz w:val="22"/>
          <w:szCs w:val="22"/>
        </w:rPr>
        <w:t>Guanarito</w:t>
      </w:r>
      <w:proofErr w:type="spellEnd"/>
      <w:r w:rsidRPr="008E234B">
        <w:rPr>
          <w:rFonts w:ascii="Century Gothic" w:eastAsiaTheme="minorHAnsi" w:hAnsi="Century Gothic" w:cs="Verdana"/>
          <w:color w:val="231F20"/>
          <w:sz w:val="22"/>
          <w:szCs w:val="22"/>
        </w:rPr>
        <w:t xml:space="preserve"> virus</w:t>
      </w:r>
    </w:p>
    <w:p w14:paraId="396C291F"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proofErr w:type="spellStart"/>
      <w:r w:rsidRPr="008E234B">
        <w:rPr>
          <w:rFonts w:ascii="Century Gothic" w:eastAsiaTheme="minorHAnsi" w:hAnsi="Century Gothic" w:cs="Verdana"/>
          <w:color w:val="231F20"/>
          <w:sz w:val="22"/>
          <w:szCs w:val="22"/>
        </w:rPr>
        <w:t>Hantaan</w:t>
      </w:r>
      <w:proofErr w:type="spellEnd"/>
      <w:r w:rsidRPr="008E234B">
        <w:rPr>
          <w:rFonts w:ascii="Century Gothic" w:eastAsiaTheme="minorHAnsi" w:hAnsi="Century Gothic" w:cs="Verdana"/>
          <w:color w:val="231F20"/>
          <w:sz w:val="22"/>
          <w:szCs w:val="22"/>
        </w:rPr>
        <w:t xml:space="preserve"> virus</w:t>
      </w:r>
    </w:p>
    <w:p w14:paraId="319E3BBA"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Hantaviruses causing hemorrhagic fever with renal syndrome</w:t>
      </w:r>
    </w:p>
    <w:p w14:paraId="2E99B7F4"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Hendra virus</w:t>
      </w:r>
    </w:p>
    <w:p w14:paraId="4D1E5300" w14:textId="77777777" w:rsidR="00F35BE6" w:rsidRPr="008E234B" w:rsidRDefault="00F35BE6" w:rsidP="00F35BE6">
      <w:pPr>
        <w:autoSpaceDE w:val="0"/>
        <w:autoSpaceDN w:val="0"/>
        <w:adjustRightInd w:val="0"/>
        <w:spacing w:before="0" w:after="0"/>
        <w:ind w:left="144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Herpes B virus (culture only)</w:t>
      </w:r>
    </w:p>
    <w:p w14:paraId="513B93D9"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Human immunodeficiency virus (culture only)</w:t>
      </w:r>
    </w:p>
    <w:p w14:paraId="48ED78A5"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 xml:space="preserve">Highly pathogenic avian influenza virus (culture only) </w:t>
      </w:r>
    </w:p>
    <w:p w14:paraId="5986B9B7"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Japanese Encephalitis virus (cultures only)</w:t>
      </w:r>
    </w:p>
    <w:p w14:paraId="6C43FF18"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proofErr w:type="spellStart"/>
      <w:r w:rsidRPr="008E234B">
        <w:rPr>
          <w:rFonts w:ascii="Century Gothic" w:eastAsiaTheme="minorHAnsi" w:hAnsi="Century Gothic" w:cs="Verdana"/>
          <w:color w:val="231F20"/>
          <w:sz w:val="22"/>
          <w:szCs w:val="22"/>
        </w:rPr>
        <w:t>Junin</w:t>
      </w:r>
      <w:proofErr w:type="spellEnd"/>
      <w:r w:rsidRPr="008E234B">
        <w:rPr>
          <w:rFonts w:ascii="Century Gothic" w:eastAsiaTheme="minorHAnsi" w:hAnsi="Century Gothic" w:cs="Verdana"/>
          <w:color w:val="231F20"/>
          <w:sz w:val="22"/>
          <w:szCs w:val="22"/>
        </w:rPr>
        <w:t xml:space="preserve"> virus</w:t>
      </w:r>
    </w:p>
    <w:p w14:paraId="2CD72B2E"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proofErr w:type="spellStart"/>
      <w:r w:rsidRPr="008E234B">
        <w:rPr>
          <w:rFonts w:ascii="Century Gothic" w:eastAsiaTheme="minorHAnsi" w:hAnsi="Century Gothic" w:cs="Verdana"/>
          <w:color w:val="231F20"/>
          <w:sz w:val="22"/>
          <w:szCs w:val="22"/>
        </w:rPr>
        <w:t>Kyasanur</w:t>
      </w:r>
      <w:proofErr w:type="spellEnd"/>
      <w:r w:rsidRPr="008E234B">
        <w:rPr>
          <w:rFonts w:ascii="Century Gothic" w:eastAsiaTheme="minorHAnsi" w:hAnsi="Century Gothic" w:cs="Verdana"/>
          <w:color w:val="231F20"/>
          <w:sz w:val="22"/>
          <w:szCs w:val="22"/>
        </w:rPr>
        <w:t xml:space="preserve"> forest disease virus</w:t>
      </w:r>
    </w:p>
    <w:p w14:paraId="26E8BB0D"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Lassa virus</w:t>
      </w:r>
    </w:p>
    <w:p w14:paraId="2EEEC0EA"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proofErr w:type="spellStart"/>
      <w:r w:rsidRPr="008E234B">
        <w:rPr>
          <w:rFonts w:ascii="Century Gothic" w:eastAsiaTheme="minorHAnsi" w:hAnsi="Century Gothic" w:cs="Verdana"/>
          <w:color w:val="231F20"/>
          <w:sz w:val="22"/>
          <w:szCs w:val="22"/>
        </w:rPr>
        <w:t>Machupo</w:t>
      </w:r>
      <w:proofErr w:type="spellEnd"/>
      <w:r w:rsidRPr="008E234B">
        <w:rPr>
          <w:rFonts w:ascii="Century Gothic" w:eastAsiaTheme="minorHAnsi" w:hAnsi="Century Gothic" w:cs="Verdana"/>
          <w:color w:val="231F20"/>
          <w:sz w:val="22"/>
          <w:szCs w:val="22"/>
        </w:rPr>
        <w:t xml:space="preserve"> virus</w:t>
      </w:r>
    </w:p>
    <w:p w14:paraId="44FF753B"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Marburg virus</w:t>
      </w:r>
    </w:p>
    <w:p w14:paraId="5E8491E7"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Monkeypox virus</w:t>
      </w:r>
    </w:p>
    <w:p w14:paraId="78CD8E3F"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Mycobacterium tuberculosis (culture only)</w:t>
      </w:r>
    </w:p>
    <w:p w14:paraId="0A2966E7"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proofErr w:type="spellStart"/>
      <w:r w:rsidRPr="008E234B">
        <w:rPr>
          <w:rFonts w:ascii="Century Gothic" w:eastAsiaTheme="minorHAnsi" w:hAnsi="Century Gothic" w:cs="Verdana"/>
          <w:color w:val="231F20"/>
          <w:sz w:val="22"/>
          <w:szCs w:val="22"/>
        </w:rPr>
        <w:t>Nipah</w:t>
      </w:r>
      <w:proofErr w:type="spellEnd"/>
      <w:r w:rsidRPr="008E234B">
        <w:rPr>
          <w:rFonts w:ascii="Century Gothic" w:eastAsiaTheme="minorHAnsi" w:hAnsi="Century Gothic" w:cs="Verdana"/>
          <w:color w:val="231F20"/>
          <w:sz w:val="22"/>
          <w:szCs w:val="22"/>
        </w:rPr>
        <w:t xml:space="preserve"> virus</w:t>
      </w:r>
    </w:p>
    <w:p w14:paraId="22307F2D"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Omsk hemorrhagic fever virus</w:t>
      </w:r>
    </w:p>
    <w:p w14:paraId="70F1B3B2"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Poliovirus (culture only)</w:t>
      </w:r>
    </w:p>
    <w:p w14:paraId="1B5E4C23"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Rabies and other lyssaviruses (culture only)</w:t>
      </w:r>
    </w:p>
    <w:p w14:paraId="4607BDCD"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Rickettsia prowazekii (cultures only)</w:t>
      </w:r>
    </w:p>
    <w:p w14:paraId="22F3A4B6"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 xml:space="preserve">Rickettsia </w:t>
      </w:r>
      <w:proofErr w:type="spellStart"/>
      <w:r w:rsidRPr="008E234B">
        <w:rPr>
          <w:rFonts w:ascii="Century Gothic" w:eastAsiaTheme="minorHAnsi" w:hAnsi="Century Gothic" w:cs="Verdana"/>
          <w:color w:val="231F20"/>
          <w:sz w:val="22"/>
          <w:szCs w:val="22"/>
        </w:rPr>
        <w:t>rickettsia</w:t>
      </w:r>
      <w:proofErr w:type="spellEnd"/>
      <w:r w:rsidRPr="008E234B">
        <w:rPr>
          <w:rFonts w:ascii="Century Gothic" w:eastAsiaTheme="minorHAnsi" w:hAnsi="Century Gothic" w:cs="Verdana"/>
          <w:color w:val="231F20"/>
          <w:sz w:val="22"/>
          <w:szCs w:val="22"/>
        </w:rPr>
        <w:t xml:space="preserve"> (culture only)</w:t>
      </w:r>
    </w:p>
    <w:p w14:paraId="7E4B39F2" w14:textId="77777777" w:rsidR="00F35BE6" w:rsidRPr="008E234B" w:rsidRDefault="00F35BE6" w:rsidP="00F35BE6">
      <w:pPr>
        <w:autoSpaceDE w:val="0"/>
        <w:autoSpaceDN w:val="0"/>
        <w:adjustRightInd w:val="0"/>
        <w:spacing w:before="0" w:after="0"/>
        <w:ind w:left="144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Rift Valley fever virus (culture only)</w:t>
      </w:r>
    </w:p>
    <w:p w14:paraId="3CB38A15"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Russian spring-summer encephalitis virus (culture only)</w:t>
      </w:r>
    </w:p>
    <w:p w14:paraId="72605C1B"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Sabia virus</w:t>
      </w:r>
    </w:p>
    <w:p w14:paraId="69C52370" w14:textId="77777777" w:rsidR="00F35BE6" w:rsidRPr="008E234B" w:rsidRDefault="00F35BE6" w:rsidP="00F35BE6">
      <w:pPr>
        <w:autoSpaceDE w:val="0"/>
        <w:autoSpaceDN w:val="0"/>
        <w:adjustRightInd w:val="0"/>
        <w:spacing w:before="0" w:after="0"/>
        <w:ind w:left="144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 xml:space="preserve">Shigella </w:t>
      </w:r>
      <w:proofErr w:type="spellStart"/>
      <w:r w:rsidRPr="008E234B">
        <w:rPr>
          <w:rFonts w:ascii="Century Gothic" w:eastAsiaTheme="minorHAnsi" w:hAnsi="Century Gothic" w:cs="Verdana"/>
          <w:color w:val="231F20"/>
          <w:sz w:val="22"/>
          <w:szCs w:val="22"/>
        </w:rPr>
        <w:t>dysenteriae</w:t>
      </w:r>
      <w:proofErr w:type="spellEnd"/>
      <w:r w:rsidRPr="008E234B">
        <w:rPr>
          <w:rFonts w:ascii="Century Gothic" w:eastAsiaTheme="minorHAnsi" w:hAnsi="Century Gothic" w:cs="Verdana"/>
          <w:color w:val="231F20"/>
          <w:sz w:val="22"/>
          <w:szCs w:val="22"/>
        </w:rPr>
        <w:t xml:space="preserve"> type I (culture only)</w:t>
      </w:r>
    </w:p>
    <w:p w14:paraId="64400161"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Tick-borne encephalitis virus (culture only)</w:t>
      </w:r>
    </w:p>
    <w:p w14:paraId="2378A374"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Variola virus</w:t>
      </w:r>
    </w:p>
    <w:p w14:paraId="701BFBA5"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Venezuelan equine encephalitis virus (culture only)</w:t>
      </w:r>
    </w:p>
    <w:p w14:paraId="310C9256"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Vesicular stomatitis virus (culture only)</w:t>
      </w:r>
    </w:p>
    <w:p w14:paraId="2F09CAB0"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West Nile virus (culture only)</w:t>
      </w:r>
    </w:p>
    <w:p w14:paraId="24C5BBC6" w14:textId="77777777" w:rsidR="00F35BE6" w:rsidRPr="008E234B" w:rsidRDefault="00F35BE6" w:rsidP="00F35BE6">
      <w:pPr>
        <w:autoSpaceDE w:val="0"/>
        <w:autoSpaceDN w:val="0"/>
        <w:adjustRightInd w:val="0"/>
        <w:spacing w:before="0" w:after="0"/>
        <w:ind w:left="720" w:firstLine="720"/>
        <w:rPr>
          <w:rFonts w:ascii="Century Gothic" w:eastAsiaTheme="minorHAnsi" w:hAnsi="Century Gothic" w:cs="Verdana"/>
          <w:color w:val="231F20"/>
          <w:sz w:val="22"/>
          <w:szCs w:val="22"/>
        </w:rPr>
      </w:pPr>
      <w:r w:rsidRPr="008E234B">
        <w:rPr>
          <w:rFonts w:ascii="Century Gothic" w:eastAsiaTheme="minorHAnsi" w:hAnsi="Century Gothic" w:cs="Verdana"/>
          <w:color w:val="231F20"/>
          <w:sz w:val="22"/>
          <w:szCs w:val="22"/>
        </w:rPr>
        <w:t>Yellow fever virus (culture only)</w:t>
      </w:r>
    </w:p>
    <w:p w14:paraId="0092E438" w14:textId="77777777" w:rsidR="00F35BE6" w:rsidRPr="008E234B" w:rsidRDefault="00F35BE6" w:rsidP="00F35BE6">
      <w:pPr>
        <w:spacing w:before="0"/>
        <w:ind w:left="720" w:firstLine="720"/>
        <w:rPr>
          <w:rFonts w:ascii="Century Gothic" w:hAnsi="Century Gothic" w:cs="Arial Narrow"/>
          <w:bCs/>
          <w:sz w:val="22"/>
          <w:szCs w:val="22"/>
        </w:rPr>
      </w:pPr>
      <w:r w:rsidRPr="008E234B">
        <w:rPr>
          <w:rFonts w:ascii="Century Gothic" w:eastAsiaTheme="minorHAnsi" w:hAnsi="Century Gothic" w:cs="Verdana"/>
          <w:color w:val="231F20"/>
          <w:sz w:val="22"/>
          <w:szCs w:val="22"/>
        </w:rPr>
        <w:t>Yersinia pestis (culture only)</w:t>
      </w:r>
    </w:p>
    <w:p w14:paraId="796C03B7" w14:textId="77777777" w:rsidR="00F35BE6" w:rsidRPr="008E234B" w:rsidRDefault="00F35BE6" w:rsidP="00522922">
      <w:pPr>
        <w:pStyle w:val="ListParagraph"/>
        <w:numPr>
          <w:ilvl w:val="0"/>
          <w:numId w:val="56"/>
        </w:numPr>
        <w:spacing w:before="0"/>
        <w:ind w:left="540"/>
        <w:contextualSpacing w:val="0"/>
        <w:rPr>
          <w:rFonts w:ascii="Century Gothic" w:hAnsi="Century Gothic" w:cs="Arial Narrow"/>
          <w:bCs/>
          <w:sz w:val="22"/>
          <w:szCs w:val="22"/>
        </w:rPr>
      </w:pPr>
      <w:r w:rsidRPr="008E234B">
        <w:rPr>
          <w:rFonts w:ascii="Century Gothic" w:hAnsi="Century Gothic" w:cs="Arial Narrow"/>
          <w:bCs/>
          <w:sz w:val="22"/>
          <w:szCs w:val="22"/>
        </w:rPr>
        <w:lastRenderedPageBreak/>
        <w:t>CATEGORY B: An infectious substance not in a form generally capable of causing permanent disability or life-threatening or fatal disease in otherwise healthy humans or animals when exposure to it occurs. This includes Category B infectious substances transported for diagnostic or investigational purposes.</w:t>
      </w:r>
    </w:p>
    <w:p w14:paraId="63830C82" w14:textId="77777777" w:rsidR="00F35BE6" w:rsidRPr="008E234B" w:rsidRDefault="00F35BE6" w:rsidP="00522922">
      <w:pPr>
        <w:pStyle w:val="ListParagraph"/>
        <w:numPr>
          <w:ilvl w:val="0"/>
          <w:numId w:val="56"/>
        </w:numPr>
        <w:spacing w:before="0"/>
        <w:ind w:left="540"/>
        <w:contextualSpacing w:val="0"/>
        <w:rPr>
          <w:rFonts w:ascii="Century Gothic" w:hAnsi="Century Gothic" w:cs="Arial Narrow"/>
          <w:bCs/>
          <w:sz w:val="22"/>
          <w:szCs w:val="22"/>
        </w:rPr>
      </w:pPr>
      <w:r w:rsidRPr="008E234B">
        <w:rPr>
          <w:rFonts w:ascii="Century Gothic" w:hAnsi="Century Gothic" w:cs="Arial Narrow"/>
          <w:bCs/>
          <w:sz w:val="22"/>
          <w:szCs w:val="22"/>
        </w:rPr>
        <w:t xml:space="preserve">Substances that are not subject to the requirements of Division 6.2 material:  </w:t>
      </w:r>
      <w:r w:rsidRPr="008E234B">
        <w:rPr>
          <w:rFonts w:ascii="Century Gothic" w:hAnsi="Century Gothic" w:cs="Arial"/>
          <w:sz w:val="22"/>
          <w:szCs w:val="22"/>
        </w:rPr>
        <w:t xml:space="preserve"> A material with a low probability of containing an infectious substance, or where the concentration of the infectious substance is at a level naturally occurring in the environment so it cannot cause disease when exposure to it occurs. Examples of these materials include: Foodstuffs; environmental samples, such as water or a sample of dust or mold; and substances that have been treated so that the pathogens have been neutralized or deactivated, such as a material treated by steam sterilization, chemical disinfection, or other appropriate method, so it no longer meets the definition of an infectious substance.</w:t>
      </w:r>
    </w:p>
    <w:p w14:paraId="6352CA73" w14:textId="77777777" w:rsidR="00F35BE6" w:rsidRPr="008E234B" w:rsidRDefault="00F35BE6" w:rsidP="00F35BE6">
      <w:pPr>
        <w:rPr>
          <w:rFonts w:ascii="Century Gothic" w:hAnsi="Century Gothic" w:cs="Arial"/>
          <w:sz w:val="22"/>
          <w:szCs w:val="22"/>
          <w:u w:val="single"/>
        </w:rPr>
      </w:pPr>
      <w:r w:rsidRPr="008E234B">
        <w:rPr>
          <w:rFonts w:ascii="Century Gothic" w:hAnsi="Century Gothic" w:cs="Arial"/>
          <w:sz w:val="22"/>
          <w:szCs w:val="22"/>
          <w:u w:val="single"/>
        </w:rPr>
        <w:t>Substance Classification Decision Tree</w:t>
      </w:r>
    </w:p>
    <w:p w14:paraId="605F0EAC" w14:textId="77777777" w:rsidR="00F35BE6" w:rsidRPr="008E234B" w:rsidRDefault="00F35BE6" w:rsidP="00F35BE6">
      <w:pPr>
        <w:rPr>
          <w:rFonts w:ascii="Century Gothic" w:hAnsi="Century Gothic" w:cs="Arial"/>
          <w:sz w:val="22"/>
          <w:szCs w:val="22"/>
        </w:rPr>
      </w:pPr>
      <w:r w:rsidRPr="008E234B">
        <w:rPr>
          <w:rFonts w:ascii="Century Gothic" w:hAnsi="Century Gothic" w:cs="Arial"/>
          <w:noProof/>
          <w:sz w:val="22"/>
          <w:szCs w:val="22"/>
        </w:rPr>
        <w:lastRenderedPageBreak/>
        <mc:AlternateContent>
          <mc:Choice Requires="wpg">
            <w:drawing>
              <wp:inline distT="0" distB="0" distL="0" distR="0" wp14:anchorId="2BDF17C6" wp14:editId="02604FAD">
                <wp:extent cx="5667375" cy="7372862"/>
                <wp:effectExtent l="0" t="0" r="47625" b="57150"/>
                <wp:docPr id="51"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7372862"/>
                          <a:chOff x="2127" y="1407"/>
                          <a:chExt cx="8824" cy="11453"/>
                        </a:xfrm>
                      </wpg:grpSpPr>
                      <wps:wsp>
                        <wps:cNvPr id="55" name="AutoShape 168"/>
                        <wps:cNvCnPr>
                          <a:cxnSpLocks noChangeShapeType="1"/>
                        </wps:cNvCnPr>
                        <wps:spPr bwMode="auto">
                          <a:xfrm>
                            <a:off x="6515" y="6591"/>
                            <a:ext cx="15" cy="96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AutoShape 170"/>
                        <wps:cNvCnPr>
                          <a:cxnSpLocks noChangeShapeType="1"/>
                        </wps:cNvCnPr>
                        <wps:spPr bwMode="auto">
                          <a:xfrm>
                            <a:off x="10197" y="6591"/>
                            <a:ext cx="0" cy="538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165"/>
                        <wps:cNvSpPr>
                          <a:spLocks noChangeArrowheads="1"/>
                        </wps:cNvSpPr>
                        <wps:spPr bwMode="auto">
                          <a:xfrm>
                            <a:off x="4723" y="1407"/>
                            <a:ext cx="3583" cy="454"/>
                          </a:xfrm>
                          <a:prstGeom prst="flowChartProcess">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30B74FEF" w14:textId="77777777" w:rsidR="00F856CF" w:rsidRPr="00CC5980" w:rsidRDefault="00F856CF" w:rsidP="00F35BE6">
                              <w:pPr>
                                <w:spacing w:after="60"/>
                                <w:jc w:val="center"/>
                                <w:rPr>
                                  <w:rFonts w:ascii="Century Gothic" w:hAnsi="Century Gothic"/>
                                  <w:b/>
                                  <w:sz w:val="22"/>
                                  <w:szCs w:val="22"/>
                                </w:rPr>
                              </w:pPr>
                              <w:r w:rsidRPr="00CC5980">
                                <w:rPr>
                                  <w:rFonts w:ascii="Century Gothic" w:hAnsi="Century Gothic"/>
                                  <w:b/>
                                  <w:sz w:val="22"/>
                                  <w:szCs w:val="22"/>
                                </w:rPr>
                                <w:t>Substance for Classification</w:t>
                              </w:r>
                            </w:p>
                          </w:txbxContent>
                        </wps:txbx>
                        <wps:bodyPr rot="0" vert="horz" wrap="square" lIns="91440" tIns="45720" rIns="91440" bIns="45720" anchor="ctr" anchorCtr="0" upright="1">
                          <a:noAutofit/>
                        </wps:bodyPr>
                      </wps:wsp>
                      <wps:wsp>
                        <wps:cNvPr id="53" name="AutoShape 166"/>
                        <wps:cNvCnPr>
                          <a:cxnSpLocks noChangeShapeType="1"/>
                          <a:stCxn id="52" idx="2"/>
                        </wps:cNvCnPr>
                        <wps:spPr bwMode="auto">
                          <a:xfrm>
                            <a:off x="6515" y="1861"/>
                            <a:ext cx="15" cy="356"/>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AutoShape 167"/>
                        <wps:cNvSpPr>
                          <a:spLocks noChangeArrowheads="1"/>
                        </wps:cNvSpPr>
                        <wps:spPr bwMode="auto">
                          <a:xfrm>
                            <a:off x="2428" y="2188"/>
                            <a:ext cx="8254" cy="4560"/>
                          </a:xfrm>
                          <a:prstGeom prst="flowChartProcess">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63445CA" w14:textId="77777777" w:rsidR="00F856CF" w:rsidRPr="0050606C" w:rsidRDefault="00F856CF" w:rsidP="00522922">
                              <w:pPr>
                                <w:pStyle w:val="ListParagraph"/>
                                <w:numPr>
                                  <w:ilvl w:val="0"/>
                                  <w:numId w:val="57"/>
                                </w:numPr>
                                <w:spacing w:before="20" w:after="20"/>
                                <w:ind w:left="187" w:hanging="187"/>
                                <w:contextualSpacing w:val="0"/>
                                <w:rPr>
                                  <w:rFonts w:ascii="Century Gothic" w:hAnsi="Century Gothic"/>
                                  <w:sz w:val="20"/>
                                  <w:szCs w:val="20"/>
                                </w:rPr>
                              </w:pPr>
                              <w:r w:rsidRPr="0050606C">
                                <w:rPr>
                                  <w:rFonts w:ascii="Century Gothic" w:hAnsi="Century Gothic"/>
                                  <w:sz w:val="20"/>
                                  <w:szCs w:val="20"/>
                                </w:rPr>
                                <w:t xml:space="preserve">Is it known </w:t>
                              </w:r>
                              <w:r w:rsidRPr="0050606C">
                                <w:rPr>
                                  <w:rFonts w:ascii="Century Gothic" w:hAnsi="Century Gothic"/>
                                  <w:b/>
                                  <w:sz w:val="20"/>
                                  <w:szCs w:val="20"/>
                                </w:rPr>
                                <w:t xml:space="preserve">NOT </w:t>
                              </w:r>
                              <w:r w:rsidRPr="0050606C">
                                <w:rPr>
                                  <w:rFonts w:ascii="Century Gothic" w:hAnsi="Century Gothic"/>
                                  <w:sz w:val="20"/>
                                  <w:szCs w:val="20"/>
                                </w:rPr>
                                <w:t>to contain an infectious substance?</w:t>
                              </w:r>
                            </w:p>
                            <w:p w14:paraId="486F9D57" w14:textId="77777777" w:rsidR="00F856CF" w:rsidRPr="0050606C" w:rsidRDefault="00F856CF" w:rsidP="00522922">
                              <w:pPr>
                                <w:pStyle w:val="ListParagraph"/>
                                <w:numPr>
                                  <w:ilvl w:val="0"/>
                                  <w:numId w:val="57"/>
                                </w:numPr>
                                <w:spacing w:before="20" w:after="20"/>
                                <w:ind w:left="187" w:hanging="187"/>
                                <w:contextualSpacing w:val="0"/>
                                <w:rPr>
                                  <w:rFonts w:ascii="Century Gothic" w:hAnsi="Century Gothic"/>
                                  <w:sz w:val="20"/>
                                  <w:szCs w:val="20"/>
                                </w:rPr>
                              </w:pPr>
                              <w:r w:rsidRPr="0050606C">
                                <w:rPr>
                                  <w:rFonts w:ascii="Century Gothic" w:hAnsi="Century Gothic"/>
                                  <w:sz w:val="20"/>
                                  <w:szCs w:val="20"/>
                                </w:rPr>
                                <w:t>Are the micro-organisms present non-pathogenic to humans and animals?</w:t>
                              </w:r>
                            </w:p>
                            <w:p w14:paraId="3E20A663" w14:textId="77777777" w:rsidR="00F856CF" w:rsidRPr="0050606C" w:rsidRDefault="00F856CF" w:rsidP="00522922">
                              <w:pPr>
                                <w:pStyle w:val="ListParagraph"/>
                                <w:numPr>
                                  <w:ilvl w:val="0"/>
                                  <w:numId w:val="57"/>
                                </w:numPr>
                                <w:spacing w:before="20" w:after="20"/>
                                <w:ind w:left="187" w:hanging="187"/>
                                <w:contextualSpacing w:val="0"/>
                                <w:rPr>
                                  <w:rFonts w:ascii="Century Gothic" w:hAnsi="Century Gothic"/>
                                  <w:sz w:val="20"/>
                                  <w:szCs w:val="20"/>
                                </w:rPr>
                              </w:pPr>
                              <w:r w:rsidRPr="0050606C">
                                <w:rPr>
                                  <w:rFonts w:ascii="Century Gothic" w:hAnsi="Century Gothic"/>
                                  <w:sz w:val="20"/>
                                  <w:szCs w:val="20"/>
                                </w:rPr>
                                <w:t>Have the pathogens present been neutralized or inactivated so they no longer pose a health threat?</w:t>
                              </w:r>
                            </w:p>
                            <w:p w14:paraId="2965815E" w14:textId="77777777" w:rsidR="00F856CF" w:rsidRPr="0050606C" w:rsidRDefault="00F856CF" w:rsidP="00522922">
                              <w:pPr>
                                <w:pStyle w:val="ListParagraph"/>
                                <w:numPr>
                                  <w:ilvl w:val="0"/>
                                  <w:numId w:val="57"/>
                                </w:numPr>
                                <w:spacing w:before="20" w:after="20"/>
                                <w:ind w:left="187" w:hanging="187"/>
                                <w:contextualSpacing w:val="0"/>
                                <w:rPr>
                                  <w:rFonts w:ascii="Century Gothic" w:hAnsi="Century Gothic"/>
                                  <w:sz w:val="20"/>
                                  <w:szCs w:val="20"/>
                                </w:rPr>
                              </w:pPr>
                              <w:r w:rsidRPr="0050606C">
                                <w:rPr>
                                  <w:rFonts w:ascii="Century Gothic" w:hAnsi="Century Gothic"/>
                                  <w:sz w:val="20"/>
                                  <w:szCs w:val="20"/>
                                </w:rPr>
                                <w:t>Is it an environmental sample (e.g., food or water) that is not considered to pose a significant health risk?</w:t>
                              </w:r>
                            </w:p>
                            <w:p w14:paraId="3AA660CD" w14:textId="77777777" w:rsidR="00F856CF" w:rsidRDefault="00F856CF" w:rsidP="00522922">
                              <w:pPr>
                                <w:pStyle w:val="ListParagraph"/>
                                <w:numPr>
                                  <w:ilvl w:val="0"/>
                                  <w:numId w:val="57"/>
                                </w:numPr>
                                <w:spacing w:before="20" w:after="20"/>
                                <w:ind w:left="187" w:hanging="187"/>
                                <w:contextualSpacing w:val="0"/>
                                <w:rPr>
                                  <w:rFonts w:ascii="Century Gothic" w:hAnsi="Century Gothic"/>
                                  <w:sz w:val="20"/>
                                  <w:szCs w:val="20"/>
                                </w:rPr>
                              </w:pPr>
                              <w:r w:rsidRPr="0050606C">
                                <w:rPr>
                                  <w:rFonts w:ascii="Century Gothic" w:hAnsi="Century Gothic"/>
                                  <w:sz w:val="20"/>
                                  <w:szCs w:val="20"/>
                                </w:rPr>
                                <w:t>Is it a biological product</w:t>
                              </w:r>
                              <w:r>
                                <w:rPr>
                                  <w:rFonts w:ascii="Century Gothic" w:hAnsi="Century Gothic"/>
                                  <w:sz w:val="20"/>
                                  <w:szCs w:val="20"/>
                                </w:rPr>
                                <w:t xml:space="preserve"> or a biological material (e.g., blood product, tissue, or organ) subject to US Department of Health and Human Services or US Department of Agriculture regulation?</w:t>
                              </w:r>
                            </w:p>
                            <w:p w14:paraId="496CE7E9" w14:textId="77777777" w:rsidR="00F856CF" w:rsidRDefault="00F856CF" w:rsidP="00522922">
                              <w:pPr>
                                <w:pStyle w:val="ListParagraph"/>
                                <w:numPr>
                                  <w:ilvl w:val="0"/>
                                  <w:numId w:val="57"/>
                                </w:numPr>
                                <w:spacing w:before="20" w:after="20"/>
                                <w:ind w:left="187" w:hanging="187"/>
                                <w:contextualSpacing w:val="0"/>
                                <w:rPr>
                                  <w:rFonts w:ascii="Century Gothic" w:hAnsi="Century Gothic"/>
                                  <w:sz w:val="20"/>
                                  <w:szCs w:val="20"/>
                                </w:rPr>
                              </w:pPr>
                              <w:r>
                                <w:rPr>
                                  <w:rFonts w:ascii="Century Gothic" w:hAnsi="Century Gothic"/>
                                  <w:sz w:val="20"/>
                                  <w:szCs w:val="20"/>
                                </w:rPr>
                                <w:t>Is it a dried blood spot or fecal occult blood?</w:t>
                              </w:r>
                            </w:p>
                            <w:p w14:paraId="0DD607B8" w14:textId="77777777" w:rsidR="00F856CF" w:rsidRDefault="00F856CF" w:rsidP="00522922">
                              <w:pPr>
                                <w:pStyle w:val="ListParagraph"/>
                                <w:numPr>
                                  <w:ilvl w:val="0"/>
                                  <w:numId w:val="57"/>
                                </w:numPr>
                                <w:spacing w:before="20" w:after="20"/>
                                <w:ind w:left="187" w:hanging="187"/>
                                <w:contextualSpacing w:val="0"/>
                                <w:rPr>
                                  <w:rFonts w:ascii="Century Gothic" w:hAnsi="Century Gothic"/>
                                  <w:sz w:val="20"/>
                                  <w:szCs w:val="20"/>
                                </w:rPr>
                              </w:pPr>
                              <w:r>
                                <w:rPr>
                                  <w:rFonts w:ascii="Century Gothic" w:hAnsi="Century Gothic"/>
                                  <w:sz w:val="20"/>
                                  <w:szCs w:val="20"/>
                                </w:rPr>
                                <w:t>Is it laundry or medical equipment, or a used health care product that conforms to 29CFR1910.1030?</w:t>
                              </w:r>
                            </w:p>
                            <w:p w14:paraId="4A7E6FD4" w14:textId="77777777" w:rsidR="00F856CF" w:rsidRDefault="00F856CF" w:rsidP="00522922">
                              <w:pPr>
                                <w:pStyle w:val="ListParagraph"/>
                                <w:numPr>
                                  <w:ilvl w:val="0"/>
                                  <w:numId w:val="57"/>
                                </w:numPr>
                                <w:spacing w:before="20" w:after="20"/>
                                <w:ind w:left="187" w:hanging="187"/>
                                <w:contextualSpacing w:val="0"/>
                                <w:rPr>
                                  <w:rFonts w:ascii="Century Gothic" w:hAnsi="Century Gothic"/>
                                  <w:sz w:val="20"/>
                                  <w:szCs w:val="20"/>
                                </w:rPr>
                              </w:pPr>
                              <w:r>
                                <w:rPr>
                                  <w:rFonts w:ascii="Century Gothic" w:hAnsi="Century Gothic"/>
                                  <w:sz w:val="20"/>
                                  <w:szCs w:val="20"/>
                                </w:rPr>
                                <w:t>Is it forensic material that complies with US, state, local, or Indian tribal government regulations?</w:t>
                              </w:r>
                            </w:p>
                            <w:p w14:paraId="562F20E9" w14:textId="77777777" w:rsidR="00F856CF" w:rsidRDefault="00F856CF" w:rsidP="00522922">
                              <w:pPr>
                                <w:pStyle w:val="ListParagraph"/>
                                <w:numPr>
                                  <w:ilvl w:val="0"/>
                                  <w:numId w:val="57"/>
                                </w:numPr>
                                <w:spacing w:before="20" w:after="20"/>
                                <w:ind w:left="187" w:hanging="187"/>
                                <w:contextualSpacing w:val="0"/>
                                <w:rPr>
                                  <w:rFonts w:ascii="Century Gothic" w:hAnsi="Century Gothic"/>
                                  <w:sz w:val="20"/>
                                  <w:szCs w:val="20"/>
                                </w:rPr>
                              </w:pPr>
                              <w:r>
                                <w:rPr>
                                  <w:rFonts w:ascii="Century Gothic" w:hAnsi="Century Gothic"/>
                                  <w:sz w:val="20"/>
                                  <w:szCs w:val="20"/>
                                </w:rPr>
                                <w:t>Is it an agricultural product or food defined under federal Food, Drug, and Cosmetics Act?</w:t>
                              </w:r>
                            </w:p>
                            <w:p w14:paraId="274EC171" w14:textId="77777777" w:rsidR="00F856CF" w:rsidRPr="0050606C" w:rsidRDefault="00F856CF" w:rsidP="00522922">
                              <w:pPr>
                                <w:pStyle w:val="ListParagraph"/>
                                <w:numPr>
                                  <w:ilvl w:val="0"/>
                                  <w:numId w:val="57"/>
                                </w:numPr>
                                <w:spacing w:before="20" w:after="20"/>
                                <w:ind w:left="187" w:hanging="187"/>
                                <w:contextualSpacing w:val="0"/>
                                <w:rPr>
                                  <w:rFonts w:ascii="Century Gothic" w:hAnsi="Century Gothic"/>
                                  <w:sz w:val="20"/>
                                  <w:szCs w:val="20"/>
                                </w:rPr>
                              </w:pPr>
                              <w:r>
                                <w:rPr>
                                  <w:rFonts w:ascii="Century Gothic" w:hAnsi="Century Gothic"/>
                                  <w:sz w:val="20"/>
                                  <w:szCs w:val="20"/>
                                </w:rPr>
                                <w:t>Is it intended for transplant/transfusion?</w:t>
                              </w:r>
                            </w:p>
                          </w:txbxContent>
                        </wps:txbx>
                        <wps:bodyPr rot="0" vert="horz" wrap="square" lIns="91440" tIns="45720" rIns="91440" bIns="45720" anchor="t" anchorCtr="0" upright="1">
                          <a:noAutofit/>
                        </wps:bodyPr>
                      </wps:wsp>
                      <wps:wsp>
                        <wps:cNvPr id="56" name="Oval 169"/>
                        <wps:cNvSpPr>
                          <a:spLocks noChangeArrowheads="1"/>
                        </wps:cNvSpPr>
                        <wps:spPr bwMode="auto">
                          <a:xfrm>
                            <a:off x="6112" y="6829"/>
                            <a:ext cx="770" cy="495"/>
                          </a:xfrm>
                          <a:prstGeom prst="ellipse">
                            <a:avLst/>
                          </a:prstGeom>
                          <a:solidFill>
                            <a:schemeClr val="accent6">
                              <a:lumMod val="75000"/>
                              <a:lumOff val="0"/>
                            </a:schemeClr>
                          </a:solidFill>
                          <a:ln w="9525">
                            <a:solidFill>
                              <a:srgbClr val="000000"/>
                            </a:solidFill>
                            <a:round/>
                            <a:headEnd/>
                            <a:tailEnd/>
                          </a:ln>
                        </wps:spPr>
                        <wps:txbx>
                          <w:txbxContent>
                            <w:p w14:paraId="380683F8" w14:textId="77777777" w:rsidR="00F856CF" w:rsidRPr="008B716F" w:rsidRDefault="00F856CF" w:rsidP="00F35BE6">
                              <w:pPr>
                                <w:spacing w:before="0" w:after="0"/>
                                <w:jc w:val="center"/>
                                <w:rPr>
                                  <w:rFonts w:ascii="Century Gothic" w:hAnsi="Century Gothic"/>
                                  <w:b/>
                                  <w:sz w:val="18"/>
                                  <w:szCs w:val="18"/>
                                </w:rPr>
                              </w:pPr>
                              <w:r w:rsidRPr="008B716F">
                                <w:rPr>
                                  <w:rFonts w:ascii="Century Gothic" w:hAnsi="Century Gothic"/>
                                  <w:b/>
                                  <w:sz w:val="18"/>
                                  <w:szCs w:val="18"/>
                                </w:rPr>
                                <w:t>NO</w:t>
                              </w:r>
                            </w:p>
                          </w:txbxContent>
                        </wps:txbx>
                        <wps:bodyPr rot="0" vert="horz" wrap="square" lIns="91440" tIns="45720" rIns="91440" bIns="45720" anchor="t" anchorCtr="0" upright="1">
                          <a:noAutofit/>
                        </wps:bodyPr>
                      </wps:wsp>
                      <wps:wsp>
                        <wps:cNvPr id="58" name="Rectangle 171"/>
                        <wps:cNvSpPr>
                          <a:spLocks noChangeArrowheads="1"/>
                        </wps:cNvSpPr>
                        <wps:spPr bwMode="auto">
                          <a:xfrm>
                            <a:off x="4941" y="7656"/>
                            <a:ext cx="3230" cy="653"/>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57868BE9" w14:textId="77777777" w:rsidR="00F856CF" w:rsidRPr="008B716F" w:rsidRDefault="00F856CF" w:rsidP="00F35BE6">
                              <w:pPr>
                                <w:rPr>
                                  <w:rFonts w:ascii="Century Gothic" w:hAnsi="Century Gothic"/>
                                  <w:b/>
                                  <w:sz w:val="20"/>
                                  <w:szCs w:val="20"/>
                                </w:rPr>
                              </w:pPr>
                              <w:r w:rsidRPr="008B716F">
                                <w:rPr>
                                  <w:rFonts w:ascii="Century Gothic" w:hAnsi="Century Gothic"/>
                                  <w:b/>
                                  <w:sz w:val="20"/>
                                  <w:szCs w:val="20"/>
                                </w:rPr>
                                <w:t>Does it meet the definition of a category A substance</w:t>
                              </w:r>
                              <w:r>
                                <w:rPr>
                                  <w:rFonts w:ascii="Century Gothic" w:hAnsi="Century Gothic"/>
                                  <w:b/>
                                  <w:sz w:val="20"/>
                                  <w:szCs w:val="20"/>
                                </w:rPr>
                                <w:t>?</w:t>
                              </w:r>
                            </w:p>
                          </w:txbxContent>
                        </wps:txbx>
                        <wps:bodyPr rot="0" vert="horz" wrap="square" lIns="91440" tIns="45720" rIns="91440" bIns="45720" anchor="t" anchorCtr="0" upright="1">
                          <a:noAutofit/>
                        </wps:bodyPr>
                      </wps:wsp>
                      <wps:wsp>
                        <wps:cNvPr id="59" name="AutoShape 172"/>
                        <wps:cNvCnPr>
                          <a:cxnSpLocks noChangeShapeType="1"/>
                        </wps:cNvCnPr>
                        <wps:spPr bwMode="auto">
                          <a:xfrm>
                            <a:off x="6531" y="8354"/>
                            <a:ext cx="1" cy="921"/>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Oval 173"/>
                        <wps:cNvSpPr>
                          <a:spLocks noChangeArrowheads="1"/>
                        </wps:cNvSpPr>
                        <wps:spPr bwMode="auto">
                          <a:xfrm>
                            <a:off x="6112" y="8521"/>
                            <a:ext cx="870" cy="468"/>
                          </a:xfrm>
                          <a:prstGeom prst="ellipse">
                            <a:avLst/>
                          </a:prstGeom>
                          <a:solidFill>
                            <a:schemeClr val="accent6">
                              <a:lumMod val="75000"/>
                              <a:lumOff val="0"/>
                            </a:schemeClr>
                          </a:solidFill>
                          <a:ln w="9525">
                            <a:solidFill>
                              <a:srgbClr val="000000"/>
                            </a:solidFill>
                            <a:round/>
                            <a:headEnd/>
                            <a:tailEnd/>
                          </a:ln>
                        </wps:spPr>
                        <wps:txbx>
                          <w:txbxContent>
                            <w:p w14:paraId="0912C255" w14:textId="77777777" w:rsidR="00F856CF" w:rsidRPr="008B716F" w:rsidRDefault="00F856CF" w:rsidP="00F35BE6">
                              <w:pPr>
                                <w:spacing w:before="0" w:after="0"/>
                                <w:rPr>
                                  <w:rFonts w:ascii="Century Gothic" w:hAnsi="Century Gothic"/>
                                  <w:b/>
                                  <w:sz w:val="18"/>
                                  <w:szCs w:val="18"/>
                                </w:rPr>
                              </w:pPr>
                              <w:r w:rsidRPr="008B716F">
                                <w:rPr>
                                  <w:rFonts w:ascii="Century Gothic" w:hAnsi="Century Gothic"/>
                                  <w:b/>
                                  <w:sz w:val="18"/>
                                  <w:szCs w:val="18"/>
                                </w:rPr>
                                <w:t>NO</w:t>
                              </w:r>
                            </w:p>
                          </w:txbxContent>
                        </wps:txbx>
                        <wps:bodyPr rot="0" vert="horz" wrap="square" lIns="91440" tIns="45720" rIns="91440" bIns="45720" anchor="t" anchorCtr="0" upright="1">
                          <a:noAutofit/>
                        </wps:bodyPr>
                      </wps:wsp>
                      <wps:wsp>
                        <wps:cNvPr id="61" name="Rectangle 174"/>
                        <wps:cNvSpPr>
                          <a:spLocks noChangeArrowheads="1"/>
                        </wps:cNvSpPr>
                        <wps:spPr bwMode="auto">
                          <a:xfrm>
                            <a:off x="4154" y="9275"/>
                            <a:ext cx="4738" cy="1524"/>
                          </a:xfrm>
                          <a:prstGeom prst="rect">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0987C9C7" w14:textId="77777777" w:rsidR="00F856CF" w:rsidRPr="009447F7" w:rsidRDefault="00F856CF" w:rsidP="00F35BE6">
                              <w:pPr>
                                <w:rPr>
                                  <w:rFonts w:ascii="Century Gothic" w:hAnsi="Century Gothic"/>
                                  <w:b/>
                                  <w:sz w:val="18"/>
                                  <w:szCs w:val="18"/>
                                </w:rPr>
                              </w:pPr>
                              <w:r w:rsidRPr="009447F7">
                                <w:rPr>
                                  <w:rFonts w:ascii="Century Gothic" w:hAnsi="Century Gothic"/>
                                  <w:b/>
                                  <w:sz w:val="18"/>
                                  <w:szCs w:val="18"/>
                                </w:rPr>
                                <w:t>Is it a patient specimen that is unlikely to cause disease in humans or animals or for which there is only a minimal likelihood that pathogens are present; or is it a patient sample transported by private or contract carrier in a motor vehicle used exclusively for these materials?</w:t>
                              </w:r>
                            </w:p>
                          </w:txbxContent>
                        </wps:txbx>
                        <wps:bodyPr rot="0" vert="horz" wrap="square" lIns="91440" tIns="45720" rIns="91440" bIns="45720" anchor="t" anchorCtr="0" upright="1">
                          <a:noAutofit/>
                        </wps:bodyPr>
                      </wps:wsp>
                      <wps:wsp>
                        <wps:cNvPr id="62" name="AutoShape 175"/>
                        <wps:cNvCnPr>
                          <a:cxnSpLocks noChangeShapeType="1"/>
                        </wps:cNvCnPr>
                        <wps:spPr bwMode="auto">
                          <a:xfrm>
                            <a:off x="6515" y="10816"/>
                            <a:ext cx="15" cy="1068"/>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Oval 176"/>
                        <wps:cNvSpPr>
                          <a:spLocks noChangeArrowheads="1"/>
                        </wps:cNvSpPr>
                        <wps:spPr bwMode="auto">
                          <a:xfrm>
                            <a:off x="6112" y="11023"/>
                            <a:ext cx="870" cy="519"/>
                          </a:xfrm>
                          <a:prstGeom prst="ellipse">
                            <a:avLst/>
                          </a:prstGeom>
                          <a:solidFill>
                            <a:schemeClr val="accent6">
                              <a:lumMod val="75000"/>
                              <a:lumOff val="0"/>
                            </a:schemeClr>
                          </a:solidFill>
                          <a:ln w="9525">
                            <a:solidFill>
                              <a:srgbClr val="000000"/>
                            </a:solidFill>
                            <a:round/>
                            <a:headEnd/>
                            <a:tailEnd/>
                          </a:ln>
                        </wps:spPr>
                        <wps:txbx>
                          <w:txbxContent>
                            <w:p w14:paraId="0AC5A9AF" w14:textId="77777777" w:rsidR="00F856CF" w:rsidRPr="009447F7" w:rsidRDefault="00F856CF" w:rsidP="00F35BE6">
                              <w:pPr>
                                <w:spacing w:before="0" w:after="0"/>
                                <w:rPr>
                                  <w:rFonts w:ascii="Century Gothic" w:hAnsi="Century Gothic"/>
                                  <w:b/>
                                  <w:sz w:val="20"/>
                                  <w:szCs w:val="20"/>
                                </w:rPr>
                              </w:pPr>
                              <w:r w:rsidRPr="009447F7">
                                <w:rPr>
                                  <w:rFonts w:ascii="Century Gothic" w:hAnsi="Century Gothic"/>
                                  <w:b/>
                                  <w:sz w:val="20"/>
                                  <w:szCs w:val="20"/>
                                </w:rPr>
                                <w:t>NO</w:t>
                              </w:r>
                            </w:p>
                          </w:txbxContent>
                        </wps:txbx>
                        <wps:bodyPr rot="0" vert="horz" wrap="square" lIns="91440" tIns="45720" rIns="91440" bIns="45720" anchor="t" anchorCtr="0" upright="1">
                          <a:noAutofit/>
                        </wps:bodyPr>
                      </wps:wsp>
                      <wps:wsp>
                        <wps:cNvPr id="64" name="Rectangle 177"/>
                        <wps:cNvSpPr>
                          <a:spLocks noChangeArrowheads="1"/>
                        </wps:cNvSpPr>
                        <wps:spPr bwMode="auto">
                          <a:xfrm>
                            <a:off x="5025" y="11972"/>
                            <a:ext cx="3032" cy="620"/>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639B76C8" w14:textId="77777777" w:rsidR="00F856CF" w:rsidRPr="005906E6" w:rsidRDefault="00F856CF" w:rsidP="00F35BE6">
                              <w:pPr>
                                <w:jc w:val="center"/>
                                <w:rPr>
                                  <w:rFonts w:ascii="Century Gothic" w:hAnsi="Century Gothic"/>
                                  <w:b/>
                                  <w:sz w:val="18"/>
                                  <w:szCs w:val="18"/>
                                </w:rPr>
                              </w:pPr>
                              <w:r>
                                <w:rPr>
                                  <w:rFonts w:ascii="Century Gothic" w:hAnsi="Century Gothic"/>
                                  <w:b/>
                                  <w:sz w:val="18"/>
                                  <w:szCs w:val="18"/>
                                </w:rPr>
                                <w:t xml:space="preserve">UN3373 Biological </w:t>
                              </w:r>
                              <w:r w:rsidRPr="005906E6">
                                <w:rPr>
                                  <w:rFonts w:ascii="Century Gothic" w:hAnsi="Century Gothic"/>
                                  <w:b/>
                                  <w:sz w:val="18"/>
                                  <w:szCs w:val="18"/>
                                </w:rPr>
                                <w:t>substance, Category B</w:t>
                              </w:r>
                            </w:p>
                          </w:txbxContent>
                        </wps:txbx>
                        <wps:bodyPr rot="0" vert="horz" wrap="square" lIns="91440" tIns="45720" rIns="91440" bIns="45720" anchor="t" anchorCtr="0" upright="1">
                          <a:noAutofit/>
                        </wps:bodyPr>
                      </wps:wsp>
                      <wps:wsp>
                        <wps:cNvPr id="65" name="Rectangle 178"/>
                        <wps:cNvSpPr>
                          <a:spLocks noChangeArrowheads="1"/>
                        </wps:cNvSpPr>
                        <wps:spPr bwMode="auto">
                          <a:xfrm>
                            <a:off x="8892" y="11972"/>
                            <a:ext cx="2059" cy="888"/>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1E55674E" w14:textId="77777777" w:rsidR="00F856CF" w:rsidRPr="005906E6" w:rsidRDefault="00F856CF" w:rsidP="00F35BE6">
                              <w:pPr>
                                <w:jc w:val="center"/>
                                <w:rPr>
                                  <w:rFonts w:ascii="Century Gothic" w:hAnsi="Century Gothic"/>
                                  <w:b/>
                                  <w:sz w:val="18"/>
                                  <w:szCs w:val="18"/>
                                </w:rPr>
                              </w:pPr>
                              <w:r w:rsidRPr="005906E6">
                                <w:rPr>
                                  <w:rFonts w:ascii="Century Gothic" w:hAnsi="Century Gothic"/>
                                  <w:b/>
                                  <w:sz w:val="18"/>
                                  <w:szCs w:val="18"/>
                                </w:rPr>
                                <w:t>Not subject to the requirements as Division 6.2 material</w:t>
                              </w:r>
                            </w:p>
                          </w:txbxContent>
                        </wps:txbx>
                        <wps:bodyPr rot="0" vert="horz" wrap="square" lIns="91440" tIns="45720" rIns="91440" bIns="45720" anchor="t" anchorCtr="0" upright="1">
                          <a:noAutofit/>
                        </wps:bodyPr>
                      </wps:wsp>
                      <wps:wsp>
                        <wps:cNvPr id="66" name="AutoShape 179"/>
                        <wps:cNvCnPr>
                          <a:cxnSpLocks noChangeShapeType="1"/>
                        </wps:cNvCnPr>
                        <wps:spPr bwMode="auto">
                          <a:xfrm rot="16200000" flipH="1">
                            <a:off x="8373" y="10833"/>
                            <a:ext cx="1658" cy="619"/>
                          </a:xfrm>
                          <a:prstGeom prst="bentConnector3">
                            <a:avLst>
                              <a:gd name="adj1" fmla="val 1565"/>
                            </a:avLst>
                          </a:prstGeom>
                          <a:noFill/>
                          <a:ln w="28575">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7" name="Oval 180"/>
                        <wps:cNvSpPr>
                          <a:spLocks noChangeArrowheads="1"/>
                        </wps:cNvSpPr>
                        <wps:spPr bwMode="auto">
                          <a:xfrm>
                            <a:off x="9745" y="7552"/>
                            <a:ext cx="937" cy="501"/>
                          </a:xfrm>
                          <a:prstGeom prst="ellipse">
                            <a:avLst/>
                          </a:prstGeom>
                          <a:solidFill>
                            <a:schemeClr val="accent6">
                              <a:lumMod val="75000"/>
                              <a:lumOff val="0"/>
                            </a:schemeClr>
                          </a:solidFill>
                          <a:ln w="9525">
                            <a:solidFill>
                              <a:srgbClr val="000000"/>
                            </a:solidFill>
                            <a:round/>
                            <a:headEnd/>
                            <a:tailEnd/>
                          </a:ln>
                        </wps:spPr>
                        <wps:txbx>
                          <w:txbxContent>
                            <w:p w14:paraId="4996654A" w14:textId="77777777" w:rsidR="00F856CF" w:rsidRPr="00110582" w:rsidRDefault="00F856CF" w:rsidP="00F35BE6">
                              <w:pPr>
                                <w:spacing w:before="0" w:after="0"/>
                                <w:jc w:val="center"/>
                                <w:rPr>
                                  <w:rFonts w:ascii="Century Gothic" w:hAnsi="Century Gothic"/>
                                  <w:b/>
                                  <w:sz w:val="20"/>
                                  <w:szCs w:val="20"/>
                                </w:rPr>
                              </w:pPr>
                              <w:r w:rsidRPr="00110582">
                                <w:rPr>
                                  <w:rFonts w:ascii="Century Gothic" w:hAnsi="Century Gothic"/>
                                  <w:b/>
                                  <w:sz w:val="20"/>
                                  <w:szCs w:val="20"/>
                                </w:rPr>
                                <w:t>YES</w:t>
                              </w:r>
                            </w:p>
                          </w:txbxContent>
                        </wps:txbx>
                        <wps:bodyPr rot="0" vert="horz" wrap="square" lIns="91440" tIns="45720" rIns="91440" bIns="45720" anchor="t" anchorCtr="0" upright="1">
                          <a:noAutofit/>
                        </wps:bodyPr>
                      </wps:wsp>
                      <wps:wsp>
                        <wps:cNvPr id="68" name="Oval 181"/>
                        <wps:cNvSpPr>
                          <a:spLocks noChangeArrowheads="1"/>
                        </wps:cNvSpPr>
                        <wps:spPr bwMode="auto">
                          <a:xfrm>
                            <a:off x="9092" y="10798"/>
                            <a:ext cx="1014" cy="502"/>
                          </a:xfrm>
                          <a:prstGeom prst="ellipse">
                            <a:avLst/>
                          </a:prstGeom>
                          <a:solidFill>
                            <a:schemeClr val="accent6">
                              <a:lumMod val="75000"/>
                              <a:lumOff val="0"/>
                            </a:schemeClr>
                          </a:solidFill>
                          <a:ln w="9525">
                            <a:solidFill>
                              <a:srgbClr val="000000"/>
                            </a:solidFill>
                            <a:round/>
                            <a:headEnd/>
                            <a:tailEnd/>
                          </a:ln>
                        </wps:spPr>
                        <wps:txbx>
                          <w:txbxContent>
                            <w:p w14:paraId="5CFB0A8B" w14:textId="77777777" w:rsidR="00F856CF" w:rsidRPr="00110582" w:rsidRDefault="00F856CF" w:rsidP="00F35BE6">
                              <w:pPr>
                                <w:spacing w:before="0" w:after="0"/>
                                <w:rPr>
                                  <w:rFonts w:ascii="Century Gothic" w:hAnsi="Century Gothic"/>
                                  <w:b/>
                                  <w:sz w:val="20"/>
                                  <w:szCs w:val="20"/>
                                </w:rPr>
                              </w:pPr>
                              <w:r w:rsidRPr="00110582">
                                <w:rPr>
                                  <w:rFonts w:ascii="Century Gothic" w:hAnsi="Century Gothic"/>
                                  <w:b/>
                                  <w:sz w:val="20"/>
                                  <w:szCs w:val="20"/>
                                </w:rPr>
                                <w:t>YE</w:t>
                              </w:r>
                              <w:r>
                                <w:rPr>
                                  <w:rFonts w:ascii="Century Gothic" w:hAnsi="Century Gothic"/>
                                  <w:b/>
                                  <w:sz w:val="20"/>
                                  <w:szCs w:val="20"/>
                                </w:rPr>
                                <w:t>S</w:t>
                              </w:r>
                              <w:r w:rsidRPr="00110582">
                                <w:rPr>
                                  <w:rFonts w:ascii="Century Gothic" w:hAnsi="Century Gothic"/>
                                  <w:b/>
                                  <w:sz w:val="20"/>
                                  <w:szCs w:val="20"/>
                                </w:rPr>
                                <w:t>S</w:t>
                              </w:r>
                            </w:p>
                          </w:txbxContent>
                        </wps:txbx>
                        <wps:bodyPr rot="0" vert="horz" wrap="square" lIns="91440" tIns="45720" rIns="91440" bIns="45720" anchor="t" anchorCtr="0" upright="1">
                          <a:noAutofit/>
                        </wps:bodyPr>
                      </wps:wsp>
                      <wps:wsp>
                        <wps:cNvPr id="69" name="Rectangle 182"/>
                        <wps:cNvSpPr>
                          <a:spLocks noChangeArrowheads="1"/>
                        </wps:cNvSpPr>
                        <wps:spPr bwMode="auto">
                          <a:xfrm>
                            <a:off x="2127" y="11193"/>
                            <a:ext cx="2143" cy="1524"/>
                          </a:xfrm>
                          <a:prstGeom prst="rect">
                            <a:avLst/>
                          </a:prstGeom>
                          <a:gradFill rotWithShape="0">
                            <a:gsLst>
                              <a:gs pos="0">
                                <a:schemeClr val="accent6">
                                  <a:lumMod val="60000"/>
                                  <a:lumOff val="40000"/>
                                </a:schemeClr>
                              </a:gs>
                              <a:gs pos="50000">
                                <a:schemeClr val="accent6">
                                  <a:lumMod val="100000"/>
                                  <a:lumOff val="0"/>
                                </a:schemeClr>
                              </a:gs>
                              <a:gs pos="100000">
                                <a:schemeClr val="accent6">
                                  <a:lumMod val="60000"/>
                                  <a:lumOff val="40000"/>
                                </a:schemeClr>
                              </a:gs>
                            </a:gsLst>
                            <a:lin ang="5400000" scaled="1"/>
                          </a:gradFill>
                          <a:ln w="12700">
                            <a:solidFill>
                              <a:schemeClr val="accent6">
                                <a:lumMod val="100000"/>
                                <a:lumOff val="0"/>
                              </a:schemeClr>
                            </a:solidFill>
                            <a:miter lim="800000"/>
                            <a:headEnd/>
                            <a:tailEnd/>
                          </a:ln>
                          <a:effectLst>
                            <a:outerShdw dist="28398" dir="3806097" algn="ctr" rotWithShape="0">
                              <a:schemeClr val="accent6">
                                <a:lumMod val="50000"/>
                                <a:lumOff val="0"/>
                              </a:schemeClr>
                            </a:outerShdw>
                          </a:effectLst>
                        </wps:spPr>
                        <wps:txbx>
                          <w:txbxContent>
                            <w:p w14:paraId="76EE8AB1" w14:textId="77777777" w:rsidR="00F856CF" w:rsidRPr="00110582" w:rsidRDefault="00F856CF" w:rsidP="00F35BE6">
                              <w:pPr>
                                <w:jc w:val="center"/>
                                <w:rPr>
                                  <w:rFonts w:ascii="Century Gothic" w:hAnsi="Century Gothic"/>
                                  <w:b/>
                                  <w:sz w:val="18"/>
                                  <w:szCs w:val="18"/>
                                </w:rPr>
                              </w:pPr>
                              <w:r w:rsidRPr="00110582">
                                <w:rPr>
                                  <w:rFonts w:ascii="Century Gothic" w:hAnsi="Century Gothic"/>
                                  <w:b/>
                                  <w:sz w:val="18"/>
                                  <w:szCs w:val="18"/>
                                </w:rPr>
                                <w:t>UN2814 Infectious substance, affecting humans; or UN2900 Infectious substance, affecting animals (as appropriate)</w:t>
                              </w:r>
                            </w:p>
                          </w:txbxContent>
                        </wps:txbx>
                        <wps:bodyPr rot="0" vert="horz" wrap="square" lIns="91440" tIns="45720" rIns="91440" bIns="45720" anchor="t" anchorCtr="0" upright="1">
                          <a:noAutofit/>
                        </wps:bodyPr>
                      </wps:wsp>
                      <wps:wsp>
                        <wps:cNvPr id="70" name="AutoShape 183"/>
                        <wps:cNvCnPr>
                          <a:cxnSpLocks noChangeShapeType="1"/>
                          <a:endCxn id="69" idx="0"/>
                        </wps:cNvCnPr>
                        <wps:spPr bwMode="auto">
                          <a:xfrm rot="5400000">
                            <a:off x="2499" y="8751"/>
                            <a:ext cx="3142" cy="1742"/>
                          </a:xfrm>
                          <a:prstGeom prst="bentConnector3">
                            <a:avLst>
                              <a:gd name="adj1" fmla="val -1330"/>
                            </a:avLst>
                          </a:prstGeom>
                          <a:noFill/>
                          <a:ln w="2857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71" name="Oval 184"/>
                        <wps:cNvSpPr>
                          <a:spLocks noChangeArrowheads="1"/>
                        </wps:cNvSpPr>
                        <wps:spPr bwMode="auto">
                          <a:xfrm>
                            <a:off x="3588" y="7743"/>
                            <a:ext cx="903" cy="548"/>
                          </a:xfrm>
                          <a:prstGeom prst="ellipse">
                            <a:avLst/>
                          </a:prstGeom>
                          <a:solidFill>
                            <a:schemeClr val="accent6">
                              <a:lumMod val="75000"/>
                              <a:lumOff val="0"/>
                            </a:schemeClr>
                          </a:solidFill>
                          <a:ln w="9525">
                            <a:solidFill>
                              <a:srgbClr val="000000"/>
                            </a:solidFill>
                            <a:round/>
                            <a:headEnd/>
                            <a:tailEnd/>
                          </a:ln>
                        </wps:spPr>
                        <wps:txbx>
                          <w:txbxContent>
                            <w:p w14:paraId="7CFBC06C" w14:textId="77777777" w:rsidR="00F856CF" w:rsidRPr="00AC6B88" w:rsidRDefault="00F856CF" w:rsidP="00F35BE6">
                              <w:pPr>
                                <w:spacing w:before="0" w:after="0"/>
                                <w:jc w:val="center"/>
                                <w:rPr>
                                  <w:rFonts w:ascii="Century Gothic" w:hAnsi="Century Gothic"/>
                                  <w:b/>
                                  <w:sz w:val="20"/>
                                  <w:szCs w:val="20"/>
                                </w:rPr>
                              </w:pPr>
                              <w:r w:rsidRPr="00AC6B88">
                                <w:rPr>
                                  <w:rFonts w:ascii="Century Gothic" w:hAnsi="Century Gothic"/>
                                  <w:b/>
                                  <w:sz w:val="20"/>
                                  <w:szCs w:val="20"/>
                                </w:rPr>
                                <w:t>YES</w:t>
                              </w:r>
                            </w:p>
                          </w:txbxContent>
                        </wps:txbx>
                        <wps:bodyPr rot="0" vert="horz" wrap="square" lIns="91440" tIns="45720" rIns="91440" bIns="45720" anchor="t" anchorCtr="0" upright="1">
                          <a:noAutofit/>
                        </wps:bodyPr>
                      </wps:wsp>
                    </wpg:wgp>
                  </a:graphicData>
                </a:graphic>
              </wp:inline>
            </w:drawing>
          </mc:Choice>
          <mc:Fallback>
            <w:pict>
              <v:group w14:anchorId="2BDF17C6" id="Group 164" o:spid="_x0000_s1103" style="width:446.25pt;height:580.55pt;mso-position-horizontal-relative:char;mso-position-vertical-relative:line" coordorigin="2127,1407" coordsize="8824,1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">
                <v:shape id="AutoShape 168" o:spid="_x0000_s1104" type="#_x0000_t32" style="position:absolute;left:6515;top:6591;width:15;height: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" strokeweight="2.25pt">
                  <v:stroke endarrow="block"/>
                </v:shape>
                <v:shape id="AutoShape 170" o:spid="_x0000_s1105" type="#_x0000_t32" style="position:absolute;left:10197;top:6591;width:0;height:5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" strokeweight="2.25pt">
                  <v:stroke endarrow="block"/>
                </v:shape>
                <v:shapetype id="_x0000_t109" coordsize="21600,21600" o:spt="109" path="m,l,21600r21600,l21600,xe">
                  <v:stroke joinstyle="miter"/>
                  <v:path gradientshapeok="t" o:connecttype="rect"/>
                </v:shapetype>
                <v:shape id="AutoShape 165" o:spid="_x0000_s1106" type="#_x0000_t109" style="position:absolute;left:4723;top:1407;width:3583;height: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" fillcolor="#fabf8f [1945]" strokecolor="#f79646 [3209]" strokeweight="1pt">
                  <v:fill color2="#f79646 [3209]" focus="50%" type="gradient"/>
                  <v:shadow on="t" color="#974706 [1609]" offset="1pt"/>
                  <v:textbox>
                    <w:txbxContent>
                      <w:p w14:paraId="30B74FEF" w14:textId="77777777" w:rsidR="00F856CF" w:rsidRPr="00CC5980" w:rsidRDefault="00F856CF" w:rsidP="00F35BE6">
                        <w:pPr>
                          <w:spacing w:after="60"/>
                          <w:jc w:val="center"/>
                          <w:rPr>
                            <w:rFonts w:ascii="Century Gothic" w:hAnsi="Century Gothic"/>
                            <w:b/>
                            <w:sz w:val="22"/>
                            <w:szCs w:val="22"/>
                          </w:rPr>
                        </w:pPr>
                        <w:r w:rsidRPr="00CC5980">
                          <w:rPr>
                            <w:rFonts w:ascii="Century Gothic" w:hAnsi="Century Gothic"/>
                            <w:b/>
                            <w:sz w:val="22"/>
                            <w:szCs w:val="22"/>
                          </w:rPr>
                          <w:t>Substance for Classification</w:t>
                        </w:r>
                      </w:p>
                    </w:txbxContent>
                  </v:textbox>
                </v:shape>
                <v:shape id="AutoShape 166" o:spid="_x0000_s1107" type="#_x0000_t32" style="position:absolute;left:6515;top:1861;width:15;height: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" strokeweight="2.25pt">
                  <v:stroke endarrow="block"/>
                </v:shape>
                <v:shape id="AutoShape 167" o:spid="_x0000_s1108" type="#_x0000_t109" style="position:absolute;left:2428;top:2188;width:8254;height:4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" fillcolor="#fabf8f [1945]" strokecolor="#fabf8f [1945]" strokeweight="1pt">
                  <v:fill color2="#fde9d9 [665]" angle="135" focus="50%" type="gradient"/>
                  <v:shadow on="t" color="#974706 [1609]" opacity=".5" offset="1pt"/>
                  <v:textbox>
                    <w:txbxContent>
                      <w:p w14:paraId="563445CA" w14:textId="77777777" w:rsidR="00F856CF" w:rsidRPr="0050606C" w:rsidRDefault="00F856CF" w:rsidP="00522922">
                        <w:pPr>
                          <w:pStyle w:val="ListParagraph"/>
                          <w:numPr>
                            <w:ilvl w:val="0"/>
                            <w:numId w:val="57"/>
                          </w:numPr>
                          <w:spacing w:before="20" w:after="20"/>
                          <w:ind w:left="187" w:hanging="187"/>
                          <w:contextualSpacing w:val="0"/>
                          <w:rPr>
                            <w:rFonts w:ascii="Century Gothic" w:hAnsi="Century Gothic"/>
                            <w:sz w:val="20"/>
                            <w:szCs w:val="20"/>
                          </w:rPr>
                        </w:pPr>
                        <w:r w:rsidRPr="0050606C">
                          <w:rPr>
                            <w:rFonts w:ascii="Century Gothic" w:hAnsi="Century Gothic"/>
                            <w:sz w:val="20"/>
                            <w:szCs w:val="20"/>
                          </w:rPr>
                          <w:t xml:space="preserve">Is it known </w:t>
                        </w:r>
                        <w:r w:rsidRPr="0050606C">
                          <w:rPr>
                            <w:rFonts w:ascii="Century Gothic" w:hAnsi="Century Gothic"/>
                            <w:b/>
                            <w:sz w:val="20"/>
                            <w:szCs w:val="20"/>
                          </w:rPr>
                          <w:t xml:space="preserve">NOT </w:t>
                        </w:r>
                        <w:r w:rsidRPr="0050606C">
                          <w:rPr>
                            <w:rFonts w:ascii="Century Gothic" w:hAnsi="Century Gothic"/>
                            <w:sz w:val="20"/>
                            <w:szCs w:val="20"/>
                          </w:rPr>
                          <w:t>to contain an infectious substance?</w:t>
                        </w:r>
                      </w:p>
                      <w:p w14:paraId="486F9D57" w14:textId="77777777" w:rsidR="00F856CF" w:rsidRPr="0050606C" w:rsidRDefault="00F856CF" w:rsidP="00522922">
                        <w:pPr>
                          <w:pStyle w:val="ListParagraph"/>
                          <w:numPr>
                            <w:ilvl w:val="0"/>
                            <w:numId w:val="57"/>
                          </w:numPr>
                          <w:spacing w:before="20" w:after="20"/>
                          <w:ind w:left="187" w:hanging="187"/>
                          <w:contextualSpacing w:val="0"/>
                          <w:rPr>
                            <w:rFonts w:ascii="Century Gothic" w:hAnsi="Century Gothic"/>
                            <w:sz w:val="20"/>
                            <w:szCs w:val="20"/>
                          </w:rPr>
                        </w:pPr>
                        <w:r w:rsidRPr="0050606C">
                          <w:rPr>
                            <w:rFonts w:ascii="Century Gothic" w:hAnsi="Century Gothic"/>
                            <w:sz w:val="20"/>
                            <w:szCs w:val="20"/>
                          </w:rPr>
                          <w:t>Are the micro-organisms present non-pathogenic to humans and animals?</w:t>
                        </w:r>
                      </w:p>
                      <w:p w14:paraId="3E20A663" w14:textId="77777777" w:rsidR="00F856CF" w:rsidRPr="0050606C" w:rsidRDefault="00F856CF" w:rsidP="00522922">
                        <w:pPr>
                          <w:pStyle w:val="ListParagraph"/>
                          <w:numPr>
                            <w:ilvl w:val="0"/>
                            <w:numId w:val="57"/>
                          </w:numPr>
                          <w:spacing w:before="20" w:after="20"/>
                          <w:ind w:left="187" w:hanging="187"/>
                          <w:contextualSpacing w:val="0"/>
                          <w:rPr>
                            <w:rFonts w:ascii="Century Gothic" w:hAnsi="Century Gothic"/>
                            <w:sz w:val="20"/>
                            <w:szCs w:val="20"/>
                          </w:rPr>
                        </w:pPr>
                        <w:r w:rsidRPr="0050606C">
                          <w:rPr>
                            <w:rFonts w:ascii="Century Gothic" w:hAnsi="Century Gothic"/>
                            <w:sz w:val="20"/>
                            <w:szCs w:val="20"/>
                          </w:rPr>
                          <w:t>Have the pathogens present been neutralized or inactivated so they no longer pose a health threat?</w:t>
                        </w:r>
                      </w:p>
                      <w:p w14:paraId="2965815E" w14:textId="77777777" w:rsidR="00F856CF" w:rsidRPr="0050606C" w:rsidRDefault="00F856CF" w:rsidP="00522922">
                        <w:pPr>
                          <w:pStyle w:val="ListParagraph"/>
                          <w:numPr>
                            <w:ilvl w:val="0"/>
                            <w:numId w:val="57"/>
                          </w:numPr>
                          <w:spacing w:before="20" w:after="20"/>
                          <w:ind w:left="187" w:hanging="187"/>
                          <w:contextualSpacing w:val="0"/>
                          <w:rPr>
                            <w:rFonts w:ascii="Century Gothic" w:hAnsi="Century Gothic"/>
                            <w:sz w:val="20"/>
                            <w:szCs w:val="20"/>
                          </w:rPr>
                        </w:pPr>
                        <w:r w:rsidRPr="0050606C">
                          <w:rPr>
                            <w:rFonts w:ascii="Century Gothic" w:hAnsi="Century Gothic"/>
                            <w:sz w:val="20"/>
                            <w:szCs w:val="20"/>
                          </w:rPr>
                          <w:t>Is it an environmental sample (e.g., food or water) that is not considered to pose a significant health risk?</w:t>
                        </w:r>
                      </w:p>
                      <w:p w14:paraId="3AA660CD" w14:textId="77777777" w:rsidR="00F856CF" w:rsidRDefault="00F856CF" w:rsidP="00522922">
                        <w:pPr>
                          <w:pStyle w:val="ListParagraph"/>
                          <w:numPr>
                            <w:ilvl w:val="0"/>
                            <w:numId w:val="57"/>
                          </w:numPr>
                          <w:spacing w:before="20" w:after="20"/>
                          <w:ind w:left="187" w:hanging="187"/>
                          <w:contextualSpacing w:val="0"/>
                          <w:rPr>
                            <w:rFonts w:ascii="Century Gothic" w:hAnsi="Century Gothic"/>
                            <w:sz w:val="20"/>
                            <w:szCs w:val="20"/>
                          </w:rPr>
                        </w:pPr>
                        <w:r w:rsidRPr="0050606C">
                          <w:rPr>
                            <w:rFonts w:ascii="Century Gothic" w:hAnsi="Century Gothic"/>
                            <w:sz w:val="20"/>
                            <w:szCs w:val="20"/>
                          </w:rPr>
                          <w:t>Is it a biological product</w:t>
                        </w:r>
                        <w:r>
                          <w:rPr>
                            <w:rFonts w:ascii="Century Gothic" w:hAnsi="Century Gothic"/>
                            <w:sz w:val="20"/>
                            <w:szCs w:val="20"/>
                          </w:rPr>
                          <w:t xml:space="preserve"> or a biological material (e.g., blood product, tissue, or organ) subject to US Department of Health and Human Services or US Department of Agriculture regulation?</w:t>
                        </w:r>
                      </w:p>
                      <w:p w14:paraId="496CE7E9" w14:textId="77777777" w:rsidR="00F856CF" w:rsidRDefault="00F856CF" w:rsidP="00522922">
                        <w:pPr>
                          <w:pStyle w:val="ListParagraph"/>
                          <w:numPr>
                            <w:ilvl w:val="0"/>
                            <w:numId w:val="57"/>
                          </w:numPr>
                          <w:spacing w:before="20" w:after="20"/>
                          <w:ind w:left="187" w:hanging="187"/>
                          <w:contextualSpacing w:val="0"/>
                          <w:rPr>
                            <w:rFonts w:ascii="Century Gothic" w:hAnsi="Century Gothic"/>
                            <w:sz w:val="20"/>
                            <w:szCs w:val="20"/>
                          </w:rPr>
                        </w:pPr>
                        <w:r>
                          <w:rPr>
                            <w:rFonts w:ascii="Century Gothic" w:hAnsi="Century Gothic"/>
                            <w:sz w:val="20"/>
                            <w:szCs w:val="20"/>
                          </w:rPr>
                          <w:t>Is it a dried blood spot or fecal occult blood?</w:t>
                        </w:r>
                      </w:p>
                      <w:p w14:paraId="0DD607B8" w14:textId="77777777" w:rsidR="00F856CF" w:rsidRDefault="00F856CF" w:rsidP="00522922">
                        <w:pPr>
                          <w:pStyle w:val="ListParagraph"/>
                          <w:numPr>
                            <w:ilvl w:val="0"/>
                            <w:numId w:val="57"/>
                          </w:numPr>
                          <w:spacing w:before="20" w:after="20"/>
                          <w:ind w:left="187" w:hanging="187"/>
                          <w:contextualSpacing w:val="0"/>
                          <w:rPr>
                            <w:rFonts w:ascii="Century Gothic" w:hAnsi="Century Gothic"/>
                            <w:sz w:val="20"/>
                            <w:szCs w:val="20"/>
                          </w:rPr>
                        </w:pPr>
                        <w:r>
                          <w:rPr>
                            <w:rFonts w:ascii="Century Gothic" w:hAnsi="Century Gothic"/>
                            <w:sz w:val="20"/>
                            <w:szCs w:val="20"/>
                          </w:rPr>
                          <w:t>Is it laundry or medical equipment, or a used health care product that conforms to 29CFR1910.1030?</w:t>
                        </w:r>
                      </w:p>
                      <w:p w14:paraId="4A7E6FD4" w14:textId="77777777" w:rsidR="00F856CF" w:rsidRDefault="00F856CF" w:rsidP="00522922">
                        <w:pPr>
                          <w:pStyle w:val="ListParagraph"/>
                          <w:numPr>
                            <w:ilvl w:val="0"/>
                            <w:numId w:val="57"/>
                          </w:numPr>
                          <w:spacing w:before="20" w:after="20"/>
                          <w:ind w:left="187" w:hanging="187"/>
                          <w:contextualSpacing w:val="0"/>
                          <w:rPr>
                            <w:rFonts w:ascii="Century Gothic" w:hAnsi="Century Gothic"/>
                            <w:sz w:val="20"/>
                            <w:szCs w:val="20"/>
                          </w:rPr>
                        </w:pPr>
                        <w:r>
                          <w:rPr>
                            <w:rFonts w:ascii="Century Gothic" w:hAnsi="Century Gothic"/>
                            <w:sz w:val="20"/>
                            <w:szCs w:val="20"/>
                          </w:rPr>
                          <w:t>Is it forensic material that complies with US, state, local, or Indian tribal government regulations?</w:t>
                        </w:r>
                      </w:p>
                      <w:p w14:paraId="562F20E9" w14:textId="77777777" w:rsidR="00F856CF" w:rsidRDefault="00F856CF" w:rsidP="00522922">
                        <w:pPr>
                          <w:pStyle w:val="ListParagraph"/>
                          <w:numPr>
                            <w:ilvl w:val="0"/>
                            <w:numId w:val="57"/>
                          </w:numPr>
                          <w:spacing w:before="20" w:after="20"/>
                          <w:ind w:left="187" w:hanging="187"/>
                          <w:contextualSpacing w:val="0"/>
                          <w:rPr>
                            <w:rFonts w:ascii="Century Gothic" w:hAnsi="Century Gothic"/>
                            <w:sz w:val="20"/>
                            <w:szCs w:val="20"/>
                          </w:rPr>
                        </w:pPr>
                        <w:r>
                          <w:rPr>
                            <w:rFonts w:ascii="Century Gothic" w:hAnsi="Century Gothic"/>
                            <w:sz w:val="20"/>
                            <w:szCs w:val="20"/>
                          </w:rPr>
                          <w:t>Is it an agricultural product or food defined under federal Food, Drug, and Cosmetics Act?</w:t>
                        </w:r>
                      </w:p>
                      <w:p w14:paraId="274EC171" w14:textId="77777777" w:rsidR="00F856CF" w:rsidRPr="0050606C" w:rsidRDefault="00F856CF" w:rsidP="00522922">
                        <w:pPr>
                          <w:pStyle w:val="ListParagraph"/>
                          <w:numPr>
                            <w:ilvl w:val="0"/>
                            <w:numId w:val="57"/>
                          </w:numPr>
                          <w:spacing w:before="20" w:after="20"/>
                          <w:ind w:left="187" w:hanging="187"/>
                          <w:contextualSpacing w:val="0"/>
                          <w:rPr>
                            <w:rFonts w:ascii="Century Gothic" w:hAnsi="Century Gothic"/>
                            <w:sz w:val="20"/>
                            <w:szCs w:val="20"/>
                          </w:rPr>
                        </w:pPr>
                        <w:r>
                          <w:rPr>
                            <w:rFonts w:ascii="Century Gothic" w:hAnsi="Century Gothic"/>
                            <w:sz w:val="20"/>
                            <w:szCs w:val="20"/>
                          </w:rPr>
                          <w:t>Is it intended for transplant/transfusion?</w:t>
                        </w:r>
                      </w:p>
                    </w:txbxContent>
                  </v:textbox>
                </v:shape>
                <v:oval id="Oval 169" o:spid="_x0000_s1109" style="position:absolute;left:6112;top:6829;width:77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" fillcolor="#e36c0a [2409]">
                  <v:textbox>
                    <w:txbxContent>
                      <w:p w14:paraId="380683F8" w14:textId="77777777" w:rsidR="00F856CF" w:rsidRPr="008B716F" w:rsidRDefault="00F856CF" w:rsidP="00F35BE6">
                        <w:pPr>
                          <w:spacing w:before="0" w:after="0"/>
                          <w:jc w:val="center"/>
                          <w:rPr>
                            <w:rFonts w:ascii="Century Gothic" w:hAnsi="Century Gothic"/>
                            <w:b/>
                            <w:sz w:val="18"/>
                            <w:szCs w:val="18"/>
                          </w:rPr>
                        </w:pPr>
                        <w:r w:rsidRPr="008B716F">
                          <w:rPr>
                            <w:rFonts w:ascii="Century Gothic" w:hAnsi="Century Gothic"/>
                            <w:b/>
                            <w:sz w:val="18"/>
                            <w:szCs w:val="18"/>
                          </w:rPr>
                          <w:t>NO</w:t>
                        </w:r>
                      </w:p>
                    </w:txbxContent>
                  </v:textbox>
                </v:oval>
                <v:rect id="Rectangle 171" o:spid="_x0000_s1110" style="position:absolute;left:4941;top:7656;width:3230;height: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" fillcolor="#fabf8f [1945]" strokecolor="#fabf8f [1945]" strokeweight="1pt">
                  <v:fill color2="#fde9d9 [665]" angle="135" focus="50%" type="gradient"/>
                  <v:shadow on="t" color="#974706 [1609]" opacity=".5" offset="1pt"/>
                  <v:textbox>
                    <w:txbxContent>
                      <w:p w14:paraId="57868BE9" w14:textId="77777777" w:rsidR="00F856CF" w:rsidRPr="008B716F" w:rsidRDefault="00F856CF" w:rsidP="00F35BE6">
                        <w:pPr>
                          <w:rPr>
                            <w:rFonts w:ascii="Century Gothic" w:hAnsi="Century Gothic"/>
                            <w:b/>
                            <w:sz w:val="20"/>
                            <w:szCs w:val="20"/>
                          </w:rPr>
                        </w:pPr>
                        <w:r w:rsidRPr="008B716F">
                          <w:rPr>
                            <w:rFonts w:ascii="Century Gothic" w:hAnsi="Century Gothic"/>
                            <w:b/>
                            <w:sz w:val="20"/>
                            <w:szCs w:val="20"/>
                          </w:rPr>
                          <w:t>Does it meet the definition of a category A substance</w:t>
                        </w:r>
                        <w:r>
                          <w:rPr>
                            <w:rFonts w:ascii="Century Gothic" w:hAnsi="Century Gothic"/>
                            <w:b/>
                            <w:sz w:val="20"/>
                            <w:szCs w:val="20"/>
                          </w:rPr>
                          <w:t>?</w:t>
                        </w:r>
                      </w:p>
                    </w:txbxContent>
                  </v:textbox>
                </v:rect>
                <v:shape id="AutoShape 172" o:spid="_x0000_s1111" type="#_x0000_t32" style="position:absolute;left:6531;top:8354;width:1;height: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" strokeweight="2.25pt">
                  <v:stroke endarrow="block"/>
                </v:shape>
                <v:oval id="Oval 173" o:spid="_x0000_s1112" style="position:absolute;left:6112;top:8521;width:87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" fillcolor="#e36c0a [2409]">
                  <v:textbox>
                    <w:txbxContent>
                      <w:p w14:paraId="0912C255" w14:textId="77777777" w:rsidR="00F856CF" w:rsidRPr="008B716F" w:rsidRDefault="00F856CF" w:rsidP="00F35BE6">
                        <w:pPr>
                          <w:spacing w:before="0" w:after="0"/>
                          <w:rPr>
                            <w:rFonts w:ascii="Century Gothic" w:hAnsi="Century Gothic"/>
                            <w:b/>
                            <w:sz w:val="18"/>
                            <w:szCs w:val="18"/>
                          </w:rPr>
                        </w:pPr>
                        <w:r w:rsidRPr="008B716F">
                          <w:rPr>
                            <w:rFonts w:ascii="Century Gothic" w:hAnsi="Century Gothic"/>
                            <w:b/>
                            <w:sz w:val="18"/>
                            <w:szCs w:val="18"/>
                          </w:rPr>
                          <w:t>NO</w:t>
                        </w:r>
                      </w:p>
                    </w:txbxContent>
                  </v:textbox>
                </v:oval>
                <v:rect id="Rectangle 174" o:spid="_x0000_s1113" style="position:absolute;left:4154;top:9275;width:473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" fillcolor="#fabf8f [1945]" strokecolor="#fabf8f [1945]" strokeweight="1pt">
                  <v:fill color2="#fde9d9 [665]" angle="135" focus="50%" type="gradient"/>
                  <v:shadow on="t" color="#974706 [1609]" opacity=".5" offset="1pt"/>
                  <v:textbox>
                    <w:txbxContent>
                      <w:p w14:paraId="0987C9C7" w14:textId="77777777" w:rsidR="00F856CF" w:rsidRPr="009447F7" w:rsidRDefault="00F856CF" w:rsidP="00F35BE6">
                        <w:pPr>
                          <w:rPr>
                            <w:rFonts w:ascii="Century Gothic" w:hAnsi="Century Gothic"/>
                            <w:b/>
                            <w:sz w:val="18"/>
                            <w:szCs w:val="18"/>
                          </w:rPr>
                        </w:pPr>
                        <w:r w:rsidRPr="009447F7">
                          <w:rPr>
                            <w:rFonts w:ascii="Century Gothic" w:hAnsi="Century Gothic"/>
                            <w:b/>
                            <w:sz w:val="18"/>
                            <w:szCs w:val="18"/>
                          </w:rPr>
                          <w:t>Is it a patient specimen that is unlikely to cause disease in humans or animals or for which there is only a minimal likelihood that pathogens are present; or is it a patient sample transported by private or contract carrier in a motor vehicle used exclusively for these materials?</w:t>
                        </w:r>
                      </w:p>
                    </w:txbxContent>
                  </v:textbox>
                </v:rect>
                <v:shape id="AutoShape 175" o:spid="_x0000_s1114" type="#_x0000_t32" style="position:absolute;left:6515;top:10816;width:15;height:1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" strokeweight="2.25pt">
                  <v:stroke endarrow="block"/>
                </v:shape>
                <v:oval id="Oval 176" o:spid="_x0000_s1115" style="position:absolute;left:6112;top:11023;width:870;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" fillcolor="#e36c0a [2409]">
                  <v:textbox>
                    <w:txbxContent>
                      <w:p w14:paraId="0AC5A9AF" w14:textId="77777777" w:rsidR="00F856CF" w:rsidRPr="009447F7" w:rsidRDefault="00F856CF" w:rsidP="00F35BE6">
                        <w:pPr>
                          <w:spacing w:before="0" w:after="0"/>
                          <w:rPr>
                            <w:rFonts w:ascii="Century Gothic" w:hAnsi="Century Gothic"/>
                            <w:b/>
                            <w:sz w:val="20"/>
                            <w:szCs w:val="20"/>
                          </w:rPr>
                        </w:pPr>
                        <w:r w:rsidRPr="009447F7">
                          <w:rPr>
                            <w:rFonts w:ascii="Century Gothic" w:hAnsi="Century Gothic"/>
                            <w:b/>
                            <w:sz w:val="20"/>
                            <w:szCs w:val="20"/>
                          </w:rPr>
                          <w:t>NO</w:t>
                        </w:r>
                      </w:p>
                    </w:txbxContent>
                  </v:textbox>
                </v:oval>
                <v:rect id="Rectangle 177" o:spid="_x0000_s1116" style="position:absolute;left:5025;top:11972;width:3032;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" fillcolor="#fabf8f [1945]" strokecolor="#f79646 [3209]" strokeweight="1pt">
                  <v:fill color2="#f79646 [3209]" focus="50%" type="gradient"/>
                  <v:shadow on="t" color="#974706 [1609]" offset="1pt"/>
                  <v:textbox>
                    <w:txbxContent>
                      <w:p w14:paraId="639B76C8" w14:textId="77777777" w:rsidR="00F856CF" w:rsidRPr="005906E6" w:rsidRDefault="00F856CF" w:rsidP="00F35BE6">
                        <w:pPr>
                          <w:jc w:val="center"/>
                          <w:rPr>
                            <w:rFonts w:ascii="Century Gothic" w:hAnsi="Century Gothic"/>
                            <w:b/>
                            <w:sz w:val="18"/>
                            <w:szCs w:val="18"/>
                          </w:rPr>
                        </w:pPr>
                        <w:r>
                          <w:rPr>
                            <w:rFonts w:ascii="Century Gothic" w:hAnsi="Century Gothic"/>
                            <w:b/>
                            <w:sz w:val="18"/>
                            <w:szCs w:val="18"/>
                          </w:rPr>
                          <w:t xml:space="preserve">UN3373 Biological </w:t>
                        </w:r>
                        <w:r w:rsidRPr="005906E6">
                          <w:rPr>
                            <w:rFonts w:ascii="Century Gothic" w:hAnsi="Century Gothic"/>
                            <w:b/>
                            <w:sz w:val="18"/>
                            <w:szCs w:val="18"/>
                          </w:rPr>
                          <w:t>substance, Category B</w:t>
                        </w:r>
                      </w:p>
                    </w:txbxContent>
                  </v:textbox>
                </v:rect>
                <v:rect id="Rectangle 178" o:spid="_x0000_s1117" style="position:absolute;left:8892;top:11972;width:2059;height: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" fillcolor="#fabf8f [1945]" strokecolor="#f79646 [3209]" strokeweight="1pt">
                  <v:fill color2="#f79646 [3209]" focus="50%" type="gradient"/>
                  <v:shadow on="t" color="#974706 [1609]" offset="1pt"/>
                  <v:textbox>
                    <w:txbxContent>
                      <w:p w14:paraId="1E55674E" w14:textId="77777777" w:rsidR="00F856CF" w:rsidRPr="005906E6" w:rsidRDefault="00F856CF" w:rsidP="00F35BE6">
                        <w:pPr>
                          <w:jc w:val="center"/>
                          <w:rPr>
                            <w:rFonts w:ascii="Century Gothic" w:hAnsi="Century Gothic"/>
                            <w:b/>
                            <w:sz w:val="18"/>
                            <w:szCs w:val="18"/>
                          </w:rPr>
                        </w:pPr>
                        <w:r w:rsidRPr="005906E6">
                          <w:rPr>
                            <w:rFonts w:ascii="Century Gothic" w:hAnsi="Century Gothic"/>
                            <w:b/>
                            <w:sz w:val="18"/>
                            <w:szCs w:val="18"/>
                          </w:rPr>
                          <w:t>Not subject to the requirements as Division 6.2 material</w:t>
                        </w:r>
                      </w:p>
                    </w:txbxContent>
                  </v:textbox>
                </v:rect>
                <v:shape id="AutoShape 179" o:spid="_x0000_s1118" type="#_x0000_t34" style="position:absolute;left:8373;top:10833;width:1658;height:61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" adj="338" strokecolor="black [3213]" strokeweight="2.25pt">
                  <v:stroke endarrow="block"/>
                </v:shape>
                <v:oval id="Oval 180" o:spid="_x0000_s1119" style="position:absolute;left:9745;top:7552;width:937;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" fillcolor="#e36c0a [2409]">
                  <v:textbox>
                    <w:txbxContent>
                      <w:p w14:paraId="4996654A" w14:textId="77777777" w:rsidR="00F856CF" w:rsidRPr="00110582" w:rsidRDefault="00F856CF" w:rsidP="00F35BE6">
                        <w:pPr>
                          <w:spacing w:before="0" w:after="0"/>
                          <w:jc w:val="center"/>
                          <w:rPr>
                            <w:rFonts w:ascii="Century Gothic" w:hAnsi="Century Gothic"/>
                            <w:b/>
                            <w:sz w:val="20"/>
                            <w:szCs w:val="20"/>
                          </w:rPr>
                        </w:pPr>
                        <w:r w:rsidRPr="00110582">
                          <w:rPr>
                            <w:rFonts w:ascii="Century Gothic" w:hAnsi="Century Gothic"/>
                            <w:b/>
                            <w:sz w:val="20"/>
                            <w:szCs w:val="20"/>
                          </w:rPr>
                          <w:t>YES</w:t>
                        </w:r>
                      </w:p>
                    </w:txbxContent>
                  </v:textbox>
                </v:oval>
                <v:oval id="Oval 181" o:spid="_x0000_s1120" style="position:absolute;left:9092;top:10798;width:1014;height: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" fillcolor="#e36c0a [2409]">
                  <v:textbox>
                    <w:txbxContent>
                      <w:p w14:paraId="5CFB0A8B" w14:textId="77777777" w:rsidR="00F856CF" w:rsidRPr="00110582" w:rsidRDefault="00F856CF" w:rsidP="00F35BE6">
                        <w:pPr>
                          <w:spacing w:before="0" w:after="0"/>
                          <w:rPr>
                            <w:rFonts w:ascii="Century Gothic" w:hAnsi="Century Gothic"/>
                            <w:b/>
                            <w:sz w:val="20"/>
                            <w:szCs w:val="20"/>
                          </w:rPr>
                        </w:pPr>
                        <w:r w:rsidRPr="00110582">
                          <w:rPr>
                            <w:rFonts w:ascii="Century Gothic" w:hAnsi="Century Gothic"/>
                            <w:b/>
                            <w:sz w:val="20"/>
                            <w:szCs w:val="20"/>
                          </w:rPr>
                          <w:t>YE</w:t>
                        </w:r>
                        <w:r>
                          <w:rPr>
                            <w:rFonts w:ascii="Century Gothic" w:hAnsi="Century Gothic"/>
                            <w:b/>
                            <w:sz w:val="20"/>
                            <w:szCs w:val="20"/>
                          </w:rPr>
                          <w:t>S</w:t>
                        </w:r>
                        <w:r w:rsidRPr="00110582">
                          <w:rPr>
                            <w:rFonts w:ascii="Century Gothic" w:hAnsi="Century Gothic"/>
                            <w:b/>
                            <w:sz w:val="20"/>
                            <w:szCs w:val="20"/>
                          </w:rPr>
                          <w:t>S</w:t>
                        </w:r>
                      </w:p>
                    </w:txbxContent>
                  </v:textbox>
                </v:oval>
                <v:rect id="Rectangle 182" o:spid="_x0000_s1121" style="position:absolute;left:2127;top:11193;width:214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" fillcolor="#fabf8f [1945]" strokecolor="#f79646 [3209]" strokeweight="1pt">
                  <v:fill color2="#f79646 [3209]" focus="50%" type="gradient"/>
                  <v:shadow on="t" color="#974706 [1609]" offset="1pt"/>
                  <v:textbox>
                    <w:txbxContent>
                      <w:p w14:paraId="76EE8AB1" w14:textId="77777777" w:rsidR="00F856CF" w:rsidRPr="00110582" w:rsidRDefault="00F856CF" w:rsidP="00F35BE6">
                        <w:pPr>
                          <w:jc w:val="center"/>
                          <w:rPr>
                            <w:rFonts w:ascii="Century Gothic" w:hAnsi="Century Gothic"/>
                            <w:b/>
                            <w:sz w:val="18"/>
                            <w:szCs w:val="18"/>
                          </w:rPr>
                        </w:pPr>
                        <w:r w:rsidRPr="00110582">
                          <w:rPr>
                            <w:rFonts w:ascii="Century Gothic" w:hAnsi="Century Gothic"/>
                            <w:b/>
                            <w:sz w:val="18"/>
                            <w:szCs w:val="18"/>
                          </w:rPr>
                          <w:t>UN2814 Infectious substance, affecting humans; or UN2900 Infectious substance, affecting animals (as appropriate)</w:t>
                        </w:r>
                      </w:p>
                    </w:txbxContent>
                  </v:textbox>
                </v:rect>
                <v:shape id="AutoShape 183" o:spid="_x0000_s1122" type="#_x0000_t34" style="position:absolute;left:2499;top:8751;width:3142;height:174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" adj="-287" strokeweight="2.25pt">
                  <v:stroke endarrow="block"/>
                </v:shape>
                <v:oval id="Oval 184" o:spid="_x0000_s1123" style="position:absolute;left:3588;top:7743;width:903;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" fillcolor="#e36c0a [2409]">
                  <v:textbox>
                    <w:txbxContent>
                      <w:p w14:paraId="7CFBC06C" w14:textId="77777777" w:rsidR="00F856CF" w:rsidRPr="00AC6B88" w:rsidRDefault="00F856CF" w:rsidP="00F35BE6">
                        <w:pPr>
                          <w:spacing w:before="0" w:after="0"/>
                          <w:jc w:val="center"/>
                          <w:rPr>
                            <w:rFonts w:ascii="Century Gothic" w:hAnsi="Century Gothic"/>
                            <w:b/>
                            <w:sz w:val="20"/>
                            <w:szCs w:val="20"/>
                          </w:rPr>
                        </w:pPr>
                        <w:r w:rsidRPr="00AC6B88">
                          <w:rPr>
                            <w:rFonts w:ascii="Century Gothic" w:hAnsi="Century Gothic"/>
                            <w:b/>
                            <w:sz w:val="20"/>
                            <w:szCs w:val="20"/>
                          </w:rPr>
                          <w:t>YES</w:t>
                        </w:r>
                      </w:p>
                    </w:txbxContent>
                  </v:textbox>
                </v:oval>
                <w10:anchorlock/>
              </v:group>
            </w:pict>
          </mc:Fallback>
        </mc:AlternateContent>
      </w:r>
    </w:p>
    <w:p w14:paraId="161BD790" w14:textId="77777777" w:rsidR="00F35BE6" w:rsidRPr="008E234B" w:rsidRDefault="00F35BE6" w:rsidP="00F35BE6">
      <w:pPr>
        <w:rPr>
          <w:rFonts w:ascii="Century Gothic" w:hAnsi="Century Gothic" w:cs="Arial"/>
          <w:sz w:val="22"/>
          <w:szCs w:val="22"/>
          <w:shd w:val="clear" w:color="auto" w:fill="FFFFFF"/>
        </w:rPr>
      </w:pPr>
      <w:r w:rsidRPr="008E234B">
        <w:rPr>
          <w:rStyle w:val="Strong"/>
          <w:rFonts w:ascii="Century Gothic" w:hAnsi="Century Gothic" w:cs="Arial"/>
          <w:b w:val="0"/>
          <w:sz w:val="22"/>
          <w:szCs w:val="22"/>
          <w:u w:val="single"/>
          <w:shd w:val="clear" w:color="auto" w:fill="FFFFFF"/>
        </w:rPr>
        <w:t>Package Markings</w:t>
      </w:r>
      <w:r w:rsidRPr="008E234B">
        <w:rPr>
          <w:rFonts w:ascii="Century Gothic" w:hAnsi="Century Gothic" w:cs="Arial"/>
          <w:sz w:val="22"/>
          <w:szCs w:val="22"/>
        </w:rPr>
        <w:br/>
      </w:r>
      <w:r w:rsidRPr="008E234B">
        <w:rPr>
          <w:rFonts w:ascii="Century Gothic" w:hAnsi="Century Gothic" w:cs="Arial"/>
          <w:sz w:val="22"/>
          <w:szCs w:val="22"/>
          <w:shd w:val="clear" w:color="auto" w:fill="FFFFFF"/>
        </w:rPr>
        <w:t>Package markings must be permanently affixed to the package.  The markings can be handwritten on the package or applied in the form of a self-adhesive label.  Attaching a pouch containing shipment information to the package does</w:t>
      </w:r>
      <w:r w:rsidRPr="008E234B">
        <w:rPr>
          <w:rStyle w:val="apple-converted-space"/>
          <w:rFonts w:ascii="Century Gothic" w:hAnsi="Century Gothic" w:cs="Arial"/>
          <w:sz w:val="22"/>
          <w:szCs w:val="22"/>
          <w:shd w:val="clear" w:color="auto" w:fill="FFFFFF"/>
        </w:rPr>
        <w:t> </w:t>
      </w:r>
      <w:r w:rsidRPr="008E234B">
        <w:rPr>
          <w:rFonts w:ascii="Century Gothic" w:hAnsi="Century Gothic" w:cs="Arial"/>
          <w:sz w:val="22"/>
          <w:szCs w:val="22"/>
          <w:u w:val="single"/>
          <w:shd w:val="clear" w:color="auto" w:fill="FFFFFF"/>
        </w:rPr>
        <w:t>not</w:t>
      </w:r>
      <w:r w:rsidRPr="008E234B">
        <w:rPr>
          <w:rStyle w:val="apple-converted-space"/>
          <w:rFonts w:ascii="Century Gothic" w:hAnsi="Century Gothic" w:cs="Arial"/>
          <w:sz w:val="22"/>
          <w:szCs w:val="22"/>
          <w:shd w:val="clear" w:color="auto" w:fill="FFFFFF"/>
        </w:rPr>
        <w:t> </w:t>
      </w:r>
      <w:r w:rsidRPr="008E234B">
        <w:rPr>
          <w:rFonts w:ascii="Century Gothic" w:hAnsi="Century Gothic" w:cs="Arial"/>
          <w:sz w:val="22"/>
          <w:szCs w:val="22"/>
          <w:shd w:val="clear" w:color="auto" w:fill="FFFFFF"/>
        </w:rPr>
        <w:t xml:space="preserve">meet this requirement.  </w:t>
      </w:r>
    </w:p>
    <w:p w14:paraId="260563AF" w14:textId="77777777" w:rsidR="00F35BE6" w:rsidRPr="008E234B" w:rsidRDefault="00F35BE6" w:rsidP="00F35BE6">
      <w:pPr>
        <w:rPr>
          <w:rFonts w:ascii="Century Gothic" w:hAnsi="Century Gothic" w:cs="Arial"/>
          <w:color w:val="000000"/>
          <w:sz w:val="22"/>
          <w:szCs w:val="22"/>
          <w:shd w:val="clear" w:color="auto" w:fill="FFFFFF"/>
        </w:rPr>
      </w:pPr>
      <w:bookmarkStart w:id="17" w:name="ep127427"/>
      <w:r w:rsidRPr="008E234B">
        <w:rPr>
          <w:rFonts w:ascii="Century Gothic" w:hAnsi="Century Gothic" w:cs="Arial"/>
          <w:color w:val="000000"/>
          <w:sz w:val="22"/>
          <w:szCs w:val="22"/>
          <w:shd w:val="clear" w:color="auto" w:fill="FFFFFF"/>
        </w:rPr>
        <w:lastRenderedPageBreak/>
        <w:t>If it is determined that the package is an “Exempt Human/Animal Specimen”, the outer shipping container must be marked on the address side with</w:t>
      </w:r>
      <w:r w:rsidRPr="008E234B">
        <w:rPr>
          <w:rStyle w:val="apple-converted-space"/>
          <w:rFonts w:ascii="Century Gothic" w:hAnsi="Century Gothic" w:cs="Arial"/>
          <w:color w:val="000000"/>
          <w:sz w:val="22"/>
          <w:szCs w:val="22"/>
          <w:shd w:val="clear" w:color="auto" w:fill="FFFFFF"/>
        </w:rPr>
        <w:t> </w:t>
      </w:r>
      <w:bookmarkEnd w:id="17"/>
      <w:r w:rsidRPr="008E234B">
        <w:rPr>
          <w:rFonts w:ascii="Century Gothic" w:hAnsi="Century Gothic" w:cs="Arial"/>
          <w:color w:val="000000"/>
          <w:sz w:val="22"/>
          <w:szCs w:val="22"/>
          <w:shd w:val="clear" w:color="auto" w:fill="FFFFFF"/>
        </w:rPr>
        <w:t>the words “Exempt human specimen” or “Exempt animal specimen,” as appropriate. In addition, at least one surface of the outer packaging must have a minimum dimension of 3.9 inches by 3.9 inches (100 mm by 100 mm).</w:t>
      </w:r>
    </w:p>
    <w:p w14:paraId="7998DA84" w14:textId="77777777" w:rsidR="00F35BE6" w:rsidRPr="008E234B" w:rsidRDefault="00F35BE6" w:rsidP="00F35BE6">
      <w:pPr>
        <w:rPr>
          <w:rFonts w:ascii="Century Gothic" w:hAnsi="Century Gothic" w:cs="Arial"/>
          <w:color w:val="000000"/>
          <w:sz w:val="22"/>
          <w:szCs w:val="22"/>
          <w:shd w:val="clear" w:color="auto" w:fill="FFFFFF"/>
        </w:rPr>
      </w:pPr>
      <w:r w:rsidRPr="008E234B">
        <w:rPr>
          <w:rFonts w:ascii="Century Gothic" w:hAnsi="Century Gothic" w:cs="Arial"/>
          <w:color w:val="000000"/>
          <w:sz w:val="22"/>
          <w:szCs w:val="22"/>
          <w:shd w:val="clear" w:color="auto" w:fill="FFFFFF"/>
        </w:rPr>
        <w:t>If it is determined that the package is an “UN3373 – Biological Substance, Category B”, the outer shipping container must be marked on the address side with</w:t>
      </w:r>
      <w:r w:rsidRPr="008E234B">
        <w:rPr>
          <w:rStyle w:val="apple-converted-space"/>
          <w:rFonts w:ascii="Century Gothic" w:hAnsi="Century Gothic" w:cs="Arial"/>
          <w:color w:val="000000"/>
          <w:sz w:val="22"/>
          <w:szCs w:val="22"/>
          <w:shd w:val="clear" w:color="auto" w:fill="FFFFFF"/>
        </w:rPr>
        <w:t> </w:t>
      </w:r>
      <w:r w:rsidRPr="008E234B">
        <w:rPr>
          <w:rFonts w:ascii="Century Gothic" w:hAnsi="Century Gothic" w:cs="Arial"/>
          <w:color w:val="000000"/>
          <w:sz w:val="22"/>
          <w:szCs w:val="22"/>
          <w:shd w:val="clear" w:color="auto" w:fill="FFFFFF"/>
        </w:rPr>
        <w:t>the words “Biological Substance, Category B”. A UN3373 placard should be permanently affix the shipping package.  In addition, at least one surface of the outer packaging must have a minimum dimension of 3.9 inches by 3.9 inches (100 mm by 100 mm).</w:t>
      </w:r>
    </w:p>
    <w:p w14:paraId="0A64EFB1" w14:textId="77777777" w:rsidR="00F35BE6" w:rsidRPr="008E234B" w:rsidRDefault="00F35BE6" w:rsidP="00F35BE6">
      <w:pPr>
        <w:rPr>
          <w:rFonts w:ascii="Century Gothic" w:hAnsi="Century Gothic" w:cs="Arial"/>
          <w:color w:val="000000"/>
          <w:sz w:val="22"/>
          <w:szCs w:val="22"/>
          <w:shd w:val="clear" w:color="auto" w:fill="FFFFFF"/>
        </w:rPr>
      </w:pPr>
      <w:r w:rsidRPr="008E234B">
        <w:rPr>
          <w:rFonts w:ascii="Century Gothic" w:hAnsi="Century Gothic" w:cs="Arial"/>
          <w:noProof/>
          <w:color w:val="000000"/>
          <w:sz w:val="22"/>
          <w:szCs w:val="22"/>
          <w:shd w:val="clear" w:color="auto" w:fill="FFFFFF"/>
        </w:rPr>
        <w:drawing>
          <wp:inline distT="0" distB="0" distL="0" distR="0" wp14:anchorId="17484535" wp14:editId="4A93CC5C">
            <wp:extent cx="2490275" cy="20946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3373 box.png"/>
                    <pic:cNvPicPr/>
                  </pic:nvPicPr>
                  <pic:blipFill>
                    <a:blip r:embed="rId23">
                      <a:extLst>
                        <a:ext uri="{28A0092B-C50C-407E-A947-70E740481C1C}">
                          <a14:useLocalDpi xmlns:a14="http://schemas.microsoft.com/office/drawing/2010/main" val="0"/>
                        </a:ext>
                      </a:extLst>
                    </a:blip>
                    <a:stretch>
                      <a:fillRect/>
                    </a:stretch>
                  </pic:blipFill>
                  <pic:spPr>
                    <a:xfrm>
                      <a:off x="0" y="0"/>
                      <a:ext cx="2495899" cy="2099344"/>
                    </a:xfrm>
                    <a:prstGeom prst="rect">
                      <a:avLst/>
                    </a:prstGeom>
                  </pic:spPr>
                </pic:pic>
              </a:graphicData>
            </a:graphic>
          </wp:inline>
        </w:drawing>
      </w:r>
      <w:r w:rsidRPr="008E234B">
        <w:rPr>
          <w:rFonts w:ascii="Century Gothic" w:hAnsi="Century Gothic" w:cs="Arial"/>
          <w:color w:val="000000"/>
          <w:sz w:val="22"/>
          <w:szCs w:val="22"/>
          <w:shd w:val="clear" w:color="auto" w:fill="FFFFFF"/>
        </w:rPr>
        <w:t xml:space="preserve">                      </w:t>
      </w:r>
      <w:r w:rsidRPr="008E234B">
        <w:rPr>
          <w:rFonts w:ascii="Century Gothic" w:hAnsi="Century Gothic" w:cs="Arial"/>
          <w:noProof/>
          <w:color w:val="000000"/>
          <w:sz w:val="22"/>
          <w:szCs w:val="22"/>
          <w:shd w:val="clear" w:color="auto" w:fill="FFFFFF"/>
        </w:rPr>
        <w:drawing>
          <wp:inline distT="0" distB="0" distL="0" distR="0" wp14:anchorId="2313B18D" wp14:editId="458F36AE">
            <wp:extent cx="1967023" cy="196702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3373 Label.jpg"/>
                    <pic:cNvPicPr/>
                  </pic:nvPicPr>
                  <pic:blipFill>
                    <a:blip r:embed="rId24">
                      <a:extLst>
                        <a:ext uri="{28A0092B-C50C-407E-A947-70E740481C1C}">
                          <a14:useLocalDpi xmlns:a14="http://schemas.microsoft.com/office/drawing/2010/main" val="0"/>
                        </a:ext>
                      </a:extLst>
                    </a:blip>
                    <a:stretch>
                      <a:fillRect/>
                    </a:stretch>
                  </pic:blipFill>
                  <pic:spPr>
                    <a:xfrm>
                      <a:off x="0" y="0"/>
                      <a:ext cx="1966108" cy="1966108"/>
                    </a:xfrm>
                    <a:prstGeom prst="rect">
                      <a:avLst/>
                    </a:prstGeom>
                  </pic:spPr>
                </pic:pic>
              </a:graphicData>
            </a:graphic>
          </wp:inline>
        </w:drawing>
      </w:r>
    </w:p>
    <w:p w14:paraId="560304FF" w14:textId="77777777" w:rsidR="00F35BE6" w:rsidRPr="008E234B" w:rsidRDefault="00F35BE6" w:rsidP="00F35BE6">
      <w:pPr>
        <w:ind w:right="144"/>
        <w:rPr>
          <w:rFonts w:ascii="Century Gothic" w:hAnsi="Century Gothic" w:cs="Arial Narrow"/>
          <w:spacing w:val="4"/>
          <w:sz w:val="22"/>
          <w:szCs w:val="22"/>
          <w:u w:val="single"/>
        </w:rPr>
      </w:pPr>
      <w:r w:rsidRPr="008E234B">
        <w:rPr>
          <w:rFonts w:ascii="Century Gothic" w:hAnsi="Century Gothic" w:cs="Arial Narrow"/>
          <w:spacing w:val="4"/>
          <w:sz w:val="22"/>
          <w:szCs w:val="22"/>
          <w:u w:val="single"/>
        </w:rPr>
        <w:t>Dry Ice Package Markings</w:t>
      </w:r>
    </w:p>
    <w:p w14:paraId="1ECBB80E" w14:textId="77777777" w:rsidR="00F35BE6" w:rsidRPr="008E234B" w:rsidRDefault="00F35BE6" w:rsidP="00F35BE6">
      <w:pPr>
        <w:ind w:right="144"/>
        <w:rPr>
          <w:rFonts w:ascii="Century Gothic" w:hAnsi="Century Gothic" w:cs="Arial Narrow"/>
          <w:spacing w:val="4"/>
          <w:sz w:val="22"/>
          <w:szCs w:val="22"/>
        </w:rPr>
      </w:pPr>
      <w:r w:rsidRPr="008E234B">
        <w:rPr>
          <w:rFonts w:ascii="Century Gothic" w:hAnsi="Century Gothic" w:cs="Arial Narrow"/>
          <w:spacing w:val="4"/>
          <w:sz w:val="22"/>
          <w:szCs w:val="22"/>
        </w:rPr>
        <w:t xml:space="preserve">If the specimen is packaged in dry ice, the courier should be notified and their recommendations followed for the labeling of the package.  Packages with dry ice should not be placed in “pick-up” boxes, they need to be delivered to the shipping facility, or arrangements made for them to pick the package up at the health department.  </w:t>
      </w:r>
      <w:bookmarkStart w:id="18" w:name="ep102892"/>
      <w:r w:rsidRPr="008E234B">
        <w:rPr>
          <w:rStyle w:val="apple-converted-space"/>
          <w:rFonts w:ascii="Century Gothic" w:hAnsi="Century Gothic" w:cs="Arial"/>
          <w:color w:val="000000"/>
          <w:sz w:val="22"/>
          <w:szCs w:val="22"/>
          <w:shd w:val="clear" w:color="auto" w:fill="FFFFFF"/>
        </w:rPr>
        <w:t> </w:t>
      </w:r>
      <w:bookmarkEnd w:id="18"/>
    </w:p>
    <w:p w14:paraId="78B206D2" w14:textId="77777777" w:rsidR="00AE4468" w:rsidRPr="004355A4" w:rsidRDefault="00AE4468" w:rsidP="00CD6504">
      <w:pPr>
        <w:spacing w:before="0"/>
        <w:rPr>
          <w:rFonts w:ascii="Century Gothic" w:hAnsi="Century Gothic"/>
          <w:b/>
        </w:rPr>
      </w:pPr>
      <w:r w:rsidRPr="004355A4">
        <w:rPr>
          <w:rFonts w:ascii="Century Gothic" w:hAnsi="Century Gothic"/>
          <w:b/>
        </w:rPr>
        <w:t>Courier/Shipping Service Instructions</w:t>
      </w:r>
    </w:p>
    <w:p w14:paraId="1C1F0A32" w14:textId="377797A2" w:rsidR="00CD6504" w:rsidRDefault="00CD6504" w:rsidP="00CD6504">
      <w:pPr>
        <w:spacing w:before="0"/>
        <w:textAlignment w:val="baseline"/>
        <w:rPr>
          <w:rFonts w:ascii="Century Gothic" w:hAnsi="Century Gothic"/>
          <w:color w:val="000000"/>
          <w:sz w:val="22"/>
          <w:szCs w:val="22"/>
          <w:u w:val="single"/>
        </w:rPr>
      </w:pPr>
      <w:r w:rsidRPr="004355A4">
        <w:rPr>
          <w:rFonts w:ascii="Century Gothic" w:hAnsi="Century Gothic"/>
          <w:color w:val="000000"/>
          <w:sz w:val="22"/>
          <w:szCs w:val="22"/>
          <w:u w:val="single"/>
        </w:rPr>
        <w:t>Human Specimens and Food Stuff</w:t>
      </w:r>
    </w:p>
    <w:p w14:paraId="76D49FF1" w14:textId="77777777" w:rsidR="0017231D" w:rsidRDefault="0017231D" w:rsidP="0017231D">
      <w:pPr>
        <w:spacing w:before="120" w:after="0"/>
        <w:textAlignment w:val="baseline"/>
        <w:rPr>
          <w:rFonts w:ascii="Century Gothic" w:hAnsi="Century Gothic"/>
          <w:color w:val="000000"/>
          <w:sz w:val="22"/>
          <w:szCs w:val="22"/>
        </w:rPr>
      </w:pPr>
      <w:r>
        <w:rPr>
          <w:rFonts w:ascii="Century Gothic" w:hAnsi="Century Gothic"/>
          <w:sz w:val="22"/>
          <w:szCs w:val="22"/>
        </w:rPr>
        <w:t>T</w:t>
      </w:r>
      <w:r>
        <w:rPr>
          <w:rFonts w:ascii="Century Gothic" w:hAnsi="Century Gothic"/>
          <w:color w:val="000000"/>
          <w:sz w:val="22"/>
          <w:szCs w:val="22"/>
        </w:rPr>
        <w:t xml:space="preserve">he courier/carrier chosen for shipment should be able to get samples to ODHL within 24 hours.  </w:t>
      </w:r>
    </w:p>
    <w:p w14:paraId="5608CDA5" w14:textId="77777777" w:rsidR="0017231D" w:rsidRDefault="0017231D" w:rsidP="00522922">
      <w:pPr>
        <w:pStyle w:val="ListParagraph"/>
        <w:numPr>
          <w:ilvl w:val="0"/>
          <w:numId w:val="83"/>
        </w:numPr>
        <w:spacing w:before="120" w:after="0"/>
        <w:contextualSpacing w:val="0"/>
        <w:textAlignment w:val="baseline"/>
        <w:rPr>
          <w:rFonts w:ascii="Century Gothic" w:hAnsi="Century Gothic"/>
          <w:color w:val="000000"/>
          <w:sz w:val="22"/>
          <w:szCs w:val="22"/>
        </w:rPr>
      </w:pPr>
      <w:r>
        <w:rPr>
          <w:rFonts w:ascii="Century Gothic" w:hAnsi="Century Gothic"/>
          <w:color w:val="000000"/>
          <w:sz w:val="22"/>
          <w:szCs w:val="22"/>
        </w:rPr>
        <w:t>Only ship specimens Monday through Thursday.</w:t>
      </w:r>
    </w:p>
    <w:p w14:paraId="2AC61EC4" w14:textId="77777777" w:rsidR="0017231D" w:rsidRDefault="0017231D" w:rsidP="00522922">
      <w:pPr>
        <w:pStyle w:val="ListParagraph"/>
        <w:numPr>
          <w:ilvl w:val="0"/>
          <w:numId w:val="83"/>
        </w:numPr>
        <w:spacing w:before="120" w:after="0"/>
        <w:contextualSpacing w:val="0"/>
        <w:textAlignment w:val="baseline"/>
        <w:rPr>
          <w:rFonts w:ascii="Century Gothic" w:hAnsi="Century Gothic"/>
          <w:color w:val="000000"/>
          <w:sz w:val="22"/>
          <w:szCs w:val="22"/>
        </w:rPr>
      </w:pPr>
      <w:r>
        <w:rPr>
          <w:rFonts w:ascii="Century Gothic" w:hAnsi="Century Gothic"/>
          <w:color w:val="000000"/>
          <w:sz w:val="22"/>
          <w:szCs w:val="22"/>
        </w:rPr>
        <w:t>Do not ship on a day before a major holiday.</w:t>
      </w:r>
    </w:p>
    <w:p w14:paraId="0D97074B" w14:textId="77777777" w:rsidR="0017231D" w:rsidRDefault="0017231D" w:rsidP="00522922">
      <w:pPr>
        <w:pStyle w:val="ListParagraph"/>
        <w:numPr>
          <w:ilvl w:val="0"/>
          <w:numId w:val="83"/>
        </w:numPr>
        <w:spacing w:before="120" w:after="0"/>
        <w:contextualSpacing w:val="0"/>
        <w:textAlignment w:val="baseline"/>
        <w:rPr>
          <w:rFonts w:ascii="Century Gothic" w:hAnsi="Century Gothic"/>
          <w:color w:val="000000"/>
          <w:sz w:val="22"/>
          <w:szCs w:val="22"/>
        </w:rPr>
      </w:pPr>
      <w:r>
        <w:rPr>
          <w:rFonts w:ascii="Century Gothic" w:hAnsi="Century Gothic"/>
          <w:color w:val="000000"/>
          <w:sz w:val="22"/>
          <w:szCs w:val="22"/>
        </w:rPr>
        <w:t>Verify procedures for the shipment of your biological/human specimen/ food stuff with the chosen carrier/courier</w:t>
      </w:r>
    </w:p>
    <w:p w14:paraId="72E7A4FD" w14:textId="77777777" w:rsidR="00B22FF8" w:rsidRDefault="00B22FF8">
      <w:pPr>
        <w:spacing w:before="0" w:after="200" w:line="276" w:lineRule="auto"/>
        <w:rPr>
          <w:rFonts w:ascii="Century Gothic" w:hAnsi="Century Gothic"/>
          <w:color w:val="000000"/>
          <w:sz w:val="22"/>
          <w:szCs w:val="22"/>
          <w:u w:val="single"/>
        </w:rPr>
      </w:pPr>
      <w:bookmarkStart w:id="19" w:name="_Hlk8218009"/>
      <w:r>
        <w:rPr>
          <w:rFonts w:ascii="Century Gothic" w:hAnsi="Century Gothic"/>
          <w:color w:val="000000"/>
          <w:sz w:val="22"/>
          <w:szCs w:val="22"/>
          <w:u w:val="single"/>
        </w:rPr>
        <w:br w:type="page"/>
      </w:r>
    </w:p>
    <w:p w14:paraId="410ABE0F" w14:textId="6E5FF930" w:rsidR="00CD6504" w:rsidRPr="00F856CF" w:rsidRDefault="00CD6504" w:rsidP="0017231D">
      <w:pPr>
        <w:tabs>
          <w:tab w:val="left" w:pos="720"/>
        </w:tabs>
        <w:spacing w:before="120" w:after="0"/>
        <w:textAlignment w:val="baseline"/>
        <w:rPr>
          <w:rFonts w:ascii="Century Gothic" w:hAnsi="Century Gothic"/>
          <w:color w:val="000000"/>
          <w:sz w:val="22"/>
          <w:szCs w:val="22"/>
          <w:u w:val="single"/>
        </w:rPr>
      </w:pPr>
      <w:r w:rsidRPr="00F856CF">
        <w:rPr>
          <w:rFonts w:ascii="Century Gothic" w:hAnsi="Century Gothic"/>
          <w:color w:val="000000"/>
          <w:sz w:val="22"/>
          <w:szCs w:val="22"/>
          <w:u w:val="single"/>
        </w:rPr>
        <w:lastRenderedPageBreak/>
        <w:t>Animal Specimens</w:t>
      </w:r>
    </w:p>
    <w:p w14:paraId="4274CCDF" w14:textId="77777777" w:rsidR="00B22FF8" w:rsidRDefault="00B22FF8" w:rsidP="00B22FF8">
      <w:pPr>
        <w:spacing w:before="120" w:after="0"/>
        <w:textAlignment w:val="baseline"/>
        <w:rPr>
          <w:rFonts w:ascii="Century Gothic" w:hAnsi="Century Gothic"/>
          <w:color w:val="000000"/>
          <w:spacing w:val="3"/>
          <w:sz w:val="22"/>
          <w:szCs w:val="22"/>
        </w:rPr>
      </w:pPr>
      <w:r>
        <w:rPr>
          <w:rFonts w:ascii="Century Gothic" w:hAnsi="Century Gothic"/>
          <w:color w:val="000000"/>
          <w:spacing w:val="3"/>
          <w:sz w:val="22"/>
          <w:szCs w:val="22"/>
        </w:rPr>
        <w:t xml:space="preserve">Ticks should be sent by regular </w:t>
      </w:r>
      <w:r>
        <w:rPr>
          <w:rFonts w:ascii="Century Gothic" w:hAnsi="Century Gothic"/>
          <w:b/>
          <w:bCs/>
          <w:color w:val="000000"/>
          <w:spacing w:val="3"/>
          <w:sz w:val="22"/>
          <w:szCs w:val="22"/>
        </w:rPr>
        <w:t>US mail</w:t>
      </w:r>
      <w:r>
        <w:rPr>
          <w:rFonts w:ascii="Century Gothic" w:hAnsi="Century Gothic"/>
          <w:color w:val="000000"/>
          <w:spacing w:val="3"/>
          <w:sz w:val="22"/>
          <w:szCs w:val="22"/>
        </w:rPr>
        <w:t xml:space="preserve"> (with permission/request of Zoonotic Disease Program).</w:t>
      </w:r>
      <w:r>
        <w:rPr>
          <w:rFonts w:ascii="Century Gothic" w:hAnsi="Century Gothic"/>
          <w:b/>
          <w:color w:val="000000"/>
          <w:spacing w:val="3"/>
          <w:sz w:val="22"/>
          <w:szCs w:val="22"/>
        </w:rPr>
        <w:t xml:space="preserve">  </w:t>
      </w:r>
      <w:r>
        <w:rPr>
          <w:rFonts w:ascii="Century Gothic" w:hAnsi="Century Gothic"/>
          <w:color w:val="000000"/>
          <w:spacing w:val="3"/>
          <w:sz w:val="22"/>
          <w:szCs w:val="22"/>
        </w:rPr>
        <w:t xml:space="preserve">The ODH Zoonotic Disease Program will accept a scanned photo of the tick for identification.  Email </w:t>
      </w:r>
      <w:hyperlink r:id="rId25" w:anchor="TickID" w:history="1">
        <w:r>
          <w:rPr>
            <w:rStyle w:val="Hyperlink"/>
            <w:rFonts w:ascii="Century Gothic" w:hAnsi="Century Gothic"/>
            <w:spacing w:val="3"/>
            <w:sz w:val="22"/>
            <w:szCs w:val="22"/>
          </w:rPr>
          <w:t>request form</w:t>
        </w:r>
      </w:hyperlink>
      <w:r>
        <w:rPr>
          <w:rFonts w:ascii="Century Gothic" w:hAnsi="Century Gothic"/>
          <w:color w:val="000000"/>
          <w:spacing w:val="3"/>
          <w:sz w:val="22"/>
          <w:szCs w:val="22"/>
        </w:rPr>
        <w:t xml:space="preserve"> and photo to ODH Zoonotic Disease Program:  </w:t>
      </w:r>
      <w:hyperlink r:id="rId26" w:history="1">
        <w:r>
          <w:rPr>
            <w:rStyle w:val="Hyperlink"/>
            <w:rFonts w:ascii="Century Gothic" w:hAnsi="Century Gothic"/>
            <w:spacing w:val="3"/>
            <w:sz w:val="22"/>
            <w:szCs w:val="22"/>
          </w:rPr>
          <w:t>zoonoses@odh.ohio.gov</w:t>
        </w:r>
      </w:hyperlink>
      <w:r>
        <w:rPr>
          <w:rFonts w:ascii="Century Gothic" w:hAnsi="Century Gothic"/>
          <w:color w:val="000000"/>
          <w:spacing w:val="3"/>
          <w:sz w:val="22"/>
          <w:szCs w:val="22"/>
        </w:rPr>
        <w:t>. Expect a turnaround time of at least 14 days.</w:t>
      </w:r>
    </w:p>
    <w:p w14:paraId="15E45564" w14:textId="77777777" w:rsidR="00B22FF8" w:rsidRDefault="00B22FF8" w:rsidP="00B22FF8">
      <w:pPr>
        <w:spacing w:before="120" w:after="0"/>
        <w:textAlignment w:val="baseline"/>
        <w:rPr>
          <w:rFonts w:ascii="Century Gothic" w:hAnsi="Century Gothic"/>
          <w:color w:val="000000"/>
          <w:spacing w:val="3"/>
          <w:sz w:val="22"/>
          <w:szCs w:val="22"/>
        </w:rPr>
      </w:pPr>
      <w:r>
        <w:rPr>
          <w:rFonts w:ascii="Century Gothic" w:hAnsi="Century Gothic"/>
          <w:color w:val="000000"/>
          <w:spacing w:val="3"/>
          <w:sz w:val="22"/>
          <w:szCs w:val="22"/>
        </w:rPr>
        <w:t xml:space="preserve">For mosquitoes, the ODH Zoonotic Disease Program provides courier service through </w:t>
      </w:r>
      <w:r>
        <w:rPr>
          <w:rFonts w:ascii="Century Gothic" w:hAnsi="Century Gothic"/>
          <w:b/>
          <w:bCs/>
          <w:color w:val="000000"/>
          <w:spacing w:val="3"/>
          <w:sz w:val="22"/>
          <w:szCs w:val="22"/>
        </w:rPr>
        <w:t>United Postal Service (UPS)</w:t>
      </w:r>
      <w:r>
        <w:rPr>
          <w:rFonts w:ascii="Century Gothic" w:hAnsi="Century Gothic"/>
          <w:color w:val="000000"/>
          <w:spacing w:val="3"/>
          <w:sz w:val="22"/>
          <w:szCs w:val="22"/>
        </w:rPr>
        <w:t>.</w:t>
      </w:r>
    </w:p>
    <w:p w14:paraId="73AC90A7" w14:textId="77777777" w:rsidR="00B22FF8" w:rsidRDefault="00B22FF8" w:rsidP="00522922">
      <w:pPr>
        <w:pStyle w:val="ListParagraph"/>
        <w:numPr>
          <w:ilvl w:val="0"/>
          <w:numId w:val="84"/>
        </w:numPr>
        <w:spacing w:before="120" w:after="0"/>
        <w:textAlignment w:val="baseline"/>
        <w:rPr>
          <w:rFonts w:ascii="Century Gothic" w:hAnsi="Century Gothic"/>
          <w:color w:val="000000"/>
          <w:spacing w:val="3"/>
          <w:sz w:val="22"/>
          <w:szCs w:val="22"/>
        </w:rPr>
      </w:pPr>
      <w:r>
        <w:rPr>
          <w:rFonts w:ascii="Century Gothic" w:hAnsi="Century Gothic"/>
          <w:color w:val="000000"/>
          <w:spacing w:val="3"/>
          <w:sz w:val="22"/>
          <w:szCs w:val="22"/>
        </w:rPr>
        <w:t xml:space="preserve">Call UPS to schedule pick up or drop off at any UPS shipping location or go online: </w:t>
      </w:r>
      <w:hyperlink r:id="rId27" w:history="1">
        <w:r>
          <w:rPr>
            <w:rStyle w:val="Hyperlink"/>
            <w:rFonts w:ascii="Century Gothic" w:hAnsi="Century Gothic"/>
            <w:spacing w:val="3"/>
            <w:sz w:val="22"/>
            <w:szCs w:val="22"/>
          </w:rPr>
          <w:t>https://www.ups.com</w:t>
        </w:r>
      </w:hyperlink>
      <w:r>
        <w:rPr>
          <w:rFonts w:ascii="Century Gothic" w:hAnsi="Century Gothic"/>
          <w:color w:val="000000"/>
          <w:spacing w:val="3"/>
          <w:sz w:val="22"/>
          <w:szCs w:val="22"/>
        </w:rPr>
        <w:t>.</w:t>
      </w:r>
    </w:p>
    <w:p w14:paraId="3E3640C4" w14:textId="77777777" w:rsidR="00B22FF8" w:rsidRDefault="00B22FF8" w:rsidP="00522922">
      <w:pPr>
        <w:pStyle w:val="ListParagraph"/>
        <w:numPr>
          <w:ilvl w:val="0"/>
          <w:numId w:val="84"/>
        </w:numPr>
        <w:spacing w:before="120" w:after="0"/>
        <w:textAlignment w:val="baseline"/>
        <w:rPr>
          <w:rFonts w:ascii="Century Gothic" w:hAnsi="Century Gothic"/>
          <w:color w:val="000000"/>
          <w:spacing w:val="3"/>
          <w:sz w:val="22"/>
          <w:szCs w:val="22"/>
        </w:rPr>
      </w:pPr>
      <w:r>
        <w:rPr>
          <w:rFonts w:ascii="Century Gothic" w:hAnsi="Century Gothic"/>
          <w:color w:val="000000"/>
          <w:spacing w:val="3"/>
          <w:sz w:val="22"/>
          <w:szCs w:val="22"/>
        </w:rPr>
        <w:t>Use the pre-paid shipping labels.</w:t>
      </w:r>
    </w:p>
    <w:p w14:paraId="425F80D6" w14:textId="77777777" w:rsidR="00B22FF8" w:rsidRDefault="00B22FF8" w:rsidP="00522922">
      <w:pPr>
        <w:pStyle w:val="ListParagraph"/>
        <w:numPr>
          <w:ilvl w:val="0"/>
          <w:numId w:val="85"/>
        </w:numPr>
        <w:spacing w:before="120" w:after="0"/>
        <w:textAlignment w:val="baseline"/>
        <w:rPr>
          <w:rFonts w:ascii="Century Gothic" w:hAnsi="Century Gothic"/>
          <w:b/>
          <w:color w:val="000000"/>
          <w:spacing w:val="3"/>
          <w:sz w:val="22"/>
          <w:szCs w:val="22"/>
        </w:rPr>
      </w:pPr>
      <w:r>
        <w:rPr>
          <w:rFonts w:ascii="Century Gothic" w:hAnsi="Century Gothic"/>
          <w:color w:val="000000"/>
          <w:spacing w:val="3"/>
          <w:sz w:val="22"/>
          <w:szCs w:val="22"/>
        </w:rPr>
        <w:t>All shipments require a bill of lading (BOL) which can be ordered from ODHL.</w:t>
      </w:r>
    </w:p>
    <w:p w14:paraId="64DE5F37" w14:textId="77777777" w:rsidR="00B22FF8" w:rsidRPr="004E7378" w:rsidRDefault="00B22FF8" w:rsidP="00B22FF8">
      <w:pPr>
        <w:spacing w:before="120" w:after="0"/>
        <w:textAlignment w:val="baseline"/>
        <w:rPr>
          <w:rFonts w:ascii="Century Gothic" w:hAnsi="Century Gothic"/>
          <w:b/>
          <w:color w:val="000000"/>
          <w:spacing w:val="3"/>
          <w:sz w:val="22"/>
          <w:szCs w:val="22"/>
        </w:rPr>
      </w:pPr>
      <w:r>
        <w:rPr>
          <w:rFonts w:ascii="Century Gothic" w:hAnsi="Century Gothic"/>
          <w:color w:val="000000"/>
          <w:spacing w:val="3"/>
          <w:sz w:val="22"/>
          <w:szCs w:val="22"/>
        </w:rPr>
        <w:t xml:space="preserve">For rabies heads, the ODH Zoonotic Disease Program provides courier service </w:t>
      </w:r>
      <w:r w:rsidRPr="004E7378">
        <w:rPr>
          <w:rFonts w:ascii="Century Gothic" w:hAnsi="Century Gothic"/>
          <w:color w:val="000000"/>
          <w:spacing w:val="3"/>
          <w:sz w:val="22"/>
          <w:szCs w:val="22"/>
        </w:rPr>
        <w:t xml:space="preserve">through </w:t>
      </w:r>
      <w:r w:rsidRPr="004E7378">
        <w:rPr>
          <w:rFonts w:ascii="Century Gothic" w:hAnsi="Century Gothic"/>
          <w:b/>
          <w:color w:val="000000"/>
          <w:spacing w:val="3"/>
          <w:sz w:val="22"/>
          <w:szCs w:val="22"/>
        </w:rPr>
        <w:t>Mercury.</w:t>
      </w:r>
    </w:p>
    <w:p w14:paraId="41F7BA24" w14:textId="77777777" w:rsidR="00B22FF8" w:rsidRPr="004E7378" w:rsidRDefault="00B22FF8" w:rsidP="00522922">
      <w:pPr>
        <w:pStyle w:val="ListParagraph"/>
        <w:numPr>
          <w:ilvl w:val="0"/>
          <w:numId w:val="86"/>
        </w:numPr>
        <w:spacing w:before="120" w:after="0"/>
        <w:contextualSpacing w:val="0"/>
        <w:textAlignment w:val="baseline"/>
        <w:rPr>
          <w:rFonts w:ascii="Century Gothic" w:hAnsi="Century Gothic"/>
          <w:color w:val="000000"/>
          <w:spacing w:val="3"/>
          <w:sz w:val="22"/>
          <w:szCs w:val="22"/>
        </w:rPr>
      </w:pPr>
      <w:r w:rsidRPr="004E7378">
        <w:rPr>
          <w:rFonts w:ascii="Century Gothic" w:hAnsi="Century Gothic"/>
          <w:color w:val="000000"/>
          <w:spacing w:val="3"/>
          <w:sz w:val="22"/>
          <w:szCs w:val="22"/>
        </w:rPr>
        <w:t>1.800.527.2187</w:t>
      </w:r>
    </w:p>
    <w:p w14:paraId="57ACC5E7" w14:textId="77777777" w:rsidR="00B22FF8" w:rsidRDefault="00B22FF8" w:rsidP="00522922">
      <w:pPr>
        <w:pStyle w:val="ListParagraph"/>
        <w:numPr>
          <w:ilvl w:val="0"/>
          <w:numId w:val="86"/>
        </w:numPr>
        <w:spacing w:before="120" w:after="0"/>
        <w:contextualSpacing w:val="0"/>
        <w:textAlignment w:val="baseline"/>
        <w:rPr>
          <w:rFonts w:ascii="Century Gothic" w:hAnsi="Century Gothic"/>
          <w:color w:val="000000"/>
          <w:spacing w:val="3"/>
          <w:sz w:val="22"/>
          <w:szCs w:val="22"/>
        </w:rPr>
      </w:pPr>
      <w:r>
        <w:rPr>
          <w:rFonts w:ascii="Century Gothic" w:hAnsi="Century Gothic"/>
          <w:color w:val="000000"/>
          <w:spacing w:val="3"/>
          <w:sz w:val="22"/>
          <w:szCs w:val="22"/>
        </w:rPr>
        <w:t>All shipments require a bill of lading (BOL)</w:t>
      </w:r>
    </w:p>
    <w:p w14:paraId="1A310C0E" w14:textId="77777777" w:rsidR="00B22FF8" w:rsidRDefault="00B22FF8" w:rsidP="00B22FF8">
      <w:pPr>
        <w:spacing w:before="120" w:after="0"/>
        <w:textAlignment w:val="baseline"/>
        <w:rPr>
          <w:rFonts w:ascii="Century Gothic" w:hAnsi="Century Gothic"/>
          <w:color w:val="000000"/>
          <w:spacing w:val="3"/>
          <w:sz w:val="22"/>
          <w:szCs w:val="22"/>
        </w:rPr>
      </w:pPr>
      <w:r>
        <w:rPr>
          <w:rFonts w:ascii="Century Gothic" w:hAnsi="Century Gothic"/>
          <w:color w:val="000000"/>
          <w:spacing w:val="3"/>
          <w:sz w:val="22"/>
          <w:szCs w:val="22"/>
        </w:rPr>
        <w:t>It is very important that the correct address and account numbers be written on each Bill of Lading (BOL)</w:t>
      </w:r>
      <w:r>
        <w:rPr>
          <w:rFonts w:ascii="Century Gothic" w:hAnsi="Century Gothic"/>
          <w:b/>
          <w:color w:val="000000"/>
          <w:spacing w:val="3"/>
          <w:sz w:val="22"/>
          <w:szCs w:val="22"/>
        </w:rPr>
        <w:t xml:space="preserve"> </w:t>
      </w:r>
      <w:r>
        <w:rPr>
          <w:rFonts w:ascii="Century Gothic" w:hAnsi="Century Gothic"/>
          <w:color w:val="000000"/>
          <w:spacing w:val="3"/>
          <w:sz w:val="22"/>
          <w:szCs w:val="22"/>
        </w:rPr>
        <w:t>as they vary with the testing being requested (see below).  Errors in shipping addresses will result in lost specimens or delay results. Shipments should be picked up within 24 hours after calling US Cargo.</w:t>
      </w:r>
    </w:p>
    <w:p w14:paraId="66A84675" w14:textId="77777777" w:rsidR="00B22FF8" w:rsidRDefault="00B22FF8" w:rsidP="002C60BA">
      <w:pPr>
        <w:numPr>
          <w:ilvl w:val="0"/>
          <w:numId w:val="87"/>
        </w:numPr>
        <w:tabs>
          <w:tab w:val="clear" w:pos="288"/>
          <w:tab w:val="left" w:pos="720"/>
        </w:tabs>
        <w:spacing w:before="120" w:after="0"/>
        <w:ind w:right="504" w:hanging="360"/>
        <w:textAlignment w:val="baseline"/>
        <w:rPr>
          <w:rFonts w:ascii="Century Gothic" w:hAnsi="Century Gothic"/>
          <w:color w:val="000000"/>
          <w:sz w:val="22"/>
          <w:szCs w:val="22"/>
        </w:rPr>
      </w:pPr>
      <w:r>
        <w:rPr>
          <w:rFonts w:ascii="Century Gothic" w:hAnsi="Century Gothic"/>
          <w:color w:val="000000"/>
          <w:sz w:val="22"/>
          <w:szCs w:val="22"/>
        </w:rPr>
        <w:t>Return of shipping containers is the responsibility of the submitting agency. In order to have the container returned include a pre-addressed BOL with the shipment.</w:t>
      </w:r>
    </w:p>
    <w:p w14:paraId="7EDB5B19" w14:textId="011BCFFC" w:rsidR="00901F5C" w:rsidRDefault="00901F5C" w:rsidP="00B22FF8">
      <w:pPr>
        <w:pStyle w:val="NormalWeb"/>
        <w:shd w:val="clear" w:color="auto" w:fill="FFFFFF"/>
        <w:tabs>
          <w:tab w:val="left" w:pos="720"/>
        </w:tabs>
        <w:spacing w:before="120" w:beforeAutospacing="0" w:after="0" w:afterAutospacing="0"/>
        <w:rPr>
          <w:rFonts w:ascii="Century Gothic" w:hAnsi="Century Gothic"/>
          <w:b/>
        </w:rPr>
      </w:pPr>
      <w:r w:rsidRPr="00F856CF">
        <w:rPr>
          <w:rFonts w:ascii="Century Gothic" w:hAnsi="Century Gothic"/>
          <w:b/>
        </w:rPr>
        <w:t>Instruction for the Delivery of Specimens</w:t>
      </w:r>
    </w:p>
    <w:p w14:paraId="500BF9CF" w14:textId="623F3513" w:rsidR="00B22FF8" w:rsidRDefault="00B22FF8" w:rsidP="00B22FF8">
      <w:pPr>
        <w:pStyle w:val="NormalWeb"/>
        <w:shd w:val="clear" w:color="auto" w:fill="FFFFFF"/>
        <w:spacing w:before="120" w:beforeAutospacing="0" w:after="0" w:afterAutospacing="0"/>
        <w:rPr>
          <w:rFonts w:ascii="Century Gothic" w:hAnsi="Century Gothic"/>
          <w:color w:val="000000"/>
          <w:sz w:val="22"/>
          <w:szCs w:val="22"/>
        </w:rPr>
      </w:pPr>
      <w:r w:rsidRPr="00B22FF8">
        <w:rPr>
          <w:rStyle w:val="Strong"/>
          <w:rFonts w:ascii="Century Gothic" w:hAnsi="Century Gothic" w:cs="Arial"/>
          <w:b w:val="0"/>
          <w:bCs w:val="0"/>
          <w:color w:val="000000"/>
          <w:sz w:val="22"/>
          <w:szCs w:val="22"/>
        </w:rPr>
        <w:t>The delivery of a specimen must be made during business hours, unless other arrangements have been made.  The ODHL business hours are:  Monday – Friday, 8:00 – 5:00, closed for weekends and holidays.</w:t>
      </w:r>
      <w:r>
        <w:rPr>
          <w:rStyle w:val="Strong"/>
          <w:rFonts w:ascii="Century Gothic" w:hAnsi="Century Gothic" w:cs="Arial"/>
          <w:color w:val="000000"/>
          <w:sz w:val="22"/>
          <w:szCs w:val="22"/>
        </w:rPr>
        <w:t xml:space="preserve">  </w:t>
      </w:r>
      <w:r>
        <w:rPr>
          <w:rFonts w:ascii="Century Gothic" w:hAnsi="Century Gothic"/>
          <w:color w:val="000000"/>
          <w:sz w:val="22"/>
          <w:szCs w:val="22"/>
        </w:rPr>
        <w:t xml:space="preserve">Do not ship on Friday or before holidays.  </w:t>
      </w:r>
    </w:p>
    <w:p w14:paraId="0FFDA3D7" w14:textId="77777777" w:rsidR="00B22FF8" w:rsidRPr="00B22FF8" w:rsidRDefault="00B22FF8" w:rsidP="00B22FF8">
      <w:pPr>
        <w:pStyle w:val="NormalWeb"/>
        <w:shd w:val="clear" w:color="auto" w:fill="FFFFFF"/>
        <w:spacing w:before="120" w:beforeAutospacing="0" w:after="0" w:afterAutospacing="0"/>
        <w:rPr>
          <w:rStyle w:val="Strong"/>
          <w:rFonts w:ascii="Century Gothic" w:hAnsi="Century Gothic" w:cs="Arial"/>
          <w:b w:val="0"/>
          <w:bCs w:val="0"/>
          <w:color w:val="000000"/>
          <w:sz w:val="22"/>
          <w:szCs w:val="22"/>
          <w:u w:val="single"/>
        </w:rPr>
      </w:pPr>
      <w:r w:rsidRPr="00B22FF8">
        <w:rPr>
          <w:rStyle w:val="Strong"/>
          <w:rFonts w:ascii="Century Gothic" w:hAnsi="Century Gothic" w:cs="Arial"/>
          <w:b w:val="0"/>
          <w:bCs w:val="0"/>
          <w:color w:val="000000"/>
          <w:sz w:val="22"/>
          <w:szCs w:val="22"/>
          <w:u w:val="single"/>
        </w:rPr>
        <w:t xml:space="preserve">Human Specimen/Food Stuff </w:t>
      </w:r>
    </w:p>
    <w:p w14:paraId="10831B64" w14:textId="77777777" w:rsidR="00B22FF8" w:rsidRPr="00B22FF8" w:rsidRDefault="00B22FF8" w:rsidP="00B22FF8">
      <w:pPr>
        <w:pStyle w:val="NormalWeb"/>
        <w:shd w:val="clear" w:color="auto" w:fill="FFFFFF"/>
        <w:spacing w:before="120" w:beforeAutospacing="0" w:after="0" w:afterAutospacing="0"/>
        <w:rPr>
          <w:rStyle w:val="Strong"/>
          <w:rFonts w:ascii="Century Gothic" w:hAnsi="Century Gothic" w:cs="Arial"/>
          <w:b w:val="0"/>
          <w:bCs w:val="0"/>
          <w:color w:val="000000"/>
          <w:sz w:val="22"/>
          <w:szCs w:val="22"/>
        </w:rPr>
      </w:pPr>
      <w:r w:rsidRPr="00B22FF8">
        <w:rPr>
          <w:rStyle w:val="Strong"/>
          <w:rFonts w:ascii="Century Gothic" w:hAnsi="Century Gothic" w:cs="Arial"/>
          <w:b w:val="0"/>
          <w:bCs w:val="0"/>
          <w:color w:val="000000"/>
          <w:sz w:val="22"/>
          <w:szCs w:val="22"/>
        </w:rPr>
        <w:t>The delivery of a specimen must be made during business hours, unless other arrangements have been made.  The ODHL business hours are:  Monday – Thursday, 8:00 – 5:00, closed for weekends and holidays.</w:t>
      </w:r>
    </w:p>
    <w:p w14:paraId="10BE8C38" w14:textId="77777777" w:rsidR="00B22FF8" w:rsidRDefault="00B22FF8" w:rsidP="00522922">
      <w:pPr>
        <w:pStyle w:val="NormalWeb"/>
        <w:numPr>
          <w:ilvl w:val="0"/>
          <w:numId w:val="88"/>
        </w:numPr>
        <w:shd w:val="clear" w:color="auto" w:fill="FFFFFF"/>
        <w:spacing w:before="120" w:beforeAutospacing="0" w:after="0" w:afterAutospacing="0"/>
      </w:pPr>
      <w:r w:rsidRPr="00B22FF8">
        <w:rPr>
          <w:rStyle w:val="Strong"/>
          <w:rFonts w:ascii="Century Gothic" w:hAnsi="Century Gothic" w:cs="Arial"/>
          <w:b w:val="0"/>
          <w:bCs w:val="0"/>
          <w:color w:val="000000"/>
          <w:sz w:val="22"/>
          <w:szCs w:val="22"/>
          <w:u w:val="single"/>
        </w:rPr>
        <w:t>Specimen Shipping/Mailing Address</w:t>
      </w:r>
      <w:r w:rsidRPr="00B22FF8">
        <w:rPr>
          <w:rStyle w:val="Strong"/>
          <w:rFonts w:ascii="Century Gothic" w:hAnsi="Century Gothic" w:cs="Arial"/>
          <w:b w:val="0"/>
          <w:bCs w:val="0"/>
          <w:color w:val="000000"/>
          <w:sz w:val="22"/>
          <w:szCs w:val="22"/>
        </w:rPr>
        <w:t>:</w:t>
      </w:r>
      <w:r>
        <w:rPr>
          <w:rFonts w:ascii="Century Gothic" w:hAnsi="Century Gothic" w:cs="Arial"/>
          <w:color w:val="000000"/>
          <w:sz w:val="22"/>
          <w:szCs w:val="22"/>
        </w:rPr>
        <w:br/>
        <w:t>ATTENTION:  Microbiology Specimen Receiving</w:t>
      </w:r>
      <w:r>
        <w:rPr>
          <w:rFonts w:ascii="Century Gothic" w:hAnsi="Century Gothic" w:cs="Arial"/>
          <w:color w:val="000000"/>
          <w:sz w:val="22"/>
          <w:szCs w:val="22"/>
        </w:rPr>
        <w:br/>
        <w:t>Ohio Department of Health</w:t>
      </w:r>
      <w:r>
        <w:rPr>
          <w:rFonts w:ascii="Century Gothic" w:hAnsi="Century Gothic" w:cs="Arial"/>
          <w:color w:val="000000"/>
          <w:sz w:val="22"/>
          <w:szCs w:val="22"/>
        </w:rPr>
        <w:br/>
        <w:t>Bureau of Public Health Laboratory</w:t>
      </w:r>
      <w:r>
        <w:rPr>
          <w:rFonts w:ascii="Century Gothic" w:hAnsi="Century Gothic" w:cs="Arial"/>
          <w:color w:val="000000"/>
          <w:sz w:val="22"/>
          <w:szCs w:val="22"/>
        </w:rPr>
        <w:br/>
        <w:t xml:space="preserve">8995 East Main Street, </w:t>
      </w:r>
      <w:proofErr w:type="spellStart"/>
      <w:r>
        <w:rPr>
          <w:rFonts w:ascii="Century Gothic" w:hAnsi="Century Gothic" w:cs="Arial"/>
          <w:color w:val="000000"/>
          <w:sz w:val="22"/>
          <w:szCs w:val="22"/>
        </w:rPr>
        <w:t>Bldg</w:t>
      </w:r>
      <w:proofErr w:type="spellEnd"/>
      <w:r>
        <w:rPr>
          <w:rFonts w:ascii="Century Gothic" w:hAnsi="Century Gothic" w:cs="Arial"/>
          <w:color w:val="000000"/>
          <w:sz w:val="22"/>
          <w:szCs w:val="22"/>
        </w:rPr>
        <w:t xml:space="preserve"> 22</w:t>
      </w:r>
      <w:r>
        <w:rPr>
          <w:rFonts w:ascii="Century Gothic" w:hAnsi="Century Gothic" w:cs="Arial"/>
          <w:color w:val="000000"/>
          <w:sz w:val="22"/>
          <w:szCs w:val="22"/>
        </w:rPr>
        <w:br/>
        <w:t>Reynoldsburg, OH 43068</w:t>
      </w:r>
    </w:p>
    <w:p w14:paraId="7915FF5B" w14:textId="77777777" w:rsidR="00B22FF8" w:rsidRDefault="00B22FF8" w:rsidP="00B22FF8">
      <w:pPr>
        <w:pStyle w:val="NormalWeb"/>
        <w:shd w:val="clear" w:color="auto" w:fill="FFFFFF"/>
        <w:spacing w:before="120" w:beforeAutospacing="0" w:after="0" w:afterAutospacing="0"/>
        <w:ind w:firstLine="720"/>
        <w:rPr>
          <w:rFonts w:ascii="Century Gothic" w:hAnsi="Century Gothic" w:cs="Arial"/>
          <w:color w:val="000000"/>
          <w:sz w:val="22"/>
          <w:szCs w:val="22"/>
        </w:rPr>
      </w:pPr>
      <w:r w:rsidRPr="00B22FF8">
        <w:rPr>
          <w:rStyle w:val="Strong"/>
          <w:rFonts w:ascii="Century Gothic" w:hAnsi="Century Gothic" w:cs="Arial"/>
          <w:b w:val="0"/>
          <w:bCs w:val="0"/>
          <w:color w:val="000000"/>
          <w:sz w:val="22"/>
          <w:szCs w:val="22"/>
          <w:u w:val="single"/>
        </w:rPr>
        <w:t>Telephone</w:t>
      </w:r>
      <w:r w:rsidRPr="00B22FF8">
        <w:rPr>
          <w:rStyle w:val="Strong"/>
          <w:rFonts w:ascii="Century Gothic" w:hAnsi="Century Gothic" w:cs="Arial"/>
          <w:b w:val="0"/>
          <w:bCs w:val="0"/>
          <w:color w:val="000000"/>
          <w:sz w:val="22"/>
          <w:szCs w:val="22"/>
        </w:rPr>
        <w:t>:</w:t>
      </w:r>
      <w:r>
        <w:rPr>
          <w:rStyle w:val="apple-converted-space"/>
          <w:rFonts w:ascii="Century Gothic" w:hAnsi="Century Gothic" w:cs="Arial"/>
          <w:color w:val="000000"/>
          <w:sz w:val="22"/>
          <w:szCs w:val="22"/>
        </w:rPr>
        <w:t xml:space="preserve">  </w:t>
      </w:r>
      <w:r>
        <w:rPr>
          <w:rFonts w:ascii="Century Gothic" w:hAnsi="Century Gothic" w:cs="Arial"/>
          <w:color w:val="000000"/>
          <w:sz w:val="22"/>
          <w:szCs w:val="22"/>
        </w:rPr>
        <w:t>1-888-634-5227</w:t>
      </w:r>
    </w:p>
    <w:p w14:paraId="5BF23D0B" w14:textId="77777777" w:rsidR="00B22FF8" w:rsidRDefault="00B22FF8" w:rsidP="00B22FF8">
      <w:pPr>
        <w:pStyle w:val="NormalWeb"/>
        <w:shd w:val="clear" w:color="auto" w:fill="FFFFFF"/>
        <w:spacing w:before="120" w:beforeAutospacing="0" w:after="0" w:afterAutospacing="0"/>
        <w:ind w:firstLine="720"/>
        <w:rPr>
          <w:rFonts w:ascii="Century Gothic" w:hAnsi="Century Gothic" w:cs="Arial"/>
          <w:color w:val="000000"/>
          <w:sz w:val="22"/>
          <w:szCs w:val="22"/>
        </w:rPr>
      </w:pPr>
      <w:r w:rsidRPr="00B22FF8">
        <w:rPr>
          <w:rStyle w:val="Strong"/>
          <w:rFonts w:ascii="Century Gothic" w:hAnsi="Century Gothic" w:cs="Arial"/>
          <w:b w:val="0"/>
          <w:bCs w:val="0"/>
          <w:color w:val="000000"/>
          <w:sz w:val="22"/>
          <w:szCs w:val="22"/>
          <w:u w:val="single"/>
        </w:rPr>
        <w:t>Fax</w:t>
      </w:r>
      <w:proofErr w:type="gramStart"/>
      <w:r w:rsidRPr="00B22FF8">
        <w:rPr>
          <w:rStyle w:val="Strong"/>
          <w:rFonts w:ascii="Century Gothic" w:hAnsi="Century Gothic" w:cs="Arial"/>
          <w:b w:val="0"/>
          <w:bCs w:val="0"/>
          <w:color w:val="000000"/>
          <w:sz w:val="22"/>
          <w:szCs w:val="22"/>
          <w:u w:val="single"/>
        </w:rPr>
        <w:t>:</w:t>
      </w:r>
      <w:r w:rsidRPr="00B22FF8">
        <w:rPr>
          <w:rStyle w:val="apple-converted-space"/>
          <w:rFonts w:ascii="Century Gothic" w:hAnsi="Century Gothic" w:cs="Arial"/>
          <w:b/>
          <w:bCs/>
          <w:color w:val="000000"/>
          <w:sz w:val="22"/>
          <w:szCs w:val="22"/>
        </w:rPr>
        <w:t xml:space="preserve"> </w:t>
      </w:r>
      <w:r w:rsidRPr="00B22FF8">
        <w:rPr>
          <w:rStyle w:val="apple-converted-space"/>
          <w:rFonts w:ascii="Century Gothic" w:hAnsi="Century Gothic" w:cs="Arial"/>
          <w:color w:val="000000"/>
          <w:sz w:val="22"/>
          <w:szCs w:val="22"/>
        </w:rPr>
        <w:t xml:space="preserve"> </w:t>
      </w:r>
      <w:r w:rsidRPr="00B22FF8">
        <w:rPr>
          <w:rFonts w:ascii="Century Gothic" w:hAnsi="Century Gothic" w:cs="Arial"/>
          <w:color w:val="000000"/>
          <w:sz w:val="22"/>
          <w:szCs w:val="22"/>
        </w:rPr>
        <w:t>(</w:t>
      </w:r>
      <w:proofErr w:type="gramEnd"/>
      <w:r>
        <w:rPr>
          <w:rFonts w:ascii="Century Gothic" w:hAnsi="Century Gothic" w:cs="Arial"/>
          <w:color w:val="000000"/>
          <w:sz w:val="22"/>
          <w:szCs w:val="22"/>
        </w:rPr>
        <w:t>614) 752-9863</w:t>
      </w:r>
    </w:p>
    <w:p w14:paraId="771CB9EA" w14:textId="77777777" w:rsidR="00B22FF8" w:rsidRDefault="00B22FF8" w:rsidP="00B22FF8">
      <w:pPr>
        <w:spacing w:before="120" w:after="0"/>
        <w:rPr>
          <w:rFonts w:ascii="Century Gothic" w:hAnsi="Century Gothic"/>
          <w:sz w:val="22"/>
          <w:u w:val="single"/>
        </w:rPr>
      </w:pPr>
      <w:r>
        <w:rPr>
          <w:rFonts w:ascii="Century Gothic" w:hAnsi="Century Gothic"/>
          <w:sz w:val="22"/>
          <w:u w:val="single"/>
        </w:rPr>
        <w:lastRenderedPageBreak/>
        <w:t>Animal Specimen</w:t>
      </w:r>
    </w:p>
    <w:p w14:paraId="24154DEE" w14:textId="77777777" w:rsidR="00B22FF8" w:rsidRPr="00B22FF8" w:rsidRDefault="00B22FF8" w:rsidP="00B22FF8">
      <w:pPr>
        <w:pStyle w:val="NormalWeb"/>
        <w:shd w:val="clear" w:color="auto" w:fill="FFFFFF"/>
        <w:spacing w:before="120" w:beforeAutospacing="0" w:after="0" w:afterAutospacing="0"/>
        <w:rPr>
          <w:rFonts w:ascii="Century Gothic" w:hAnsi="Century Gothic"/>
          <w:b/>
          <w:bCs/>
          <w:color w:val="000000"/>
          <w:sz w:val="22"/>
          <w:szCs w:val="22"/>
        </w:rPr>
      </w:pPr>
      <w:r w:rsidRPr="00B22FF8">
        <w:rPr>
          <w:rStyle w:val="Strong"/>
          <w:rFonts w:ascii="Century Gothic" w:hAnsi="Century Gothic" w:cs="Arial"/>
          <w:b w:val="0"/>
          <w:bCs w:val="0"/>
          <w:color w:val="000000"/>
          <w:sz w:val="22"/>
          <w:szCs w:val="22"/>
        </w:rPr>
        <w:t xml:space="preserve">The delivery of a specimen must be made during business hours, unless other arrangements have been made.  The ODHL business hours are:  Monday – Friday, 8:00 – 5:00, closed for weekends and holidays.  </w:t>
      </w:r>
      <w:r w:rsidRPr="00B22FF8">
        <w:rPr>
          <w:rFonts w:ascii="Century Gothic" w:hAnsi="Century Gothic"/>
          <w:b/>
          <w:bCs/>
          <w:color w:val="000000"/>
          <w:sz w:val="22"/>
          <w:szCs w:val="22"/>
        </w:rPr>
        <w:t xml:space="preserve">Do not ship on Friday or before holidays.  </w:t>
      </w:r>
    </w:p>
    <w:p w14:paraId="767B6A4A" w14:textId="77777777" w:rsidR="00B22FF8" w:rsidRDefault="00B22FF8" w:rsidP="00522922">
      <w:pPr>
        <w:pStyle w:val="NormalWeb"/>
        <w:numPr>
          <w:ilvl w:val="0"/>
          <w:numId w:val="88"/>
        </w:numPr>
        <w:shd w:val="clear" w:color="auto" w:fill="FFFFFF"/>
        <w:spacing w:before="120" w:beforeAutospacing="0" w:after="0" w:afterAutospacing="0"/>
        <w:rPr>
          <w:rFonts w:ascii="Century Gothic" w:hAnsi="Century Gothic" w:cs="Arial"/>
          <w:color w:val="000000"/>
          <w:sz w:val="22"/>
          <w:szCs w:val="22"/>
        </w:rPr>
      </w:pPr>
      <w:r>
        <w:rPr>
          <w:rFonts w:ascii="Century Gothic" w:hAnsi="Century Gothic" w:cs="Arial"/>
          <w:color w:val="000000"/>
          <w:sz w:val="22"/>
          <w:szCs w:val="22"/>
          <w:u w:val="single"/>
        </w:rPr>
        <w:t>Mosquito Specimen Shipping/Mailing Address</w:t>
      </w:r>
      <w:r>
        <w:rPr>
          <w:rFonts w:ascii="Century Gothic" w:hAnsi="Century Gothic" w:cs="Arial"/>
          <w:color w:val="000000"/>
          <w:sz w:val="22"/>
          <w:szCs w:val="22"/>
        </w:rPr>
        <w:t>:</w:t>
      </w:r>
    </w:p>
    <w:p w14:paraId="77A98EE4" w14:textId="77777777" w:rsidR="00B22FF8" w:rsidRDefault="00B22FF8" w:rsidP="00B22FF8">
      <w:pPr>
        <w:pStyle w:val="NormalWeb"/>
        <w:shd w:val="clear" w:color="auto" w:fill="FFFFFF"/>
        <w:spacing w:before="120" w:beforeAutospacing="0" w:after="0" w:afterAutospacing="0"/>
        <w:ind w:left="720"/>
        <w:rPr>
          <w:rFonts w:ascii="Century Gothic" w:hAnsi="Century Gothic" w:cs="Arial"/>
          <w:color w:val="000000"/>
          <w:sz w:val="22"/>
          <w:szCs w:val="22"/>
        </w:rPr>
      </w:pPr>
      <w:r>
        <w:rPr>
          <w:rFonts w:ascii="Century Gothic" w:hAnsi="Century Gothic" w:cs="Arial"/>
          <w:color w:val="000000"/>
          <w:sz w:val="22"/>
          <w:szCs w:val="22"/>
        </w:rPr>
        <w:t>Ohio Department of Health</w:t>
      </w:r>
      <w:r>
        <w:rPr>
          <w:rFonts w:ascii="Century Gothic" w:hAnsi="Century Gothic" w:cs="Arial"/>
          <w:color w:val="000000"/>
          <w:sz w:val="22"/>
          <w:szCs w:val="22"/>
        </w:rPr>
        <w:br/>
        <w:t xml:space="preserve">Vector-borne Laboratory </w:t>
      </w:r>
      <w:r>
        <w:rPr>
          <w:rFonts w:ascii="Century Gothic" w:hAnsi="Century Gothic" w:cs="Arial"/>
          <w:color w:val="000000"/>
          <w:sz w:val="22"/>
          <w:szCs w:val="22"/>
        </w:rPr>
        <w:br/>
        <w:t xml:space="preserve">8995 East Main Street, </w:t>
      </w:r>
      <w:proofErr w:type="spellStart"/>
      <w:r>
        <w:rPr>
          <w:rFonts w:ascii="Century Gothic" w:hAnsi="Century Gothic" w:cs="Arial"/>
          <w:color w:val="000000"/>
          <w:sz w:val="22"/>
          <w:szCs w:val="22"/>
        </w:rPr>
        <w:t>Bldg</w:t>
      </w:r>
      <w:proofErr w:type="spellEnd"/>
      <w:r>
        <w:rPr>
          <w:rFonts w:ascii="Century Gothic" w:hAnsi="Century Gothic" w:cs="Arial"/>
          <w:color w:val="000000"/>
          <w:sz w:val="22"/>
          <w:szCs w:val="22"/>
        </w:rPr>
        <w:t xml:space="preserve"> 6</w:t>
      </w:r>
      <w:r>
        <w:rPr>
          <w:rFonts w:ascii="Century Gothic" w:hAnsi="Century Gothic" w:cs="Arial"/>
          <w:color w:val="000000"/>
          <w:sz w:val="22"/>
          <w:szCs w:val="22"/>
        </w:rPr>
        <w:br/>
        <w:t>Reynoldsburg, OH 43068</w:t>
      </w:r>
    </w:p>
    <w:p w14:paraId="3EDBC454" w14:textId="77777777" w:rsidR="00B22FF8" w:rsidRDefault="00B22FF8" w:rsidP="00B22FF8">
      <w:pPr>
        <w:pStyle w:val="NormalWeb"/>
        <w:shd w:val="clear" w:color="auto" w:fill="FFFFFF"/>
        <w:spacing w:before="120" w:beforeAutospacing="0" w:after="0" w:afterAutospacing="0"/>
        <w:ind w:firstLine="720"/>
        <w:rPr>
          <w:rFonts w:ascii="Century Gothic" w:hAnsi="Century Gothic" w:cs="Arial"/>
          <w:color w:val="000000"/>
          <w:sz w:val="22"/>
          <w:szCs w:val="22"/>
        </w:rPr>
      </w:pPr>
      <w:r w:rsidRPr="00B22FF8">
        <w:rPr>
          <w:rStyle w:val="Strong"/>
          <w:rFonts w:ascii="Century Gothic" w:hAnsi="Century Gothic" w:cs="Arial"/>
          <w:b w:val="0"/>
          <w:bCs w:val="0"/>
          <w:color w:val="000000"/>
          <w:sz w:val="22"/>
          <w:szCs w:val="22"/>
        </w:rPr>
        <w:t>Telephone</w:t>
      </w:r>
      <w:r>
        <w:rPr>
          <w:rStyle w:val="Strong"/>
          <w:rFonts w:ascii="Century Gothic" w:hAnsi="Century Gothic" w:cs="Arial"/>
          <w:color w:val="000000"/>
          <w:sz w:val="22"/>
          <w:szCs w:val="22"/>
        </w:rPr>
        <w:t>:</w:t>
      </w:r>
      <w:r>
        <w:rPr>
          <w:rStyle w:val="apple-converted-space"/>
          <w:rFonts w:ascii="Century Gothic" w:hAnsi="Century Gothic" w:cs="Arial"/>
          <w:color w:val="000000"/>
          <w:sz w:val="22"/>
          <w:szCs w:val="22"/>
        </w:rPr>
        <w:t xml:space="preserve">  </w:t>
      </w:r>
      <w:r>
        <w:rPr>
          <w:rFonts w:ascii="Century Gothic" w:hAnsi="Century Gothic" w:cs="Arial"/>
          <w:color w:val="000000"/>
          <w:sz w:val="22"/>
          <w:szCs w:val="22"/>
        </w:rPr>
        <w:t>1-888-722-4371</w:t>
      </w:r>
    </w:p>
    <w:p w14:paraId="10079BF7" w14:textId="77777777" w:rsidR="00B22FF8" w:rsidRDefault="00B22FF8" w:rsidP="002C60BA">
      <w:pPr>
        <w:pStyle w:val="NormalWeb"/>
        <w:numPr>
          <w:ilvl w:val="0"/>
          <w:numId w:val="89"/>
        </w:numPr>
        <w:shd w:val="clear" w:color="auto" w:fill="FFFFFF"/>
        <w:tabs>
          <w:tab w:val="clear" w:pos="288"/>
          <w:tab w:val="left" w:pos="720"/>
        </w:tabs>
        <w:spacing w:before="120" w:beforeAutospacing="0" w:after="0" w:afterAutospacing="0"/>
        <w:ind w:hanging="360"/>
        <w:rPr>
          <w:rFonts w:ascii="Century Gothic" w:hAnsi="Century Gothic" w:cs="Arial"/>
          <w:color w:val="000000"/>
          <w:sz w:val="22"/>
          <w:szCs w:val="22"/>
        </w:rPr>
      </w:pPr>
      <w:r>
        <w:rPr>
          <w:rFonts w:ascii="Century Gothic" w:hAnsi="Century Gothic" w:cs="Arial"/>
          <w:color w:val="000000"/>
          <w:sz w:val="22"/>
          <w:szCs w:val="22"/>
          <w:u w:val="single"/>
        </w:rPr>
        <w:t>Rabies Specimen Shipping/Mailing Address</w:t>
      </w:r>
      <w:r>
        <w:rPr>
          <w:rFonts w:ascii="Century Gothic" w:hAnsi="Century Gothic" w:cs="Arial"/>
          <w:color w:val="000000"/>
          <w:sz w:val="22"/>
          <w:szCs w:val="22"/>
        </w:rPr>
        <w:t>:</w:t>
      </w:r>
    </w:p>
    <w:p w14:paraId="0EF71738" w14:textId="77777777" w:rsidR="00B22FF8" w:rsidRDefault="00B22FF8" w:rsidP="00B22FF8">
      <w:pPr>
        <w:pStyle w:val="NormalWeb"/>
        <w:shd w:val="clear" w:color="auto" w:fill="FFFFFF"/>
        <w:spacing w:before="120" w:beforeAutospacing="0" w:after="0" w:afterAutospacing="0"/>
        <w:ind w:left="720"/>
        <w:rPr>
          <w:rFonts w:ascii="Century Gothic" w:hAnsi="Century Gothic" w:cs="Arial"/>
          <w:color w:val="000000"/>
          <w:sz w:val="22"/>
          <w:szCs w:val="22"/>
        </w:rPr>
      </w:pPr>
      <w:r>
        <w:rPr>
          <w:rFonts w:ascii="Century Gothic" w:hAnsi="Century Gothic" w:cs="Arial"/>
          <w:color w:val="000000"/>
          <w:sz w:val="22"/>
          <w:szCs w:val="22"/>
        </w:rPr>
        <w:t>Ohio Department of Health</w:t>
      </w:r>
      <w:r>
        <w:rPr>
          <w:rFonts w:ascii="Century Gothic" w:hAnsi="Century Gothic" w:cs="Arial"/>
          <w:color w:val="000000"/>
          <w:sz w:val="22"/>
          <w:szCs w:val="22"/>
        </w:rPr>
        <w:br/>
        <w:t xml:space="preserve">Rabies Testing  </w:t>
      </w:r>
      <w:r>
        <w:rPr>
          <w:rFonts w:ascii="Century Gothic" w:hAnsi="Century Gothic" w:cs="Arial"/>
          <w:color w:val="000000"/>
          <w:sz w:val="22"/>
          <w:szCs w:val="22"/>
        </w:rPr>
        <w:br/>
        <w:t xml:space="preserve">8995 East Main Street, </w:t>
      </w:r>
      <w:proofErr w:type="spellStart"/>
      <w:r>
        <w:rPr>
          <w:rFonts w:ascii="Century Gothic" w:hAnsi="Century Gothic" w:cs="Arial"/>
          <w:color w:val="000000"/>
          <w:sz w:val="22"/>
          <w:szCs w:val="22"/>
        </w:rPr>
        <w:t>Bldg</w:t>
      </w:r>
      <w:proofErr w:type="spellEnd"/>
      <w:r>
        <w:rPr>
          <w:rFonts w:ascii="Century Gothic" w:hAnsi="Century Gothic" w:cs="Arial"/>
          <w:color w:val="000000"/>
          <w:sz w:val="22"/>
          <w:szCs w:val="22"/>
        </w:rPr>
        <w:t xml:space="preserve"> 22</w:t>
      </w:r>
      <w:r>
        <w:rPr>
          <w:rFonts w:ascii="Century Gothic" w:hAnsi="Century Gothic" w:cs="Arial"/>
          <w:color w:val="000000"/>
          <w:sz w:val="22"/>
          <w:szCs w:val="22"/>
        </w:rPr>
        <w:br/>
        <w:t>Reynoldsburg, OH 43068</w:t>
      </w:r>
    </w:p>
    <w:p w14:paraId="38427392" w14:textId="77777777" w:rsidR="00B22FF8" w:rsidRDefault="00B22FF8" w:rsidP="00B22FF8">
      <w:pPr>
        <w:pStyle w:val="NormalWeb"/>
        <w:shd w:val="clear" w:color="auto" w:fill="FFFFFF"/>
        <w:tabs>
          <w:tab w:val="left" w:pos="720"/>
        </w:tabs>
        <w:spacing w:before="120" w:beforeAutospacing="0" w:after="0" w:afterAutospacing="0"/>
        <w:ind w:left="720"/>
        <w:rPr>
          <w:rFonts w:ascii="Century Gothic" w:hAnsi="Century Gothic" w:cs="Arial"/>
          <w:color w:val="000000"/>
          <w:sz w:val="22"/>
          <w:szCs w:val="22"/>
        </w:rPr>
      </w:pPr>
      <w:r w:rsidRPr="00B22FF8">
        <w:rPr>
          <w:rFonts w:ascii="Century Gothic" w:hAnsi="Century Gothic" w:cs="Arial"/>
          <w:color w:val="000000"/>
          <w:sz w:val="22"/>
          <w:szCs w:val="22"/>
        </w:rPr>
        <w:t>Telephone</w:t>
      </w:r>
      <w:r>
        <w:rPr>
          <w:rFonts w:ascii="Century Gothic" w:hAnsi="Century Gothic" w:cs="Arial"/>
          <w:color w:val="000000"/>
          <w:sz w:val="22"/>
          <w:szCs w:val="22"/>
        </w:rPr>
        <w:t>:  1-888-722-4371</w:t>
      </w:r>
    </w:p>
    <w:p w14:paraId="23069E30" w14:textId="77777777" w:rsidR="00B22FF8" w:rsidRPr="00F856CF" w:rsidRDefault="00B22FF8" w:rsidP="00B22FF8">
      <w:pPr>
        <w:pStyle w:val="NormalWeb"/>
        <w:shd w:val="clear" w:color="auto" w:fill="FFFFFF"/>
        <w:tabs>
          <w:tab w:val="left" w:pos="720"/>
        </w:tabs>
        <w:spacing w:before="120" w:beforeAutospacing="0" w:after="0" w:afterAutospacing="0"/>
        <w:rPr>
          <w:rFonts w:ascii="Century Gothic" w:hAnsi="Century Gothic"/>
          <w:b/>
        </w:rPr>
      </w:pPr>
    </w:p>
    <w:p w14:paraId="116A2380" w14:textId="77777777" w:rsidR="00F35BE6" w:rsidRPr="008E234B" w:rsidRDefault="00F35BE6" w:rsidP="00F35BE6">
      <w:pPr>
        <w:rPr>
          <w:rFonts w:ascii="Century Gothic" w:hAnsi="Century Gothic"/>
          <w:b/>
        </w:rPr>
      </w:pPr>
      <w:r w:rsidRPr="008E234B">
        <w:rPr>
          <w:rFonts w:ascii="Century Gothic" w:hAnsi="Century Gothic"/>
          <w:b/>
        </w:rPr>
        <w:t>Receiving Results of Specimens Submitted</w:t>
      </w:r>
    </w:p>
    <w:p w14:paraId="7FE4AF7B" w14:textId="77777777" w:rsidR="00F35BE6" w:rsidRPr="008E234B" w:rsidRDefault="00F35BE6" w:rsidP="00F35BE6">
      <w:pPr>
        <w:rPr>
          <w:rFonts w:ascii="Century Gothic" w:hAnsi="Century Gothic"/>
          <w:sz w:val="22"/>
          <w:szCs w:val="22"/>
        </w:rPr>
      </w:pPr>
      <w:r w:rsidRPr="008E234B">
        <w:rPr>
          <w:rFonts w:ascii="Century Gothic" w:hAnsi="Century Gothic"/>
          <w:sz w:val="22"/>
          <w:szCs w:val="22"/>
        </w:rPr>
        <w:t>The results of the testing done on submitted specimens will be entered into the Ohio Disease Reporting System (ODRS)</w:t>
      </w:r>
      <w:r w:rsidR="00372824" w:rsidRPr="008E234B">
        <w:rPr>
          <w:rFonts w:ascii="Century Gothic" w:hAnsi="Century Gothic"/>
          <w:sz w:val="22"/>
          <w:szCs w:val="22"/>
        </w:rPr>
        <w:t>, via the Electronic Laboratory Report System (ELRS)</w:t>
      </w:r>
      <w:r w:rsidRPr="008E234B">
        <w:rPr>
          <w:rFonts w:ascii="Century Gothic" w:hAnsi="Century Gothic"/>
          <w:sz w:val="22"/>
          <w:szCs w:val="22"/>
        </w:rPr>
        <w:t xml:space="preserve">, </w:t>
      </w:r>
      <w:r w:rsidR="00372824" w:rsidRPr="008E234B">
        <w:rPr>
          <w:rFonts w:ascii="Century Gothic" w:hAnsi="Century Gothic"/>
          <w:sz w:val="22"/>
          <w:szCs w:val="22"/>
        </w:rPr>
        <w:t>and/</w:t>
      </w:r>
      <w:r w:rsidRPr="008E234B">
        <w:rPr>
          <w:rFonts w:ascii="Century Gothic" w:hAnsi="Century Gothic"/>
          <w:sz w:val="22"/>
          <w:szCs w:val="22"/>
        </w:rPr>
        <w:t>or may be called, e-mailed, or faxed to the originator (health department).  The amount of time needed to perform laboratory studies on a specimen will vary with the testing that is being done.  If results have not been received within three (3) business days, the ORBIT (</w:t>
      </w:r>
      <w:r w:rsidRPr="008E234B">
        <w:rPr>
          <w:rFonts w:ascii="Century Gothic" w:eastAsiaTheme="minorHAnsi" w:hAnsi="Century Gothic" w:cs="Verdana"/>
          <w:sz w:val="22"/>
          <w:szCs w:val="22"/>
        </w:rPr>
        <w:t xml:space="preserve">614-995-5599) </w:t>
      </w:r>
      <w:r w:rsidRPr="008E234B">
        <w:rPr>
          <w:rFonts w:ascii="Century Gothic" w:hAnsi="Century Gothic"/>
          <w:sz w:val="22"/>
          <w:szCs w:val="22"/>
        </w:rPr>
        <w:t>can be called to get information about the progress of testing on the specimen.</w:t>
      </w:r>
    </w:p>
    <w:p w14:paraId="071E4E01" w14:textId="77777777" w:rsidR="00F35BE6" w:rsidRPr="008E234B" w:rsidRDefault="00F35BE6" w:rsidP="00F35BE6">
      <w:pPr>
        <w:spacing w:after="200" w:line="276" w:lineRule="auto"/>
        <w:rPr>
          <w:rFonts w:ascii="Century Gothic" w:hAnsi="Century Gothic"/>
          <w:b/>
        </w:rPr>
      </w:pPr>
      <w:r w:rsidRPr="008E234B">
        <w:rPr>
          <w:rFonts w:ascii="Century Gothic" w:hAnsi="Century Gothic"/>
          <w:b/>
        </w:rPr>
        <w:t>References</w:t>
      </w:r>
    </w:p>
    <w:tbl>
      <w:tblPr>
        <w:tblStyle w:val="TableGrid"/>
        <w:tblW w:w="0" w:type="auto"/>
        <w:tblLayout w:type="fixed"/>
        <w:tblLook w:val="04A0" w:firstRow="1" w:lastRow="0" w:firstColumn="1" w:lastColumn="0" w:noHBand="0" w:noVBand="1"/>
      </w:tblPr>
      <w:tblGrid>
        <w:gridCol w:w="4608"/>
        <w:gridCol w:w="4500"/>
      </w:tblGrid>
      <w:tr w:rsidR="00F35BE6" w:rsidRPr="008E234B" w14:paraId="0130E96B" w14:textId="77777777" w:rsidTr="00AB67B9">
        <w:trPr>
          <w:tblHeader/>
        </w:trPr>
        <w:tc>
          <w:tcPr>
            <w:tcW w:w="4608" w:type="dxa"/>
            <w:shd w:val="clear" w:color="auto" w:fill="FBD4B4" w:themeFill="accent6" w:themeFillTint="66"/>
          </w:tcPr>
          <w:p w14:paraId="59AD10AE" w14:textId="77777777" w:rsidR="00F35BE6" w:rsidRPr="008E234B" w:rsidRDefault="00F35BE6" w:rsidP="00F35BE6">
            <w:pPr>
              <w:spacing w:after="200" w:line="276" w:lineRule="auto"/>
              <w:rPr>
                <w:rFonts w:ascii="Century Gothic" w:hAnsi="Century Gothic"/>
                <w:sz w:val="22"/>
                <w:szCs w:val="22"/>
              </w:rPr>
            </w:pPr>
            <w:r w:rsidRPr="008E234B">
              <w:rPr>
                <w:rFonts w:ascii="Century Gothic" w:hAnsi="Century Gothic"/>
                <w:sz w:val="22"/>
                <w:szCs w:val="22"/>
              </w:rPr>
              <w:t>Title</w:t>
            </w:r>
          </w:p>
        </w:tc>
        <w:tc>
          <w:tcPr>
            <w:tcW w:w="4500" w:type="dxa"/>
            <w:shd w:val="clear" w:color="auto" w:fill="FBD4B4" w:themeFill="accent6" w:themeFillTint="66"/>
          </w:tcPr>
          <w:p w14:paraId="1D2B207C" w14:textId="77777777" w:rsidR="00F35BE6" w:rsidRPr="008E234B" w:rsidRDefault="00F35BE6" w:rsidP="00F35BE6">
            <w:pPr>
              <w:spacing w:after="200" w:line="276" w:lineRule="auto"/>
              <w:rPr>
                <w:rFonts w:ascii="Century Gothic" w:hAnsi="Century Gothic"/>
                <w:sz w:val="22"/>
                <w:szCs w:val="22"/>
              </w:rPr>
            </w:pPr>
            <w:r w:rsidRPr="008E234B">
              <w:rPr>
                <w:rFonts w:ascii="Century Gothic" w:hAnsi="Century Gothic"/>
                <w:sz w:val="22"/>
                <w:szCs w:val="22"/>
              </w:rPr>
              <w:t>Location</w:t>
            </w:r>
          </w:p>
        </w:tc>
      </w:tr>
      <w:tr w:rsidR="00F35BE6" w:rsidRPr="008E234B" w14:paraId="466344E2" w14:textId="77777777" w:rsidTr="00372824">
        <w:trPr>
          <w:trHeight w:val="1340"/>
        </w:trPr>
        <w:tc>
          <w:tcPr>
            <w:tcW w:w="4608" w:type="dxa"/>
          </w:tcPr>
          <w:p w14:paraId="3CFD4A96" w14:textId="24B67517" w:rsidR="00F35BE6" w:rsidRPr="00F856CF" w:rsidRDefault="004F178E" w:rsidP="004F178E">
            <w:pPr>
              <w:spacing w:after="200" w:line="276" w:lineRule="auto"/>
              <w:rPr>
                <w:rFonts w:ascii="Century Gothic" w:hAnsi="Century Gothic"/>
                <w:sz w:val="22"/>
                <w:szCs w:val="22"/>
              </w:rPr>
            </w:pPr>
            <w:r w:rsidRPr="00F856CF">
              <w:rPr>
                <w:rFonts w:ascii="Century Gothic" w:hAnsi="Century Gothic"/>
                <w:sz w:val="22"/>
                <w:szCs w:val="22"/>
              </w:rPr>
              <w:t xml:space="preserve">US Department of Transportation (2017). </w:t>
            </w:r>
            <w:r w:rsidR="00F35BE6" w:rsidRPr="00F856CF">
              <w:rPr>
                <w:rFonts w:ascii="Century Gothic" w:hAnsi="Century Gothic"/>
                <w:sz w:val="22"/>
                <w:szCs w:val="22"/>
              </w:rPr>
              <w:t xml:space="preserve"> </w:t>
            </w:r>
            <w:r w:rsidRPr="00F856CF">
              <w:rPr>
                <w:rFonts w:ascii="Century Gothic" w:hAnsi="Century Gothic"/>
                <w:sz w:val="22"/>
                <w:szCs w:val="22"/>
              </w:rPr>
              <w:t>“</w:t>
            </w:r>
            <w:r w:rsidR="00F35BE6" w:rsidRPr="00F856CF">
              <w:rPr>
                <w:rFonts w:ascii="Century Gothic" w:hAnsi="Century Gothic"/>
                <w:sz w:val="22"/>
                <w:szCs w:val="22"/>
              </w:rPr>
              <w:t>Pipeline and Hazardous Materials Safet</w:t>
            </w:r>
            <w:r w:rsidRPr="00F856CF">
              <w:rPr>
                <w:rFonts w:ascii="Century Gothic" w:hAnsi="Century Gothic"/>
                <w:sz w:val="22"/>
                <w:szCs w:val="22"/>
              </w:rPr>
              <w:t>y Administration:</w:t>
            </w:r>
            <w:r w:rsidR="00F35BE6" w:rsidRPr="00F856CF">
              <w:rPr>
                <w:rFonts w:ascii="Century Gothic" w:hAnsi="Century Gothic"/>
                <w:sz w:val="22"/>
                <w:szCs w:val="22"/>
              </w:rPr>
              <w:t xml:space="preserve"> Transporting In</w:t>
            </w:r>
            <w:r w:rsidRPr="00F856CF">
              <w:rPr>
                <w:rFonts w:ascii="Century Gothic" w:hAnsi="Century Gothic"/>
                <w:sz w:val="22"/>
                <w:szCs w:val="22"/>
              </w:rPr>
              <w:t>fectious Substance Safety”.</w:t>
            </w:r>
          </w:p>
        </w:tc>
        <w:tc>
          <w:tcPr>
            <w:tcW w:w="4500" w:type="dxa"/>
          </w:tcPr>
          <w:p w14:paraId="7F9917EC" w14:textId="16E2F08F" w:rsidR="00837D15" w:rsidRPr="00F856CF" w:rsidRDefault="00AE5DEB" w:rsidP="00F35BE6">
            <w:pPr>
              <w:spacing w:after="200" w:line="276" w:lineRule="auto"/>
              <w:rPr>
                <w:rFonts w:ascii="Century Gothic" w:hAnsi="Century Gothic"/>
                <w:sz w:val="22"/>
                <w:szCs w:val="22"/>
              </w:rPr>
            </w:pPr>
            <w:hyperlink r:id="rId28" w:history="1">
              <w:r w:rsidR="00E15929">
                <w:rPr>
                  <w:rStyle w:val="Hyperlink"/>
                  <w:rFonts w:ascii="Century Gothic" w:hAnsi="Century Gothic"/>
                  <w:sz w:val="22"/>
                  <w:szCs w:val="22"/>
                </w:rPr>
                <w:t>https://phmsa.dot.gov/hazmat/transporting-infectious-substances</w:t>
              </w:r>
            </w:hyperlink>
          </w:p>
        </w:tc>
      </w:tr>
      <w:tr w:rsidR="00F35BE6" w14:paraId="09A341C3" w14:textId="77777777" w:rsidTr="00372824">
        <w:tc>
          <w:tcPr>
            <w:tcW w:w="4608" w:type="dxa"/>
          </w:tcPr>
          <w:p w14:paraId="02C014C3" w14:textId="01E1B927" w:rsidR="00F35BE6" w:rsidRPr="00F856CF" w:rsidRDefault="00F35BE6" w:rsidP="004F178E">
            <w:pPr>
              <w:spacing w:after="200" w:line="276" w:lineRule="auto"/>
              <w:rPr>
                <w:rFonts w:ascii="Century Gothic" w:hAnsi="Century Gothic"/>
                <w:sz w:val="22"/>
                <w:szCs w:val="22"/>
              </w:rPr>
            </w:pPr>
            <w:r w:rsidRPr="00F856CF">
              <w:rPr>
                <w:rFonts w:ascii="Century Gothic" w:hAnsi="Century Gothic"/>
                <w:sz w:val="22"/>
                <w:szCs w:val="22"/>
              </w:rPr>
              <w:t>Ohio Department of Health</w:t>
            </w:r>
            <w:r w:rsidR="004F178E" w:rsidRPr="00F856CF">
              <w:rPr>
                <w:rFonts w:ascii="Century Gothic" w:hAnsi="Century Gothic"/>
                <w:sz w:val="22"/>
                <w:szCs w:val="22"/>
              </w:rPr>
              <w:t xml:space="preserve"> (unknown). “</w:t>
            </w:r>
            <w:r w:rsidRPr="00F856CF">
              <w:rPr>
                <w:rFonts w:ascii="Century Gothic" w:hAnsi="Century Gothic"/>
                <w:sz w:val="22"/>
                <w:szCs w:val="22"/>
              </w:rPr>
              <w:t>Infectious Disease Control Manual, Section 4</w:t>
            </w:r>
            <w:r w:rsidR="004F178E" w:rsidRPr="00F856CF">
              <w:rPr>
                <w:rFonts w:ascii="Century Gothic" w:hAnsi="Century Gothic"/>
                <w:sz w:val="22"/>
                <w:szCs w:val="22"/>
              </w:rPr>
              <w:t>”</w:t>
            </w:r>
          </w:p>
        </w:tc>
        <w:tc>
          <w:tcPr>
            <w:tcW w:w="4500" w:type="dxa"/>
          </w:tcPr>
          <w:p w14:paraId="2F85ABED" w14:textId="67967ACA" w:rsidR="00837D15" w:rsidRPr="00F856CF" w:rsidRDefault="00AE5DEB" w:rsidP="00F35BE6">
            <w:pPr>
              <w:spacing w:after="200" w:line="276" w:lineRule="auto"/>
              <w:rPr>
                <w:rFonts w:ascii="Century Gothic" w:hAnsi="Century Gothic"/>
                <w:sz w:val="22"/>
                <w:szCs w:val="22"/>
              </w:rPr>
            </w:pPr>
            <w:hyperlink r:id="rId29" w:history="1">
              <w:r w:rsidR="00E15929">
                <w:rPr>
                  <w:rStyle w:val="Hyperlink"/>
                  <w:rFonts w:ascii="Century Gothic" w:hAnsi="Century Gothic"/>
                  <w:sz w:val="22"/>
                  <w:szCs w:val="22"/>
                </w:rPr>
                <w:t>Infectious Disease Control Manual (IDCM) | Ohio Department of Health</w:t>
              </w:r>
            </w:hyperlink>
          </w:p>
        </w:tc>
      </w:tr>
      <w:tr w:rsidR="000A3C64" w14:paraId="3AECD797" w14:textId="77777777" w:rsidTr="00372824">
        <w:tc>
          <w:tcPr>
            <w:tcW w:w="4608" w:type="dxa"/>
          </w:tcPr>
          <w:p w14:paraId="7B88632D" w14:textId="255626BB" w:rsidR="000A3C64" w:rsidRPr="00F856CF" w:rsidRDefault="000A3C64" w:rsidP="004F178E">
            <w:pPr>
              <w:spacing w:after="200" w:line="276" w:lineRule="auto"/>
              <w:rPr>
                <w:rFonts w:ascii="Century Gothic" w:hAnsi="Century Gothic"/>
                <w:sz w:val="22"/>
                <w:szCs w:val="22"/>
              </w:rPr>
            </w:pPr>
            <w:r w:rsidRPr="00F856CF">
              <w:rPr>
                <w:rFonts w:ascii="Century Gothic" w:hAnsi="Century Gothic"/>
                <w:sz w:val="22"/>
                <w:szCs w:val="22"/>
              </w:rPr>
              <w:t xml:space="preserve">Center for Disease </w:t>
            </w:r>
            <w:r w:rsidR="004F178E" w:rsidRPr="00F856CF">
              <w:rPr>
                <w:rFonts w:ascii="Century Gothic" w:hAnsi="Century Gothic"/>
                <w:sz w:val="22"/>
                <w:szCs w:val="22"/>
              </w:rPr>
              <w:t xml:space="preserve">Control and </w:t>
            </w:r>
            <w:r w:rsidRPr="00F856CF">
              <w:rPr>
                <w:rFonts w:ascii="Century Gothic" w:hAnsi="Century Gothic"/>
                <w:sz w:val="22"/>
                <w:szCs w:val="22"/>
              </w:rPr>
              <w:t>Prevention</w:t>
            </w:r>
            <w:r w:rsidR="004F178E" w:rsidRPr="00F856CF">
              <w:rPr>
                <w:rFonts w:ascii="Century Gothic" w:hAnsi="Century Gothic"/>
                <w:sz w:val="22"/>
                <w:szCs w:val="22"/>
              </w:rPr>
              <w:t xml:space="preserve"> (2018). </w:t>
            </w:r>
            <w:r w:rsidRPr="00F856CF">
              <w:rPr>
                <w:rFonts w:ascii="Century Gothic" w:hAnsi="Century Gothic"/>
                <w:sz w:val="22"/>
                <w:szCs w:val="22"/>
              </w:rPr>
              <w:t xml:space="preserve"> </w:t>
            </w:r>
            <w:r w:rsidR="004F178E" w:rsidRPr="00F856CF">
              <w:rPr>
                <w:rFonts w:ascii="Century Gothic" w:hAnsi="Century Gothic"/>
                <w:sz w:val="22"/>
                <w:szCs w:val="22"/>
              </w:rPr>
              <w:t>“</w:t>
            </w:r>
            <w:r w:rsidRPr="00F856CF">
              <w:rPr>
                <w:rFonts w:ascii="Century Gothic" w:hAnsi="Century Gothic"/>
                <w:sz w:val="22"/>
                <w:szCs w:val="22"/>
              </w:rPr>
              <w:t xml:space="preserve">Emergency Preparedness and Response:  The </w:t>
            </w:r>
            <w:r w:rsidRPr="00F856CF">
              <w:rPr>
                <w:rFonts w:ascii="Century Gothic" w:hAnsi="Century Gothic"/>
                <w:sz w:val="22"/>
                <w:szCs w:val="22"/>
              </w:rPr>
              <w:lastRenderedPageBreak/>
              <w:t>Laboratory Resp</w:t>
            </w:r>
            <w:r w:rsidR="00400C08" w:rsidRPr="00F856CF">
              <w:rPr>
                <w:rFonts w:ascii="Century Gothic" w:hAnsi="Century Gothic"/>
                <w:sz w:val="22"/>
                <w:szCs w:val="22"/>
              </w:rPr>
              <w:t>onse Network Partners in Preparedness</w:t>
            </w:r>
            <w:r w:rsidR="004F178E" w:rsidRPr="00F856CF">
              <w:rPr>
                <w:rFonts w:ascii="Century Gothic" w:hAnsi="Century Gothic"/>
                <w:sz w:val="22"/>
                <w:szCs w:val="22"/>
              </w:rPr>
              <w:t>”.</w:t>
            </w:r>
          </w:p>
        </w:tc>
        <w:tc>
          <w:tcPr>
            <w:tcW w:w="4500" w:type="dxa"/>
          </w:tcPr>
          <w:p w14:paraId="5E9B6E1B" w14:textId="77777777" w:rsidR="00400C08" w:rsidRPr="00F856CF" w:rsidRDefault="00AE5DEB" w:rsidP="00F35BE6">
            <w:pPr>
              <w:spacing w:after="200" w:line="276" w:lineRule="auto"/>
              <w:rPr>
                <w:rFonts w:ascii="Century Gothic" w:hAnsi="Century Gothic"/>
                <w:sz w:val="22"/>
                <w:szCs w:val="22"/>
              </w:rPr>
            </w:pPr>
            <w:hyperlink r:id="rId30" w:history="1">
              <w:r w:rsidR="00400C08" w:rsidRPr="00F856CF">
                <w:rPr>
                  <w:rStyle w:val="Hyperlink"/>
                  <w:rFonts w:ascii="Century Gothic" w:hAnsi="Century Gothic"/>
                  <w:sz w:val="22"/>
                  <w:szCs w:val="22"/>
                </w:rPr>
                <w:t>https://emergency.cdc.gov/lrn/index.asp</w:t>
              </w:r>
            </w:hyperlink>
            <w:r w:rsidR="00400C08" w:rsidRPr="00F856CF">
              <w:rPr>
                <w:rFonts w:ascii="Century Gothic" w:hAnsi="Century Gothic"/>
                <w:sz w:val="22"/>
                <w:szCs w:val="22"/>
              </w:rPr>
              <w:t xml:space="preserve"> </w:t>
            </w:r>
          </w:p>
        </w:tc>
      </w:tr>
      <w:bookmarkEnd w:id="19"/>
    </w:tbl>
    <w:p w14:paraId="3D404BC9" w14:textId="77777777" w:rsidR="007203B7" w:rsidRDefault="00F35BE6" w:rsidP="00F35BE6">
      <w:pPr>
        <w:spacing w:before="0"/>
        <w:jc w:val="center"/>
        <w:rPr>
          <w:rFonts w:ascii="Century Gothic" w:hAnsi="Century Gothic"/>
          <w:sz w:val="20"/>
          <w:szCs w:val="20"/>
        </w:rPr>
      </w:pPr>
      <w:r>
        <w:rPr>
          <w:rFonts w:ascii="Century Gothic" w:hAnsi="Century Gothic"/>
          <w:sz w:val="22"/>
          <w:szCs w:val="22"/>
        </w:rPr>
        <w:br w:type="page"/>
      </w:r>
    </w:p>
    <w:p w14:paraId="61319B8A" w14:textId="77777777" w:rsidR="00F35BE6" w:rsidRDefault="00F35BE6" w:rsidP="00F35BE6">
      <w:pPr>
        <w:spacing w:before="0"/>
        <w:jc w:val="center"/>
        <w:rPr>
          <w:rFonts w:ascii="Century Gothic" w:hAnsi="Century Gothic"/>
          <w:sz w:val="20"/>
          <w:szCs w:val="20"/>
        </w:rPr>
      </w:pPr>
    </w:p>
    <w:p w14:paraId="31A560F4" w14:textId="77777777" w:rsidR="00F35BE6" w:rsidRDefault="00F35BE6" w:rsidP="00F35BE6">
      <w:pPr>
        <w:spacing w:before="0"/>
        <w:jc w:val="center"/>
        <w:rPr>
          <w:rFonts w:ascii="Century Gothic" w:hAnsi="Century Gothic"/>
          <w:sz w:val="20"/>
          <w:szCs w:val="20"/>
        </w:rPr>
      </w:pPr>
    </w:p>
    <w:p w14:paraId="70DF735C" w14:textId="77777777" w:rsidR="00F35BE6" w:rsidRDefault="00F35BE6" w:rsidP="00F35BE6">
      <w:pPr>
        <w:spacing w:before="0"/>
        <w:jc w:val="center"/>
        <w:rPr>
          <w:rFonts w:ascii="Century Gothic" w:hAnsi="Century Gothic"/>
          <w:sz w:val="20"/>
          <w:szCs w:val="20"/>
        </w:rPr>
      </w:pPr>
    </w:p>
    <w:p w14:paraId="3A413BF6" w14:textId="77777777" w:rsidR="00F35BE6" w:rsidRDefault="00F35BE6" w:rsidP="00F35BE6">
      <w:pPr>
        <w:spacing w:before="0"/>
        <w:jc w:val="center"/>
        <w:rPr>
          <w:rFonts w:ascii="Century Gothic" w:hAnsi="Century Gothic"/>
          <w:sz w:val="20"/>
          <w:szCs w:val="20"/>
        </w:rPr>
      </w:pPr>
    </w:p>
    <w:p w14:paraId="33D28B4B" w14:textId="77777777" w:rsidR="00F35BE6" w:rsidRDefault="00F35BE6" w:rsidP="00F35BE6">
      <w:pPr>
        <w:spacing w:before="0"/>
        <w:jc w:val="center"/>
        <w:rPr>
          <w:rFonts w:ascii="Century Gothic" w:hAnsi="Century Gothic"/>
          <w:sz w:val="20"/>
          <w:szCs w:val="20"/>
        </w:rPr>
      </w:pPr>
    </w:p>
    <w:p w14:paraId="37EFA3E3" w14:textId="77777777" w:rsidR="00F35BE6" w:rsidRDefault="00F35BE6" w:rsidP="00F35BE6">
      <w:pPr>
        <w:spacing w:before="0"/>
        <w:jc w:val="center"/>
        <w:rPr>
          <w:rFonts w:ascii="Century Gothic" w:hAnsi="Century Gothic"/>
          <w:sz w:val="20"/>
          <w:szCs w:val="20"/>
        </w:rPr>
      </w:pPr>
    </w:p>
    <w:p w14:paraId="41C6AC2A" w14:textId="77777777" w:rsidR="00F35BE6" w:rsidRDefault="00F35BE6" w:rsidP="00F35BE6">
      <w:pPr>
        <w:spacing w:before="0"/>
        <w:jc w:val="center"/>
        <w:rPr>
          <w:rFonts w:ascii="Century Gothic" w:hAnsi="Century Gothic"/>
          <w:sz w:val="20"/>
          <w:szCs w:val="20"/>
        </w:rPr>
      </w:pPr>
    </w:p>
    <w:p w14:paraId="2DC44586" w14:textId="77777777" w:rsidR="00F35BE6" w:rsidRDefault="00F35BE6" w:rsidP="00F35BE6">
      <w:pPr>
        <w:spacing w:before="0"/>
        <w:jc w:val="center"/>
        <w:rPr>
          <w:rFonts w:ascii="Century Gothic" w:hAnsi="Century Gothic"/>
          <w:sz w:val="20"/>
          <w:szCs w:val="20"/>
        </w:rPr>
      </w:pPr>
    </w:p>
    <w:p w14:paraId="4FFCBC07" w14:textId="77777777" w:rsidR="00F35BE6" w:rsidRDefault="00F35BE6" w:rsidP="00F35BE6">
      <w:pPr>
        <w:spacing w:before="0"/>
        <w:jc w:val="center"/>
        <w:rPr>
          <w:rFonts w:ascii="Century Gothic" w:hAnsi="Century Gothic"/>
          <w:sz w:val="20"/>
          <w:szCs w:val="20"/>
        </w:rPr>
      </w:pPr>
    </w:p>
    <w:p w14:paraId="7BD58BA2" w14:textId="77777777" w:rsidR="00F35BE6" w:rsidRDefault="00F35BE6" w:rsidP="00F35BE6">
      <w:pPr>
        <w:spacing w:before="0"/>
        <w:jc w:val="center"/>
        <w:rPr>
          <w:rFonts w:ascii="Century Gothic" w:hAnsi="Century Gothic"/>
          <w:sz w:val="20"/>
          <w:szCs w:val="20"/>
        </w:rPr>
      </w:pPr>
    </w:p>
    <w:p w14:paraId="4357A966" w14:textId="77777777" w:rsidR="00F35BE6" w:rsidRDefault="00F35BE6" w:rsidP="00F35BE6">
      <w:pPr>
        <w:spacing w:before="0"/>
        <w:jc w:val="center"/>
        <w:rPr>
          <w:rFonts w:ascii="Century Gothic" w:hAnsi="Century Gothic"/>
          <w:sz w:val="20"/>
          <w:szCs w:val="20"/>
        </w:rPr>
      </w:pPr>
    </w:p>
    <w:p w14:paraId="44690661" w14:textId="77777777" w:rsidR="00F35BE6" w:rsidRDefault="00F35BE6" w:rsidP="00F35BE6">
      <w:pPr>
        <w:spacing w:before="0"/>
        <w:jc w:val="center"/>
        <w:rPr>
          <w:rFonts w:ascii="Century Gothic" w:hAnsi="Century Gothic"/>
          <w:sz w:val="20"/>
          <w:szCs w:val="20"/>
        </w:rPr>
      </w:pPr>
    </w:p>
    <w:p w14:paraId="74539910" w14:textId="77777777" w:rsidR="00F35BE6" w:rsidRDefault="00F35BE6" w:rsidP="00F35BE6">
      <w:pPr>
        <w:spacing w:before="0"/>
        <w:jc w:val="center"/>
        <w:rPr>
          <w:rFonts w:ascii="Century Gothic" w:hAnsi="Century Gothic"/>
          <w:sz w:val="20"/>
          <w:szCs w:val="20"/>
        </w:rPr>
      </w:pPr>
    </w:p>
    <w:p w14:paraId="5A7E0CF2" w14:textId="77777777" w:rsidR="00F35BE6" w:rsidRDefault="00F35BE6" w:rsidP="00F35BE6">
      <w:pPr>
        <w:spacing w:before="0"/>
        <w:jc w:val="center"/>
        <w:rPr>
          <w:rFonts w:ascii="Century Gothic" w:hAnsi="Century Gothic"/>
          <w:sz w:val="20"/>
          <w:szCs w:val="20"/>
        </w:rPr>
      </w:pPr>
    </w:p>
    <w:p w14:paraId="535EFAE6" w14:textId="77777777" w:rsidR="00F35BE6" w:rsidRDefault="00F35BE6" w:rsidP="00F35BE6">
      <w:pPr>
        <w:spacing w:before="0"/>
        <w:jc w:val="center"/>
        <w:rPr>
          <w:rFonts w:ascii="Century Gothic" w:hAnsi="Century Gothic"/>
          <w:sz w:val="20"/>
          <w:szCs w:val="20"/>
        </w:rPr>
      </w:pPr>
      <w:r>
        <w:rPr>
          <w:rFonts w:ascii="Century Gothic" w:hAnsi="Century Gothic"/>
          <w:sz w:val="20"/>
          <w:szCs w:val="20"/>
        </w:rPr>
        <w:t>This page was intentionally left blank.</w:t>
      </w:r>
    </w:p>
    <w:p w14:paraId="60FA6563" w14:textId="77777777" w:rsidR="00F35BE6" w:rsidRDefault="00F35BE6">
      <w:pPr>
        <w:spacing w:before="0" w:after="200" w:line="276" w:lineRule="auto"/>
        <w:rPr>
          <w:rFonts w:ascii="Century Gothic" w:hAnsi="Century Gothic"/>
          <w:sz w:val="20"/>
          <w:szCs w:val="20"/>
        </w:rPr>
      </w:pPr>
      <w:r>
        <w:rPr>
          <w:rFonts w:ascii="Century Gothic" w:hAnsi="Century Gothic"/>
          <w:sz w:val="20"/>
          <w:szCs w:val="20"/>
        </w:rPr>
        <w:br w:type="page"/>
      </w:r>
    </w:p>
    <w:p w14:paraId="1AC5CDBE" w14:textId="77777777" w:rsidR="00222585" w:rsidRDefault="00222585" w:rsidP="00222585">
      <w:pPr>
        <w:rPr>
          <w:rFonts w:ascii="Century Gothic" w:hAnsi="Century Gothic"/>
          <w:sz w:val="22"/>
          <w:szCs w:val="22"/>
        </w:rPr>
      </w:pPr>
    </w:p>
    <w:p w14:paraId="342D4C27" w14:textId="77777777" w:rsidR="00222585" w:rsidRDefault="00222585" w:rsidP="00222585">
      <w:pPr>
        <w:rPr>
          <w:rFonts w:ascii="Century Gothic" w:hAnsi="Century Gothic"/>
          <w:sz w:val="22"/>
          <w:szCs w:val="22"/>
        </w:rPr>
      </w:pPr>
    </w:p>
    <w:p w14:paraId="3572E399" w14:textId="77777777" w:rsidR="00222585" w:rsidRDefault="00222585" w:rsidP="00222585">
      <w:pPr>
        <w:rPr>
          <w:rFonts w:ascii="Century Gothic" w:hAnsi="Century Gothic"/>
          <w:sz w:val="22"/>
          <w:szCs w:val="22"/>
        </w:rPr>
      </w:pPr>
    </w:p>
    <w:p w14:paraId="583A9BAB" w14:textId="77777777" w:rsidR="00222585" w:rsidRPr="00B94AFC" w:rsidRDefault="00222585" w:rsidP="00222585">
      <w:pPr>
        <w:spacing w:before="120" w:after="240"/>
        <w:jc w:val="center"/>
        <w:rPr>
          <w:rFonts w:ascii="Century Gothic" w:hAnsi="Century Gothic"/>
          <w:b/>
          <w:sz w:val="36"/>
          <w:szCs w:val="36"/>
        </w:rPr>
      </w:pPr>
      <w:proofErr w:type="gramStart"/>
      <w:r w:rsidRPr="00B94AFC">
        <w:rPr>
          <w:rFonts w:ascii="Century Gothic" w:hAnsi="Century Gothic"/>
          <w:b/>
          <w:sz w:val="36"/>
          <w:szCs w:val="36"/>
        </w:rPr>
        <w:t>RESOURCES  -</w:t>
      </w:r>
      <w:proofErr w:type="gramEnd"/>
      <w:r w:rsidRPr="00B94AFC">
        <w:rPr>
          <w:rFonts w:ascii="Century Gothic" w:hAnsi="Century Gothic"/>
          <w:b/>
          <w:sz w:val="36"/>
          <w:szCs w:val="36"/>
        </w:rPr>
        <w:t xml:space="preserve">  EPI -</w:t>
      </w:r>
    </w:p>
    <w:p w14:paraId="2052C2A6" w14:textId="77777777" w:rsidR="00222585" w:rsidRPr="00B94AFC" w:rsidRDefault="00222585" w:rsidP="00222585">
      <w:pPr>
        <w:spacing w:before="120" w:after="240"/>
        <w:jc w:val="center"/>
        <w:rPr>
          <w:rFonts w:ascii="Century Gothic" w:hAnsi="Century Gothic"/>
          <w:caps/>
        </w:rPr>
      </w:pPr>
      <w:r>
        <w:rPr>
          <w:rFonts w:ascii="Century Gothic" w:hAnsi="Century Gothic"/>
          <w:b/>
          <w:caps/>
        </w:rPr>
        <w:t>Specimen Shipping</w:t>
      </w:r>
      <w:r w:rsidRPr="00B94AFC">
        <w:rPr>
          <w:rFonts w:ascii="Century Gothic" w:hAnsi="Century Gothic"/>
          <w:b/>
          <w:caps/>
        </w:rPr>
        <w:t xml:space="preserve"> and Requirement Forms</w:t>
      </w:r>
      <w:r>
        <w:rPr>
          <w:rFonts w:ascii="Century Gothic" w:hAnsi="Century Gothic"/>
          <w:b/>
          <w:caps/>
        </w:rPr>
        <w:fldChar w:fldCharType="begin"/>
      </w:r>
      <w:r>
        <w:instrText xml:space="preserve"> TC </w:instrText>
      </w:r>
      <w:r w:rsidRPr="00D52029">
        <w:rPr>
          <w:rFonts w:ascii="Century Gothic" w:hAnsi="Century Gothic"/>
          <w:b/>
        </w:rPr>
        <w:instrText>"</w:instrText>
      </w:r>
      <w:bookmarkStart w:id="20" w:name="_Toc18654858"/>
      <w:r w:rsidR="00CC21CA">
        <w:rPr>
          <w:rFonts w:ascii="Century Gothic" w:hAnsi="Century Gothic"/>
          <w:b/>
        </w:rPr>
        <w:instrText>Resource</w:instrText>
      </w:r>
      <w:r w:rsidRPr="00D52029">
        <w:rPr>
          <w:rFonts w:ascii="Century Gothic" w:hAnsi="Century Gothic"/>
          <w:b/>
        </w:rPr>
        <w:instrText>:  EPI:  Specimen Shipping &amp; Requirement Forms</w:instrText>
      </w:r>
      <w:bookmarkEnd w:id="20"/>
      <w:r>
        <w:instrText xml:space="preserve">" \f C \l "1" </w:instrText>
      </w:r>
      <w:r>
        <w:rPr>
          <w:rFonts w:ascii="Century Gothic" w:hAnsi="Century Gothic"/>
          <w:b/>
          <w:caps/>
        </w:rPr>
        <w:fldChar w:fldCharType="end"/>
      </w:r>
    </w:p>
    <w:p w14:paraId="6CEB15CE" w14:textId="77777777" w:rsidR="00222585" w:rsidRDefault="00222585" w:rsidP="00222585">
      <w:pPr>
        <w:spacing w:after="200" w:line="276" w:lineRule="auto"/>
        <w:rPr>
          <w:rFonts w:ascii="Century Gothic" w:hAnsi="Century Gothic"/>
          <w:b/>
        </w:rPr>
      </w:pPr>
      <w:r>
        <w:rPr>
          <w:rFonts w:ascii="Century Gothic" w:hAnsi="Century Gothic"/>
          <w:b/>
        </w:rPr>
        <w:br w:type="page"/>
      </w:r>
    </w:p>
    <w:p w14:paraId="66518E39" w14:textId="77777777" w:rsidR="00222585" w:rsidRPr="005A145C" w:rsidRDefault="00222585" w:rsidP="00222585">
      <w:pPr>
        <w:jc w:val="center"/>
        <w:rPr>
          <w:rFonts w:ascii="Century Gothic" w:hAnsi="Century Gothic"/>
          <w:sz w:val="20"/>
          <w:szCs w:val="20"/>
        </w:rPr>
      </w:pPr>
    </w:p>
    <w:p w14:paraId="7E75FCD0" w14:textId="77777777" w:rsidR="00222585" w:rsidRDefault="00222585" w:rsidP="00222585">
      <w:pPr>
        <w:jc w:val="center"/>
        <w:rPr>
          <w:rFonts w:ascii="Century Gothic" w:hAnsi="Century Gothic"/>
          <w:sz w:val="20"/>
          <w:szCs w:val="20"/>
        </w:rPr>
      </w:pPr>
    </w:p>
    <w:p w14:paraId="10FDAA0E" w14:textId="77777777" w:rsidR="00222585" w:rsidRDefault="00222585" w:rsidP="00222585">
      <w:pPr>
        <w:jc w:val="center"/>
        <w:rPr>
          <w:rFonts w:ascii="Century Gothic" w:hAnsi="Century Gothic"/>
          <w:sz w:val="20"/>
          <w:szCs w:val="20"/>
        </w:rPr>
      </w:pPr>
    </w:p>
    <w:p w14:paraId="774AF2BF" w14:textId="77777777" w:rsidR="00222585" w:rsidRDefault="00222585" w:rsidP="00222585">
      <w:pPr>
        <w:jc w:val="center"/>
        <w:rPr>
          <w:rFonts w:ascii="Century Gothic" w:hAnsi="Century Gothic"/>
          <w:sz w:val="20"/>
          <w:szCs w:val="20"/>
        </w:rPr>
      </w:pPr>
    </w:p>
    <w:p w14:paraId="7A292896" w14:textId="77777777" w:rsidR="00222585" w:rsidRDefault="00222585" w:rsidP="00222585">
      <w:pPr>
        <w:jc w:val="center"/>
        <w:rPr>
          <w:rFonts w:ascii="Century Gothic" w:hAnsi="Century Gothic"/>
          <w:sz w:val="20"/>
          <w:szCs w:val="20"/>
        </w:rPr>
      </w:pPr>
    </w:p>
    <w:p w14:paraId="2191599E" w14:textId="77777777" w:rsidR="00222585" w:rsidRDefault="00222585" w:rsidP="00222585">
      <w:pPr>
        <w:jc w:val="center"/>
        <w:rPr>
          <w:rFonts w:ascii="Century Gothic" w:hAnsi="Century Gothic"/>
          <w:sz w:val="20"/>
          <w:szCs w:val="20"/>
        </w:rPr>
      </w:pPr>
    </w:p>
    <w:p w14:paraId="7673E5AE" w14:textId="77777777" w:rsidR="00222585" w:rsidRDefault="00222585" w:rsidP="00222585">
      <w:pPr>
        <w:jc w:val="center"/>
        <w:rPr>
          <w:rFonts w:ascii="Century Gothic" w:hAnsi="Century Gothic"/>
          <w:sz w:val="20"/>
          <w:szCs w:val="20"/>
        </w:rPr>
      </w:pPr>
    </w:p>
    <w:p w14:paraId="041D98D7" w14:textId="77777777" w:rsidR="00222585" w:rsidRDefault="00222585" w:rsidP="00222585">
      <w:pPr>
        <w:jc w:val="center"/>
        <w:rPr>
          <w:rFonts w:ascii="Century Gothic" w:hAnsi="Century Gothic"/>
          <w:sz w:val="20"/>
          <w:szCs w:val="20"/>
        </w:rPr>
      </w:pPr>
    </w:p>
    <w:p w14:paraId="4455F193" w14:textId="77777777" w:rsidR="00222585" w:rsidRDefault="00222585" w:rsidP="00222585">
      <w:pPr>
        <w:jc w:val="center"/>
        <w:rPr>
          <w:rFonts w:ascii="Century Gothic" w:hAnsi="Century Gothic"/>
          <w:sz w:val="20"/>
          <w:szCs w:val="20"/>
        </w:rPr>
      </w:pPr>
    </w:p>
    <w:p w14:paraId="1C2776EB" w14:textId="77777777" w:rsidR="00222585" w:rsidRDefault="00222585" w:rsidP="00222585">
      <w:pPr>
        <w:jc w:val="center"/>
        <w:rPr>
          <w:rFonts w:ascii="Century Gothic" w:hAnsi="Century Gothic"/>
          <w:sz w:val="20"/>
          <w:szCs w:val="20"/>
        </w:rPr>
      </w:pPr>
    </w:p>
    <w:p w14:paraId="15342E60" w14:textId="77777777" w:rsidR="00222585" w:rsidRDefault="00222585" w:rsidP="00222585">
      <w:pPr>
        <w:jc w:val="center"/>
        <w:rPr>
          <w:rFonts w:ascii="Century Gothic" w:hAnsi="Century Gothic"/>
          <w:sz w:val="20"/>
          <w:szCs w:val="20"/>
        </w:rPr>
      </w:pPr>
    </w:p>
    <w:p w14:paraId="5EB89DE8" w14:textId="77777777" w:rsidR="00222585" w:rsidRDefault="00222585" w:rsidP="00222585">
      <w:pPr>
        <w:jc w:val="center"/>
        <w:rPr>
          <w:rFonts w:ascii="Century Gothic" w:hAnsi="Century Gothic"/>
          <w:sz w:val="20"/>
          <w:szCs w:val="20"/>
        </w:rPr>
      </w:pPr>
    </w:p>
    <w:p w14:paraId="7D62D461" w14:textId="77777777" w:rsidR="00222585" w:rsidRDefault="00222585" w:rsidP="00222585">
      <w:pPr>
        <w:jc w:val="center"/>
        <w:rPr>
          <w:rFonts w:ascii="Century Gothic" w:hAnsi="Century Gothic"/>
          <w:sz w:val="20"/>
          <w:szCs w:val="20"/>
        </w:rPr>
      </w:pPr>
    </w:p>
    <w:p w14:paraId="078B034E" w14:textId="77777777" w:rsidR="00222585" w:rsidRDefault="00222585" w:rsidP="00222585">
      <w:pPr>
        <w:jc w:val="center"/>
        <w:rPr>
          <w:rFonts w:ascii="Century Gothic" w:hAnsi="Century Gothic"/>
          <w:sz w:val="20"/>
          <w:szCs w:val="20"/>
        </w:rPr>
      </w:pPr>
    </w:p>
    <w:p w14:paraId="363B2A01" w14:textId="77777777" w:rsidR="00222585" w:rsidRDefault="00222585" w:rsidP="00222585">
      <w:pPr>
        <w:jc w:val="center"/>
        <w:rPr>
          <w:rFonts w:ascii="Century Gothic" w:hAnsi="Century Gothic"/>
          <w:sz w:val="20"/>
          <w:szCs w:val="20"/>
        </w:rPr>
      </w:pPr>
      <w:r w:rsidRPr="005A145C">
        <w:rPr>
          <w:rFonts w:ascii="Century Gothic" w:hAnsi="Century Gothic"/>
          <w:sz w:val="20"/>
          <w:szCs w:val="20"/>
        </w:rPr>
        <w:t>This page was intentionally left blank.</w:t>
      </w:r>
    </w:p>
    <w:p w14:paraId="492506DD" w14:textId="77777777" w:rsidR="00222585" w:rsidRDefault="00222585" w:rsidP="00F35BE6">
      <w:pPr>
        <w:spacing w:before="0"/>
        <w:rPr>
          <w:rFonts w:ascii="Century Gothic" w:hAnsi="Century Gothic"/>
          <w:sz w:val="20"/>
          <w:szCs w:val="20"/>
        </w:rPr>
        <w:sectPr w:rsidR="00222585" w:rsidSect="002F50EA">
          <w:pgSz w:w="12240" w:h="15840" w:code="1"/>
          <w:pgMar w:top="1440" w:right="1440" w:bottom="1152" w:left="1800" w:header="720" w:footer="432" w:gutter="0"/>
          <w:cols w:space="720"/>
          <w:docGrid w:linePitch="360"/>
        </w:sectPr>
      </w:pPr>
    </w:p>
    <w:p w14:paraId="2731F828" w14:textId="77777777" w:rsidR="00222585" w:rsidRPr="00A84BF4" w:rsidRDefault="00222585" w:rsidP="00222585">
      <w:pPr>
        <w:pStyle w:val="Header"/>
        <w:spacing w:after="240"/>
        <w:jc w:val="center"/>
        <w:rPr>
          <w:rFonts w:ascii="Century Gothic" w:hAnsi="Century Gothic"/>
          <w:b/>
          <w:sz w:val="28"/>
          <w:szCs w:val="28"/>
        </w:rPr>
      </w:pPr>
      <w:r w:rsidRPr="00A84BF4">
        <w:rPr>
          <w:rFonts w:ascii="Century Gothic" w:hAnsi="Century Gothic"/>
          <w:b/>
          <w:sz w:val="28"/>
          <w:szCs w:val="28"/>
        </w:rPr>
        <w:lastRenderedPageBreak/>
        <w:t>Specimen Storage and Shipping Summary Table</w:t>
      </w:r>
    </w:p>
    <w:p w14:paraId="1D343740" w14:textId="77777777" w:rsidR="00A84BF4" w:rsidRPr="00A84BF4" w:rsidRDefault="00054E28" w:rsidP="00A84BF4">
      <w:pPr>
        <w:autoSpaceDE w:val="0"/>
        <w:autoSpaceDN w:val="0"/>
        <w:adjustRightInd w:val="0"/>
        <w:spacing w:before="0"/>
        <w:contextualSpacing/>
        <w:rPr>
          <w:rFonts w:ascii="Century Gothic" w:hAnsi="Century Gothic"/>
          <w:sz w:val="22"/>
          <w:szCs w:val="22"/>
        </w:rPr>
      </w:pPr>
      <w:r w:rsidRPr="00A84BF4">
        <w:rPr>
          <w:rFonts w:ascii="Century Gothic" w:hAnsi="Century Gothic"/>
          <w:sz w:val="22"/>
          <w:szCs w:val="22"/>
        </w:rPr>
        <w:t xml:space="preserve">Section 4 of the Ohio Department of Health’s Infectious Disease Control Manual has detailed instructions for the </w:t>
      </w:r>
      <w:r w:rsidR="00A84BF4" w:rsidRPr="00A84BF4">
        <w:rPr>
          <w:rFonts w:ascii="Century Gothic" w:hAnsi="Century Gothic"/>
          <w:sz w:val="22"/>
          <w:szCs w:val="22"/>
        </w:rPr>
        <w:t>collection, storage, and shipping of specimens for laboratory testing.  Below is listed a few of those instructions:</w:t>
      </w:r>
    </w:p>
    <w:p w14:paraId="16B74CB7" w14:textId="77777777" w:rsidR="00A84BF4" w:rsidRPr="00A84BF4" w:rsidRDefault="00A84BF4" w:rsidP="00522922">
      <w:pPr>
        <w:pStyle w:val="ListParagraph"/>
        <w:numPr>
          <w:ilvl w:val="0"/>
          <w:numId w:val="67"/>
        </w:numPr>
        <w:autoSpaceDE w:val="0"/>
        <w:autoSpaceDN w:val="0"/>
        <w:adjustRightInd w:val="0"/>
        <w:spacing w:before="0"/>
        <w:contextualSpacing w:val="0"/>
        <w:rPr>
          <w:rFonts w:ascii="Century Gothic" w:eastAsiaTheme="minorHAnsi" w:hAnsi="Century Gothic"/>
          <w:color w:val="000000"/>
          <w:sz w:val="22"/>
          <w:szCs w:val="22"/>
        </w:rPr>
      </w:pPr>
      <w:r w:rsidRPr="00A84BF4">
        <w:rPr>
          <w:rFonts w:ascii="Century Gothic" w:eastAsiaTheme="minorHAnsi" w:hAnsi="Century Gothic"/>
          <w:i/>
          <w:iCs/>
          <w:color w:val="000000"/>
          <w:sz w:val="22"/>
          <w:szCs w:val="22"/>
        </w:rPr>
        <w:t xml:space="preserve">Clostridium botulinum </w:t>
      </w:r>
      <w:r w:rsidRPr="00A84BF4">
        <w:rPr>
          <w:rFonts w:ascii="Century Gothic" w:eastAsiaTheme="minorHAnsi" w:hAnsi="Century Gothic"/>
          <w:color w:val="000000"/>
          <w:sz w:val="22"/>
          <w:szCs w:val="22"/>
        </w:rPr>
        <w:t>&amp; Botulinum Neurotoxin Specimen Collection and Shipping Guidelines</w:t>
      </w:r>
      <w:r>
        <w:rPr>
          <w:rFonts w:ascii="Century Gothic" w:eastAsiaTheme="minorHAnsi" w:hAnsi="Century Gothic"/>
          <w:color w:val="000000"/>
          <w:sz w:val="22"/>
          <w:szCs w:val="22"/>
        </w:rPr>
        <w:t>;</w:t>
      </w:r>
    </w:p>
    <w:p w14:paraId="0ADF1D41" w14:textId="77777777" w:rsidR="00A84BF4" w:rsidRPr="00A84BF4" w:rsidRDefault="00A84BF4" w:rsidP="00522922">
      <w:pPr>
        <w:pStyle w:val="ListParagraph"/>
        <w:numPr>
          <w:ilvl w:val="0"/>
          <w:numId w:val="67"/>
        </w:numPr>
        <w:autoSpaceDE w:val="0"/>
        <w:autoSpaceDN w:val="0"/>
        <w:adjustRightInd w:val="0"/>
        <w:spacing w:before="0"/>
        <w:contextualSpacing w:val="0"/>
        <w:rPr>
          <w:rFonts w:ascii="Century Gothic" w:eastAsiaTheme="minorHAnsi" w:hAnsi="Century Gothic"/>
          <w:color w:val="000000"/>
          <w:sz w:val="22"/>
          <w:szCs w:val="22"/>
        </w:rPr>
      </w:pPr>
      <w:r w:rsidRPr="00A84BF4">
        <w:rPr>
          <w:rFonts w:ascii="Century Gothic" w:eastAsiaTheme="minorHAnsi" w:hAnsi="Century Gothic"/>
          <w:color w:val="000000"/>
          <w:sz w:val="22"/>
          <w:szCs w:val="22"/>
        </w:rPr>
        <w:t>Food Sample Collection and Transport Guidelines</w:t>
      </w:r>
      <w:r>
        <w:rPr>
          <w:rFonts w:ascii="Century Gothic" w:eastAsiaTheme="minorHAnsi" w:hAnsi="Century Gothic"/>
          <w:color w:val="000000"/>
          <w:sz w:val="22"/>
          <w:szCs w:val="22"/>
        </w:rPr>
        <w:t>;</w:t>
      </w:r>
    </w:p>
    <w:p w14:paraId="7C4C6C8C" w14:textId="77777777" w:rsidR="00A84BF4" w:rsidRPr="00A84BF4" w:rsidRDefault="00A84BF4" w:rsidP="00522922">
      <w:pPr>
        <w:pStyle w:val="ListParagraph"/>
        <w:numPr>
          <w:ilvl w:val="0"/>
          <w:numId w:val="67"/>
        </w:numPr>
        <w:autoSpaceDE w:val="0"/>
        <w:autoSpaceDN w:val="0"/>
        <w:adjustRightInd w:val="0"/>
        <w:spacing w:before="0"/>
        <w:contextualSpacing w:val="0"/>
        <w:rPr>
          <w:rFonts w:ascii="Century Gothic" w:eastAsiaTheme="minorHAnsi" w:hAnsi="Century Gothic"/>
          <w:color w:val="000000"/>
          <w:sz w:val="22"/>
          <w:szCs w:val="22"/>
        </w:rPr>
      </w:pPr>
      <w:r w:rsidRPr="00A84BF4">
        <w:rPr>
          <w:rFonts w:ascii="Century Gothic" w:eastAsiaTheme="minorHAnsi" w:hAnsi="Century Gothic"/>
          <w:color w:val="000000"/>
          <w:sz w:val="22"/>
          <w:szCs w:val="22"/>
        </w:rPr>
        <w:t>Mycobacterial Specimen Collection and Transport Guidelines</w:t>
      </w:r>
      <w:r>
        <w:rPr>
          <w:rFonts w:ascii="Century Gothic" w:eastAsiaTheme="minorHAnsi" w:hAnsi="Century Gothic"/>
          <w:color w:val="000000"/>
          <w:sz w:val="22"/>
          <w:szCs w:val="22"/>
        </w:rPr>
        <w:t>;</w:t>
      </w:r>
    </w:p>
    <w:p w14:paraId="52BFAFDC" w14:textId="77777777" w:rsidR="00A84BF4" w:rsidRPr="00A84BF4" w:rsidRDefault="00A84BF4" w:rsidP="00522922">
      <w:pPr>
        <w:pStyle w:val="ListParagraph"/>
        <w:numPr>
          <w:ilvl w:val="0"/>
          <w:numId w:val="67"/>
        </w:numPr>
        <w:autoSpaceDE w:val="0"/>
        <w:autoSpaceDN w:val="0"/>
        <w:adjustRightInd w:val="0"/>
        <w:spacing w:before="0"/>
        <w:contextualSpacing w:val="0"/>
        <w:rPr>
          <w:rFonts w:ascii="Century Gothic" w:eastAsiaTheme="minorHAnsi" w:hAnsi="Century Gothic"/>
          <w:color w:val="000000"/>
          <w:sz w:val="22"/>
          <w:szCs w:val="22"/>
        </w:rPr>
      </w:pPr>
      <w:r w:rsidRPr="00A84BF4">
        <w:rPr>
          <w:rFonts w:ascii="Century Gothic" w:eastAsiaTheme="minorHAnsi" w:hAnsi="Century Gothic"/>
          <w:color w:val="000000"/>
          <w:sz w:val="22"/>
          <w:szCs w:val="22"/>
        </w:rPr>
        <w:t>Biothreat Agent Submission Information for Environmental Samples</w:t>
      </w:r>
      <w:r>
        <w:rPr>
          <w:rFonts w:ascii="Century Gothic" w:eastAsiaTheme="minorHAnsi" w:hAnsi="Century Gothic"/>
          <w:color w:val="000000"/>
          <w:sz w:val="22"/>
          <w:szCs w:val="22"/>
        </w:rPr>
        <w:t>;</w:t>
      </w:r>
    </w:p>
    <w:p w14:paraId="02822D4E" w14:textId="77777777" w:rsidR="00A84BF4" w:rsidRPr="00A84BF4" w:rsidRDefault="00A84BF4" w:rsidP="00522922">
      <w:pPr>
        <w:pStyle w:val="ListParagraph"/>
        <w:numPr>
          <w:ilvl w:val="0"/>
          <w:numId w:val="67"/>
        </w:numPr>
        <w:autoSpaceDE w:val="0"/>
        <w:autoSpaceDN w:val="0"/>
        <w:adjustRightInd w:val="0"/>
        <w:spacing w:before="0"/>
        <w:contextualSpacing w:val="0"/>
        <w:rPr>
          <w:rFonts w:ascii="Century Gothic" w:eastAsiaTheme="minorHAnsi" w:hAnsi="Century Gothic"/>
          <w:color w:val="000000"/>
          <w:sz w:val="22"/>
          <w:szCs w:val="22"/>
        </w:rPr>
      </w:pPr>
      <w:proofErr w:type="spellStart"/>
      <w:r w:rsidRPr="00A84BF4">
        <w:rPr>
          <w:rFonts w:ascii="Century Gothic" w:eastAsiaTheme="minorHAnsi" w:hAnsi="Century Gothic"/>
          <w:color w:val="000000"/>
          <w:sz w:val="22"/>
          <w:szCs w:val="22"/>
        </w:rPr>
        <w:t>Orthopoxvirus</w:t>
      </w:r>
      <w:proofErr w:type="spellEnd"/>
      <w:r w:rsidRPr="00A84BF4">
        <w:rPr>
          <w:rFonts w:ascii="Century Gothic" w:eastAsiaTheme="minorHAnsi" w:hAnsi="Century Gothic"/>
          <w:color w:val="000000"/>
          <w:sz w:val="22"/>
          <w:szCs w:val="22"/>
        </w:rPr>
        <w:t xml:space="preserve"> Clinical Specimen Collection and Transport Guidelines</w:t>
      </w:r>
      <w:r>
        <w:rPr>
          <w:rFonts w:ascii="Century Gothic" w:eastAsiaTheme="minorHAnsi" w:hAnsi="Century Gothic"/>
          <w:color w:val="000000"/>
          <w:sz w:val="22"/>
          <w:szCs w:val="22"/>
        </w:rPr>
        <w:t>; and</w:t>
      </w:r>
    </w:p>
    <w:p w14:paraId="18D1A671" w14:textId="77777777" w:rsidR="00A84BF4" w:rsidRPr="00A84BF4" w:rsidRDefault="00A84BF4" w:rsidP="00522922">
      <w:pPr>
        <w:pStyle w:val="ListParagraph"/>
        <w:numPr>
          <w:ilvl w:val="0"/>
          <w:numId w:val="67"/>
        </w:numPr>
        <w:autoSpaceDE w:val="0"/>
        <w:autoSpaceDN w:val="0"/>
        <w:adjustRightInd w:val="0"/>
        <w:spacing w:before="0"/>
        <w:contextualSpacing w:val="0"/>
        <w:rPr>
          <w:rFonts w:ascii="Century Gothic" w:eastAsiaTheme="minorHAnsi" w:hAnsi="Century Gothic"/>
          <w:color w:val="000000"/>
          <w:sz w:val="22"/>
          <w:szCs w:val="22"/>
        </w:rPr>
      </w:pPr>
      <w:r w:rsidRPr="00A84BF4">
        <w:rPr>
          <w:rFonts w:ascii="Century Gothic" w:eastAsiaTheme="minorHAnsi" w:hAnsi="Century Gothic"/>
          <w:color w:val="000000"/>
          <w:sz w:val="22"/>
          <w:szCs w:val="22"/>
        </w:rPr>
        <w:t>Biothreat Agent Submission Information for Clinical Specimens</w:t>
      </w:r>
      <w:r>
        <w:rPr>
          <w:rFonts w:ascii="Century Gothic" w:eastAsiaTheme="minorHAnsi" w:hAnsi="Century Gothic"/>
          <w:color w:val="000000"/>
          <w:sz w:val="22"/>
          <w:szCs w:val="22"/>
        </w:rPr>
        <w:t>.</w:t>
      </w:r>
    </w:p>
    <w:p w14:paraId="31CD0C16" w14:textId="77777777" w:rsidR="00A84BF4" w:rsidRDefault="00A84BF4" w:rsidP="00A84BF4">
      <w:pPr>
        <w:autoSpaceDE w:val="0"/>
        <w:autoSpaceDN w:val="0"/>
        <w:adjustRightInd w:val="0"/>
        <w:spacing w:before="0"/>
        <w:contextualSpacing/>
        <w:rPr>
          <w:rFonts w:ascii="Century Gothic" w:hAnsi="Century Gothic"/>
          <w:sz w:val="22"/>
          <w:szCs w:val="22"/>
        </w:rPr>
      </w:pPr>
    </w:p>
    <w:p w14:paraId="602510E3" w14:textId="77777777" w:rsidR="00222585" w:rsidRPr="00A84BF4" w:rsidRDefault="00222585" w:rsidP="00A84BF4">
      <w:pPr>
        <w:autoSpaceDE w:val="0"/>
        <w:autoSpaceDN w:val="0"/>
        <w:adjustRightInd w:val="0"/>
        <w:spacing w:before="0"/>
        <w:contextualSpacing/>
        <w:rPr>
          <w:rFonts w:ascii="Century Gothic" w:eastAsiaTheme="minorHAnsi" w:hAnsi="Century Gothic"/>
          <w:color w:val="000000"/>
          <w:sz w:val="22"/>
          <w:szCs w:val="22"/>
        </w:rPr>
      </w:pPr>
      <w:r w:rsidRPr="00A84BF4">
        <w:rPr>
          <w:rFonts w:ascii="Century Gothic" w:hAnsi="Century Gothic"/>
          <w:sz w:val="22"/>
          <w:szCs w:val="22"/>
        </w:rPr>
        <w:t>This table is to be used in conjunction with the Infectious Disease Control Manual, ORBIT, and ODHL.</w:t>
      </w:r>
    </w:p>
    <w:tbl>
      <w:tblPr>
        <w:tblStyle w:val="TableGrid"/>
        <w:tblW w:w="14418" w:type="dxa"/>
        <w:tblLook w:val="04A0" w:firstRow="1" w:lastRow="0" w:firstColumn="1" w:lastColumn="0" w:noHBand="0" w:noVBand="1"/>
      </w:tblPr>
      <w:tblGrid>
        <w:gridCol w:w="1488"/>
        <w:gridCol w:w="1496"/>
        <w:gridCol w:w="1684"/>
        <w:gridCol w:w="2485"/>
        <w:gridCol w:w="1954"/>
        <w:gridCol w:w="2045"/>
        <w:gridCol w:w="1553"/>
        <w:gridCol w:w="1713"/>
      </w:tblGrid>
      <w:tr w:rsidR="00802BDD" w:rsidRPr="0092492A" w14:paraId="781A0F85" w14:textId="77777777" w:rsidTr="00802BDD">
        <w:trPr>
          <w:tblHeader/>
        </w:trPr>
        <w:tc>
          <w:tcPr>
            <w:tcW w:w="148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14:paraId="6FEE9666" w14:textId="77777777" w:rsidR="00222585" w:rsidRPr="0092492A" w:rsidRDefault="00222585" w:rsidP="00AF3164">
            <w:pPr>
              <w:jc w:val="center"/>
              <w:rPr>
                <w:rFonts w:ascii="Century Gothic" w:hAnsi="Century Gothic"/>
                <w:sz w:val="18"/>
                <w:szCs w:val="18"/>
              </w:rPr>
            </w:pPr>
            <w:r w:rsidRPr="0092492A">
              <w:rPr>
                <w:rFonts w:ascii="Century Gothic" w:hAnsi="Century Gothic"/>
                <w:sz w:val="18"/>
                <w:szCs w:val="18"/>
              </w:rPr>
              <w:t>Organism/ Category</w:t>
            </w:r>
          </w:p>
        </w:tc>
        <w:tc>
          <w:tcPr>
            <w:tcW w:w="107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14:paraId="0F63CA3E" w14:textId="77777777" w:rsidR="00222585" w:rsidRPr="0092492A" w:rsidRDefault="00222585" w:rsidP="00AF3164">
            <w:pPr>
              <w:jc w:val="center"/>
              <w:rPr>
                <w:rFonts w:ascii="Century Gothic" w:hAnsi="Century Gothic"/>
                <w:sz w:val="18"/>
                <w:szCs w:val="18"/>
              </w:rPr>
            </w:pPr>
            <w:r w:rsidRPr="0092492A">
              <w:rPr>
                <w:rFonts w:ascii="Century Gothic" w:hAnsi="Century Gothic"/>
                <w:sz w:val="18"/>
                <w:szCs w:val="18"/>
              </w:rPr>
              <w:t>Form</w:t>
            </w:r>
          </w:p>
        </w:tc>
        <w:tc>
          <w:tcPr>
            <w:tcW w:w="179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14:paraId="6818761D" w14:textId="77777777" w:rsidR="00222585" w:rsidRPr="0092492A" w:rsidRDefault="00222585" w:rsidP="00AF3164">
            <w:pPr>
              <w:jc w:val="center"/>
              <w:rPr>
                <w:rFonts w:ascii="Century Gothic" w:hAnsi="Century Gothic"/>
                <w:sz w:val="18"/>
                <w:szCs w:val="18"/>
              </w:rPr>
            </w:pPr>
            <w:r w:rsidRPr="0092492A">
              <w:rPr>
                <w:rFonts w:ascii="Century Gothic" w:hAnsi="Century Gothic"/>
                <w:sz w:val="18"/>
                <w:szCs w:val="18"/>
              </w:rPr>
              <w:t>substance</w:t>
            </w:r>
          </w:p>
        </w:tc>
        <w:tc>
          <w:tcPr>
            <w:tcW w:w="257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14:paraId="4412BE45" w14:textId="77777777" w:rsidR="00222585" w:rsidRPr="0092492A" w:rsidRDefault="00222585" w:rsidP="00AF3164">
            <w:pPr>
              <w:jc w:val="center"/>
              <w:rPr>
                <w:rFonts w:ascii="Century Gothic" w:hAnsi="Century Gothic"/>
                <w:sz w:val="18"/>
                <w:szCs w:val="18"/>
              </w:rPr>
            </w:pPr>
            <w:r w:rsidRPr="0092492A">
              <w:rPr>
                <w:rFonts w:ascii="Century Gothic" w:hAnsi="Century Gothic"/>
                <w:sz w:val="18"/>
                <w:szCs w:val="18"/>
              </w:rPr>
              <w:t>Example</w:t>
            </w:r>
          </w:p>
        </w:tc>
        <w:tc>
          <w:tcPr>
            <w:tcW w:w="2076"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14:paraId="6207DA6D" w14:textId="77777777" w:rsidR="00222585" w:rsidRPr="0092492A" w:rsidRDefault="00222585" w:rsidP="00AF3164">
            <w:pPr>
              <w:jc w:val="center"/>
              <w:rPr>
                <w:rFonts w:ascii="Century Gothic" w:hAnsi="Century Gothic"/>
                <w:sz w:val="18"/>
                <w:szCs w:val="18"/>
              </w:rPr>
            </w:pPr>
            <w:r w:rsidRPr="0092492A">
              <w:rPr>
                <w:rFonts w:ascii="Century Gothic" w:hAnsi="Century Gothic"/>
                <w:sz w:val="18"/>
                <w:szCs w:val="18"/>
              </w:rPr>
              <w:t>Collection Method</w:t>
            </w:r>
          </w:p>
        </w:tc>
        <w:tc>
          <w:tcPr>
            <w:tcW w:w="2045"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14:paraId="0F120256" w14:textId="77777777" w:rsidR="00222585" w:rsidRPr="0092492A" w:rsidRDefault="00222585" w:rsidP="00AF3164">
            <w:pPr>
              <w:jc w:val="center"/>
              <w:rPr>
                <w:rFonts w:ascii="Century Gothic" w:hAnsi="Century Gothic"/>
                <w:sz w:val="18"/>
                <w:szCs w:val="18"/>
              </w:rPr>
            </w:pPr>
            <w:r w:rsidRPr="0092492A">
              <w:rPr>
                <w:rFonts w:ascii="Century Gothic" w:hAnsi="Century Gothic"/>
                <w:sz w:val="18"/>
                <w:szCs w:val="18"/>
              </w:rPr>
              <w:t>Storage/Preservation</w:t>
            </w:r>
          </w:p>
        </w:tc>
        <w:tc>
          <w:tcPr>
            <w:tcW w:w="1591"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14:paraId="4189207F" w14:textId="77777777" w:rsidR="00222585" w:rsidRPr="0092492A" w:rsidRDefault="00222585" w:rsidP="00AF3164">
            <w:pPr>
              <w:jc w:val="center"/>
              <w:rPr>
                <w:rFonts w:ascii="Century Gothic" w:hAnsi="Century Gothic"/>
                <w:sz w:val="18"/>
                <w:szCs w:val="18"/>
              </w:rPr>
            </w:pPr>
            <w:r w:rsidRPr="0092492A">
              <w:rPr>
                <w:rFonts w:ascii="Century Gothic" w:hAnsi="Century Gothic"/>
                <w:sz w:val="18"/>
                <w:szCs w:val="18"/>
              </w:rPr>
              <w:t>Shipping Requirements</w:t>
            </w:r>
          </w:p>
        </w:tc>
        <w:tc>
          <w:tcPr>
            <w:tcW w:w="1773"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bottom"/>
          </w:tcPr>
          <w:p w14:paraId="3CB4E697" w14:textId="77777777" w:rsidR="00222585" w:rsidRPr="0092492A" w:rsidRDefault="00222585" w:rsidP="00AF3164">
            <w:pPr>
              <w:jc w:val="center"/>
              <w:rPr>
                <w:rFonts w:ascii="Century Gothic" w:hAnsi="Century Gothic"/>
                <w:sz w:val="18"/>
                <w:szCs w:val="18"/>
              </w:rPr>
            </w:pPr>
            <w:r w:rsidRPr="0092492A">
              <w:rPr>
                <w:rFonts w:ascii="Century Gothic" w:hAnsi="Century Gothic"/>
                <w:sz w:val="18"/>
                <w:szCs w:val="18"/>
              </w:rPr>
              <w:t>Comments</w:t>
            </w:r>
          </w:p>
        </w:tc>
      </w:tr>
      <w:tr w:rsidR="00222585" w:rsidRPr="0092492A" w14:paraId="5582004C" w14:textId="77777777" w:rsidTr="00AF3164">
        <w:tc>
          <w:tcPr>
            <w:tcW w:w="14418" w:type="dxa"/>
            <w:gridSpan w:val="8"/>
            <w:tcBorders>
              <w:top w:val="single" w:sz="4" w:space="0" w:color="auto"/>
            </w:tcBorders>
            <w:shd w:val="clear" w:color="auto" w:fill="FBD4B4" w:themeFill="accent6" w:themeFillTint="66"/>
          </w:tcPr>
          <w:p w14:paraId="0D5BB518" w14:textId="77777777" w:rsidR="00222585" w:rsidRPr="0092492A" w:rsidRDefault="00222585" w:rsidP="00AF3164">
            <w:pPr>
              <w:jc w:val="center"/>
              <w:rPr>
                <w:rFonts w:ascii="Century Gothic" w:hAnsi="Century Gothic"/>
                <w:sz w:val="20"/>
                <w:szCs w:val="20"/>
              </w:rPr>
            </w:pPr>
            <w:r w:rsidRPr="0092492A">
              <w:rPr>
                <w:rFonts w:ascii="Century Gothic" w:hAnsi="Century Gothic"/>
                <w:b/>
                <w:sz w:val="20"/>
                <w:szCs w:val="20"/>
              </w:rPr>
              <w:t>Human Source</w:t>
            </w:r>
          </w:p>
        </w:tc>
      </w:tr>
      <w:tr w:rsidR="00802BDD" w:rsidRPr="0092492A" w14:paraId="0B274C9D" w14:textId="77777777" w:rsidTr="00802BDD">
        <w:tc>
          <w:tcPr>
            <w:tcW w:w="1488" w:type="dxa"/>
          </w:tcPr>
          <w:p w14:paraId="547459C4" w14:textId="77777777" w:rsidR="00222585" w:rsidRPr="0092492A" w:rsidRDefault="00222585" w:rsidP="00AF3164">
            <w:pPr>
              <w:rPr>
                <w:rFonts w:ascii="Century Gothic" w:hAnsi="Century Gothic"/>
                <w:sz w:val="20"/>
                <w:szCs w:val="20"/>
              </w:rPr>
            </w:pPr>
            <w:r w:rsidRPr="0092492A">
              <w:rPr>
                <w:rFonts w:ascii="Century Gothic" w:hAnsi="Century Gothic"/>
                <w:sz w:val="20"/>
                <w:szCs w:val="20"/>
              </w:rPr>
              <w:t>Parasite</w:t>
            </w:r>
          </w:p>
        </w:tc>
        <w:tc>
          <w:tcPr>
            <w:tcW w:w="1075" w:type="dxa"/>
          </w:tcPr>
          <w:p w14:paraId="78C9A913" w14:textId="77777777" w:rsidR="00222585" w:rsidRPr="0092492A" w:rsidRDefault="00222585" w:rsidP="00AF3164">
            <w:pPr>
              <w:jc w:val="center"/>
              <w:rPr>
                <w:rFonts w:ascii="Century Gothic" w:hAnsi="Century Gothic"/>
                <w:sz w:val="20"/>
                <w:szCs w:val="20"/>
              </w:rPr>
            </w:pPr>
            <w:r w:rsidRPr="0092492A">
              <w:rPr>
                <w:rFonts w:ascii="Century Gothic" w:hAnsi="Century Gothic"/>
                <w:sz w:val="20"/>
                <w:szCs w:val="20"/>
              </w:rPr>
              <w:t>Micro - 2530</w:t>
            </w:r>
          </w:p>
        </w:tc>
        <w:tc>
          <w:tcPr>
            <w:tcW w:w="1796" w:type="dxa"/>
          </w:tcPr>
          <w:p w14:paraId="47299B7C" w14:textId="77777777" w:rsidR="00222585" w:rsidRPr="0092492A" w:rsidRDefault="00222585" w:rsidP="00AF3164">
            <w:pPr>
              <w:jc w:val="center"/>
              <w:rPr>
                <w:rFonts w:ascii="Century Gothic" w:hAnsi="Century Gothic"/>
                <w:sz w:val="20"/>
                <w:szCs w:val="20"/>
              </w:rPr>
            </w:pPr>
            <w:r w:rsidRPr="0092492A">
              <w:rPr>
                <w:rFonts w:ascii="Century Gothic" w:hAnsi="Century Gothic"/>
                <w:sz w:val="20"/>
                <w:szCs w:val="20"/>
              </w:rPr>
              <w:t>stool</w:t>
            </w:r>
          </w:p>
        </w:tc>
        <w:tc>
          <w:tcPr>
            <w:tcW w:w="2574" w:type="dxa"/>
          </w:tcPr>
          <w:p w14:paraId="220D7E71" w14:textId="77777777" w:rsidR="00222585" w:rsidRPr="00566341" w:rsidRDefault="00222585" w:rsidP="00AF3164">
            <w:pPr>
              <w:rPr>
                <w:rFonts w:ascii="Century Gothic" w:hAnsi="Century Gothic"/>
                <w:sz w:val="20"/>
                <w:szCs w:val="20"/>
              </w:rPr>
            </w:pPr>
            <w:r w:rsidRPr="00566341">
              <w:rPr>
                <w:rFonts w:ascii="Century Gothic" w:hAnsi="Century Gothic"/>
                <w:sz w:val="20"/>
                <w:szCs w:val="20"/>
              </w:rPr>
              <w:t>Giardiasis</w:t>
            </w:r>
          </w:p>
          <w:p w14:paraId="7F533C40" w14:textId="77777777" w:rsidR="00222585" w:rsidRPr="00566341" w:rsidRDefault="00222585" w:rsidP="00AF3164">
            <w:pPr>
              <w:rPr>
                <w:rFonts w:ascii="Century Gothic" w:hAnsi="Century Gothic"/>
                <w:sz w:val="20"/>
                <w:szCs w:val="20"/>
              </w:rPr>
            </w:pPr>
            <w:r w:rsidRPr="00566341">
              <w:rPr>
                <w:rFonts w:ascii="Century Gothic" w:hAnsi="Century Gothic"/>
                <w:sz w:val="20"/>
                <w:szCs w:val="20"/>
              </w:rPr>
              <w:t>Amebiasis</w:t>
            </w:r>
          </w:p>
          <w:p w14:paraId="65C115BD" w14:textId="77777777" w:rsidR="00222585" w:rsidRPr="00566341" w:rsidRDefault="00222585" w:rsidP="00AF3164">
            <w:pPr>
              <w:rPr>
                <w:rFonts w:ascii="Century Gothic" w:hAnsi="Century Gothic"/>
                <w:sz w:val="20"/>
                <w:szCs w:val="20"/>
              </w:rPr>
            </w:pPr>
            <w:proofErr w:type="spellStart"/>
            <w:r w:rsidRPr="00566341">
              <w:rPr>
                <w:rFonts w:ascii="Century Gothic" w:hAnsi="Century Gothic"/>
                <w:sz w:val="20"/>
                <w:szCs w:val="20"/>
              </w:rPr>
              <w:t>Crytosporidiosis</w:t>
            </w:r>
            <w:proofErr w:type="spellEnd"/>
          </w:p>
        </w:tc>
        <w:tc>
          <w:tcPr>
            <w:tcW w:w="2076" w:type="dxa"/>
          </w:tcPr>
          <w:p w14:paraId="3EE04FA7" w14:textId="77777777" w:rsidR="00222585" w:rsidRPr="0092492A" w:rsidRDefault="00222585" w:rsidP="00AF3164">
            <w:pPr>
              <w:rPr>
                <w:rFonts w:ascii="Century Gothic" w:hAnsi="Century Gothic"/>
                <w:sz w:val="20"/>
                <w:szCs w:val="20"/>
              </w:rPr>
            </w:pPr>
            <w:r w:rsidRPr="0092492A">
              <w:rPr>
                <w:rFonts w:ascii="Century Gothic" w:hAnsi="Century Gothic"/>
                <w:sz w:val="20"/>
                <w:szCs w:val="20"/>
              </w:rPr>
              <w:t>O &amp; P kit</w:t>
            </w:r>
          </w:p>
        </w:tc>
        <w:tc>
          <w:tcPr>
            <w:tcW w:w="2045" w:type="dxa"/>
          </w:tcPr>
          <w:p w14:paraId="78131C9C" w14:textId="77777777" w:rsidR="00222585" w:rsidRPr="0092492A" w:rsidRDefault="00222585" w:rsidP="00AF3164">
            <w:pPr>
              <w:rPr>
                <w:rFonts w:ascii="Century Gothic" w:hAnsi="Century Gothic"/>
                <w:sz w:val="20"/>
                <w:szCs w:val="20"/>
              </w:rPr>
            </w:pPr>
            <w:r w:rsidRPr="0092492A">
              <w:rPr>
                <w:rFonts w:ascii="Century Gothic" w:hAnsi="Century Gothic"/>
                <w:sz w:val="20"/>
                <w:szCs w:val="20"/>
              </w:rPr>
              <w:t>Formalin</w:t>
            </w:r>
          </w:p>
          <w:p w14:paraId="7A32E9A1" w14:textId="77777777" w:rsidR="00222585" w:rsidRPr="0092492A" w:rsidRDefault="00222585" w:rsidP="00AF3164">
            <w:pPr>
              <w:rPr>
                <w:rFonts w:ascii="Century Gothic" w:hAnsi="Century Gothic"/>
                <w:sz w:val="20"/>
                <w:szCs w:val="20"/>
              </w:rPr>
            </w:pPr>
            <w:r w:rsidRPr="0092492A">
              <w:rPr>
                <w:rFonts w:ascii="Century Gothic" w:hAnsi="Century Gothic"/>
                <w:sz w:val="20"/>
                <w:szCs w:val="20"/>
              </w:rPr>
              <w:t xml:space="preserve">PVA </w:t>
            </w:r>
          </w:p>
        </w:tc>
        <w:tc>
          <w:tcPr>
            <w:tcW w:w="1591" w:type="dxa"/>
          </w:tcPr>
          <w:p w14:paraId="5A659F28" w14:textId="77777777" w:rsidR="00222585" w:rsidRPr="0092492A" w:rsidRDefault="00222585" w:rsidP="00AF3164">
            <w:pPr>
              <w:rPr>
                <w:rFonts w:ascii="Century Gothic" w:hAnsi="Century Gothic"/>
                <w:sz w:val="20"/>
                <w:szCs w:val="20"/>
              </w:rPr>
            </w:pPr>
            <w:r w:rsidRPr="0092492A">
              <w:rPr>
                <w:rFonts w:ascii="Century Gothic" w:hAnsi="Century Gothic"/>
                <w:sz w:val="20"/>
                <w:szCs w:val="20"/>
              </w:rPr>
              <w:t>Ambient temp</w:t>
            </w:r>
          </w:p>
          <w:p w14:paraId="7FD8715F" w14:textId="77777777" w:rsidR="00222585" w:rsidRPr="0092492A" w:rsidRDefault="00222585" w:rsidP="00AF3164">
            <w:pPr>
              <w:rPr>
                <w:rFonts w:ascii="Century Gothic" w:hAnsi="Century Gothic"/>
                <w:sz w:val="20"/>
                <w:szCs w:val="20"/>
              </w:rPr>
            </w:pPr>
          </w:p>
        </w:tc>
        <w:tc>
          <w:tcPr>
            <w:tcW w:w="1773" w:type="dxa"/>
          </w:tcPr>
          <w:p w14:paraId="35394470" w14:textId="77777777" w:rsidR="00222585" w:rsidRPr="004355A4" w:rsidRDefault="004A5877" w:rsidP="00AF3164">
            <w:pPr>
              <w:rPr>
                <w:rFonts w:ascii="Century Gothic" w:hAnsi="Century Gothic"/>
                <w:sz w:val="20"/>
                <w:szCs w:val="20"/>
              </w:rPr>
            </w:pPr>
            <w:r w:rsidRPr="004355A4">
              <w:rPr>
                <w:rFonts w:ascii="Century Gothic" w:hAnsi="Century Gothic"/>
                <w:sz w:val="20"/>
                <w:szCs w:val="20"/>
              </w:rPr>
              <w:t>Category B</w:t>
            </w:r>
          </w:p>
        </w:tc>
      </w:tr>
      <w:tr w:rsidR="00802BDD" w:rsidRPr="0092492A" w14:paraId="6B1D5564" w14:textId="77777777" w:rsidTr="00802BDD">
        <w:tc>
          <w:tcPr>
            <w:tcW w:w="1488" w:type="dxa"/>
            <w:vMerge w:val="restart"/>
          </w:tcPr>
          <w:p w14:paraId="74C100EA"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Culture</w:t>
            </w:r>
          </w:p>
        </w:tc>
        <w:tc>
          <w:tcPr>
            <w:tcW w:w="1075" w:type="dxa"/>
          </w:tcPr>
          <w:p w14:paraId="2BEE67CC"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Micro - 2530</w:t>
            </w:r>
          </w:p>
        </w:tc>
        <w:tc>
          <w:tcPr>
            <w:tcW w:w="1796" w:type="dxa"/>
          </w:tcPr>
          <w:p w14:paraId="549A6554"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stool</w:t>
            </w:r>
          </w:p>
        </w:tc>
        <w:tc>
          <w:tcPr>
            <w:tcW w:w="2574" w:type="dxa"/>
          </w:tcPr>
          <w:p w14:paraId="1EEF029B" w14:textId="77777777" w:rsidR="00802BDD" w:rsidRPr="005649D3" w:rsidRDefault="00802BDD" w:rsidP="00372824">
            <w:pPr>
              <w:widowControl w:val="0"/>
              <w:kinsoku w:val="0"/>
              <w:ind w:left="216" w:hanging="216"/>
              <w:rPr>
                <w:rFonts w:ascii="Century Gothic" w:hAnsi="Century Gothic" w:cs="Verdana"/>
                <w:sz w:val="20"/>
                <w:szCs w:val="20"/>
                <w:lang w:val="es-ES"/>
              </w:rPr>
            </w:pPr>
            <w:proofErr w:type="spellStart"/>
            <w:r w:rsidRPr="005649D3">
              <w:rPr>
                <w:rFonts w:ascii="Century Gothic" w:hAnsi="Century Gothic" w:cs="Verdana"/>
                <w:sz w:val="20"/>
                <w:szCs w:val="20"/>
                <w:lang w:val="es-ES"/>
              </w:rPr>
              <w:t>Botulism</w:t>
            </w:r>
            <w:proofErr w:type="spellEnd"/>
            <w:r w:rsidR="004A5877" w:rsidRPr="005649D3">
              <w:rPr>
                <w:rFonts w:ascii="Century Gothic" w:hAnsi="Century Gothic" w:cs="Verdana"/>
                <w:sz w:val="20"/>
                <w:szCs w:val="20"/>
                <w:lang w:val="es-ES"/>
              </w:rPr>
              <w:t>*</w:t>
            </w:r>
          </w:p>
          <w:p w14:paraId="4C887D5D" w14:textId="77777777" w:rsidR="00802BDD" w:rsidRPr="005649D3" w:rsidRDefault="00802BDD" w:rsidP="00372824">
            <w:pPr>
              <w:widowControl w:val="0"/>
              <w:kinsoku w:val="0"/>
              <w:spacing w:before="0"/>
              <w:ind w:left="217" w:hanging="217"/>
              <w:rPr>
                <w:rFonts w:ascii="Century Gothic" w:hAnsi="Century Gothic" w:cs="Verdana"/>
                <w:sz w:val="20"/>
                <w:szCs w:val="20"/>
                <w:lang w:val="es-ES"/>
              </w:rPr>
            </w:pPr>
            <w:proofErr w:type="spellStart"/>
            <w:r w:rsidRPr="005649D3">
              <w:rPr>
                <w:rFonts w:ascii="Century Gothic" w:hAnsi="Century Gothic" w:cs="Verdana"/>
                <w:sz w:val="20"/>
                <w:szCs w:val="20"/>
                <w:lang w:val="es-ES"/>
              </w:rPr>
              <w:t>Campylobacteriosis</w:t>
            </w:r>
            <w:proofErr w:type="spellEnd"/>
          </w:p>
          <w:p w14:paraId="6A4F45DA" w14:textId="77777777" w:rsidR="00802BDD" w:rsidRPr="005649D3" w:rsidRDefault="00802BDD" w:rsidP="00372824">
            <w:pPr>
              <w:widowControl w:val="0"/>
              <w:kinsoku w:val="0"/>
              <w:spacing w:before="0"/>
              <w:ind w:left="217" w:hanging="217"/>
              <w:rPr>
                <w:rFonts w:ascii="Century Gothic" w:hAnsi="Century Gothic" w:cs="Verdana"/>
                <w:sz w:val="20"/>
                <w:szCs w:val="20"/>
                <w:lang w:val="es-ES"/>
              </w:rPr>
            </w:pPr>
            <w:r w:rsidRPr="005649D3">
              <w:rPr>
                <w:rFonts w:ascii="Century Gothic" w:hAnsi="Century Gothic" w:cs="Verdana"/>
                <w:i/>
                <w:iCs/>
                <w:sz w:val="20"/>
                <w:szCs w:val="20"/>
                <w:lang w:val="es-ES"/>
              </w:rPr>
              <w:t xml:space="preserve">E. </w:t>
            </w:r>
            <w:proofErr w:type="spellStart"/>
            <w:r w:rsidRPr="005649D3">
              <w:rPr>
                <w:rFonts w:ascii="Century Gothic" w:hAnsi="Century Gothic" w:cs="Verdana"/>
                <w:i/>
                <w:iCs/>
                <w:sz w:val="20"/>
                <w:szCs w:val="20"/>
                <w:lang w:val="es-ES"/>
              </w:rPr>
              <w:t>coli</w:t>
            </w:r>
            <w:proofErr w:type="spellEnd"/>
            <w:r w:rsidRPr="005649D3">
              <w:rPr>
                <w:rFonts w:ascii="Century Gothic" w:hAnsi="Century Gothic" w:cs="Verdana"/>
                <w:sz w:val="20"/>
                <w:szCs w:val="20"/>
                <w:lang w:val="es-ES"/>
              </w:rPr>
              <w:t xml:space="preserve"> O157:H7</w:t>
            </w:r>
            <w:r w:rsidR="006702BF" w:rsidRPr="005649D3">
              <w:rPr>
                <w:rFonts w:ascii="Century Gothic" w:hAnsi="Century Gothic" w:cs="Verdana"/>
                <w:sz w:val="20"/>
                <w:szCs w:val="20"/>
                <w:lang w:val="es-ES"/>
              </w:rPr>
              <w:t>*</w:t>
            </w:r>
          </w:p>
          <w:p w14:paraId="2E2C83C9" w14:textId="77777777" w:rsidR="00802BDD" w:rsidRPr="00566341" w:rsidRDefault="00802BDD" w:rsidP="00372824">
            <w:pPr>
              <w:widowControl w:val="0"/>
              <w:kinsoku w:val="0"/>
              <w:spacing w:before="0"/>
              <w:ind w:left="216" w:hanging="216"/>
              <w:rPr>
                <w:rFonts w:ascii="Century Gothic" w:hAnsi="Century Gothic" w:cs="Verdana"/>
                <w:sz w:val="20"/>
                <w:szCs w:val="20"/>
              </w:rPr>
            </w:pPr>
            <w:r w:rsidRPr="00566341">
              <w:rPr>
                <w:rFonts w:ascii="Century Gothic" w:hAnsi="Century Gothic" w:cs="Verdana"/>
                <w:sz w:val="20"/>
                <w:szCs w:val="20"/>
              </w:rPr>
              <w:t>Salmonellosis (including Typhoid)</w:t>
            </w:r>
          </w:p>
          <w:p w14:paraId="3BB33A3A" w14:textId="77777777" w:rsidR="00802BDD" w:rsidRPr="00566341" w:rsidRDefault="00802BDD" w:rsidP="00372824">
            <w:pPr>
              <w:widowControl w:val="0"/>
              <w:kinsoku w:val="0"/>
              <w:spacing w:before="0"/>
              <w:ind w:left="217" w:hanging="217"/>
              <w:rPr>
                <w:rFonts w:ascii="Century Gothic" w:hAnsi="Century Gothic" w:cs="Verdana"/>
                <w:sz w:val="20"/>
                <w:szCs w:val="20"/>
              </w:rPr>
            </w:pPr>
            <w:r w:rsidRPr="00566341">
              <w:rPr>
                <w:rFonts w:ascii="Century Gothic" w:hAnsi="Century Gothic" w:cs="Verdana"/>
                <w:sz w:val="20"/>
                <w:szCs w:val="20"/>
              </w:rPr>
              <w:t>Shigellosis</w:t>
            </w:r>
          </w:p>
          <w:p w14:paraId="26599139" w14:textId="77777777" w:rsidR="00802BDD" w:rsidRPr="00566341" w:rsidRDefault="00802BDD" w:rsidP="00372824">
            <w:pPr>
              <w:widowControl w:val="0"/>
              <w:kinsoku w:val="0"/>
              <w:spacing w:before="0"/>
              <w:ind w:left="217" w:hanging="217"/>
              <w:rPr>
                <w:rFonts w:ascii="Century Gothic" w:hAnsi="Century Gothic" w:cs="Verdana"/>
                <w:sz w:val="20"/>
                <w:szCs w:val="20"/>
              </w:rPr>
            </w:pPr>
            <w:r w:rsidRPr="00566341">
              <w:rPr>
                <w:rFonts w:ascii="Century Gothic" w:hAnsi="Century Gothic" w:cs="Verdana"/>
                <w:sz w:val="20"/>
                <w:szCs w:val="20"/>
              </w:rPr>
              <w:t xml:space="preserve">Vibriosis (including </w:t>
            </w:r>
            <w:r w:rsidRPr="00566341">
              <w:rPr>
                <w:rFonts w:ascii="Century Gothic" w:hAnsi="Century Gothic" w:cs="Verdana"/>
                <w:sz w:val="20"/>
                <w:szCs w:val="20"/>
              </w:rPr>
              <w:lastRenderedPageBreak/>
              <w:t>Cholera)</w:t>
            </w:r>
          </w:p>
          <w:p w14:paraId="70B73E35" w14:textId="77777777" w:rsidR="00802BDD" w:rsidRPr="00566341" w:rsidRDefault="00802BDD" w:rsidP="00372824">
            <w:pPr>
              <w:widowControl w:val="0"/>
              <w:kinsoku w:val="0"/>
              <w:spacing w:before="0"/>
              <w:ind w:left="217" w:hanging="217"/>
              <w:rPr>
                <w:rFonts w:ascii="Century Gothic" w:hAnsi="Century Gothic"/>
                <w:sz w:val="20"/>
                <w:szCs w:val="20"/>
              </w:rPr>
            </w:pPr>
            <w:r w:rsidRPr="00566341">
              <w:rPr>
                <w:rFonts w:ascii="Century Gothic" w:hAnsi="Century Gothic" w:cs="Verdana"/>
                <w:sz w:val="20"/>
                <w:szCs w:val="20"/>
              </w:rPr>
              <w:t>Yersiniosis</w:t>
            </w:r>
          </w:p>
        </w:tc>
        <w:tc>
          <w:tcPr>
            <w:tcW w:w="2076" w:type="dxa"/>
          </w:tcPr>
          <w:p w14:paraId="451C323B" w14:textId="77777777" w:rsidR="00802BDD" w:rsidRDefault="00802BDD" w:rsidP="00AF3164">
            <w:pPr>
              <w:rPr>
                <w:rFonts w:ascii="Century Gothic" w:hAnsi="Century Gothic"/>
                <w:sz w:val="20"/>
                <w:szCs w:val="20"/>
              </w:rPr>
            </w:pPr>
            <w:r w:rsidRPr="0092492A">
              <w:rPr>
                <w:rFonts w:ascii="Century Gothic" w:hAnsi="Century Gothic"/>
                <w:sz w:val="20"/>
                <w:szCs w:val="20"/>
              </w:rPr>
              <w:lastRenderedPageBreak/>
              <w:t>Modified Cary-Blair</w:t>
            </w:r>
          </w:p>
          <w:p w14:paraId="6BDFDFC2" w14:textId="77777777" w:rsidR="00802BDD" w:rsidRDefault="00802BDD" w:rsidP="00AF3164">
            <w:pPr>
              <w:rPr>
                <w:rFonts w:ascii="Century Gothic" w:hAnsi="Century Gothic"/>
                <w:sz w:val="20"/>
                <w:szCs w:val="20"/>
              </w:rPr>
            </w:pPr>
          </w:p>
          <w:p w14:paraId="5B2C5192" w14:textId="77777777" w:rsidR="00802BDD" w:rsidRDefault="00802BDD" w:rsidP="00AF3164">
            <w:pPr>
              <w:rPr>
                <w:rFonts w:ascii="Century Gothic" w:hAnsi="Century Gothic"/>
                <w:sz w:val="20"/>
                <w:szCs w:val="20"/>
              </w:rPr>
            </w:pPr>
            <w:r>
              <w:rPr>
                <w:rFonts w:ascii="Century Gothic" w:hAnsi="Century Gothic"/>
                <w:sz w:val="20"/>
                <w:szCs w:val="20"/>
              </w:rPr>
              <w:t>OR</w:t>
            </w:r>
          </w:p>
          <w:p w14:paraId="41F9AE5E" w14:textId="77777777" w:rsidR="00802BDD" w:rsidRDefault="00802BDD" w:rsidP="00AF3164">
            <w:pPr>
              <w:rPr>
                <w:rFonts w:ascii="Century Gothic" w:hAnsi="Century Gothic"/>
                <w:sz w:val="20"/>
                <w:szCs w:val="20"/>
              </w:rPr>
            </w:pPr>
          </w:p>
          <w:p w14:paraId="62EEC556" w14:textId="77777777" w:rsidR="00802BDD" w:rsidRDefault="00802BDD" w:rsidP="00AF3164">
            <w:pPr>
              <w:rPr>
                <w:rFonts w:ascii="Century Gothic" w:hAnsi="Century Gothic"/>
                <w:sz w:val="20"/>
                <w:szCs w:val="20"/>
              </w:rPr>
            </w:pPr>
            <w:r>
              <w:rPr>
                <w:rFonts w:ascii="Century Gothic" w:hAnsi="Century Gothic"/>
                <w:sz w:val="20"/>
                <w:szCs w:val="20"/>
              </w:rPr>
              <w:t>Cary-Blair Semi-Solid Transport Medium</w:t>
            </w:r>
          </w:p>
          <w:p w14:paraId="00F03A6D" w14:textId="77777777" w:rsidR="00802BDD" w:rsidRPr="0092492A" w:rsidRDefault="00802BDD" w:rsidP="00AF3164">
            <w:pPr>
              <w:rPr>
                <w:rFonts w:ascii="Century Gothic" w:hAnsi="Century Gothic"/>
                <w:sz w:val="20"/>
                <w:szCs w:val="20"/>
              </w:rPr>
            </w:pPr>
          </w:p>
        </w:tc>
        <w:tc>
          <w:tcPr>
            <w:tcW w:w="2045" w:type="dxa"/>
          </w:tcPr>
          <w:p w14:paraId="7FE5FFD2" w14:textId="77777777" w:rsidR="00802BDD" w:rsidRDefault="00802BDD" w:rsidP="00EA3AD9">
            <w:pPr>
              <w:rPr>
                <w:rFonts w:ascii="Century Gothic" w:hAnsi="Century Gothic"/>
                <w:sz w:val="20"/>
                <w:szCs w:val="20"/>
              </w:rPr>
            </w:pPr>
            <w:r>
              <w:rPr>
                <w:rFonts w:ascii="Century Gothic" w:hAnsi="Century Gothic"/>
                <w:sz w:val="20"/>
                <w:szCs w:val="20"/>
              </w:rPr>
              <w:lastRenderedPageBreak/>
              <w:t>Ambient Temp</w:t>
            </w:r>
          </w:p>
          <w:p w14:paraId="6930E822" w14:textId="77777777" w:rsidR="00802BDD" w:rsidRDefault="00802BDD" w:rsidP="00EA3AD9">
            <w:pPr>
              <w:rPr>
                <w:rFonts w:ascii="Century Gothic" w:hAnsi="Century Gothic"/>
                <w:sz w:val="20"/>
                <w:szCs w:val="20"/>
              </w:rPr>
            </w:pPr>
          </w:p>
          <w:p w14:paraId="20E36DAB" w14:textId="77777777" w:rsidR="00802BDD" w:rsidRPr="00EA3AD9" w:rsidRDefault="00802BDD" w:rsidP="00EA3AD9">
            <w:pPr>
              <w:rPr>
                <w:rFonts w:ascii="Century Gothic" w:hAnsi="Century Gothic"/>
                <w:sz w:val="10"/>
                <w:szCs w:val="20"/>
              </w:rPr>
            </w:pPr>
          </w:p>
          <w:p w14:paraId="32D85219" w14:textId="77777777" w:rsidR="00802BDD" w:rsidRDefault="00802BDD" w:rsidP="00EA3AD9">
            <w:pPr>
              <w:rPr>
                <w:rFonts w:ascii="Century Gothic" w:hAnsi="Century Gothic"/>
                <w:sz w:val="20"/>
                <w:szCs w:val="20"/>
              </w:rPr>
            </w:pPr>
          </w:p>
          <w:p w14:paraId="0CE19BC3" w14:textId="77777777" w:rsidR="00802BDD" w:rsidRDefault="00802BDD" w:rsidP="00EA3AD9">
            <w:pPr>
              <w:rPr>
                <w:rFonts w:ascii="Century Gothic" w:hAnsi="Century Gothic"/>
                <w:sz w:val="20"/>
                <w:szCs w:val="20"/>
              </w:rPr>
            </w:pPr>
          </w:p>
          <w:p w14:paraId="58D9AD0D" w14:textId="77777777" w:rsidR="00802BDD" w:rsidRPr="0092492A" w:rsidRDefault="00802BDD" w:rsidP="00EA3AD9">
            <w:pPr>
              <w:rPr>
                <w:rFonts w:ascii="Century Gothic" w:hAnsi="Century Gothic"/>
                <w:sz w:val="20"/>
                <w:szCs w:val="20"/>
              </w:rPr>
            </w:pPr>
            <w:r>
              <w:rPr>
                <w:rFonts w:ascii="Century Gothic" w:hAnsi="Century Gothic"/>
                <w:sz w:val="20"/>
                <w:szCs w:val="20"/>
              </w:rPr>
              <w:t>Refrigerate</w:t>
            </w:r>
          </w:p>
        </w:tc>
        <w:tc>
          <w:tcPr>
            <w:tcW w:w="1591" w:type="dxa"/>
          </w:tcPr>
          <w:p w14:paraId="7137AA1C" w14:textId="77777777" w:rsidR="00802BDD" w:rsidRDefault="00802BDD" w:rsidP="00AF3164">
            <w:pPr>
              <w:rPr>
                <w:rFonts w:ascii="Century Gothic" w:hAnsi="Century Gothic"/>
                <w:sz w:val="20"/>
                <w:szCs w:val="20"/>
              </w:rPr>
            </w:pPr>
            <w:r>
              <w:rPr>
                <w:rFonts w:ascii="Century Gothic" w:hAnsi="Century Gothic"/>
                <w:sz w:val="20"/>
                <w:szCs w:val="20"/>
              </w:rPr>
              <w:t>Ambient Temp</w:t>
            </w:r>
          </w:p>
          <w:p w14:paraId="63966B72" w14:textId="77777777" w:rsidR="00802BDD" w:rsidRDefault="00802BDD" w:rsidP="00AF3164">
            <w:pPr>
              <w:rPr>
                <w:rFonts w:ascii="Century Gothic" w:hAnsi="Century Gothic"/>
                <w:sz w:val="20"/>
                <w:szCs w:val="20"/>
              </w:rPr>
            </w:pPr>
          </w:p>
          <w:p w14:paraId="23536548" w14:textId="77777777" w:rsidR="00802BDD" w:rsidRDefault="00802BDD" w:rsidP="00AF3164">
            <w:pPr>
              <w:rPr>
                <w:rFonts w:ascii="Century Gothic" w:hAnsi="Century Gothic"/>
                <w:sz w:val="20"/>
                <w:szCs w:val="20"/>
              </w:rPr>
            </w:pPr>
          </w:p>
          <w:p w14:paraId="271AE1F2" w14:textId="77777777" w:rsidR="00802BDD" w:rsidRDefault="00802BDD" w:rsidP="00AF3164">
            <w:pPr>
              <w:rPr>
                <w:rFonts w:ascii="Century Gothic" w:hAnsi="Century Gothic"/>
                <w:sz w:val="20"/>
                <w:szCs w:val="20"/>
              </w:rPr>
            </w:pPr>
          </w:p>
          <w:p w14:paraId="327079BE" w14:textId="77777777" w:rsidR="00802BDD" w:rsidRPr="0092492A" w:rsidRDefault="00802BDD" w:rsidP="00AF3164">
            <w:pPr>
              <w:rPr>
                <w:rFonts w:ascii="Century Gothic" w:hAnsi="Century Gothic"/>
                <w:sz w:val="20"/>
                <w:szCs w:val="20"/>
              </w:rPr>
            </w:pPr>
            <w:r>
              <w:rPr>
                <w:rFonts w:ascii="Century Gothic" w:hAnsi="Century Gothic"/>
                <w:sz w:val="20"/>
                <w:szCs w:val="20"/>
              </w:rPr>
              <w:t>Cold Packs</w:t>
            </w:r>
          </w:p>
        </w:tc>
        <w:tc>
          <w:tcPr>
            <w:tcW w:w="1773" w:type="dxa"/>
          </w:tcPr>
          <w:p w14:paraId="48180BFF" w14:textId="77777777" w:rsidR="00802BDD" w:rsidRPr="004355A4" w:rsidRDefault="004A5877" w:rsidP="00AF3164">
            <w:pPr>
              <w:rPr>
                <w:rFonts w:ascii="Century Gothic" w:hAnsi="Century Gothic"/>
                <w:sz w:val="20"/>
                <w:szCs w:val="20"/>
              </w:rPr>
            </w:pPr>
            <w:r w:rsidRPr="004355A4">
              <w:rPr>
                <w:rFonts w:ascii="Century Gothic" w:hAnsi="Century Gothic"/>
                <w:sz w:val="20"/>
                <w:szCs w:val="20"/>
              </w:rPr>
              <w:t>Category B</w:t>
            </w:r>
          </w:p>
          <w:p w14:paraId="4AE5B7AF" w14:textId="77777777" w:rsidR="004A5877" w:rsidRPr="004355A4" w:rsidRDefault="004A5877" w:rsidP="00AF3164">
            <w:pPr>
              <w:rPr>
                <w:rFonts w:ascii="Century Gothic" w:hAnsi="Century Gothic"/>
                <w:sz w:val="20"/>
                <w:szCs w:val="20"/>
              </w:rPr>
            </w:pPr>
          </w:p>
          <w:p w14:paraId="3955E093" w14:textId="77777777" w:rsidR="004A5877" w:rsidRPr="004355A4" w:rsidRDefault="004A5877" w:rsidP="00AF3164">
            <w:pPr>
              <w:rPr>
                <w:rFonts w:ascii="Century Gothic" w:hAnsi="Century Gothic"/>
                <w:sz w:val="20"/>
                <w:szCs w:val="20"/>
              </w:rPr>
            </w:pPr>
          </w:p>
          <w:p w14:paraId="12C42424" w14:textId="77777777" w:rsidR="004A5877" w:rsidRPr="004355A4" w:rsidRDefault="004A5877" w:rsidP="00AF3164">
            <w:pPr>
              <w:rPr>
                <w:rFonts w:ascii="Century Gothic" w:hAnsi="Century Gothic"/>
                <w:sz w:val="20"/>
                <w:szCs w:val="20"/>
              </w:rPr>
            </w:pPr>
          </w:p>
          <w:p w14:paraId="6EBD2311" w14:textId="77777777" w:rsidR="004A5877" w:rsidRPr="004355A4" w:rsidRDefault="004A5877" w:rsidP="004A5877">
            <w:pPr>
              <w:ind w:left="225" w:hanging="180"/>
              <w:rPr>
                <w:rFonts w:ascii="Century Gothic" w:hAnsi="Century Gothic"/>
                <w:sz w:val="20"/>
                <w:szCs w:val="20"/>
              </w:rPr>
            </w:pPr>
            <w:r w:rsidRPr="004355A4">
              <w:rPr>
                <w:rFonts w:ascii="Century Gothic" w:hAnsi="Century Gothic"/>
                <w:sz w:val="20"/>
                <w:szCs w:val="20"/>
              </w:rPr>
              <w:t>* Isolates require Category A</w:t>
            </w:r>
          </w:p>
        </w:tc>
      </w:tr>
      <w:tr w:rsidR="00802BDD" w:rsidRPr="0092492A" w14:paraId="22785526" w14:textId="77777777" w:rsidTr="00802BDD">
        <w:tc>
          <w:tcPr>
            <w:tcW w:w="1488" w:type="dxa"/>
            <w:vMerge/>
          </w:tcPr>
          <w:p w14:paraId="379CA55B" w14:textId="77777777" w:rsidR="00802BDD" w:rsidRPr="0092492A" w:rsidRDefault="00802BDD" w:rsidP="00AF3164">
            <w:pPr>
              <w:rPr>
                <w:rFonts w:ascii="Century Gothic" w:hAnsi="Century Gothic"/>
                <w:sz w:val="20"/>
                <w:szCs w:val="20"/>
              </w:rPr>
            </w:pPr>
          </w:p>
        </w:tc>
        <w:tc>
          <w:tcPr>
            <w:tcW w:w="1075" w:type="dxa"/>
          </w:tcPr>
          <w:p w14:paraId="1A8B0243"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Micro - 2530</w:t>
            </w:r>
          </w:p>
        </w:tc>
        <w:tc>
          <w:tcPr>
            <w:tcW w:w="1796" w:type="dxa"/>
          </w:tcPr>
          <w:p w14:paraId="00FD5C6D"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blood</w:t>
            </w:r>
          </w:p>
        </w:tc>
        <w:tc>
          <w:tcPr>
            <w:tcW w:w="2574" w:type="dxa"/>
          </w:tcPr>
          <w:p w14:paraId="134046CC" w14:textId="77777777" w:rsidR="00802BDD" w:rsidRPr="0092492A" w:rsidRDefault="00802BDD" w:rsidP="00ED40B6">
            <w:pPr>
              <w:widowControl w:val="0"/>
              <w:kinsoku w:val="0"/>
              <w:spacing w:before="40"/>
              <w:rPr>
                <w:rFonts w:ascii="Century Gothic" w:hAnsi="Century Gothic" w:cs="Verdana"/>
                <w:spacing w:val="16"/>
                <w:sz w:val="20"/>
                <w:szCs w:val="20"/>
              </w:rPr>
            </w:pPr>
            <w:r w:rsidRPr="0092492A">
              <w:rPr>
                <w:rFonts w:ascii="Century Gothic" w:hAnsi="Century Gothic" w:cs="Verdana"/>
                <w:spacing w:val="16"/>
                <w:sz w:val="20"/>
                <w:szCs w:val="20"/>
              </w:rPr>
              <w:t>Anthrax</w:t>
            </w:r>
          </w:p>
        </w:tc>
        <w:tc>
          <w:tcPr>
            <w:tcW w:w="2076" w:type="dxa"/>
          </w:tcPr>
          <w:p w14:paraId="0CEEF42C"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Red Top Tube</w:t>
            </w:r>
          </w:p>
        </w:tc>
        <w:tc>
          <w:tcPr>
            <w:tcW w:w="2045" w:type="dxa"/>
          </w:tcPr>
          <w:p w14:paraId="1624ADD2" w14:textId="77777777" w:rsidR="00802BDD" w:rsidRPr="00D4573A" w:rsidRDefault="00802BDD" w:rsidP="00FC3FA8">
            <w:pPr>
              <w:rPr>
                <w:rFonts w:ascii="Century Gothic" w:hAnsi="Century Gothic"/>
                <w:sz w:val="20"/>
                <w:szCs w:val="20"/>
              </w:rPr>
            </w:pPr>
            <w:r w:rsidRPr="00D4573A">
              <w:rPr>
                <w:rFonts w:ascii="Century Gothic" w:hAnsi="Century Gothic"/>
                <w:sz w:val="20"/>
                <w:szCs w:val="20"/>
              </w:rPr>
              <w:t>Ambient Temp</w:t>
            </w:r>
          </w:p>
        </w:tc>
        <w:tc>
          <w:tcPr>
            <w:tcW w:w="1591" w:type="dxa"/>
          </w:tcPr>
          <w:p w14:paraId="312AE1B1" w14:textId="77777777" w:rsidR="00802BDD" w:rsidRPr="00D4573A" w:rsidRDefault="00802BDD" w:rsidP="00D4573A">
            <w:pPr>
              <w:rPr>
                <w:rFonts w:ascii="Century Gothic" w:hAnsi="Century Gothic"/>
                <w:sz w:val="20"/>
                <w:szCs w:val="20"/>
              </w:rPr>
            </w:pPr>
            <w:r w:rsidRPr="00D4573A">
              <w:rPr>
                <w:rFonts w:ascii="Century Gothic" w:hAnsi="Century Gothic"/>
                <w:sz w:val="20"/>
                <w:szCs w:val="20"/>
              </w:rPr>
              <w:t>Ambient Temp</w:t>
            </w:r>
          </w:p>
        </w:tc>
        <w:tc>
          <w:tcPr>
            <w:tcW w:w="1773" w:type="dxa"/>
          </w:tcPr>
          <w:p w14:paraId="2CE6D3A6" w14:textId="77777777" w:rsidR="00802BDD" w:rsidRPr="0092492A" w:rsidRDefault="00802BDD" w:rsidP="00AF3164">
            <w:pPr>
              <w:rPr>
                <w:rFonts w:ascii="Century Gothic" w:hAnsi="Century Gothic"/>
                <w:sz w:val="20"/>
                <w:szCs w:val="20"/>
              </w:rPr>
            </w:pPr>
            <w:r>
              <w:rPr>
                <w:rFonts w:ascii="Century Gothic" w:hAnsi="Century Gothic"/>
                <w:sz w:val="20"/>
                <w:szCs w:val="20"/>
              </w:rPr>
              <w:t>Transport with messenger</w:t>
            </w:r>
          </w:p>
        </w:tc>
      </w:tr>
      <w:tr w:rsidR="00802BDD" w:rsidRPr="0092492A" w14:paraId="25DAA2FE" w14:textId="77777777" w:rsidTr="00802BDD">
        <w:tc>
          <w:tcPr>
            <w:tcW w:w="1488" w:type="dxa"/>
            <w:vMerge/>
          </w:tcPr>
          <w:p w14:paraId="5ABF93C4" w14:textId="77777777" w:rsidR="00802BDD" w:rsidRPr="0092492A" w:rsidRDefault="00802BDD" w:rsidP="00AF3164">
            <w:pPr>
              <w:rPr>
                <w:rFonts w:ascii="Century Gothic" w:hAnsi="Century Gothic"/>
                <w:sz w:val="20"/>
                <w:szCs w:val="20"/>
              </w:rPr>
            </w:pPr>
          </w:p>
        </w:tc>
        <w:tc>
          <w:tcPr>
            <w:tcW w:w="1075" w:type="dxa"/>
          </w:tcPr>
          <w:p w14:paraId="45947DC0"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Micro - 2530</w:t>
            </w:r>
          </w:p>
        </w:tc>
        <w:tc>
          <w:tcPr>
            <w:tcW w:w="1796" w:type="dxa"/>
          </w:tcPr>
          <w:p w14:paraId="0181E3E0"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cutaneous</w:t>
            </w:r>
          </w:p>
        </w:tc>
        <w:tc>
          <w:tcPr>
            <w:tcW w:w="2574" w:type="dxa"/>
          </w:tcPr>
          <w:p w14:paraId="41FD0B2D" w14:textId="77777777" w:rsidR="00802BDD" w:rsidRPr="0092492A" w:rsidRDefault="00802BDD" w:rsidP="00ED40B6">
            <w:pPr>
              <w:widowControl w:val="0"/>
              <w:kinsoku w:val="0"/>
              <w:spacing w:before="40"/>
              <w:rPr>
                <w:rFonts w:ascii="Century Gothic" w:hAnsi="Century Gothic" w:cs="Verdana"/>
                <w:spacing w:val="16"/>
                <w:sz w:val="20"/>
                <w:szCs w:val="20"/>
              </w:rPr>
            </w:pPr>
            <w:r>
              <w:rPr>
                <w:rFonts w:ascii="Century Gothic" w:hAnsi="Century Gothic" w:cs="Verdana"/>
                <w:spacing w:val="16"/>
                <w:sz w:val="20"/>
                <w:szCs w:val="20"/>
              </w:rPr>
              <w:t>Anthrax</w:t>
            </w:r>
          </w:p>
        </w:tc>
        <w:tc>
          <w:tcPr>
            <w:tcW w:w="2076" w:type="dxa"/>
          </w:tcPr>
          <w:p w14:paraId="5CBCAF85"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2</w:t>
            </w:r>
            <w:r>
              <w:rPr>
                <w:rFonts w:ascii="Century Gothic" w:hAnsi="Century Gothic"/>
                <w:sz w:val="20"/>
                <w:szCs w:val="20"/>
              </w:rPr>
              <w:t xml:space="preserve"> </w:t>
            </w:r>
            <w:r w:rsidRPr="0092492A">
              <w:rPr>
                <w:rFonts w:ascii="Century Gothic" w:hAnsi="Century Gothic"/>
                <w:sz w:val="20"/>
                <w:szCs w:val="20"/>
              </w:rPr>
              <w:t>- dry swabs</w:t>
            </w:r>
          </w:p>
        </w:tc>
        <w:tc>
          <w:tcPr>
            <w:tcW w:w="2045" w:type="dxa"/>
          </w:tcPr>
          <w:p w14:paraId="1753203B" w14:textId="77777777" w:rsidR="00802BDD" w:rsidRPr="00FC3FA8" w:rsidRDefault="00802BDD" w:rsidP="00AF3164">
            <w:pPr>
              <w:rPr>
                <w:rFonts w:ascii="Century Gothic" w:hAnsi="Century Gothic"/>
                <w:sz w:val="20"/>
                <w:szCs w:val="20"/>
              </w:rPr>
            </w:pPr>
            <w:r w:rsidRPr="00FC3FA8">
              <w:rPr>
                <w:rFonts w:ascii="Century Gothic" w:hAnsi="Century Gothic"/>
                <w:sz w:val="20"/>
                <w:szCs w:val="20"/>
              </w:rPr>
              <w:t>#1 – prepare smear for gram stain &amp; DFA, air dry &amp; heat “fix”</w:t>
            </w:r>
          </w:p>
          <w:p w14:paraId="5F543A26" w14:textId="77777777" w:rsidR="00802BDD" w:rsidRPr="00ED40B6" w:rsidRDefault="00802BDD" w:rsidP="00AF3164">
            <w:pPr>
              <w:rPr>
                <w:rFonts w:ascii="Century Gothic" w:hAnsi="Century Gothic"/>
                <w:sz w:val="20"/>
                <w:szCs w:val="20"/>
                <w:highlight w:val="yellow"/>
              </w:rPr>
            </w:pPr>
            <w:r w:rsidRPr="00FC3FA8">
              <w:rPr>
                <w:rFonts w:ascii="Century Gothic" w:hAnsi="Century Gothic"/>
                <w:sz w:val="20"/>
                <w:szCs w:val="20"/>
              </w:rPr>
              <w:t>#2 – sterile tube with or w/o silica gel pack</w:t>
            </w:r>
          </w:p>
        </w:tc>
        <w:tc>
          <w:tcPr>
            <w:tcW w:w="1591" w:type="dxa"/>
          </w:tcPr>
          <w:p w14:paraId="65E439D6" w14:textId="77777777" w:rsidR="00802BDD" w:rsidRPr="00FC3FA8" w:rsidRDefault="00802BDD" w:rsidP="00AF3164">
            <w:pPr>
              <w:rPr>
                <w:rFonts w:ascii="Century Gothic" w:hAnsi="Century Gothic"/>
                <w:sz w:val="20"/>
                <w:szCs w:val="20"/>
              </w:rPr>
            </w:pPr>
            <w:r w:rsidRPr="00FC3FA8">
              <w:rPr>
                <w:rFonts w:ascii="Century Gothic" w:hAnsi="Century Gothic"/>
                <w:sz w:val="20"/>
                <w:szCs w:val="20"/>
              </w:rPr>
              <w:t>Ambient temp</w:t>
            </w:r>
          </w:p>
          <w:p w14:paraId="71DCB018" w14:textId="77777777" w:rsidR="00802BDD" w:rsidRPr="00ED40B6" w:rsidRDefault="00802BDD" w:rsidP="00AF3164">
            <w:pPr>
              <w:rPr>
                <w:rFonts w:ascii="Century Gothic" w:hAnsi="Century Gothic"/>
                <w:sz w:val="20"/>
                <w:szCs w:val="20"/>
                <w:highlight w:val="yellow"/>
              </w:rPr>
            </w:pPr>
          </w:p>
        </w:tc>
        <w:tc>
          <w:tcPr>
            <w:tcW w:w="1773" w:type="dxa"/>
          </w:tcPr>
          <w:p w14:paraId="433F5AEA" w14:textId="77777777" w:rsidR="00802BDD" w:rsidRPr="0092492A" w:rsidRDefault="00802BDD" w:rsidP="00AF3164">
            <w:pPr>
              <w:rPr>
                <w:rFonts w:ascii="Century Gothic" w:hAnsi="Century Gothic"/>
                <w:sz w:val="20"/>
                <w:szCs w:val="20"/>
              </w:rPr>
            </w:pPr>
            <w:r>
              <w:rPr>
                <w:rFonts w:ascii="Century Gothic" w:hAnsi="Century Gothic"/>
                <w:sz w:val="20"/>
                <w:szCs w:val="20"/>
              </w:rPr>
              <w:t>Transport with messenger</w:t>
            </w:r>
          </w:p>
        </w:tc>
      </w:tr>
      <w:tr w:rsidR="00802BDD" w:rsidRPr="0092492A" w14:paraId="4C2B6586" w14:textId="77777777" w:rsidTr="00802BDD">
        <w:trPr>
          <w:trHeight w:val="70"/>
        </w:trPr>
        <w:tc>
          <w:tcPr>
            <w:tcW w:w="1488" w:type="dxa"/>
            <w:vMerge/>
          </w:tcPr>
          <w:p w14:paraId="4B644A8D" w14:textId="77777777" w:rsidR="00802BDD" w:rsidRPr="0092492A" w:rsidRDefault="00802BDD" w:rsidP="00AF3164">
            <w:pPr>
              <w:rPr>
                <w:rFonts w:ascii="Century Gothic" w:hAnsi="Century Gothic"/>
                <w:sz w:val="20"/>
                <w:szCs w:val="20"/>
              </w:rPr>
            </w:pPr>
          </w:p>
        </w:tc>
        <w:tc>
          <w:tcPr>
            <w:tcW w:w="1075" w:type="dxa"/>
          </w:tcPr>
          <w:p w14:paraId="63C18791"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Micro - 2530</w:t>
            </w:r>
          </w:p>
        </w:tc>
        <w:tc>
          <w:tcPr>
            <w:tcW w:w="1796" w:type="dxa"/>
          </w:tcPr>
          <w:p w14:paraId="0F4A8A3A"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cutaneous</w:t>
            </w:r>
          </w:p>
        </w:tc>
        <w:tc>
          <w:tcPr>
            <w:tcW w:w="2574" w:type="dxa"/>
          </w:tcPr>
          <w:p w14:paraId="297864F3" w14:textId="77777777" w:rsidR="00802BDD" w:rsidRPr="0092492A" w:rsidRDefault="00802BDD" w:rsidP="00ED40B6">
            <w:pPr>
              <w:widowControl w:val="0"/>
              <w:kinsoku w:val="0"/>
              <w:spacing w:before="40"/>
              <w:rPr>
                <w:rFonts w:ascii="Century Gothic" w:hAnsi="Century Gothic" w:cs="Verdana"/>
                <w:spacing w:val="16"/>
                <w:sz w:val="20"/>
                <w:szCs w:val="20"/>
              </w:rPr>
            </w:pPr>
            <w:r w:rsidRPr="0092492A">
              <w:rPr>
                <w:rFonts w:ascii="Century Gothic" w:hAnsi="Century Gothic" w:cs="Verdana"/>
                <w:spacing w:val="16"/>
                <w:sz w:val="20"/>
                <w:szCs w:val="20"/>
              </w:rPr>
              <w:t>Botulism</w:t>
            </w:r>
          </w:p>
        </w:tc>
        <w:tc>
          <w:tcPr>
            <w:tcW w:w="2076" w:type="dxa"/>
          </w:tcPr>
          <w:p w14:paraId="082C48EB" w14:textId="77777777" w:rsidR="00802BDD" w:rsidRPr="000B594C" w:rsidRDefault="00802BDD" w:rsidP="00AF3164">
            <w:pPr>
              <w:rPr>
                <w:rFonts w:ascii="Century Gothic" w:hAnsi="Century Gothic"/>
                <w:sz w:val="20"/>
                <w:szCs w:val="20"/>
                <w:highlight w:val="magenta"/>
              </w:rPr>
            </w:pPr>
          </w:p>
        </w:tc>
        <w:tc>
          <w:tcPr>
            <w:tcW w:w="2045" w:type="dxa"/>
          </w:tcPr>
          <w:p w14:paraId="329A2EE1" w14:textId="77777777" w:rsidR="00802BDD" w:rsidRPr="000B594C" w:rsidRDefault="00203502" w:rsidP="00AF3164">
            <w:pPr>
              <w:rPr>
                <w:rFonts w:ascii="Century Gothic" w:hAnsi="Century Gothic"/>
                <w:sz w:val="20"/>
                <w:szCs w:val="20"/>
                <w:highlight w:val="magenta"/>
              </w:rPr>
            </w:pPr>
            <w:r w:rsidRPr="00203502">
              <w:rPr>
                <w:rFonts w:ascii="Century Gothic" w:hAnsi="Century Gothic"/>
                <w:sz w:val="20"/>
                <w:szCs w:val="20"/>
              </w:rPr>
              <w:t>Ambient temp</w:t>
            </w:r>
          </w:p>
        </w:tc>
        <w:tc>
          <w:tcPr>
            <w:tcW w:w="1591" w:type="dxa"/>
          </w:tcPr>
          <w:p w14:paraId="5F679815" w14:textId="77777777" w:rsidR="00802BDD" w:rsidRPr="000B594C" w:rsidRDefault="00203502" w:rsidP="00AF3164">
            <w:pPr>
              <w:rPr>
                <w:rFonts w:ascii="Century Gothic" w:hAnsi="Century Gothic"/>
                <w:sz w:val="20"/>
                <w:szCs w:val="20"/>
                <w:highlight w:val="magenta"/>
              </w:rPr>
            </w:pPr>
            <w:r w:rsidRPr="00203502">
              <w:rPr>
                <w:rFonts w:ascii="Century Gothic" w:hAnsi="Century Gothic"/>
                <w:sz w:val="20"/>
                <w:szCs w:val="20"/>
              </w:rPr>
              <w:t>Ambient</w:t>
            </w:r>
            <w:r>
              <w:rPr>
                <w:rFonts w:ascii="Century Gothic" w:hAnsi="Century Gothic"/>
                <w:sz w:val="20"/>
                <w:szCs w:val="20"/>
              </w:rPr>
              <w:t xml:space="preserve"> temp</w:t>
            </w:r>
          </w:p>
        </w:tc>
        <w:tc>
          <w:tcPr>
            <w:tcW w:w="1773" w:type="dxa"/>
          </w:tcPr>
          <w:p w14:paraId="13BFF71E" w14:textId="77777777" w:rsidR="00802BDD" w:rsidRPr="004355A4" w:rsidRDefault="006702BF" w:rsidP="00AF3164">
            <w:pPr>
              <w:rPr>
                <w:rFonts w:ascii="Century Gothic" w:hAnsi="Century Gothic"/>
                <w:sz w:val="20"/>
                <w:szCs w:val="20"/>
              </w:rPr>
            </w:pPr>
            <w:r w:rsidRPr="004355A4">
              <w:rPr>
                <w:rFonts w:ascii="Century Gothic" w:hAnsi="Century Gothic"/>
                <w:sz w:val="20"/>
                <w:szCs w:val="20"/>
              </w:rPr>
              <w:t>Category B</w:t>
            </w:r>
          </w:p>
        </w:tc>
      </w:tr>
      <w:tr w:rsidR="00566341" w:rsidRPr="0092492A" w14:paraId="4768D7F7" w14:textId="77777777" w:rsidTr="00802BDD">
        <w:tc>
          <w:tcPr>
            <w:tcW w:w="1488" w:type="dxa"/>
            <w:vMerge/>
          </w:tcPr>
          <w:p w14:paraId="526AA9E9" w14:textId="77777777" w:rsidR="00566341" w:rsidRPr="0092492A" w:rsidRDefault="00566341" w:rsidP="00AF3164">
            <w:pPr>
              <w:rPr>
                <w:rFonts w:ascii="Century Gothic" w:hAnsi="Century Gothic"/>
                <w:sz w:val="20"/>
                <w:szCs w:val="20"/>
              </w:rPr>
            </w:pPr>
          </w:p>
        </w:tc>
        <w:tc>
          <w:tcPr>
            <w:tcW w:w="1075" w:type="dxa"/>
          </w:tcPr>
          <w:p w14:paraId="610534CC" w14:textId="743E8ABF" w:rsidR="00566341" w:rsidRPr="00F856CF" w:rsidRDefault="00566341" w:rsidP="00566341">
            <w:pPr>
              <w:jc w:val="center"/>
              <w:rPr>
                <w:rFonts w:ascii="Century Gothic" w:hAnsi="Century Gothic"/>
                <w:color w:val="000000" w:themeColor="text1"/>
                <w:sz w:val="20"/>
                <w:szCs w:val="20"/>
              </w:rPr>
            </w:pPr>
            <w:r w:rsidRPr="00F856CF">
              <w:rPr>
                <w:rFonts w:ascii="Century Gothic" w:hAnsi="Century Gothic" w:cs="Tahoma"/>
                <w:color w:val="000000" w:themeColor="text1"/>
                <w:sz w:val="20"/>
              </w:rPr>
              <w:t>Antimicrobial Resistance &amp; Susceptibility Testing Submission Form - HEA 2535</w:t>
            </w:r>
          </w:p>
        </w:tc>
        <w:tc>
          <w:tcPr>
            <w:tcW w:w="1796" w:type="dxa"/>
          </w:tcPr>
          <w:p w14:paraId="1FC75831" w14:textId="08C2A699" w:rsidR="00566341" w:rsidRPr="00F856CF" w:rsidRDefault="00566341" w:rsidP="00AF3164">
            <w:pPr>
              <w:jc w:val="center"/>
              <w:rPr>
                <w:rFonts w:ascii="Century Gothic" w:hAnsi="Century Gothic"/>
                <w:color w:val="000000" w:themeColor="text1"/>
                <w:sz w:val="20"/>
                <w:szCs w:val="20"/>
              </w:rPr>
            </w:pPr>
            <w:r w:rsidRPr="00F856CF">
              <w:rPr>
                <w:rFonts w:ascii="Century Gothic" w:hAnsi="Century Gothic"/>
                <w:color w:val="000000" w:themeColor="text1"/>
                <w:sz w:val="20"/>
                <w:szCs w:val="20"/>
              </w:rPr>
              <w:t>cutaneous</w:t>
            </w:r>
          </w:p>
        </w:tc>
        <w:tc>
          <w:tcPr>
            <w:tcW w:w="2574" w:type="dxa"/>
          </w:tcPr>
          <w:p w14:paraId="3D8F20B9" w14:textId="463ED202" w:rsidR="00566341" w:rsidRPr="00F856CF" w:rsidRDefault="00566341" w:rsidP="00ED40B6">
            <w:pPr>
              <w:widowControl w:val="0"/>
              <w:kinsoku w:val="0"/>
              <w:spacing w:before="40"/>
              <w:rPr>
                <w:rFonts w:ascii="Century Gothic" w:hAnsi="Century Gothic" w:cs="Verdana"/>
                <w:color w:val="000000" w:themeColor="text1"/>
                <w:spacing w:val="16"/>
                <w:sz w:val="20"/>
                <w:szCs w:val="20"/>
              </w:rPr>
            </w:pPr>
            <w:r w:rsidRPr="00F856CF">
              <w:rPr>
                <w:rFonts w:ascii="Century Gothic" w:hAnsi="Century Gothic" w:cs="Verdana"/>
                <w:color w:val="000000" w:themeColor="text1"/>
                <w:spacing w:val="16"/>
                <w:sz w:val="20"/>
                <w:szCs w:val="20"/>
              </w:rPr>
              <w:t>CP-CRE</w:t>
            </w:r>
          </w:p>
        </w:tc>
        <w:tc>
          <w:tcPr>
            <w:tcW w:w="2076" w:type="dxa"/>
          </w:tcPr>
          <w:p w14:paraId="34A6240B" w14:textId="77777777" w:rsidR="00566341" w:rsidRPr="00F856CF" w:rsidRDefault="00566341" w:rsidP="00566341">
            <w:pPr>
              <w:rPr>
                <w:rFonts w:ascii="Century Gothic" w:hAnsi="Century Gothic" w:cs="Tahoma"/>
                <w:color w:val="000000" w:themeColor="text1"/>
                <w:sz w:val="20"/>
              </w:rPr>
            </w:pPr>
            <w:r w:rsidRPr="00F856CF">
              <w:rPr>
                <w:rFonts w:ascii="Century Gothic" w:hAnsi="Century Gothic" w:cs="Tahoma"/>
                <w:color w:val="000000" w:themeColor="text1"/>
                <w:sz w:val="20"/>
              </w:rPr>
              <w:t xml:space="preserve">culture on agar slant    or </w:t>
            </w:r>
          </w:p>
          <w:p w14:paraId="36E739A4" w14:textId="64C17C3B" w:rsidR="00566341" w:rsidRPr="00F856CF" w:rsidRDefault="00566341" w:rsidP="00566341">
            <w:pPr>
              <w:rPr>
                <w:rFonts w:ascii="Century Gothic" w:hAnsi="Century Gothic"/>
                <w:color w:val="000000" w:themeColor="text1"/>
                <w:sz w:val="20"/>
                <w:szCs w:val="20"/>
              </w:rPr>
            </w:pPr>
            <w:r w:rsidRPr="00F856CF">
              <w:rPr>
                <w:rFonts w:ascii="Century Gothic" w:hAnsi="Century Gothic" w:cs="Tahoma"/>
                <w:color w:val="000000" w:themeColor="text1"/>
                <w:sz w:val="20"/>
              </w:rPr>
              <w:t>swab of pure culture</w:t>
            </w:r>
          </w:p>
        </w:tc>
        <w:tc>
          <w:tcPr>
            <w:tcW w:w="2045" w:type="dxa"/>
          </w:tcPr>
          <w:p w14:paraId="5F9B19A6" w14:textId="12B0192E" w:rsidR="00566341" w:rsidRPr="00F856CF" w:rsidRDefault="00566341" w:rsidP="00AF3164">
            <w:pPr>
              <w:rPr>
                <w:rFonts w:ascii="Century Gothic" w:hAnsi="Century Gothic"/>
                <w:color w:val="000000" w:themeColor="text1"/>
                <w:sz w:val="20"/>
                <w:szCs w:val="20"/>
              </w:rPr>
            </w:pPr>
            <w:r w:rsidRPr="00F856CF">
              <w:rPr>
                <w:rFonts w:ascii="Century Gothic" w:hAnsi="Century Gothic"/>
                <w:color w:val="000000" w:themeColor="text1"/>
                <w:sz w:val="20"/>
                <w:szCs w:val="20"/>
              </w:rPr>
              <w:t>Ambient temp</w:t>
            </w:r>
          </w:p>
        </w:tc>
        <w:tc>
          <w:tcPr>
            <w:tcW w:w="1591" w:type="dxa"/>
          </w:tcPr>
          <w:p w14:paraId="5C33E3AC" w14:textId="5BEF9EE8" w:rsidR="00566341" w:rsidRPr="00F856CF" w:rsidRDefault="00566341" w:rsidP="00AF3164">
            <w:pPr>
              <w:rPr>
                <w:rFonts w:ascii="Century Gothic" w:hAnsi="Century Gothic"/>
                <w:color w:val="000000" w:themeColor="text1"/>
                <w:sz w:val="20"/>
                <w:szCs w:val="20"/>
              </w:rPr>
            </w:pPr>
            <w:r w:rsidRPr="00F856CF">
              <w:rPr>
                <w:rFonts w:ascii="Century Gothic" w:hAnsi="Century Gothic"/>
                <w:color w:val="000000" w:themeColor="text1"/>
                <w:sz w:val="20"/>
                <w:szCs w:val="20"/>
              </w:rPr>
              <w:t>Ambient temp</w:t>
            </w:r>
          </w:p>
        </w:tc>
        <w:tc>
          <w:tcPr>
            <w:tcW w:w="1773" w:type="dxa"/>
          </w:tcPr>
          <w:p w14:paraId="4DB22CAD" w14:textId="3A9824B1" w:rsidR="00566341" w:rsidRPr="00F856CF" w:rsidRDefault="00566341" w:rsidP="00AF3164">
            <w:pPr>
              <w:rPr>
                <w:rFonts w:ascii="Century Gothic" w:hAnsi="Century Gothic"/>
                <w:color w:val="000000" w:themeColor="text1"/>
                <w:sz w:val="20"/>
                <w:szCs w:val="20"/>
              </w:rPr>
            </w:pPr>
            <w:r w:rsidRPr="00F856CF">
              <w:rPr>
                <w:rFonts w:ascii="Century Gothic" w:hAnsi="Century Gothic"/>
                <w:color w:val="000000" w:themeColor="text1"/>
                <w:sz w:val="20"/>
                <w:szCs w:val="20"/>
              </w:rPr>
              <w:t>Category B</w:t>
            </w:r>
          </w:p>
        </w:tc>
      </w:tr>
      <w:tr w:rsidR="00802BDD" w:rsidRPr="0092492A" w14:paraId="18F4038B" w14:textId="77777777" w:rsidTr="00802BDD">
        <w:tc>
          <w:tcPr>
            <w:tcW w:w="1488" w:type="dxa"/>
            <w:vMerge/>
          </w:tcPr>
          <w:p w14:paraId="2677290C" w14:textId="77777777" w:rsidR="00802BDD" w:rsidRPr="0092492A" w:rsidRDefault="00802BDD" w:rsidP="00AF3164">
            <w:pPr>
              <w:rPr>
                <w:rFonts w:ascii="Century Gothic" w:hAnsi="Century Gothic"/>
                <w:sz w:val="20"/>
                <w:szCs w:val="20"/>
              </w:rPr>
            </w:pPr>
          </w:p>
        </w:tc>
        <w:tc>
          <w:tcPr>
            <w:tcW w:w="1075" w:type="dxa"/>
          </w:tcPr>
          <w:p w14:paraId="6D6B3356"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Micro - 2530</w:t>
            </w:r>
          </w:p>
        </w:tc>
        <w:tc>
          <w:tcPr>
            <w:tcW w:w="1796" w:type="dxa"/>
          </w:tcPr>
          <w:p w14:paraId="40049F7A"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mucosa</w:t>
            </w:r>
          </w:p>
        </w:tc>
        <w:tc>
          <w:tcPr>
            <w:tcW w:w="2574" w:type="dxa"/>
          </w:tcPr>
          <w:p w14:paraId="689700B8" w14:textId="77777777" w:rsidR="00802BDD" w:rsidRPr="0092492A" w:rsidRDefault="00802BDD" w:rsidP="00ED40B6">
            <w:pPr>
              <w:widowControl w:val="0"/>
              <w:kinsoku w:val="0"/>
              <w:spacing w:before="40"/>
              <w:rPr>
                <w:rFonts w:ascii="Century Gothic" w:hAnsi="Century Gothic" w:cs="Verdana"/>
                <w:spacing w:val="16"/>
                <w:sz w:val="20"/>
                <w:szCs w:val="20"/>
              </w:rPr>
            </w:pPr>
            <w:r w:rsidRPr="0092492A">
              <w:rPr>
                <w:rFonts w:ascii="Century Gothic" w:hAnsi="Century Gothic" w:cs="Verdana"/>
                <w:spacing w:val="16"/>
                <w:sz w:val="20"/>
                <w:szCs w:val="20"/>
              </w:rPr>
              <w:t>Diphtheria</w:t>
            </w:r>
          </w:p>
        </w:tc>
        <w:tc>
          <w:tcPr>
            <w:tcW w:w="2076" w:type="dxa"/>
          </w:tcPr>
          <w:p w14:paraId="7C29E69E" w14:textId="77777777" w:rsidR="00802BDD" w:rsidRDefault="00802BDD" w:rsidP="00AF3164">
            <w:pPr>
              <w:rPr>
                <w:rFonts w:ascii="Century Gothic" w:hAnsi="Century Gothic"/>
                <w:sz w:val="20"/>
                <w:szCs w:val="20"/>
              </w:rPr>
            </w:pPr>
            <w:r>
              <w:rPr>
                <w:rFonts w:ascii="Century Gothic" w:hAnsi="Century Gothic"/>
                <w:sz w:val="20"/>
                <w:szCs w:val="20"/>
              </w:rPr>
              <w:t xml:space="preserve">2 specimens needed: </w:t>
            </w:r>
          </w:p>
          <w:p w14:paraId="62ED83D8" w14:textId="77777777" w:rsidR="00802BDD" w:rsidRPr="0092492A" w:rsidRDefault="00802BDD" w:rsidP="00AF3164">
            <w:pPr>
              <w:rPr>
                <w:rFonts w:ascii="Century Gothic" w:hAnsi="Century Gothic"/>
                <w:sz w:val="20"/>
                <w:szCs w:val="20"/>
              </w:rPr>
            </w:pPr>
            <w:r>
              <w:rPr>
                <w:rFonts w:ascii="Century Gothic" w:hAnsi="Century Gothic"/>
                <w:sz w:val="20"/>
                <w:szCs w:val="20"/>
              </w:rPr>
              <w:t xml:space="preserve">#1 </w:t>
            </w:r>
            <w:proofErr w:type="spellStart"/>
            <w:r>
              <w:rPr>
                <w:rFonts w:ascii="Century Gothic" w:hAnsi="Century Gothic"/>
                <w:sz w:val="20"/>
                <w:szCs w:val="20"/>
              </w:rPr>
              <w:t>Naso</w:t>
            </w:r>
            <w:proofErr w:type="spellEnd"/>
            <w:r>
              <w:rPr>
                <w:rFonts w:ascii="Century Gothic" w:hAnsi="Century Gothic"/>
                <w:sz w:val="20"/>
                <w:szCs w:val="20"/>
              </w:rPr>
              <w:t>-pharyngeal</w:t>
            </w:r>
            <w:r w:rsidRPr="0092492A">
              <w:rPr>
                <w:rFonts w:ascii="Century Gothic" w:hAnsi="Century Gothic"/>
                <w:sz w:val="20"/>
                <w:szCs w:val="20"/>
              </w:rPr>
              <w:t xml:space="preserve"> </w:t>
            </w:r>
            <w:r>
              <w:rPr>
                <w:rFonts w:ascii="Century Gothic" w:hAnsi="Century Gothic"/>
                <w:sz w:val="20"/>
                <w:szCs w:val="20"/>
              </w:rPr>
              <w:t>-Alginate swab</w:t>
            </w:r>
          </w:p>
          <w:p w14:paraId="04F77DBC" w14:textId="77777777" w:rsidR="00802BDD" w:rsidRPr="0092492A" w:rsidRDefault="00802BDD" w:rsidP="00802BDD">
            <w:pPr>
              <w:rPr>
                <w:rFonts w:ascii="Century Gothic" w:hAnsi="Century Gothic"/>
                <w:sz w:val="20"/>
                <w:szCs w:val="20"/>
              </w:rPr>
            </w:pPr>
            <w:r>
              <w:rPr>
                <w:rFonts w:ascii="Century Gothic" w:hAnsi="Century Gothic"/>
                <w:sz w:val="20"/>
                <w:szCs w:val="20"/>
              </w:rPr>
              <w:lastRenderedPageBreak/>
              <w:t>#</w:t>
            </w:r>
            <w:proofErr w:type="gramStart"/>
            <w:r>
              <w:rPr>
                <w:rFonts w:ascii="Century Gothic" w:hAnsi="Century Gothic"/>
                <w:sz w:val="20"/>
                <w:szCs w:val="20"/>
              </w:rPr>
              <w:t>2  P</w:t>
            </w:r>
            <w:r w:rsidRPr="0092492A">
              <w:rPr>
                <w:rFonts w:ascii="Century Gothic" w:hAnsi="Century Gothic"/>
                <w:sz w:val="20"/>
                <w:szCs w:val="20"/>
              </w:rPr>
              <w:t>ost</w:t>
            </w:r>
            <w:proofErr w:type="gramEnd"/>
            <w:r>
              <w:rPr>
                <w:rFonts w:ascii="Century Gothic" w:hAnsi="Century Gothic"/>
                <w:sz w:val="20"/>
                <w:szCs w:val="20"/>
              </w:rPr>
              <w:t>-</w:t>
            </w:r>
            <w:r w:rsidRPr="0092492A">
              <w:rPr>
                <w:rFonts w:ascii="Century Gothic" w:hAnsi="Century Gothic"/>
                <w:sz w:val="20"/>
                <w:szCs w:val="20"/>
              </w:rPr>
              <w:t>phar</w:t>
            </w:r>
            <w:r>
              <w:rPr>
                <w:rFonts w:ascii="Century Gothic" w:hAnsi="Century Gothic"/>
                <w:sz w:val="20"/>
                <w:szCs w:val="20"/>
              </w:rPr>
              <w:t>y</w:t>
            </w:r>
            <w:r w:rsidRPr="0092492A">
              <w:rPr>
                <w:rFonts w:ascii="Century Gothic" w:hAnsi="Century Gothic"/>
                <w:sz w:val="20"/>
                <w:szCs w:val="20"/>
              </w:rPr>
              <w:t>ng</w:t>
            </w:r>
            <w:r>
              <w:rPr>
                <w:rFonts w:ascii="Century Gothic" w:hAnsi="Century Gothic"/>
                <w:sz w:val="20"/>
                <w:szCs w:val="20"/>
              </w:rPr>
              <w:t>e</w:t>
            </w:r>
            <w:r w:rsidRPr="0092492A">
              <w:rPr>
                <w:rFonts w:ascii="Century Gothic" w:hAnsi="Century Gothic"/>
                <w:sz w:val="20"/>
                <w:szCs w:val="20"/>
              </w:rPr>
              <w:t xml:space="preserve">al </w:t>
            </w:r>
            <w:r>
              <w:rPr>
                <w:rFonts w:ascii="Century Gothic" w:hAnsi="Century Gothic"/>
                <w:sz w:val="20"/>
                <w:szCs w:val="20"/>
              </w:rPr>
              <w:t>-</w:t>
            </w:r>
            <w:r w:rsidRPr="0092492A">
              <w:rPr>
                <w:rFonts w:ascii="Century Gothic" w:hAnsi="Century Gothic"/>
                <w:sz w:val="20"/>
                <w:szCs w:val="20"/>
              </w:rPr>
              <w:t xml:space="preserve">Cotton swab </w:t>
            </w:r>
          </w:p>
        </w:tc>
        <w:tc>
          <w:tcPr>
            <w:tcW w:w="2045" w:type="dxa"/>
          </w:tcPr>
          <w:p w14:paraId="3D3C4EBB" w14:textId="77777777" w:rsidR="00802BDD" w:rsidRPr="00802BDD" w:rsidRDefault="00802BDD" w:rsidP="00AF3164">
            <w:pPr>
              <w:rPr>
                <w:rFonts w:ascii="Century Gothic" w:hAnsi="Century Gothic"/>
                <w:sz w:val="20"/>
                <w:szCs w:val="20"/>
              </w:rPr>
            </w:pPr>
            <w:r w:rsidRPr="00802BDD">
              <w:rPr>
                <w:rFonts w:ascii="Century Gothic" w:hAnsi="Century Gothic"/>
                <w:sz w:val="20"/>
                <w:szCs w:val="20"/>
              </w:rPr>
              <w:lastRenderedPageBreak/>
              <w:t>Ambient temp</w:t>
            </w:r>
          </w:p>
        </w:tc>
        <w:tc>
          <w:tcPr>
            <w:tcW w:w="1591" w:type="dxa"/>
          </w:tcPr>
          <w:p w14:paraId="353A7C6D" w14:textId="77777777" w:rsidR="00802BDD" w:rsidRPr="00802BDD" w:rsidRDefault="00802BDD" w:rsidP="00AF3164">
            <w:pPr>
              <w:rPr>
                <w:rFonts w:ascii="Century Gothic" w:hAnsi="Century Gothic"/>
                <w:sz w:val="20"/>
                <w:szCs w:val="20"/>
              </w:rPr>
            </w:pPr>
            <w:r w:rsidRPr="00802BDD">
              <w:rPr>
                <w:rFonts w:ascii="Century Gothic" w:hAnsi="Century Gothic"/>
                <w:sz w:val="20"/>
                <w:szCs w:val="20"/>
              </w:rPr>
              <w:t>Ambient temp</w:t>
            </w:r>
          </w:p>
        </w:tc>
        <w:tc>
          <w:tcPr>
            <w:tcW w:w="1773" w:type="dxa"/>
          </w:tcPr>
          <w:p w14:paraId="3D0EB357" w14:textId="77777777" w:rsidR="00802BDD" w:rsidRPr="004355A4" w:rsidRDefault="006702BF" w:rsidP="00AF3164">
            <w:pPr>
              <w:rPr>
                <w:rFonts w:ascii="Century Gothic" w:hAnsi="Century Gothic"/>
                <w:sz w:val="20"/>
                <w:szCs w:val="20"/>
              </w:rPr>
            </w:pPr>
            <w:r w:rsidRPr="004355A4">
              <w:rPr>
                <w:rFonts w:ascii="Century Gothic" w:hAnsi="Century Gothic"/>
                <w:sz w:val="20"/>
                <w:szCs w:val="20"/>
              </w:rPr>
              <w:t>Category B</w:t>
            </w:r>
          </w:p>
        </w:tc>
      </w:tr>
      <w:tr w:rsidR="00802BDD" w:rsidRPr="0092492A" w14:paraId="0F60F7AC" w14:textId="77777777" w:rsidTr="00802BDD">
        <w:tc>
          <w:tcPr>
            <w:tcW w:w="1488" w:type="dxa"/>
            <w:vMerge/>
          </w:tcPr>
          <w:p w14:paraId="249BF8C6" w14:textId="77777777" w:rsidR="00802BDD" w:rsidRPr="0092492A" w:rsidRDefault="00802BDD" w:rsidP="00AF3164">
            <w:pPr>
              <w:rPr>
                <w:rFonts w:ascii="Century Gothic" w:hAnsi="Century Gothic"/>
                <w:sz w:val="20"/>
                <w:szCs w:val="20"/>
              </w:rPr>
            </w:pPr>
          </w:p>
        </w:tc>
        <w:tc>
          <w:tcPr>
            <w:tcW w:w="1075" w:type="dxa"/>
          </w:tcPr>
          <w:p w14:paraId="14CD3227"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Micro - 2530</w:t>
            </w:r>
          </w:p>
        </w:tc>
        <w:tc>
          <w:tcPr>
            <w:tcW w:w="1796" w:type="dxa"/>
          </w:tcPr>
          <w:p w14:paraId="71A3FF78"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cutaneous</w:t>
            </w:r>
          </w:p>
        </w:tc>
        <w:tc>
          <w:tcPr>
            <w:tcW w:w="2574" w:type="dxa"/>
          </w:tcPr>
          <w:p w14:paraId="4C35E29F" w14:textId="77777777" w:rsidR="00802BDD" w:rsidRPr="0092492A" w:rsidRDefault="00802BDD" w:rsidP="00AF3164">
            <w:pPr>
              <w:widowControl w:val="0"/>
              <w:kinsoku w:val="0"/>
              <w:spacing w:before="36" w:line="194" w:lineRule="auto"/>
              <w:rPr>
                <w:rFonts w:ascii="Century Gothic" w:hAnsi="Century Gothic" w:cs="Verdana"/>
                <w:spacing w:val="16"/>
                <w:sz w:val="20"/>
                <w:szCs w:val="20"/>
              </w:rPr>
            </w:pPr>
            <w:r w:rsidRPr="0092492A">
              <w:rPr>
                <w:rFonts w:ascii="Century Gothic" w:hAnsi="Century Gothic" w:cs="Verdana"/>
                <w:spacing w:val="16"/>
                <w:sz w:val="20"/>
                <w:szCs w:val="20"/>
              </w:rPr>
              <w:t>Diphtheria</w:t>
            </w:r>
          </w:p>
        </w:tc>
        <w:tc>
          <w:tcPr>
            <w:tcW w:w="2076" w:type="dxa"/>
          </w:tcPr>
          <w:p w14:paraId="5AF6AC71"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Cotton swab</w:t>
            </w:r>
          </w:p>
        </w:tc>
        <w:tc>
          <w:tcPr>
            <w:tcW w:w="2045" w:type="dxa"/>
          </w:tcPr>
          <w:p w14:paraId="1E5AFE47" w14:textId="77777777" w:rsidR="00802BDD" w:rsidRPr="00802BDD" w:rsidRDefault="00802BDD" w:rsidP="000B594C">
            <w:pPr>
              <w:rPr>
                <w:rFonts w:ascii="Century Gothic" w:hAnsi="Century Gothic"/>
                <w:sz w:val="20"/>
                <w:szCs w:val="20"/>
              </w:rPr>
            </w:pPr>
            <w:r w:rsidRPr="00802BDD">
              <w:rPr>
                <w:rFonts w:ascii="Century Gothic" w:hAnsi="Century Gothic"/>
                <w:sz w:val="20"/>
                <w:szCs w:val="20"/>
              </w:rPr>
              <w:t>Ambient temp</w:t>
            </w:r>
          </w:p>
        </w:tc>
        <w:tc>
          <w:tcPr>
            <w:tcW w:w="1591" w:type="dxa"/>
          </w:tcPr>
          <w:p w14:paraId="28C1F665" w14:textId="77777777" w:rsidR="00802BDD" w:rsidRPr="00802BDD" w:rsidRDefault="00802BDD" w:rsidP="000B594C">
            <w:pPr>
              <w:rPr>
                <w:rFonts w:ascii="Century Gothic" w:hAnsi="Century Gothic"/>
                <w:sz w:val="20"/>
                <w:szCs w:val="20"/>
              </w:rPr>
            </w:pPr>
            <w:r w:rsidRPr="00802BDD">
              <w:rPr>
                <w:rFonts w:ascii="Century Gothic" w:hAnsi="Century Gothic"/>
                <w:sz w:val="20"/>
                <w:szCs w:val="20"/>
              </w:rPr>
              <w:t>Ambient temp</w:t>
            </w:r>
          </w:p>
        </w:tc>
        <w:tc>
          <w:tcPr>
            <w:tcW w:w="1773" w:type="dxa"/>
          </w:tcPr>
          <w:p w14:paraId="6C5D54D8" w14:textId="77777777" w:rsidR="00802BDD" w:rsidRPr="004355A4" w:rsidRDefault="006702BF" w:rsidP="00AF3164">
            <w:pPr>
              <w:rPr>
                <w:rFonts w:ascii="Century Gothic" w:hAnsi="Century Gothic"/>
                <w:sz w:val="20"/>
                <w:szCs w:val="20"/>
              </w:rPr>
            </w:pPr>
            <w:r w:rsidRPr="004355A4">
              <w:rPr>
                <w:rFonts w:ascii="Century Gothic" w:hAnsi="Century Gothic"/>
                <w:sz w:val="20"/>
                <w:szCs w:val="20"/>
              </w:rPr>
              <w:t>Category B</w:t>
            </w:r>
          </w:p>
        </w:tc>
      </w:tr>
      <w:tr w:rsidR="00802BDD" w:rsidRPr="0092492A" w14:paraId="3A314728" w14:textId="77777777" w:rsidTr="00802BDD">
        <w:tc>
          <w:tcPr>
            <w:tcW w:w="1488" w:type="dxa"/>
            <w:vMerge/>
          </w:tcPr>
          <w:p w14:paraId="0EF46479" w14:textId="77777777" w:rsidR="00802BDD" w:rsidRPr="0092492A" w:rsidRDefault="00802BDD" w:rsidP="00AF3164">
            <w:pPr>
              <w:rPr>
                <w:rFonts w:ascii="Century Gothic" w:hAnsi="Century Gothic"/>
                <w:sz w:val="20"/>
                <w:szCs w:val="20"/>
              </w:rPr>
            </w:pPr>
          </w:p>
        </w:tc>
        <w:tc>
          <w:tcPr>
            <w:tcW w:w="1075" w:type="dxa"/>
          </w:tcPr>
          <w:p w14:paraId="209A814B"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Micro - 2530</w:t>
            </w:r>
          </w:p>
        </w:tc>
        <w:tc>
          <w:tcPr>
            <w:tcW w:w="1796" w:type="dxa"/>
          </w:tcPr>
          <w:p w14:paraId="0F2D7C31" w14:textId="77777777" w:rsidR="00802BDD" w:rsidRPr="0092492A" w:rsidRDefault="00802BDD" w:rsidP="00802BDD">
            <w:pPr>
              <w:jc w:val="center"/>
              <w:rPr>
                <w:rFonts w:ascii="Century Gothic" w:hAnsi="Century Gothic"/>
                <w:sz w:val="20"/>
                <w:szCs w:val="20"/>
              </w:rPr>
            </w:pPr>
            <w:r>
              <w:rPr>
                <w:rFonts w:ascii="Century Gothic" w:hAnsi="Century Gothic"/>
                <w:sz w:val="20"/>
                <w:szCs w:val="20"/>
              </w:rPr>
              <w:t>Mucosa</w:t>
            </w:r>
          </w:p>
        </w:tc>
        <w:tc>
          <w:tcPr>
            <w:tcW w:w="2574" w:type="dxa"/>
          </w:tcPr>
          <w:p w14:paraId="4F20C1EF" w14:textId="77777777" w:rsidR="00802BDD" w:rsidRPr="0092492A" w:rsidRDefault="00802BDD" w:rsidP="00AF3164">
            <w:pPr>
              <w:widowControl w:val="0"/>
              <w:kinsoku w:val="0"/>
              <w:spacing w:before="36" w:line="194" w:lineRule="auto"/>
              <w:rPr>
                <w:rFonts w:ascii="Century Gothic" w:hAnsi="Century Gothic" w:cs="Verdana"/>
                <w:spacing w:val="16"/>
                <w:sz w:val="20"/>
                <w:szCs w:val="20"/>
              </w:rPr>
            </w:pPr>
            <w:r w:rsidRPr="0092492A">
              <w:rPr>
                <w:rFonts w:ascii="Century Gothic" w:hAnsi="Century Gothic" w:cs="Verdana"/>
                <w:spacing w:val="16"/>
                <w:sz w:val="20"/>
                <w:szCs w:val="20"/>
              </w:rPr>
              <w:t>Pertussis</w:t>
            </w:r>
          </w:p>
        </w:tc>
        <w:tc>
          <w:tcPr>
            <w:tcW w:w="2076" w:type="dxa"/>
          </w:tcPr>
          <w:p w14:paraId="4CC949CF" w14:textId="77777777" w:rsidR="00802BDD" w:rsidRPr="0092492A" w:rsidRDefault="00D321B2" w:rsidP="00AF3164">
            <w:pPr>
              <w:rPr>
                <w:rFonts w:ascii="Century Gothic" w:hAnsi="Century Gothic"/>
                <w:sz w:val="20"/>
                <w:szCs w:val="20"/>
              </w:rPr>
            </w:pPr>
            <w:r>
              <w:rPr>
                <w:rFonts w:ascii="Century Gothic" w:hAnsi="Century Gothic"/>
                <w:sz w:val="20"/>
                <w:szCs w:val="20"/>
              </w:rPr>
              <w:t>Post-pharyngea</w:t>
            </w:r>
            <w:r w:rsidR="00802BDD">
              <w:rPr>
                <w:rFonts w:ascii="Century Gothic" w:hAnsi="Century Gothic"/>
                <w:sz w:val="20"/>
                <w:szCs w:val="20"/>
              </w:rPr>
              <w:t xml:space="preserve">l - </w:t>
            </w:r>
            <w:r w:rsidR="00802BDD" w:rsidRPr="0092492A">
              <w:rPr>
                <w:rFonts w:ascii="Century Gothic" w:hAnsi="Century Gothic"/>
                <w:sz w:val="20"/>
                <w:szCs w:val="20"/>
              </w:rPr>
              <w:t>Cotton swab</w:t>
            </w:r>
          </w:p>
        </w:tc>
        <w:tc>
          <w:tcPr>
            <w:tcW w:w="2045" w:type="dxa"/>
          </w:tcPr>
          <w:p w14:paraId="37D5A138" w14:textId="77777777" w:rsidR="00802BDD" w:rsidRPr="00802BDD" w:rsidRDefault="00802BDD" w:rsidP="000B594C">
            <w:pPr>
              <w:rPr>
                <w:rFonts w:ascii="Century Gothic" w:hAnsi="Century Gothic"/>
                <w:sz w:val="20"/>
                <w:szCs w:val="20"/>
              </w:rPr>
            </w:pPr>
            <w:r w:rsidRPr="00802BDD">
              <w:rPr>
                <w:rFonts w:ascii="Century Gothic" w:hAnsi="Century Gothic"/>
                <w:sz w:val="20"/>
                <w:szCs w:val="20"/>
              </w:rPr>
              <w:t>Ambient temp</w:t>
            </w:r>
          </w:p>
        </w:tc>
        <w:tc>
          <w:tcPr>
            <w:tcW w:w="1591" w:type="dxa"/>
          </w:tcPr>
          <w:p w14:paraId="4BFB4967" w14:textId="77777777" w:rsidR="00802BDD" w:rsidRPr="00802BDD" w:rsidRDefault="00802BDD" w:rsidP="000B594C">
            <w:pPr>
              <w:rPr>
                <w:rFonts w:ascii="Century Gothic" w:hAnsi="Century Gothic"/>
                <w:sz w:val="20"/>
                <w:szCs w:val="20"/>
              </w:rPr>
            </w:pPr>
            <w:r w:rsidRPr="00802BDD">
              <w:rPr>
                <w:rFonts w:ascii="Century Gothic" w:hAnsi="Century Gothic"/>
                <w:sz w:val="20"/>
                <w:szCs w:val="20"/>
              </w:rPr>
              <w:t>Ambient temp</w:t>
            </w:r>
          </w:p>
        </w:tc>
        <w:tc>
          <w:tcPr>
            <w:tcW w:w="1773" w:type="dxa"/>
          </w:tcPr>
          <w:p w14:paraId="3E582D5A" w14:textId="77777777" w:rsidR="00802BDD" w:rsidRPr="004355A4" w:rsidRDefault="006702BF" w:rsidP="00AF3164">
            <w:pPr>
              <w:rPr>
                <w:rFonts w:ascii="Century Gothic" w:hAnsi="Century Gothic"/>
                <w:sz w:val="20"/>
                <w:szCs w:val="20"/>
              </w:rPr>
            </w:pPr>
            <w:r w:rsidRPr="004355A4">
              <w:rPr>
                <w:rFonts w:ascii="Century Gothic" w:hAnsi="Century Gothic"/>
                <w:sz w:val="20"/>
                <w:szCs w:val="20"/>
              </w:rPr>
              <w:t>Category B</w:t>
            </w:r>
          </w:p>
        </w:tc>
      </w:tr>
      <w:tr w:rsidR="00284278" w:rsidRPr="0092492A" w14:paraId="7CC075C5" w14:textId="77777777" w:rsidTr="00802BDD">
        <w:tc>
          <w:tcPr>
            <w:tcW w:w="1488" w:type="dxa"/>
            <w:vMerge/>
          </w:tcPr>
          <w:p w14:paraId="3AB58C42" w14:textId="77777777" w:rsidR="00284278" w:rsidRPr="0092492A" w:rsidRDefault="00284278" w:rsidP="00AF3164">
            <w:pPr>
              <w:rPr>
                <w:rFonts w:ascii="Century Gothic" w:hAnsi="Century Gothic"/>
                <w:sz w:val="20"/>
                <w:szCs w:val="20"/>
              </w:rPr>
            </w:pPr>
          </w:p>
        </w:tc>
        <w:tc>
          <w:tcPr>
            <w:tcW w:w="1075" w:type="dxa"/>
          </w:tcPr>
          <w:p w14:paraId="5AF2F88B" w14:textId="77777777" w:rsidR="00284278" w:rsidRPr="004355A4" w:rsidRDefault="00284278" w:rsidP="00AF3164">
            <w:pPr>
              <w:jc w:val="center"/>
              <w:rPr>
                <w:rFonts w:ascii="Century Gothic" w:hAnsi="Century Gothic"/>
                <w:sz w:val="20"/>
                <w:szCs w:val="20"/>
              </w:rPr>
            </w:pPr>
            <w:r w:rsidRPr="004355A4">
              <w:rPr>
                <w:rFonts w:ascii="Century Gothic" w:hAnsi="Century Gothic"/>
                <w:sz w:val="20"/>
                <w:szCs w:val="20"/>
              </w:rPr>
              <w:t>Micro - 2530</w:t>
            </w:r>
          </w:p>
        </w:tc>
        <w:tc>
          <w:tcPr>
            <w:tcW w:w="1796" w:type="dxa"/>
          </w:tcPr>
          <w:p w14:paraId="171AA4DA" w14:textId="77777777" w:rsidR="00284278" w:rsidRPr="004355A4" w:rsidRDefault="00284278" w:rsidP="00AF3164">
            <w:pPr>
              <w:jc w:val="center"/>
              <w:rPr>
                <w:rFonts w:ascii="Century Gothic" w:hAnsi="Century Gothic"/>
                <w:sz w:val="20"/>
                <w:szCs w:val="20"/>
              </w:rPr>
            </w:pPr>
            <w:r w:rsidRPr="004355A4">
              <w:rPr>
                <w:rFonts w:ascii="Century Gothic" w:hAnsi="Century Gothic"/>
                <w:sz w:val="20"/>
                <w:szCs w:val="20"/>
              </w:rPr>
              <w:t>Sputum/ bronchial specimens</w:t>
            </w:r>
          </w:p>
        </w:tc>
        <w:tc>
          <w:tcPr>
            <w:tcW w:w="2574" w:type="dxa"/>
          </w:tcPr>
          <w:p w14:paraId="78491A12" w14:textId="77777777" w:rsidR="00284278" w:rsidRPr="004355A4" w:rsidRDefault="00284278" w:rsidP="00AF3164">
            <w:pPr>
              <w:widowControl w:val="0"/>
              <w:kinsoku w:val="0"/>
              <w:spacing w:before="36" w:line="194" w:lineRule="auto"/>
              <w:rPr>
                <w:rFonts w:ascii="Century Gothic" w:hAnsi="Century Gothic" w:cs="Verdana"/>
                <w:spacing w:val="16"/>
                <w:sz w:val="20"/>
                <w:szCs w:val="20"/>
              </w:rPr>
            </w:pPr>
            <w:r w:rsidRPr="004355A4">
              <w:rPr>
                <w:rFonts w:ascii="Century Gothic" w:hAnsi="Century Gothic" w:cs="Verdana"/>
                <w:spacing w:val="16"/>
                <w:sz w:val="20"/>
                <w:szCs w:val="20"/>
              </w:rPr>
              <w:t>Tuberculosis (mycobacterium tuberculosis)</w:t>
            </w:r>
          </w:p>
        </w:tc>
        <w:tc>
          <w:tcPr>
            <w:tcW w:w="2076" w:type="dxa"/>
          </w:tcPr>
          <w:p w14:paraId="0C32C3B2" w14:textId="77777777" w:rsidR="00284278" w:rsidRPr="004355A4" w:rsidRDefault="00284278" w:rsidP="000B594C">
            <w:pPr>
              <w:rPr>
                <w:rFonts w:ascii="Century Gothic" w:hAnsi="Century Gothic"/>
                <w:sz w:val="20"/>
                <w:szCs w:val="20"/>
              </w:rPr>
            </w:pPr>
            <w:r w:rsidRPr="004355A4">
              <w:rPr>
                <w:rFonts w:ascii="Century Gothic" w:hAnsi="Century Gothic"/>
                <w:sz w:val="20"/>
                <w:szCs w:val="20"/>
              </w:rPr>
              <w:t xml:space="preserve">Sterile 50cc screw-capped </w:t>
            </w:r>
            <w:proofErr w:type="gramStart"/>
            <w:r w:rsidRPr="004355A4">
              <w:rPr>
                <w:rFonts w:ascii="Century Gothic" w:hAnsi="Century Gothic"/>
                <w:sz w:val="20"/>
                <w:szCs w:val="20"/>
              </w:rPr>
              <w:t>centrifuge  tube</w:t>
            </w:r>
            <w:proofErr w:type="gramEnd"/>
          </w:p>
        </w:tc>
        <w:tc>
          <w:tcPr>
            <w:tcW w:w="2045" w:type="dxa"/>
          </w:tcPr>
          <w:p w14:paraId="3A7697AD" w14:textId="77777777" w:rsidR="00284278" w:rsidRPr="004355A4" w:rsidRDefault="00284278" w:rsidP="000B594C">
            <w:pPr>
              <w:rPr>
                <w:rFonts w:ascii="Century Gothic" w:hAnsi="Century Gothic"/>
                <w:sz w:val="20"/>
                <w:szCs w:val="20"/>
              </w:rPr>
            </w:pPr>
            <w:r w:rsidRPr="004355A4">
              <w:rPr>
                <w:rFonts w:ascii="Century Gothic" w:hAnsi="Century Gothic"/>
                <w:sz w:val="20"/>
                <w:szCs w:val="20"/>
              </w:rPr>
              <w:t>refrigerate</w:t>
            </w:r>
          </w:p>
        </w:tc>
        <w:tc>
          <w:tcPr>
            <w:tcW w:w="1591" w:type="dxa"/>
          </w:tcPr>
          <w:p w14:paraId="4591C676" w14:textId="77777777" w:rsidR="00284278" w:rsidRPr="004355A4" w:rsidRDefault="00284278" w:rsidP="000B594C">
            <w:pPr>
              <w:rPr>
                <w:rFonts w:ascii="Century Gothic" w:hAnsi="Century Gothic"/>
                <w:sz w:val="20"/>
                <w:szCs w:val="20"/>
              </w:rPr>
            </w:pPr>
            <w:r w:rsidRPr="004355A4">
              <w:rPr>
                <w:rFonts w:ascii="Century Gothic" w:hAnsi="Century Gothic"/>
                <w:sz w:val="20"/>
                <w:szCs w:val="20"/>
              </w:rPr>
              <w:t>Cold packs</w:t>
            </w:r>
          </w:p>
        </w:tc>
        <w:tc>
          <w:tcPr>
            <w:tcW w:w="1773" w:type="dxa"/>
          </w:tcPr>
          <w:p w14:paraId="19B81360" w14:textId="77777777" w:rsidR="00284278" w:rsidRPr="004355A4" w:rsidRDefault="00284278" w:rsidP="00AF3164">
            <w:pPr>
              <w:rPr>
                <w:rFonts w:ascii="Century Gothic" w:hAnsi="Century Gothic"/>
                <w:sz w:val="20"/>
                <w:szCs w:val="20"/>
              </w:rPr>
            </w:pPr>
            <w:r w:rsidRPr="004355A4">
              <w:rPr>
                <w:rFonts w:ascii="Century Gothic" w:hAnsi="Century Gothic"/>
                <w:sz w:val="20"/>
                <w:szCs w:val="20"/>
              </w:rPr>
              <w:t>Category B</w:t>
            </w:r>
          </w:p>
        </w:tc>
      </w:tr>
      <w:tr w:rsidR="00802BDD" w:rsidRPr="0092492A" w14:paraId="5B5DAB4A" w14:textId="77777777" w:rsidTr="00802BDD">
        <w:tc>
          <w:tcPr>
            <w:tcW w:w="1488" w:type="dxa"/>
            <w:vMerge/>
          </w:tcPr>
          <w:p w14:paraId="4EA9BA15" w14:textId="77777777" w:rsidR="00802BDD" w:rsidRPr="0092492A" w:rsidRDefault="00802BDD" w:rsidP="00AF3164">
            <w:pPr>
              <w:rPr>
                <w:rFonts w:ascii="Century Gothic" w:hAnsi="Century Gothic"/>
                <w:sz w:val="20"/>
                <w:szCs w:val="20"/>
              </w:rPr>
            </w:pPr>
          </w:p>
        </w:tc>
        <w:tc>
          <w:tcPr>
            <w:tcW w:w="1075" w:type="dxa"/>
          </w:tcPr>
          <w:p w14:paraId="63838184"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Micro - 2530</w:t>
            </w:r>
          </w:p>
        </w:tc>
        <w:tc>
          <w:tcPr>
            <w:tcW w:w="1796" w:type="dxa"/>
          </w:tcPr>
          <w:p w14:paraId="343E30BB" w14:textId="77777777" w:rsidR="00802BDD" w:rsidRPr="0092492A" w:rsidRDefault="00802BDD" w:rsidP="00AF3164">
            <w:pPr>
              <w:jc w:val="center"/>
              <w:rPr>
                <w:rFonts w:ascii="Century Gothic" w:hAnsi="Century Gothic"/>
                <w:sz w:val="20"/>
                <w:szCs w:val="20"/>
              </w:rPr>
            </w:pPr>
            <w:r>
              <w:rPr>
                <w:rFonts w:ascii="Century Gothic" w:hAnsi="Century Gothic"/>
                <w:sz w:val="20"/>
                <w:szCs w:val="20"/>
              </w:rPr>
              <w:t>cutaneous</w:t>
            </w:r>
          </w:p>
        </w:tc>
        <w:tc>
          <w:tcPr>
            <w:tcW w:w="2574" w:type="dxa"/>
          </w:tcPr>
          <w:p w14:paraId="256A4ADF" w14:textId="77777777" w:rsidR="00802BDD" w:rsidRPr="0092492A" w:rsidRDefault="00802BDD" w:rsidP="00AF3164">
            <w:pPr>
              <w:widowControl w:val="0"/>
              <w:kinsoku w:val="0"/>
              <w:spacing w:before="36" w:line="194" w:lineRule="auto"/>
              <w:rPr>
                <w:rFonts w:ascii="Century Gothic" w:hAnsi="Century Gothic" w:cs="Verdana"/>
                <w:spacing w:val="16"/>
                <w:sz w:val="20"/>
                <w:szCs w:val="20"/>
              </w:rPr>
            </w:pPr>
            <w:r>
              <w:rPr>
                <w:rFonts w:ascii="Century Gothic" w:hAnsi="Century Gothic" w:cs="Verdana"/>
                <w:spacing w:val="16"/>
                <w:sz w:val="20"/>
                <w:szCs w:val="20"/>
              </w:rPr>
              <w:t>Tula</w:t>
            </w:r>
            <w:r w:rsidRPr="0092492A">
              <w:rPr>
                <w:rFonts w:ascii="Century Gothic" w:hAnsi="Century Gothic" w:cs="Verdana"/>
                <w:spacing w:val="16"/>
                <w:sz w:val="20"/>
                <w:szCs w:val="20"/>
              </w:rPr>
              <w:t>r</w:t>
            </w:r>
            <w:r>
              <w:rPr>
                <w:rFonts w:ascii="Century Gothic" w:hAnsi="Century Gothic" w:cs="Verdana"/>
                <w:spacing w:val="16"/>
                <w:sz w:val="20"/>
                <w:szCs w:val="20"/>
              </w:rPr>
              <w:t>e</w:t>
            </w:r>
            <w:r w:rsidRPr="0092492A">
              <w:rPr>
                <w:rFonts w:ascii="Century Gothic" w:hAnsi="Century Gothic" w:cs="Verdana"/>
                <w:spacing w:val="16"/>
                <w:sz w:val="20"/>
                <w:szCs w:val="20"/>
              </w:rPr>
              <w:t>mia</w:t>
            </w:r>
          </w:p>
        </w:tc>
        <w:tc>
          <w:tcPr>
            <w:tcW w:w="2076" w:type="dxa"/>
          </w:tcPr>
          <w:p w14:paraId="1F86F732" w14:textId="77777777" w:rsidR="00802BDD" w:rsidRPr="000B594C" w:rsidRDefault="00424DF0" w:rsidP="000B594C">
            <w:pPr>
              <w:rPr>
                <w:rFonts w:ascii="Century Gothic" w:hAnsi="Century Gothic"/>
                <w:sz w:val="20"/>
                <w:szCs w:val="20"/>
                <w:highlight w:val="magenta"/>
              </w:rPr>
            </w:pPr>
            <w:r w:rsidRPr="00424DF0">
              <w:rPr>
                <w:rFonts w:ascii="Century Gothic" w:hAnsi="Century Gothic"/>
                <w:sz w:val="20"/>
                <w:szCs w:val="20"/>
              </w:rPr>
              <w:t>Ulcer scraping or biopsy</w:t>
            </w:r>
          </w:p>
        </w:tc>
        <w:tc>
          <w:tcPr>
            <w:tcW w:w="2045" w:type="dxa"/>
          </w:tcPr>
          <w:p w14:paraId="2B68837D" w14:textId="77777777" w:rsidR="00802BDD" w:rsidRPr="00424DF0" w:rsidRDefault="00424DF0" w:rsidP="000B594C">
            <w:pPr>
              <w:rPr>
                <w:rFonts w:ascii="Century Gothic" w:hAnsi="Century Gothic"/>
                <w:sz w:val="20"/>
                <w:szCs w:val="20"/>
              </w:rPr>
            </w:pPr>
            <w:r w:rsidRPr="00424DF0">
              <w:rPr>
                <w:rFonts w:ascii="Century Gothic" w:hAnsi="Century Gothic"/>
                <w:sz w:val="20"/>
                <w:szCs w:val="20"/>
              </w:rPr>
              <w:t>Refrigerate</w:t>
            </w:r>
          </w:p>
        </w:tc>
        <w:tc>
          <w:tcPr>
            <w:tcW w:w="1591" w:type="dxa"/>
          </w:tcPr>
          <w:p w14:paraId="7016ACD6" w14:textId="77777777" w:rsidR="00802BDD" w:rsidRPr="00424DF0" w:rsidRDefault="00424DF0" w:rsidP="000B594C">
            <w:pPr>
              <w:rPr>
                <w:rFonts w:ascii="Century Gothic" w:hAnsi="Century Gothic"/>
                <w:sz w:val="20"/>
                <w:szCs w:val="20"/>
              </w:rPr>
            </w:pPr>
            <w:r w:rsidRPr="00424DF0">
              <w:rPr>
                <w:rFonts w:ascii="Century Gothic" w:hAnsi="Century Gothic"/>
                <w:sz w:val="20"/>
                <w:szCs w:val="20"/>
              </w:rPr>
              <w:t>Refrigerate</w:t>
            </w:r>
          </w:p>
        </w:tc>
        <w:tc>
          <w:tcPr>
            <w:tcW w:w="1773" w:type="dxa"/>
          </w:tcPr>
          <w:p w14:paraId="20254ED0" w14:textId="77777777" w:rsidR="00802BDD" w:rsidRPr="004355A4" w:rsidRDefault="006702BF" w:rsidP="00AF3164">
            <w:pPr>
              <w:rPr>
                <w:rFonts w:ascii="Century Gothic" w:hAnsi="Century Gothic"/>
                <w:sz w:val="20"/>
                <w:szCs w:val="20"/>
              </w:rPr>
            </w:pPr>
            <w:r w:rsidRPr="004355A4">
              <w:rPr>
                <w:rFonts w:ascii="Century Gothic" w:hAnsi="Century Gothic"/>
                <w:sz w:val="20"/>
                <w:szCs w:val="20"/>
              </w:rPr>
              <w:t>Category B</w:t>
            </w:r>
          </w:p>
        </w:tc>
      </w:tr>
      <w:tr w:rsidR="00802BDD" w:rsidRPr="0092492A" w14:paraId="291C578E" w14:textId="77777777" w:rsidTr="00802BDD">
        <w:tc>
          <w:tcPr>
            <w:tcW w:w="1488" w:type="dxa"/>
            <w:vMerge/>
          </w:tcPr>
          <w:p w14:paraId="7332107B" w14:textId="77777777" w:rsidR="00802BDD" w:rsidRPr="0092492A" w:rsidRDefault="00802BDD" w:rsidP="00AF3164">
            <w:pPr>
              <w:rPr>
                <w:rFonts w:ascii="Century Gothic" w:hAnsi="Century Gothic"/>
                <w:sz w:val="20"/>
                <w:szCs w:val="20"/>
              </w:rPr>
            </w:pPr>
          </w:p>
        </w:tc>
        <w:tc>
          <w:tcPr>
            <w:tcW w:w="1075" w:type="dxa"/>
          </w:tcPr>
          <w:p w14:paraId="0950851B"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Micro - 2530</w:t>
            </w:r>
          </w:p>
        </w:tc>
        <w:tc>
          <w:tcPr>
            <w:tcW w:w="1796" w:type="dxa"/>
          </w:tcPr>
          <w:p w14:paraId="6A04D246" w14:textId="77777777" w:rsidR="00802BDD" w:rsidRPr="0092492A" w:rsidRDefault="00802BDD" w:rsidP="00AF3164">
            <w:pPr>
              <w:jc w:val="center"/>
              <w:rPr>
                <w:rFonts w:ascii="Century Gothic" w:hAnsi="Century Gothic"/>
                <w:sz w:val="20"/>
                <w:szCs w:val="20"/>
              </w:rPr>
            </w:pPr>
            <w:r>
              <w:rPr>
                <w:rFonts w:ascii="Century Gothic" w:hAnsi="Century Gothic"/>
                <w:sz w:val="20"/>
                <w:szCs w:val="20"/>
              </w:rPr>
              <w:t>blood</w:t>
            </w:r>
          </w:p>
        </w:tc>
        <w:tc>
          <w:tcPr>
            <w:tcW w:w="2574" w:type="dxa"/>
          </w:tcPr>
          <w:p w14:paraId="4BEBAF83" w14:textId="77777777" w:rsidR="00802BDD" w:rsidRPr="00D321B2" w:rsidRDefault="00802BDD" w:rsidP="00AF3164">
            <w:pPr>
              <w:widowControl w:val="0"/>
              <w:kinsoku w:val="0"/>
              <w:spacing w:before="36" w:line="194" w:lineRule="auto"/>
              <w:rPr>
                <w:rFonts w:ascii="Century Gothic" w:hAnsi="Century Gothic" w:cs="Verdana"/>
                <w:spacing w:val="16"/>
                <w:sz w:val="20"/>
                <w:szCs w:val="20"/>
              </w:rPr>
            </w:pPr>
            <w:r w:rsidRPr="00D321B2">
              <w:rPr>
                <w:rFonts w:ascii="Century Gothic" w:hAnsi="Century Gothic" w:cs="Verdana"/>
                <w:spacing w:val="16"/>
                <w:sz w:val="20"/>
                <w:szCs w:val="20"/>
              </w:rPr>
              <w:t>Tularemia</w:t>
            </w:r>
          </w:p>
        </w:tc>
        <w:tc>
          <w:tcPr>
            <w:tcW w:w="2076" w:type="dxa"/>
          </w:tcPr>
          <w:p w14:paraId="4059A1D8" w14:textId="77777777" w:rsidR="00802BDD" w:rsidRPr="00D321B2" w:rsidRDefault="00D321B2" w:rsidP="000B594C">
            <w:pPr>
              <w:rPr>
                <w:rFonts w:ascii="Century Gothic" w:hAnsi="Century Gothic"/>
                <w:sz w:val="20"/>
                <w:szCs w:val="20"/>
              </w:rPr>
            </w:pPr>
            <w:r w:rsidRPr="00D321B2">
              <w:rPr>
                <w:rFonts w:ascii="Century Gothic" w:hAnsi="Century Gothic"/>
                <w:sz w:val="20"/>
                <w:szCs w:val="20"/>
              </w:rPr>
              <w:t>2 sets – 2 locations</w:t>
            </w:r>
          </w:p>
          <w:p w14:paraId="13B942F7" w14:textId="77777777" w:rsidR="00D321B2" w:rsidRPr="00D321B2" w:rsidRDefault="00D321B2" w:rsidP="000B594C">
            <w:pPr>
              <w:rPr>
                <w:rFonts w:ascii="Century Gothic" w:hAnsi="Century Gothic"/>
                <w:sz w:val="20"/>
                <w:szCs w:val="20"/>
              </w:rPr>
            </w:pPr>
            <w:r w:rsidRPr="00D321B2">
              <w:rPr>
                <w:rFonts w:ascii="Century Gothic" w:hAnsi="Century Gothic"/>
                <w:sz w:val="20"/>
                <w:szCs w:val="20"/>
              </w:rPr>
              <w:t>#1 anaerobic</w:t>
            </w:r>
          </w:p>
          <w:p w14:paraId="178B5F08" w14:textId="77777777" w:rsidR="00D321B2" w:rsidRPr="00D321B2" w:rsidRDefault="00D321B2" w:rsidP="000B594C">
            <w:pPr>
              <w:rPr>
                <w:rFonts w:ascii="Century Gothic" w:hAnsi="Century Gothic"/>
                <w:sz w:val="20"/>
                <w:szCs w:val="20"/>
              </w:rPr>
            </w:pPr>
            <w:r w:rsidRPr="00D321B2">
              <w:rPr>
                <w:rFonts w:ascii="Century Gothic" w:hAnsi="Century Gothic"/>
                <w:sz w:val="20"/>
                <w:szCs w:val="20"/>
              </w:rPr>
              <w:t>#</w:t>
            </w:r>
            <w:proofErr w:type="gramStart"/>
            <w:r w:rsidRPr="00D321B2">
              <w:rPr>
                <w:rFonts w:ascii="Century Gothic" w:hAnsi="Century Gothic"/>
                <w:sz w:val="20"/>
                <w:szCs w:val="20"/>
              </w:rPr>
              <w:t>2  aerobic</w:t>
            </w:r>
            <w:proofErr w:type="gramEnd"/>
          </w:p>
        </w:tc>
        <w:tc>
          <w:tcPr>
            <w:tcW w:w="2045" w:type="dxa"/>
          </w:tcPr>
          <w:p w14:paraId="5268AE6D" w14:textId="77777777" w:rsidR="00802BDD" w:rsidRPr="00D321B2" w:rsidRDefault="00D321B2" w:rsidP="000B594C">
            <w:pPr>
              <w:rPr>
                <w:rFonts w:ascii="Century Gothic" w:hAnsi="Century Gothic"/>
                <w:sz w:val="20"/>
                <w:szCs w:val="20"/>
              </w:rPr>
            </w:pPr>
            <w:r w:rsidRPr="00D321B2">
              <w:rPr>
                <w:rFonts w:ascii="Century Gothic" w:hAnsi="Century Gothic"/>
                <w:sz w:val="20"/>
                <w:szCs w:val="20"/>
              </w:rPr>
              <w:t>Ambient Temp</w:t>
            </w:r>
          </w:p>
        </w:tc>
        <w:tc>
          <w:tcPr>
            <w:tcW w:w="1591" w:type="dxa"/>
          </w:tcPr>
          <w:p w14:paraId="377CB156" w14:textId="77777777" w:rsidR="00802BDD" w:rsidRPr="00D321B2" w:rsidRDefault="00D321B2" w:rsidP="000B594C">
            <w:pPr>
              <w:rPr>
                <w:rFonts w:ascii="Century Gothic" w:hAnsi="Century Gothic"/>
                <w:sz w:val="20"/>
                <w:szCs w:val="20"/>
              </w:rPr>
            </w:pPr>
            <w:r w:rsidRPr="00D321B2">
              <w:rPr>
                <w:rFonts w:ascii="Century Gothic" w:hAnsi="Century Gothic"/>
                <w:sz w:val="20"/>
                <w:szCs w:val="20"/>
              </w:rPr>
              <w:t>Ambient temp</w:t>
            </w:r>
          </w:p>
        </w:tc>
        <w:tc>
          <w:tcPr>
            <w:tcW w:w="1773" w:type="dxa"/>
          </w:tcPr>
          <w:p w14:paraId="4F0BC1C5" w14:textId="77777777" w:rsidR="00802BDD" w:rsidRPr="004355A4" w:rsidRDefault="00D321B2" w:rsidP="004A5877">
            <w:pPr>
              <w:rPr>
                <w:rFonts w:ascii="Century Gothic" w:hAnsi="Century Gothic"/>
                <w:sz w:val="20"/>
                <w:szCs w:val="20"/>
              </w:rPr>
            </w:pPr>
            <w:r w:rsidRPr="004355A4">
              <w:rPr>
                <w:rFonts w:ascii="Century Gothic" w:hAnsi="Century Gothic"/>
                <w:sz w:val="20"/>
                <w:szCs w:val="20"/>
              </w:rPr>
              <w:t xml:space="preserve">Category B </w:t>
            </w:r>
          </w:p>
        </w:tc>
      </w:tr>
      <w:tr w:rsidR="00802BDD" w:rsidRPr="0092492A" w14:paraId="2C807541" w14:textId="77777777" w:rsidTr="00802BDD">
        <w:tc>
          <w:tcPr>
            <w:tcW w:w="1488" w:type="dxa"/>
            <w:vMerge w:val="restart"/>
          </w:tcPr>
          <w:p w14:paraId="319A394C"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STD</w:t>
            </w:r>
          </w:p>
        </w:tc>
        <w:tc>
          <w:tcPr>
            <w:tcW w:w="1075" w:type="dxa"/>
          </w:tcPr>
          <w:p w14:paraId="4AABEA1B"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STD – 2514</w:t>
            </w:r>
          </w:p>
          <w:p w14:paraId="4AEB0D49"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2552</w:t>
            </w:r>
          </w:p>
        </w:tc>
        <w:tc>
          <w:tcPr>
            <w:tcW w:w="1796" w:type="dxa"/>
          </w:tcPr>
          <w:p w14:paraId="12C53191" w14:textId="77777777" w:rsidR="00802BDD" w:rsidRPr="0092492A" w:rsidRDefault="00802BDD" w:rsidP="00AF3164">
            <w:pPr>
              <w:jc w:val="center"/>
              <w:rPr>
                <w:rFonts w:ascii="Century Gothic" w:hAnsi="Century Gothic"/>
                <w:sz w:val="20"/>
                <w:szCs w:val="20"/>
              </w:rPr>
            </w:pPr>
            <w:r>
              <w:rPr>
                <w:rFonts w:ascii="Century Gothic" w:hAnsi="Century Gothic"/>
                <w:sz w:val="20"/>
                <w:szCs w:val="20"/>
              </w:rPr>
              <w:t>Vaginal muco</w:t>
            </w:r>
            <w:r w:rsidRPr="0092492A">
              <w:rPr>
                <w:rFonts w:ascii="Century Gothic" w:hAnsi="Century Gothic"/>
                <w:sz w:val="20"/>
                <w:szCs w:val="20"/>
              </w:rPr>
              <w:t>sa</w:t>
            </w:r>
          </w:p>
        </w:tc>
        <w:tc>
          <w:tcPr>
            <w:tcW w:w="2574" w:type="dxa"/>
          </w:tcPr>
          <w:p w14:paraId="418D6AC3"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Chlamydia</w:t>
            </w:r>
          </w:p>
          <w:p w14:paraId="55E8371E"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Gonorrhoeae</w:t>
            </w:r>
          </w:p>
        </w:tc>
        <w:tc>
          <w:tcPr>
            <w:tcW w:w="2076" w:type="dxa"/>
          </w:tcPr>
          <w:p w14:paraId="3C6E11B7"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 xml:space="preserve">BD </w:t>
            </w:r>
            <w:proofErr w:type="spellStart"/>
            <w:proofErr w:type="gramStart"/>
            <w:r w:rsidRPr="0092492A">
              <w:rPr>
                <w:rFonts w:ascii="Century Gothic" w:hAnsi="Century Gothic"/>
                <w:sz w:val="20"/>
                <w:szCs w:val="20"/>
              </w:rPr>
              <w:t>ProbeTec</w:t>
            </w:r>
            <w:proofErr w:type="spellEnd"/>
            <w:r w:rsidRPr="0092492A">
              <w:rPr>
                <w:rFonts w:ascii="Century Gothic" w:hAnsi="Century Gothic"/>
                <w:sz w:val="20"/>
                <w:szCs w:val="20"/>
              </w:rPr>
              <w:t xml:space="preserve">  Endocervical</w:t>
            </w:r>
            <w:proofErr w:type="gramEnd"/>
          </w:p>
        </w:tc>
        <w:tc>
          <w:tcPr>
            <w:tcW w:w="2045" w:type="dxa"/>
          </w:tcPr>
          <w:p w14:paraId="159EF0F6"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Refrigerate</w:t>
            </w:r>
          </w:p>
        </w:tc>
        <w:tc>
          <w:tcPr>
            <w:tcW w:w="1591" w:type="dxa"/>
          </w:tcPr>
          <w:p w14:paraId="4E248A52" w14:textId="77777777" w:rsidR="00802BDD" w:rsidRPr="0092492A" w:rsidRDefault="00802BDD" w:rsidP="00AF3164">
            <w:pPr>
              <w:rPr>
                <w:rFonts w:ascii="Century Gothic" w:hAnsi="Century Gothic"/>
                <w:sz w:val="20"/>
                <w:szCs w:val="20"/>
              </w:rPr>
            </w:pPr>
            <w:r>
              <w:rPr>
                <w:rFonts w:ascii="Century Gothic" w:hAnsi="Century Gothic"/>
                <w:sz w:val="20"/>
                <w:szCs w:val="20"/>
              </w:rPr>
              <w:t>Cold Packs</w:t>
            </w:r>
          </w:p>
        </w:tc>
        <w:tc>
          <w:tcPr>
            <w:tcW w:w="1773" w:type="dxa"/>
          </w:tcPr>
          <w:p w14:paraId="560E5D1A" w14:textId="77777777" w:rsidR="00802BDD" w:rsidRPr="004355A4" w:rsidRDefault="00802BDD" w:rsidP="004A5877">
            <w:pPr>
              <w:rPr>
                <w:rFonts w:ascii="Century Gothic" w:hAnsi="Century Gothic"/>
                <w:sz w:val="20"/>
                <w:szCs w:val="20"/>
              </w:rPr>
            </w:pPr>
            <w:r w:rsidRPr="004355A4">
              <w:rPr>
                <w:rFonts w:ascii="Century Gothic" w:hAnsi="Century Gothic"/>
                <w:sz w:val="20"/>
                <w:szCs w:val="20"/>
              </w:rPr>
              <w:t xml:space="preserve">Category B </w:t>
            </w:r>
          </w:p>
        </w:tc>
      </w:tr>
      <w:tr w:rsidR="00802BDD" w:rsidRPr="0092492A" w14:paraId="32B0B985" w14:textId="77777777" w:rsidTr="00802BDD">
        <w:tc>
          <w:tcPr>
            <w:tcW w:w="1488" w:type="dxa"/>
            <w:vMerge/>
          </w:tcPr>
          <w:p w14:paraId="5D98A3F1" w14:textId="77777777" w:rsidR="00802BDD" w:rsidRPr="0092492A" w:rsidRDefault="00802BDD" w:rsidP="00AF3164">
            <w:pPr>
              <w:rPr>
                <w:rFonts w:ascii="Century Gothic" w:hAnsi="Century Gothic"/>
                <w:sz w:val="20"/>
                <w:szCs w:val="20"/>
              </w:rPr>
            </w:pPr>
          </w:p>
        </w:tc>
        <w:tc>
          <w:tcPr>
            <w:tcW w:w="1075" w:type="dxa"/>
          </w:tcPr>
          <w:p w14:paraId="26EB0C8F"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STD – 2514</w:t>
            </w:r>
          </w:p>
          <w:p w14:paraId="0CFA90E9"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2552</w:t>
            </w:r>
          </w:p>
        </w:tc>
        <w:tc>
          <w:tcPr>
            <w:tcW w:w="1796" w:type="dxa"/>
          </w:tcPr>
          <w:p w14:paraId="3F5BB6C3"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Urine (male)</w:t>
            </w:r>
          </w:p>
        </w:tc>
        <w:tc>
          <w:tcPr>
            <w:tcW w:w="2574" w:type="dxa"/>
          </w:tcPr>
          <w:p w14:paraId="2BAE4A5B"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Chlamydia</w:t>
            </w:r>
          </w:p>
          <w:p w14:paraId="3425B23C"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Gonorrhoeae</w:t>
            </w:r>
          </w:p>
        </w:tc>
        <w:tc>
          <w:tcPr>
            <w:tcW w:w="2076" w:type="dxa"/>
          </w:tcPr>
          <w:p w14:paraId="5365E875"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 xml:space="preserve">BD </w:t>
            </w:r>
            <w:proofErr w:type="spellStart"/>
            <w:r w:rsidRPr="0092492A">
              <w:rPr>
                <w:rFonts w:ascii="Century Gothic" w:hAnsi="Century Gothic"/>
                <w:sz w:val="20"/>
                <w:szCs w:val="20"/>
              </w:rPr>
              <w:t>ProbeTec</w:t>
            </w:r>
            <w:proofErr w:type="spellEnd"/>
            <w:r w:rsidRPr="0092492A">
              <w:rPr>
                <w:rFonts w:ascii="Century Gothic" w:hAnsi="Century Gothic"/>
                <w:sz w:val="20"/>
                <w:szCs w:val="20"/>
              </w:rPr>
              <w:t xml:space="preserve"> Male Urethral</w:t>
            </w:r>
          </w:p>
        </w:tc>
        <w:tc>
          <w:tcPr>
            <w:tcW w:w="2045" w:type="dxa"/>
          </w:tcPr>
          <w:p w14:paraId="7E58F8A7"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Refrigerate</w:t>
            </w:r>
          </w:p>
        </w:tc>
        <w:tc>
          <w:tcPr>
            <w:tcW w:w="1591" w:type="dxa"/>
          </w:tcPr>
          <w:p w14:paraId="723E81C5"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Cold Packs</w:t>
            </w:r>
          </w:p>
          <w:p w14:paraId="50C86B8C" w14:textId="77777777" w:rsidR="00802BDD" w:rsidRPr="0092492A" w:rsidRDefault="00802BDD" w:rsidP="00AF3164">
            <w:pPr>
              <w:rPr>
                <w:rFonts w:ascii="Century Gothic" w:hAnsi="Century Gothic"/>
                <w:sz w:val="20"/>
                <w:szCs w:val="20"/>
              </w:rPr>
            </w:pPr>
          </w:p>
        </w:tc>
        <w:tc>
          <w:tcPr>
            <w:tcW w:w="1773" w:type="dxa"/>
          </w:tcPr>
          <w:p w14:paraId="2F43103E" w14:textId="77777777" w:rsidR="00802BDD" w:rsidRPr="004355A4" w:rsidRDefault="00802BDD" w:rsidP="004A5877">
            <w:pPr>
              <w:rPr>
                <w:rFonts w:ascii="Century Gothic" w:hAnsi="Century Gothic"/>
                <w:sz w:val="20"/>
                <w:szCs w:val="20"/>
              </w:rPr>
            </w:pPr>
            <w:r w:rsidRPr="004355A4">
              <w:rPr>
                <w:rFonts w:ascii="Century Gothic" w:hAnsi="Century Gothic"/>
                <w:sz w:val="20"/>
                <w:szCs w:val="20"/>
              </w:rPr>
              <w:t xml:space="preserve">Category B </w:t>
            </w:r>
          </w:p>
        </w:tc>
      </w:tr>
      <w:tr w:rsidR="00802BDD" w:rsidRPr="0092492A" w14:paraId="5B8A1866" w14:textId="77777777" w:rsidTr="00802BDD">
        <w:tc>
          <w:tcPr>
            <w:tcW w:w="1488" w:type="dxa"/>
            <w:vMerge w:val="restart"/>
          </w:tcPr>
          <w:p w14:paraId="5370711C"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Virus</w:t>
            </w:r>
          </w:p>
        </w:tc>
        <w:tc>
          <w:tcPr>
            <w:tcW w:w="1075" w:type="dxa"/>
          </w:tcPr>
          <w:p w14:paraId="2F7973C7"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Micro - 2530</w:t>
            </w:r>
          </w:p>
        </w:tc>
        <w:tc>
          <w:tcPr>
            <w:tcW w:w="1796" w:type="dxa"/>
          </w:tcPr>
          <w:p w14:paraId="2BE37E11"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urine</w:t>
            </w:r>
          </w:p>
        </w:tc>
        <w:tc>
          <w:tcPr>
            <w:tcW w:w="2574" w:type="dxa"/>
          </w:tcPr>
          <w:p w14:paraId="1082FCD8"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Cytomegalovirus</w:t>
            </w:r>
          </w:p>
        </w:tc>
        <w:tc>
          <w:tcPr>
            <w:tcW w:w="2076" w:type="dxa"/>
          </w:tcPr>
          <w:p w14:paraId="0D7A8E98"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Sterile cup</w:t>
            </w:r>
          </w:p>
        </w:tc>
        <w:tc>
          <w:tcPr>
            <w:tcW w:w="2045" w:type="dxa"/>
          </w:tcPr>
          <w:p w14:paraId="3A288145"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Must be to ODHL within 24hrs</w:t>
            </w:r>
          </w:p>
        </w:tc>
        <w:tc>
          <w:tcPr>
            <w:tcW w:w="1591" w:type="dxa"/>
          </w:tcPr>
          <w:p w14:paraId="6FACDEB8"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freezer packs</w:t>
            </w:r>
          </w:p>
        </w:tc>
        <w:tc>
          <w:tcPr>
            <w:tcW w:w="1773" w:type="dxa"/>
          </w:tcPr>
          <w:p w14:paraId="54C3117A" w14:textId="77777777" w:rsidR="00802BDD" w:rsidRPr="004355A4" w:rsidRDefault="006702BF" w:rsidP="00AF3164">
            <w:pPr>
              <w:rPr>
                <w:rFonts w:ascii="Century Gothic" w:hAnsi="Century Gothic"/>
                <w:sz w:val="20"/>
                <w:szCs w:val="20"/>
              </w:rPr>
            </w:pPr>
            <w:r w:rsidRPr="004355A4">
              <w:rPr>
                <w:rFonts w:ascii="Century Gothic" w:hAnsi="Century Gothic"/>
                <w:sz w:val="20"/>
                <w:szCs w:val="20"/>
              </w:rPr>
              <w:t>Category B</w:t>
            </w:r>
          </w:p>
        </w:tc>
      </w:tr>
      <w:tr w:rsidR="00802BDD" w:rsidRPr="0092492A" w14:paraId="10414A4B" w14:textId="77777777" w:rsidTr="00802BDD">
        <w:tc>
          <w:tcPr>
            <w:tcW w:w="1488" w:type="dxa"/>
            <w:vMerge/>
          </w:tcPr>
          <w:p w14:paraId="60EDCC55" w14:textId="77777777" w:rsidR="00802BDD" w:rsidRPr="0092492A" w:rsidRDefault="00802BDD" w:rsidP="00AF3164">
            <w:pPr>
              <w:rPr>
                <w:rFonts w:ascii="Century Gothic" w:hAnsi="Century Gothic"/>
                <w:sz w:val="20"/>
                <w:szCs w:val="20"/>
              </w:rPr>
            </w:pPr>
          </w:p>
        </w:tc>
        <w:tc>
          <w:tcPr>
            <w:tcW w:w="1075" w:type="dxa"/>
          </w:tcPr>
          <w:p w14:paraId="02CF54ED"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Micro - 2530</w:t>
            </w:r>
          </w:p>
        </w:tc>
        <w:tc>
          <w:tcPr>
            <w:tcW w:w="1796" w:type="dxa"/>
          </w:tcPr>
          <w:p w14:paraId="24E3270C"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mucosa</w:t>
            </w:r>
          </w:p>
        </w:tc>
        <w:tc>
          <w:tcPr>
            <w:tcW w:w="2574" w:type="dxa"/>
          </w:tcPr>
          <w:p w14:paraId="565141BB"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Adenovirus</w:t>
            </w:r>
          </w:p>
          <w:p w14:paraId="37ADA5F4"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Influenza</w:t>
            </w:r>
          </w:p>
          <w:p w14:paraId="17931BDB"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Respiratory Syncytial Virus (RSV)</w:t>
            </w:r>
          </w:p>
        </w:tc>
        <w:tc>
          <w:tcPr>
            <w:tcW w:w="2076" w:type="dxa"/>
          </w:tcPr>
          <w:p w14:paraId="31D162F4"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(Hank’s Balanced Salt Solution) mucosal swab</w:t>
            </w:r>
          </w:p>
        </w:tc>
        <w:tc>
          <w:tcPr>
            <w:tcW w:w="2045" w:type="dxa"/>
          </w:tcPr>
          <w:p w14:paraId="7CC9A310"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Refrigerate.</w:t>
            </w:r>
          </w:p>
          <w:p w14:paraId="304AC342"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Must be to ODHL within 24hrs</w:t>
            </w:r>
          </w:p>
        </w:tc>
        <w:tc>
          <w:tcPr>
            <w:tcW w:w="1591" w:type="dxa"/>
          </w:tcPr>
          <w:p w14:paraId="66F8AE65"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freezer packs</w:t>
            </w:r>
          </w:p>
        </w:tc>
        <w:tc>
          <w:tcPr>
            <w:tcW w:w="1773" w:type="dxa"/>
          </w:tcPr>
          <w:p w14:paraId="0A46006A" w14:textId="77777777" w:rsidR="00802BDD" w:rsidRPr="004355A4" w:rsidRDefault="001A6685" w:rsidP="00AF3164">
            <w:pPr>
              <w:rPr>
                <w:rFonts w:ascii="Century Gothic" w:hAnsi="Century Gothic"/>
                <w:sz w:val="20"/>
                <w:szCs w:val="20"/>
              </w:rPr>
            </w:pPr>
            <w:r w:rsidRPr="004355A4">
              <w:rPr>
                <w:rFonts w:ascii="Century Gothic" w:hAnsi="Century Gothic"/>
                <w:sz w:val="20"/>
                <w:szCs w:val="20"/>
              </w:rPr>
              <w:t>Category B</w:t>
            </w:r>
          </w:p>
        </w:tc>
      </w:tr>
      <w:tr w:rsidR="00802BDD" w:rsidRPr="0092492A" w14:paraId="77E51177" w14:textId="77777777" w:rsidTr="00802BDD">
        <w:tc>
          <w:tcPr>
            <w:tcW w:w="1488" w:type="dxa"/>
            <w:vMerge/>
          </w:tcPr>
          <w:p w14:paraId="3BBB8815" w14:textId="77777777" w:rsidR="00802BDD" w:rsidRPr="0092492A" w:rsidRDefault="00802BDD" w:rsidP="00AF3164">
            <w:pPr>
              <w:rPr>
                <w:rFonts w:ascii="Century Gothic" w:hAnsi="Century Gothic"/>
                <w:sz w:val="20"/>
                <w:szCs w:val="20"/>
              </w:rPr>
            </w:pPr>
          </w:p>
        </w:tc>
        <w:tc>
          <w:tcPr>
            <w:tcW w:w="1075" w:type="dxa"/>
          </w:tcPr>
          <w:p w14:paraId="77C6EB19"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Micro - 2530</w:t>
            </w:r>
          </w:p>
        </w:tc>
        <w:tc>
          <w:tcPr>
            <w:tcW w:w="1796" w:type="dxa"/>
          </w:tcPr>
          <w:p w14:paraId="46BDE542"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stool</w:t>
            </w:r>
          </w:p>
        </w:tc>
        <w:tc>
          <w:tcPr>
            <w:tcW w:w="2574" w:type="dxa"/>
          </w:tcPr>
          <w:p w14:paraId="6654223D" w14:textId="77777777" w:rsidR="00802BDD" w:rsidRDefault="00802BDD" w:rsidP="00AF3164">
            <w:pPr>
              <w:rPr>
                <w:rFonts w:ascii="Century Gothic" w:hAnsi="Century Gothic"/>
                <w:sz w:val="20"/>
                <w:szCs w:val="20"/>
              </w:rPr>
            </w:pPr>
            <w:r w:rsidRPr="0092492A">
              <w:rPr>
                <w:rFonts w:ascii="Century Gothic" w:hAnsi="Century Gothic"/>
                <w:sz w:val="20"/>
                <w:szCs w:val="20"/>
              </w:rPr>
              <w:t>Adenovirus</w:t>
            </w:r>
          </w:p>
          <w:p w14:paraId="477779ED" w14:textId="77777777" w:rsidR="00802BDD" w:rsidRPr="0092492A" w:rsidRDefault="00802BDD" w:rsidP="00AF3164">
            <w:pPr>
              <w:rPr>
                <w:rFonts w:ascii="Century Gothic" w:hAnsi="Century Gothic"/>
                <w:sz w:val="20"/>
                <w:szCs w:val="20"/>
              </w:rPr>
            </w:pPr>
            <w:r>
              <w:rPr>
                <w:rFonts w:ascii="Century Gothic" w:hAnsi="Century Gothic"/>
                <w:sz w:val="20"/>
                <w:szCs w:val="20"/>
              </w:rPr>
              <w:t>Norovirus</w:t>
            </w:r>
          </w:p>
        </w:tc>
        <w:tc>
          <w:tcPr>
            <w:tcW w:w="2076" w:type="dxa"/>
          </w:tcPr>
          <w:p w14:paraId="11BA2F4A" w14:textId="77777777" w:rsidR="00802BDD" w:rsidRDefault="00802BDD" w:rsidP="00D321B2">
            <w:pPr>
              <w:rPr>
                <w:rFonts w:ascii="Century Gothic" w:hAnsi="Century Gothic"/>
                <w:sz w:val="20"/>
                <w:szCs w:val="20"/>
              </w:rPr>
            </w:pPr>
            <w:r w:rsidRPr="0092492A">
              <w:rPr>
                <w:rFonts w:ascii="Century Gothic" w:hAnsi="Century Gothic"/>
                <w:sz w:val="20"/>
                <w:szCs w:val="20"/>
              </w:rPr>
              <w:t>Fresh specimen</w:t>
            </w:r>
          </w:p>
          <w:p w14:paraId="154A7F71" w14:textId="77777777" w:rsidR="00802BDD" w:rsidRPr="0092492A" w:rsidRDefault="00802BDD" w:rsidP="00D321B2">
            <w:pPr>
              <w:rPr>
                <w:rFonts w:ascii="Century Gothic" w:hAnsi="Century Gothic"/>
                <w:sz w:val="20"/>
                <w:szCs w:val="20"/>
              </w:rPr>
            </w:pPr>
            <w:r>
              <w:rPr>
                <w:rFonts w:ascii="Century Gothic" w:hAnsi="Century Gothic"/>
                <w:sz w:val="20"/>
                <w:szCs w:val="20"/>
              </w:rPr>
              <w:t>No contact with urine</w:t>
            </w:r>
          </w:p>
        </w:tc>
        <w:tc>
          <w:tcPr>
            <w:tcW w:w="2045" w:type="dxa"/>
          </w:tcPr>
          <w:p w14:paraId="6B5D9C8D" w14:textId="77777777" w:rsidR="00802BDD" w:rsidRDefault="00802BDD" w:rsidP="00AF3164">
            <w:pPr>
              <w:rPr>
                <w:rFonts w:ascii="Century Gothic" w:hAnsi="Century Gothic"/>
                <w:sz w:val="20"/>
                <w:szCs w:val="20"/>
              </w:rPr>
            </w:pPr>
            <w:r w:rsidRPr="0092492A">
              <w:rPr>
                <w:rFonts w:ascii="Century Gothic" w:hAnsi="Century Gothic"/>
                <w:sz w:val="20"/>
                <w:szCs w:val="20"/>
              </w:rPr>
              <w:t>Refrigerate.</w:t>
            </w:r>
          </w:p>
          <w:p w14:paraId="1B666AA6" w14:textId="77777777" w:rsidR="00802BDD" w:rsidRPr="0092492A" w:rsidRDefault="00802BDD" w:rsidP="00AF3164">
            <w:pPr>
              <w:rPr>
                <w:rFonts w:ascii="Century Gothic" w:hAnsi="Century Gothic"/>
                <w:sz w:val="20"/>
                <w:szCs w:val="20"/>
              </w:rPr>
            </w:pPr>
            <w:r>
              <w:rPr>
                <w:rFonts w:ascii="Century Gothic" w:hAnsi="Century Gothic"/>
                <w:sz w:val="20"/>
                <w:szCs w:val="20"/>
              </w:rPr>
              <w:t>Clean, dry container</w:t>
            </w:r>
          </w:p>
          <w:p w14:paraId="55D8BBEC"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Must be to ODHL within 24hrs</w:t>
            </w:r>
          </w:p>
        </w:tc>
        <w:tc>
          <w:tcPr>
            <w:tcW w:w="1591" w:type="dxa"/>
          </w:tcPr>
          <w:p w14:paraId="64326BA5"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freezer packs</w:t>
            </w:r>
          </w:p>
        </w:tc>
        <w:tc>
          <w:tcPr>
            <w:tcW w:w="1773" w:type="dxa"/>
          </w:tcPr>
          <w:p w14:paraId="3BDFB885" w14:textId="77777777" w:rsidR="00802BDD" w:rsidRPr="004355A4" w:rsidRDefault="00284278" w:rsidP="00AF3164">
            <w:pPr>
              <w:rPr>
                <w:rFonts w:ascii="Century Gothic" w:hAnsi="Century Gothic"/>
                <w:sz w:val="20"/>
                <w:szCs w:val="20"/>
              </w:rPr>
            </w:pPr>
            <w:r w:rsidRPr="004355A4">
              <w:rPr>
                <w:rFonts w:ascii="Century Gothic" w:hAnsi="Century Gothic"/>
                <w:sz w:val="20"/>
                <w:szCs w:val="20"/>
              </w:rPr>
              <w:t>Category B</w:t>
            </w:r>
          </w:p>
        </w:tc>
      </w:tr>
      <w:tr w:rsidR="00802BDD" w:rsidRPr="0092492A" w14:paraId="0CA90EC0" w14:textId="77777777" w:rsidTr="00802BDD">
        <w:tc>
          <w:tcPr>
            <w:tcW w:w="1488" w:type="dxa"/>
            <w:vMerge/>
          </w:tcPr>
          <w:p w14:paraId="55B91B0D" w14:textId="77777777" w:rsidR="00802BDD" w:rsidRPr="0092492A" w:rsidRDefault="00802BDD" w:rsidP="00AF3164">
            <w:pPr>
              <w:rPr>
                <w:rFonts w:ascii="Century Gothic" w:hAnsi="Century Gothic"/>
                <w:sz w:val="20"/>
                <w:szCs w:val="20"/>
              </w:rPr>
            </w:pPr>
          </w:p>
        </w:tc>
        <w:tc>
          <w:tcPr>
            <w:tcW w:w="1075" w:type="dxa"/>
          </w:tcPr>
          <w:p w14:paraId="0C12B26E"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Micro - 2530</w:t>
            </w:r>
          </w:p>
        </w:tc>
        <w:tc>
          <w:tcPr>
            <w:tcW w:w="1796" w:type="dxa"/>
          </w:tcPr>
          <w:p w14:paraId="6A7BD28F" w14:textId="77777777" w:rsidR="00802BDD" w:rsidRPr="0092492A" w:rsidRDefault="00802BDD" w:rsidP="00AF3164">
            <w:pPr>
              <w:jc w:val="center"/>
              <w:rPr>
                <w:rFonts w:ascii="Century Gothic" w:hAnsi="Century Gothic"/>
                <w:sz w:val="20"/>
                <w:szCs w:val="20"/>
              </w:rPr>
            </w:pPr>
            <w:r>
              <w:rPr>
                <w:rFonts w:ascii="Century Gothic" w:hAnsi="Century Gothic"/>
                <w:sz w:val="20"/>
                <w:szCs w:val="20"/>
              </w:rPr>
              <w:t>vomitus</w:t>
            </w:r>
          </w:p>
        </w:tc>
        <w:tc>
          <w:tcPr>
            <w:tcW w:w="2574" w:type="dxa"/>
          </w:tcPr>
          <w:p w14:paraId="62A92682" w14:textId="77777777" w:rsidR="00802BDD" w:rsidRDefault="00802BDD" w:rsidP="00AF3164">
            <w:pPr>
              <w:rPr>
                <w:rFonts w:ascii="Century Gothic" w:hAnsi="Century Gothic"/>
                <w:sz w:val="20"/>
                <w:szCs w:val="20"/>
              </w:rPr>
            </w:pPr>
            <w:r>
              <w:rPr>
                <w:rFonts w:ascii="Century Gothic" w:hAnsi="Century Gothic"/>
                <w:sz w:val="20"/>
                <w:szCs w:val="20"/>
              </w:rPr>
              <w:t>Adenovirus</w:t>
            </w:r>
          </w:p>
          <w:p w14:paraId="6AA042BB" w14:textId="77777777" w:rsidR="00802BDD" w:rsidRPr="0092492A" w:rsidRDefault="00802BDD" w:rsidP="00AF3164">
            <w:pPr>
              <w:rPr>
                <w:rFonts w:ascii="Century Gothic" w:hAnsi="Century Gothic"/>
                <w:sz w:val="20"/>
                <w:szCs w:val="20"/>
              </w:rPr>
            </w:pPr>
            <w:r>
              <w:rPr>
                <w:rFonts w:ascii="Century Gothic" w:hAnsi="Century Gothic"/>
                <w:sz w:val="20"/>
                <w:szCs w:val="20"/>
              </w:rPr>
              <w:t>Norovirus</w:t>
            </w:r>
          </w:p>
        </w:tc>
        <w:tc>
          <w:tcPr>
            <w:tcW w:w="2076" w:type="dxa"/>
          </w:tcPr>
          <w:p w14:paraId="5AC6FF3F" w14:textId="77777777" w:rsidR="00802BDD" w:rsidRPr="0092492A" w:rsidRDefault="00802BDD" w:rsidP="00AF3164">
            <w:pPr>
              <w:jc w:val="both"/>
              <w:rPr>
                <w:rFonts w:ascii="Century Gothic" w:hAnsi="Century Gothic"/>
                <w:sz w:val="20"/>
                <w:szCs w:val="20"/>
              </w:rPr>
            </w:pPr>
            <w:r>
              <w:rPr>
                <w:rFonts w:ascii="Century Gothic" w:hAnsi="Century Gothic"/>
                <w:sz w:val="20"/>
                <w:szCs w:val="20"/>
              </w:rPr>
              <w:t>Fresh specimen</w:t>
            </w:r>
          </w:p>
        </w:tc>
        <w:tc>
          <w:tcPr>
            <w:tcW w:w="2045" w:type="dxa"/>
          </w:tcPr>
          <w:p w14:paraId="565669A1" w14:textId="77777777" w:rsidR="00802BDD" w:rsidRDefault="00802BDD" w:rsidP="00746FB7">
            <w:pPr>
              <w:rPr>
                <w:rFonts w:ascii="Century Gothic" w:hAnsi="Century Gothic"/>
                <w:sz w:val="20"/>
                <w:szCs w:val="20"/>
              </w:rPr>
            </w:pPr>
            <w:r w:rsidRPr="0092492A">
              <w:rPr>
                <w:rFonts w:ascii="Century Gothic" w:hAnsi="Century Gothic"/>
                <w:sz w:val="20"/>
                <w:szCs w:val="20"/>
              </w:rPr>
              <w:t>Refrigerate.</w:t>
            </w:r>
          </w:p>
          <w:p w14:paraId="3F5D0975" w14:textId="77777777" w:rsidR="00802BDD" w:rsidRPr="0092492A" w:rsidRDefault="00802BDD" w:rsidP="00746FB7">
            <w:pPr>
              <w:rPr>
                <w:rFonts w:ascii="Century Gothic" w:hAnsi="Century Gothic"/>
                <w:sz w:val="20"/>
                <w:szCs w:val="20"/>
              </w:rPr>
            </w:pPr>
            <w:r>
              <w:rPr>
                <w:rFonts w:ascii="Century Gothic" w:hAnsi="Century Gothic"/>
                <w:sz w:val="20"/>
                <w:szCs w:val="20"/>
              </w:rPr>
              <w:t>Clean, dry container</w:t>
            </w:r>
          </w:p>
          <w:p w14:paraId="6DF9BBD7" w14:textId="77777777" w:rsidR="00802BDD" w:rsidRPr="0092492A" w:rsidRDefault="00802BDD" w:rsidP="00746FB7">
            <w:pPr>
              <w:rPr>
                <w:rFonts w:ascii="Century Gothic" w:hAnsi="Century Gothic"/>
                <w:sz w:val="20"/>
                <w:szCs w:val="20"/>
              </w:rPr>
            </w:pPr>
            <w:r w:rsidRPr="0092492A">
              <w:rPr>
                <w:rFonts w:ascii="Century Gothic" w:hAnsi="Century Gothic"/>
                <w:sz w:val="20"/>
                <w:szCs w:val="20"/>
              </w:rPr>
              <w:t>Must be to ODHL within 24hrs</w:t>
            </w:r>
          </w:p>
        </w:tc>
        <w:tc>
          <w:tcPr>
            <w:tcW w:w="1591" w:type="dxa"/>
          </w:tcPr>
          <w:p w14:paraId="0F4FF969"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freezer packs</w:t>
            </w:r>
          </w:p>
        </w:tc>
        <w:tc>
          <w:tcPr>
            <w:tcW w:w="1773" w:type="dxa"/>
          </w:tcPr>
          <w:p w14:paraId="11692B92" w14:textId="77777777" w:rsidR="00802BDD" w:rsidRPr="0092492A" w:rsidRDefault="006702BF" w:rsidP="00AF3164">
            <w:pPr>
              <w:rPr>
                <w:rFonts w:ascii="Century Gothic" w:hAnsi="Century Gothic"/>
                <w:sz w:val="20"/>
                <w:szCs w:val="20"/>
              </w:rPr>
            </w:pPr>
            <w:r w:rsidRPr="004355A4">
              <w:rPr>
                <w:rFonts w:ascii="Century Gothic" w:hAnsi="Century Gothic"/>
                <w:sz w:val="20"/>
                <w:szCs w:val="20"/>
              </w:rPr>
              <w:t>Category B</w:t>
            </w:r>
          </w:p>
        </w:tc>
      </w:tr>
      <w:tr w:rsidR="00802BDD" w:rsidRPr="0092492A" w14:paraId="2E23CD9B" w14:textId="77777777" w:rsidTr="00802BDD">
        <w:tc>
          <w:tcPr>
            <w:tcW w:w="1488" w:type="dxa"/>
          </w:tcPr>
          <w:p w14:paraId="68845C99"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Serology</w:t>
            </w:r>
          </w:p>
        </w:tc>
        <w:tc>
          <w:tcPr>
            <w:tcW w:w="1075" w:type="dxa"/>
          </w:tcPr>
          <w:p w14:paraId="1ECC00C3"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Serology - 2533</w:t>
            </w:r>
          </w:p>
        </w:tc>
        <w:tc>
          <w:tcPr>
            <w:tcW w:w="1796" w:type="dxa"/>
          </w:tcPr>
          <w:p w14:paraId="54A34EB9"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Blood serum</w:t>
            </w:r>
          </w:p>
        </w:tc>
        <w:tc>
          <w:tcPr>
            <w:tcW w:w="2574" w:type="dxa"/>
          </w:tcPr>
          <w:p w14:paraId="79F4398B"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La Crosse</w:t>
            </w:r>
          </w:p>
          <w:p w14:paraId="6217C077"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West Nile</w:t>
            </w:r>
          </w:p>
          <w:p w14:paraId="4B78FF8E"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Eastern Equine</w:t>
            </w:r>
          </w:p>
          <w:p w14:paraId="61B9F7B7"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Rubeola</w:t>
            </w:r>
          </w:p>
        </w:tc>
        <w:tc>
          <w:tcPr>
            <w:tcW w:w="2076" w:type="dxa"/>
          </w:tcPr>
          <w:p w14:paraId="539E2D88"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Red Top Tube, no additives</w:t>
            </w:r>
          </w:p>
        </w:tc>
        <w:tc>
          <w:tcPr>
            <w:tcW w:w="2045" w:type="dxa"/>
          </w:tcPr>
          <w:p w14:paraId="13EC2CE7"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Ambient temp</w:t>
            </w:r>
          </w:p>
          <w:p w14:paraId="169FA917"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Ship “acute” sera immediately</w:t>
            </w:r>
          </w:p>
        </w:tc>
        <w:tc>
          <w:tcPr>
            <w:tcW w:w="1591" w:type="dxa"/>
          </w:tcPr>
          <w:p w14:paraId="798E9323"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Ambient temp</w:t>
            </w:r>
          </w:p>
        </w:tc>
        <w:tc>
          <w:tcPr>
            <w:tcW w:w="1773" w:type="dxa"/>
          </w:tcPr>
          <w:p w14:paraId="6810F0D1" w14:textId="5BA7819B" w:rsidR="00802BDD" w:rsidRPr="0092492A" w:rsidRDefault="00566341" w:rsidP="00AF3164">
            <w:pPr>
              <w:rPr>
                <w:rFonts w:ascii="Century Gothic" w:hAnsi="Century Gothic"/>
                <w:sz w:val="20"/>
                <w:szCs w:val="20"/>
              </w:rPr>
            </w:pPr>
            <w:r w:rsidRPr="004355A4">
              <w:rPr>
                <w:rFonts w:ascii="Century Gothic" w:hAnsi="Century Gothic"/>
                <w:sz w:val="20"/>
                <w:szCs w:val="20"/>
              </w:rPr>
              <w:t>Category B</w:t>
            </w:r>
          </w:p>
        </w:tc>
      </w:tr>
      <w:tr w:rsidR="00802BDD" w:rsidRPr="0092492A" w14:paraId="7EF157F6" w14:textId="77777777" w:rsidTr="00AF3164">
        <w:tc>
          <w:tcPr>
            <w:tcW w:w="14418" w:type="dxa"/>
            <w:gridSpan w:val="8"/>
            <w:shd w:val="clear" w:color="auto" w:fill="FBD4B4" w:themeFill="accent6" w:themeFillTint="66"/>
            <w:vAlign w:val="center"/>
          </w:tcPr>
          <w:p w14:paraId="537A6377" w14:textId="77777777" w:rsidR="00802BDD" w:rsidRPr="0092492A" w:rsidRDefault="00802BDD" w:rsidP="00AF3164">
            <w:pPr>
              <w:jc w:val="center"/>
              <w:rPr>
                <w:rFonts w:ascii="Century Gothic" w:hAnsi="Century Gothic"/>
                <w:b/>
                <w:sz w:val="20"/>
                <w:szCs w:val="20"/>
              </w:rPr>
            </w:pPr>
            <w:r w:rsidRPr="0092492A">
              <w:rPr>
                <w:rFonts w:ascii="Century Gothic" w:hAnsi="Century Gothic"/>
                <w:b/>
                <w:sz w:val="20"/>
                <w:szCs w:val="20"/>
              </w:rPr>
              <w:t>Other Than Human Source</w:t>
            </w:r>
          </w:p>
        </w:tc>
      </w:tr>
      <w:tr w:rsidR="00802BDD" w:rsidRPr="0092492A" w14:paraId="62109D93" w14:textId="77777777" w:rsidTr="00802BDD">
        <w:tc>
          <w:tcPr>
            <w:tcW w:w="1488" w:type="dxa"/>
          </w:tcPr>
          <w:p w14:paraId="5BDB2F83"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Rabies*</w:t>
            </w:r>
          </w:p>
        </w:tc>
        <w:tc>
          <w:tcPr>
            <w:tcW w:w="1075" w:type="dxa"/>
          </w:tcPr>
          <w:p w14:paraId="0823B472" w14:textId="77777777" w:rsidR="00802BDD" w:rsidRPr="0092492A" w:rsidRDefault="00802BDD" w:rsidP="00AF3164">
            <w:pPr>
              <w:jc w:val="center"/>
              <w:rPr>
                <w:rFonts w:ascii="Century Gothic" w:hAnsi="Century Gothic"/>
                <w:sz w:val="20"/>
                <w:szCs w:val="20"/>
              </w:rPr>
            </w:pPr>
            <w:r w:rsidRPr="0092492A">
              <w:rPr>
                <w:rFonts w:ascii="Century Gothic" w:hAnsi="Century Gothic"/>
                <w:sz w:val="20"/>
                <w:szCs w:val="20"/>
              </w:rPr>
              <w:t>Rabies - 2539</w:t>
            </w:r>
          </w:p>
        </w:tc>
        <w:tc>
          <w:tcPr>
            <w:tcW w:w="1796" w:type="dxa"/>
          </w:tcPr>
          <w:p w14:paraId="13BF828F"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Animal Head</w:t>
            </w:r>
          </w:p>
          <w:p w14:paraId="59505D63"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Whole animal for small animals (bat, gerbil, mice)</w:t>
            </w:r>
          </w:p>
        </w:tc>
        <w:tc>
          <w:tcPr>
            <w:tcW w:w="2574" w:type="dxa"/>
          </w:tcPr>
          <w:p w14:paraId="2FD3E000" w14:textId="77777777" w:rsidR="00802BDD" w:rsidRPr="00D90145" w:rsidRDefault="00802BDD" w:rsidP="00D90145">
            <w:pPr>
              <w:ind w:left="252" w:hanging="252"/>
              <w:rPr>
                <w:rFonts w:ascii="Century Gothic" w:hAnsi="Century Gothic"/>
                <w:sz w:val="20"/>
                <w:szCs w:val="20"/>
              </w:rPr>
            </w:pPr>
            <w:r w:rsidRPr="00D90145">
              <w:rPr>
                <w:rFonts w:ascii="Century Gothic" w:eastAsiaTheme="minorHAnsi" w:hAnsi="Century Gothic" w:cs="Verdana"/>
                <w:color w:val="000000"/>
                <w:sz w:val="20"/>
                <w:szCs w:val="20"/>
              </w:rPr>
              <w:t xml:space="preserve">a rhabdovirus of the genus </w:t>
            </w:r>
            <w:r w:rsidRPr="00D90145">
              <w:rPr>
                <w:rFonts w:ascii="Century Gothic" w:eastAsiaTheme="minorHAnsi" w:hAnsi="Century Gothic" w:cs="Verdana"/>
                <w:iCs/>
                <w:color w:val="000000"/>
                <w:sz w:val="20"/>
                <w:szCs w:val="20"/>
              </w:rPr>
              <w:t>Lyssavirus</w:t>
            </w:r>
          </w:p>
        </w:tc>
        <w:tc>
          <w:tcPr>
            <w:tcW w:w="2076" w:type="dxa"/>
          </w:tcPr>
          <w:p w14:paraId="017E059F" w14:textId="77777777" w:rsidR="00802BDD" w:rsidRPr="0092492A" w:rsidRDefault="00802BDD" w:rsidP="00AF3164">
            <w:pPr>
              <w:jc w:val="both"/>
              <w:rPr>
                <w:rFonts w:ascii="Century Gothic" w:hAnsi="Century Gothic"/>
                <w:sz w:val="20"/>
                <w:szCs w:val="20"/>
              </w:rPr>
            </w:pPr>
            <w:r w:rsidRPr="0092492A">
              <w:rPr>
                <w:rFonts w:ascii="Century Gothic" w:hAnsi="Century Gothic"/>
                <w:sz w:val="20"/>
                <w:szCs w:val="20"/>
              </w:rPr>
              <w:t>Fresh specimen</w:t>
            </w:r>
          </w:p>
        </w:tc>
        <w:tc>
          <w:tcPr>
            <w:tcW w:w="2045" w:type="dxa"/>
          </w:tcPr>
          <w:p w14:paraId="322DBA87"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Refrigerate</w:t>
            </w:r>
          </w:p>
          <w:p w14:paraId="3E02A6AE"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Do Not Freeze</w:t>
            </w:r>
          </w:p>
        </w:tc>
        <w:tc>
          <w:tcPr>
            <w:tcW w:w="1591" w:type="dxa"/>
          </w:tcPr>
          <w:p w14:paraId="65CD3CEC"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Freezer Packs or Dry Ice</w:t>
            </w:r>
          </w:p>
        </w:tc>
        <w:tc>
          <w:tcPr>
            <w:tcW w:w="1773" w:type="dxa"/>
          </w:tcPr>
          <w:p w14:paraId="61C1D3C9" w14:textId="77777777" w:rsidR="00802BDD" w:rsidRPr="004355A4" w:rsidRDefault="00802BDD" w:rsidP="00AF3164">
            <w:pPr>
              <w:rPr>
                <w:rFonts w:ascii="Century Gothic" w:hAnsi="Century Gothic"/>
                <w:sz w:val="20"/>
                <w:szCs w:val="20"/>
              </w:rPr>
            </w:pPr>
            <w:r w:rsidRPr="004355A4">
              <w:rPr>
                <w:rFonts w:ascii="Century Gothic" w:hAnsi="Century Gothic"/>
                <w:sz w:val="20"/>
                <w:szCs w:val="20"/>
              </w:rPr>
              <w:t xml:space="preserve">* ODH Zoonotic Disease Program should be </w:t>
            </w:r>
            <w:r w:rsidRPr="004355A4">
              <w:rPr>
                <w:rFonts w:ascii="Century Gothic" w:hAnsi="Century Gothic"/>
                <w:sz w:val="20"/>
                <w:szCs w:val="20"/>
              </w:rPr>
              <w:lastRenderedPageBreak/>
              <w:t>contacted 614-752-1029</w:t>
            </w:r>
          </w:p>
          <w:p w14:paraId="59F10CCF" w14:textId="77777777" w:rsidR="00846C09" w:rsidRPr="004355A4" w:rsidRDefault="00846C09" w:rsidP="00AF3164">
            <w:pPr>
              <w:rPr>
                <w:rFonts w:ascii="Century Gothic" w:hAnsi="Century Gothic"/>
                <w:sz w:val="20"/>
                <w:szCs w:val="20"/>
              </w:rPr>
            </w:pPr>
            <w:r w:rsidRPr="004355A4">
              <w:rPr>
                <w:rFonts w:ascii="Century Gothic" w:hAnsi="Century Gothic"/>
                <w:sz w:val="20"/>
                <w:szCs w:val="20"/>
              </w:rPr>
              <w:t>US Cargo - shipper</w:t>
            </w:r>
          </w:p>
        </w:tc>
      </w:tr>
      <w:tr w:rsidR="00802BDD" w:rsidRPr="0092492A" w14:paraId="03657361" w14:textId="77777777" w:rsidTr="00802BDD">
        <w:tc>
          <w:tcPr>
            <w:tcW w:w="1488" w:type="dxa"/>
          </w:tcPr>
          <w:p w14:paraId="75290BD7" w14:textId="77777777" w:rsidR="00802BDD" w:rsidRPr="004355A4" w:rsidRDefault="00802BDD" w:rsidP="00AF3164">
            <w:pPr>
              <w:rPr>
                <w:rFonts w:ascii="Century Gothic" w:hAnsi="Century Gothic"/>
                <w:sz w:val="20"/>
                <w:szCs w:val="20"/>
              </w:rPr>
            </w:pPr>
            <w:r w:rsidRPr="004355A4">
              <w:rPr>
                <w:rFonts w:ascii="Century Gothic" w:hAnsi="Century Gothic"/>
                <w:sz w:val="20"/>
                <w:szCs w:val="20"/>
              </w:rPr>
              <w:lastRenderedPageBreak/>
              <w:t>Tick* Identification</w:t>
            </w:r>
          </w:p>
        </w:tc>
        <w:tc>
          <w:tcPr>
            <w:tcW w:w="1075" w:type="dxa"/>
          </w:tcPr>
          <w:p w14:paraId="3F7BB488" w14:textId="77777777" w:rsidR="00802BDD" w:rsidRPr="004355A4" w:rsidRDefault="00846C09" w:rsidP="00AF3164">
            <w:pPr>
              <w:rPr>
                <w:rFonts w:ascii="Century Gothic" w:hAnsi="Century Gothic"/>
                <w:sz w:val="20"/>
                <w:szCs w:val="20"/>
              </w:rPr>
            </w:pPr>
            <w:r w:rsidRPr="004355A4">
              <w:rPr>
                <w:rFonts w:ascii="Century Gothic" w:hAnsi="Century Gothic"/>
                <w:sz w:val="20"/>
                <w:szCs w:val="20"/>
              </w:rPr>
              <w:t>XXXX</w:t>
            </w:r>
          </w:p>
        </w:tc>
        <w:tc>
          <w:tcPr>
            <w:tcW w:w="1796" w:type="dxa"/>
          </w:tcPr>
          <w:p w14:paraId="3A2D916E" w14:textId="77777777" w:rsidR="00802BDD" w:rsidRPr="004355A4" w:rsidRDefault="00802BDD" w:rsidP="00AF3164">
            <w:pPr>
              <w:jc w:val="center"/>
              <w:rPr>
                <w:rFonts w:ascii="Century Gothic" w:hAnsi="Century Gothic"/>
                <w:sz w:val="20"/>
                <w:szCs w:val="20"/>
              </w:rPr>
            </w:pPr>
            <w:r w:rsidRPr="004355A4">
              <w:rPr>
                <w:rFonts w:ascii="Century Gothic" w:hAnsi="Century Gothic"/>
                <w:sz w:val="20"/>
                <w:szCs w:val="20"/>
              </w:rPr>
              <w:t>Tick</w:t>
            </w:r>
          </w:p>
        </w:tc>
        <w:tc>
          <w:tcPr>
            <w:tcW w:w="2574" w:type="dxa"/>
          </w:tcPr>
          <w:p w14:paraId="73D37041" w14:textId="77777777" w:rsidR="00802BDD" w:rsidRPr="004355A4" w:rsidRDefault="00802BDD" w:rsidP="00686743">
            <w:pPr>
              <w:rPr>
                <w:rFonts w:ascii="Century Gothic" w:hAnsi="Century Gothic"/>
                <w:sz w:val="20"/>
                <w:szCs w:val="20"/>
              </w:rPr>
            </w:pPr>
            <w:r w:rsidRPr="004355A4">
              <w:rPr>
                <w:rFonts w:ascii="Century Gothic" w:hAnsi="Century Gothic"/>
                <w:sz w:val="20"/>
                <w:szCs w:val="20"/>
              </w:rPr>
              <w:t>American Dog Tick</w:t>
            </w:r>
          </w:p>
          <w:p w14:paraId="1A2F6D01" w14:textId="77777777" w:rsidR="00802BDD" w:rsidRPr="004355A4" w:rsidRDefault="00802BDD" w:rsidP="00686743">
            <w:pPr>
              <w:rPr>
                <w:rFonts w:ascii="Century Gothic" w:hAnsi="Century Gothic"/>
                <w:sz w:val="20"/>
                <w:szCs w:val="20"/>
              </w:rPr>
            </w:pPr>
            <w:r w:rsidRPr="004355A4">
              <w:rPr>
                <w:rFonts w:ascii="Century Gothic" w:hAnsi="Century Gothic"/>
                <w:sz w:val="20"/>
                <w:szCs w:val="20"/>
              </w:rPr>
              <w:t>Lone Star Tick</w:t>
            </w:r>
          </w:p>
          <w:p w14:paraId="46B28A1C" w14:textId="77777777" w:rsidR="00802BDD" w:rsidRPr="004355A4" w:rsidRDefault="00802BDD" w:rsidP="00686743">
            <w:pPr>
              <w:rPr>
                <w:rFonts w:ascii="Century Gothic" w:hAnsi="Century Gothic"/>
                <w:sz w:val="20"/>
                <w:szCs w:val="20"/>
              </w:rPr>
            </w:pPr>
            <w:r w:rsidRPr="004355A4">
              <w:rPr>
                <w:rFonts w:ascii="Century Gothic" w:hAnsi="Century Gothic"/>
                <w:sz w:val="20"/>
                <w:szCs w:val="20"/>
              </w:rPr>
              <w:t>Black-Legged Tick</w:t>
            </w:r>
          </w:p>
        </w:tc>
        <w:tc>
          <w:tcPr>
            <w:tcW w:w="2076" w:type="dxa"/>
          </w:tcPr>
          <w:p w14:paraId="119A63B7"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Fresh specimen</w:t>
            </w:r>
          </w:p>
        </w:tc>
        <w:tc>
          <w:tcPr>
            <w:tcW w:w="2045" w:type="dxa"/>
          </w:tcPr>
          <w:p w14:paraId="3112D55D"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May be refrigerated</w:t>
            </w:r>
          </w:p>
          <w:p w14:paraId="4A6AB838" w14:textId="77777777" w:rsidR="00802BDD" w:rsidRPr="0092492A" w:rsidRDefault="00802BDD" w:rsidP="00AF3164">
            <w:pPr>
              <w:rPr>
                <w:rFonts w:ascii="Century Gothic" w:hAnsi="Century Gothic"/>
                <w:sz w:val="20"/>
                <w:szCs w:val="20"/>
              </w:rPr>
            </w:pPr>
            <w:r w:rsidRPr="0092492A">
              <w:rPr>
                <w:rFonts w:ascii="Century Gothic" w:hAnsi="Century Gothic"/>
                <w:sz w:val="20"/>
                <w:szCs w:val="20"/>
              </w:rPr>
              <w:t>0.25”X1” moist paper</w:t>
            </w:r>
            <w:r>
              <w:rPr>
                <w:rFonts w:ascii="Century Gothic" w:hAnsi="Century Gothic"/>
                <w:sz w:val="20"/>
                <w:szCs w:val="20"/>
              </w:rPr>
              <w:t xml:space="preserve"> </w:t>
            </w:r>
            <w:r w:rsidRPr="0092492A">
              <w:rPr>
                <w:rFonts w:ascii="Century Gothic" w:hAnsi="Century Gothic"/>
                <w:sz w:val="20"/>
                <w:szCs w:val="20"/>
              </w:rPr>
              <w:t>towel – live</w:t>
            </w:r>
          </w:p>
          <w:p w14:paraId="2C4F5FEA" w14:textId="77777777" w:rsidR="00802BDD" w:rsidRPr="0092492A" w:rsidRDefault="00802BDD" w:rsidP="00146FFD">
            <w:pPr>
              <w:rPr>
                <w:rFonts w:ascii="Century Gothic" w:hAnsi="Century Gothic"/>
                <w:sz w:val="20"/>
                <w:szCs w:val="20"/>
              </w:rPr>
            </w:pPr>
            <w:r>
              <w:rPr>
                <w:rFonts w:ascii="Century Gothic" w:hAnsi="Century Gothic"/>
                <w:sz w:val="20"/>
                <w:szCs w:val="20"/>
              </w:rPr>
              <w:t>Rubbing a</w:t>
            </w:r>
            <w:r w:rsidRPr="0092492A">
              <w:rPr>
                <w:rFonts w:ascii="Century Gothic" w:hAnsi="Century Gothic"/>
                <w:sz w:val="20"/>
                <w:szCs w:val="20"/>
              </w:rPr>
              <w:t>lcohol - dead</w:t>
            </w:r>
          </w:p>
        </w:tc>
        <w:tc>
          <w:tcPr>
            <w:tcW w:w="1591" w:type="dxa"/>
          </w:tcPr>
          <w:p w14:paraId="2A7C47FD" w14:textId="77777777" w:rsidR="00802BDD" w:rsidRPr="00F856CF" w:rsidRDefault="00802BDD" w:rsidP="00AF3164">
            <w:pPr>
              <w:rPr>
                <w:rFonts w:ascii="Century Gothic" w:hAnsi="Century Gothic"/>
                <w:sz w:val="20"/>
                <w:szCs w:val="20"/>
              </w:rPr>
            </w:pPr>
            <w:r w:rsidRPr="00F856CF">
              <w:rPr>
                <w:rFonts w:ascii="Century Gothic" w:hAnsi="Century Gothic"/>
                <w:sz w:val="20"/>
                <w:szCs w:val="20"/>
              </w:rPr>
              <w:t>Ambient temp</w:t>
            </w:r>
          </w:p>
        </w:tc>
        <w:tc>
          <w:tcPr>
            <w:tcW w:w="1773" w:type="dxa"/>
          </w:tcPr>
          <w:p w14:paraId="60E136C2" w14:textId="77777777" w:rsidR="00802BDD" w:rsidRPr="00F856CF" w:rsidRDefault="00802BDD" w:rsidP="00AF3164">
            <w:pPr>
              <w:rPr>
                <w:rFonts w:ascii="Century Gothic" w:hAnsi="Century Gothic"/>
                <w:sz w:val="20"/>
                <w:szCs w:val="20"/>
              </w:rPr>
            </w:pPr>
            <w:r w:rsidRPr="00F856CF">
              <w:rPr>
                <w:rFonts w:ascii="Century Gothic" w:hAnsi="Century Gothic"/>
                <w:sz w:val="20"/>
                <w:szCs w:val="20"/>
              </w:rPr>
              <w:t>* ODH Zoonotic Disease Program should be contacted 614-752-1029</w:t>
            </w:r>
          </w:p>
          <w:p w14:paraId="4F57AC44" w14:textId="7CFB1FC1" w:rsidR="00846C09" w:rsidRPr="00F856CF" w:rsidRDefault="00AE5DEB" w:rsidP="00901F5C">
            <w:pPr>
              <w:ind w:right="-108"/>
              <w:rPr>
                <w:rFonts w:ascii="Century Gothic" w:hAnsi="Century Gothic"/>
                <w:sz w:val="20"/>
                <w:szCs w:val="20"/>
              </w:rPr>
            </w:pPr>
            <w:hyperlink w:anchor="TickID" w:history="1">
              <w:r w:rsidR="00901F5C" w:rsidRPr="00F856CF">
                <w:rPr>
                  <w:rStyle w:val="Hyperlink"/>
                  <w:rFonts w:ascii="Century Gothic" w:hAnsi="Century Gothic"/>
                  <w:sz w:val="20"/>
                  <w:szCs w:val="20"/>
                </w:rPr>
                <w:t xml:space="preserve">Accepts scan photo of tick for </w:t>
              </w:r>
              <w:r w:rsidR="002F50EA" w:rsidRPr="00F856CF">
                <w:rPr>
                  <w:rStyle w:val="Hyperlink"/>
                  <w:rFonts w:ascii="Century Gothic" w:hAnsi="Century Gothic"/>
                  <w:sz w:val="20"/>
                  <w:szCs w:val="20"/>
                </w:rPr>
                <w:t>identification</w:t>
              </w:r>
            </w:hyperlink>
          </w:p>
        </w:tc>
      </w:tr>
      <w:tr w:rsidR="00474297" w:rsidRPr="0092492A" w14:paraId="2AF3B91E" w14:textId="77777777" w:rsidTr="00802BDD">
        <w:tc>
          <w:tcPr>
            <w:tcW w:w="1488" w:type="dxa"/>
          </w:tcPr>
          <w:p w14:paraId="54551288" w14:textId="77777777" w:rsidR="00474297" w:rsidRPr="004355A4" w:rsidRDefault="00474297" w:rsidP="00474297">
            <w:pPr>
              <w:rPr>
                <w:rFonts w:ascii="Century Gothic" w:hAnsi="Century Gothic"/>
                <w:sz w:val="20"/>
                <w:szCs w:val="20"/>
              </w:rPr>
            </w:pPr>
            <w:r w:rsidRPr="004355A4">
              <w:rPr>
                <w:rFonts w:ascii="Century Gothic" w:hAnsi="Century Gothic"/>
                <w:sz w:val="20"/>
                <w:szCs w:val="20"/>
              </w:rPr>
              <w:t>* Mosquitoes</w:t>
            </w:r>
          </w:p>
        </w:tc>
        <w:tc>
          <w:tcPr>
            <w:tcW w:w="1075" w:type="dxa"/>
          </w:tcPr>
          <w:p w14:paraId="145ADF36" w14:textId="77777777" w:rsidR="00474297" w:rsidRPr="004355A4" w:rsidRDefault="00846C09" w:rsidP="00AF3164">
            <w:pPr>
              <w:rPr>
                <w:rFonts w:ascii="Century Gothic" w:hAnsi="Century Gothic"/>
                <w:sz w:val="20"/>
                <w:szCs w:val="20"/>
              </w:rPr>
            </w:pPr>
            <w:r w:rsidRPr="004355A4">
              <w:rPr>
                <w:rFonts w:ascii="Century Gothic" w:hAnsi="Century Gothic"/>
                <w:sz w:val="20"/>
                <w:szCs w:val="20"/>
              </w:rPr>
              <w:t>XXXX</w:t>
            </w:r>
          </w:p>
        </w:tc>
        <w:tc>
          <w:tcPr>
            <w:tcW w:w="1796" w:type="dxa"/>
          </w:tcPr>
          <w:p w14:paraId="087D3C80" w14:textId="77777777" w:rsidR="00474297" w:rsidRPr="004355A4" w:rsidRDefault="00DC4530" w:rsidP="00AF3164">
            <w:pPr>
              <w:jc w:val="center"/>
              <w:rPr>
                <w:rFonts w:ascii="Century Gothic" w:hAnsi="Century Gothic"/>
                <w:sz w:val="20"/>
                <w:szCs w:val="20"/>
              </w:rPr>
            </w:pPr>
            <w:r w:rsidRPr="004355A4">
              <w:rPr>
                <w:rFonts w:ascii="Century Gothic" w:hAnsi="Century Gothic"/>
                <w:sz w:val="20"/>
                <w:szCs w:val="20"/>
              </w:rPr>
              <w:t>Mosquito</w:t>
            </w:r>
          </w:p>
        </w:tc>
        <w:tc>
          <w:tcPr>
            <w:tcW w:w="2574" w:type="dxa"/>
          </w:tcPr>
          <w:p w14:paraId="5BAD35DB" w14:textId="77777777" w:rsidR="00474297" w:rsidRPr="004355A4" w:rsidRDefault="00DC4530" w:rsidP="00686743">
            <w:pPr>
              <w:rPr>
                <w:rFonts w:ascii="Century Gothic" w:hAnsi="Century Gothic"/>
                <w:sz w:val="20"/>
                <w:szCs w:val="20"/>
              </w:rPr>
            </w:pPr>
            <w:r w:rsidRPr="004355A4">
              <w:rPr>
                <w:rFonts w:ascii="Century Gothic" w:hAnsi="Century Gothic"/>
                <w:sz w:val="20"/>
                <w:szCs w:val="20"/>
              </w:rPr>
              <w:t>West Nile Virus</w:t>
            </w:r>
          </w:p>
          <w:p w14:paraId="33E23983" w14:textId="77777777" w:rsidR="00DC4530" w:rsidRPr="004355A4" w:rsidRDefault="00DC4530" w:rsidP="00DC4530">
            <w:pPr>
              <w:rPr>
                <w:rFonts w:ascii="Century Gothic" w:hAnsi="Century Gothic"/>
                <w:sz w:val="20"/>
                <w:szCs w:val="20"/>
              </w:rPr>
            </w:pPr>
            <w:r w:rsidRPr="004355A4">
              <w:rPr>
                <w:rFonts w:ascii="Century Gothic" w:hAnsi="Century Gothic"/>
                <w:sz w:val="20"/>
                <w:szCs w:val="20"/>
              </w:rPr>
              <w:t>Equine Encephalitis</w:t>
            </w:r>
          </w:p>
        </w:tc>
        <w:tc>
          <w:tcPr>
            <w:tcW w:w="2076" w:type="dxa"/>
          </w:tcPr>
          <w:p w14:paraId="14C16C7D" w14:textId="77777777" w:rsidR="00474297" w:rsidRPr="004355A4" w:rsidRDefault="00DC4530" w:rsidP="00AF3164">
            <w:pPr>
              <w:rPr>
                <w:rFonts w:ascii="Century Gothic" w:hAnsi="Century Gothic"/>
                <w:sz w:val="20"/>
                <w:szCs w:val="20"/>
              </w:rPr>
            </w:pPr>
            <w:r w:rsidRPr="004355A4">
              <w:rPr>
                <w:rFonts w:ascii="Century Gothic" w:hAnsi="Century Gothic"/>
                <w:sz w:val="20"/>
                <w:szCs w:val="20"/>
              </w:rPr>
              <w:t>Fresh specimen</w:t>
            </w:r>
          </w:p>
        </w:tc>
        <w:tc>
          <w:tcPr>
            <w:tcW w:w="2045" w:type="dxa"/>
          </w:tcPr>
          <w:p w14:paraId="1DA1AF4C" w14:textId="77777777" w:rsidR="00DC4530" w:rsidRPr="004355A4" w:rsidRDefault="00DC4530" w:rsidP="00DC4530">
            <w:pPr>
              <w:rPr>
                <w:rFonts w:ascii="Century Gothic" w:hAnsi="Century Gothic"/>
                <w:sz w:val="20"/>
                <w:szCs w:val="20"/>
              </w:rPr>
            </w:pPr>
            <w:r w:rsidRPr="004355A4">
              <w:rPr>
                <w:rFonts w:ascii="Century Gothic" w:hAnsi="Century Gothic"/>
                <w:sz w:val="20"/>
                <w:szCs w:val="20"/>
              </w:rPr>
              <w:t>Refrigerate</w:t>
            </w:r>
          </w:p>
          <w:p w14:paraId="66C5EF8C" w14:textId="77777777" w:rsidR="00474297" w:rsidRPr="004355A4" w:rsidRDefault="00DC4530" w:rsidP="00DC4530">
            <w:pPr>
              <w:rPr>
                <w:rFonts w:ascii="Century Gothic" w:hAnsi="Century Gothic"/>
                <w:sz w:val="20"/>
                <w:szCs w:val="20"/>
              </w:rPr>
            </w:pPr>
            <w:r w:rsidRPr="004355A4">
              <w:rPr>
                <w:rFonts w:ascii="Century Gothic" w:hAnsi="Century Gothic"/>
                <w:sz w:val="20"/>
                <w:szCs w:val="20"/>
              </w:rPr>
              <w:t>Do Not Freeze</w:t>
            </w:r>
          </w:p>
        </w:tc>
        <w:tc>
          <w:tcPr>
            <w:tcW w:w="1591" w:type="dxa"/>
          </w:tcPr>
          <w:p w14:paraId="59F8116B" w14:textId="77777777" w:rsidR="00474297" w:rsidRPr="004355A4" w:rsidRDefault="00DC4530" w:rsidP="00AF3164">
            <w:pPr>
              <w:rPr>
                <w:rFonts w:ascii="Century Gothic" w:hAnsi="Century Gothic"/>
                <w:sz w:val="20"/>
                <w:szCs w:val="20"/>
              </w:rPr>
            </w:pPr>
            <w:r w:rsidRPr="004355A4">
              <w:rPr>
                <w:rFonts w:ascii="Century Gothic" w:hAnsi="Century Gothic"/>
                <w:sz w:val="20"/>
                <w:szCs w:val="20"/>
              </w:rPr>
              <w:t>Freezer packs</w:t>
            </w:r>
          </w:p>
        </w:tc>
        <w:tc>
          <w:tcPr>
            <w:tcW w:w="1773" w:type="dxa"/>
          </w:tcPr>
          <w:p w14:paraId="2D768F37" w14:textId="77777777" w:rsidR="00474297" w:rsidRPr="004355A4" w:rsidRDefault="00474297" w:rsidP="00AF3164">
            <w:pPr>
              <w:rPr>
                <w:rFonts w:ascii="Century Gothic" w:hAnsi="Century Gothic"/>
                <w:sz w:val="20"/>
                <w:szCs w:val="20"/>
              </w:rPr>
            </w:pPr>
            <w:r w:rsidRPr="004355A4">
              <w:rPr>
                <w:rFonts w:ascii="Century Gothic" w:hAnsi="Century Gothic"/>
                <w:sz w:val="20"/>
                <w:szCs w:val="20"/>
              </w:rPr>
              <w:t>* ODH Zoonotic Disease Program should be contacted 614-752-1029</w:t>
            </w:r>
          </w:p>
          <w:p w14:paraId="05759F74" w14:textId="77777777" w:rsidR="00846C09" w:rsidRPr="004355A4" w:rsidRDefault="00846C09" w:rsidP="00AF3164">
            <w:pPr>
              <w:rPr>
                <w:rFonts w:ascii="Century Gothic" w:hAnsi="Century Gothic"/>
                <w:sz w:val="20"/>
                <w:szCs w:val="20"/>
              </w:rPr>
            </w:pPr>
            <w:r w:rsidRPr="004355A4">
              <w:rPr>
                <w:rFonts w:ascii="Century Gothic" w:hAnsi="Century Gothic"/>
                <w:sz w:val="20"/>
                <w:szCs w:val="20"/>
              </w:rPr>
              <w:t>US Cargo - shipper</w:t>
            </w:r>
          </w:p>
        </w:tc>
      </w:tr>
      <w:tr w:rsidR="00DC4530" w:rsidRPr="0092492A" w14:paraId="77C0177A" w14:textId="77777777" w:rsidTr="00802BDD">
        <w:tc>
          <w:tcPr>
            <w:tcW w:w="1488" w:type="dxa"/>
          </w:tcPr>
          <w:p w14:paraId="1C652BD0" w14:textId="77777777" w:rsidR="00DC4530" w:rsidRPr="004355A4" w:rsidRDefault="00DC4530" w:rsidP="00474297">
            <w:pPr>
              <w:rPr>
                <w:rFonts w:ascii="Century Gothic" w:hAnsi="Century Gothic"/>
                <w:sz w:val="20"/>
                <w:szCs w:val="20"/>
              </w:rPr>
            </w:pPr>
            <w:r w:rsidRPr="004355A4">
              <w:rPr>
                <w:rFonts w:ascii="Century Gothic" w:hAnsi="Century Gothic"/>
                <w:sz w:val="20"/>
                <w:szCs w:val="20"/>
              </w:rPr>
              <w:t>*Birds</w:t>
            </w:r>
          </w:p>
        </w:tc>
        <w:tc>
          <w:tcPr>
            <w:tcW w:w="1075" w:type="dxa"/>
          </w:tcPr>
          <w:p w14:paraId="52873472" w14:textId="77777777" w:rsidR="00DC4530" w:rsidRPr="004355A4" w:rsidRDefault="00846C09" w:rsidP="00AF3164">
            <w:pPr>
              <w:rPr>
                <w:rFonts w:ascii="Century Gothic" w:hAnsi="Century Gothic"/>
                <w:sz w:val="20"/>
                <w:szCs w:val="20"/>
              </w:rPr>
            </w:pPr>
            <w:r w:rsidRPr="004355A4">
              <w:rPr>
                <w:rFonts w:ascii="Century Gothic" w:hAnsi="Century Gothic"/>
                <w:sz w:val="20"/>
                <w:szCs w:val="20"/>
              </w:rPr>
              <w:t>XXXX</w:t>
            </w:r>
          </w:p>
        </w:tc>
        <w:tc>
          <w:tcPr>
            <w:tcW w:w="1796" w:type="dxa"/>
          </w:tcPr>
          <w:p w14:paraId="277F5817" w14:textId="77777777" w:rsidR="00DC4530" w:rsidRPr="004355A4" w:rsidRDefault="00DC4530" w:rsidP="00AF3164">
            <w:pPr>
              <w:jc w:val="center"/>
              <w:rPr>
                <w:rFonts w:ascii="Century Gothic" w:hAnsi="Century Gothic"/>
                <w:sz w:val="20"/>
                <w:szCs w:val="20"/>
              </w:rPr>
            </w:pPr>
            <w:r w:rsidRPr="004355A4">
              <w:rPr>
                <w:rFonts w:ascii="Century Gothic" w:hAnsi="Century Gothic"/>
                <w:sz w:val="20"/>
                <w:szCs w:val="20"/>
              </w:rPr>
              <w:t xml:space="preserve">Bird </w:t>
            </w:r>
          </w:p>
        </w:tc>
        <w:tc>
          <w:tcPr>
            <w:tcW w:w="2574" w:type="dxa"/>
          </w:tcPr>
          <w:p w14:paraId="688ACEE0" w14:textId="77777777" w:rsidR="00DC4530" w:rsidRPr="004355A4" w:rsidRDefault="00DC4530" w:rsidP="00686743">
            <w:pPr>
              <w:rPr>
                <w:rFonts w:ascii="Century Gothic" w:hAnsi="Century Gothic"/>
                <w:sz w:val="20"/>
                <w:szCs w:val="20"/>
              </w:rPr>
            </w:pPr>
            <w:r w:rsidRPr="004355A4">
              <w:rPr>
                <w:rFonts w:ascii="Century Gothic" w:hAnsi="Century Gothic"/>
                <w:sz w:val="20"/>
                <w:szCs w:val="20"/>
              </w:rPr>
              <w:t>West Nile Virus</w:t>
            </w:r>
          </w:p>
        </w:tc>
        <w:tc>
          <w:tcPr>
            <w:tcW w:w="2076" w:type="dxa"/>
          </w:tcPr>
          <w:p w14:paraId="5827F2D8" w14:textId="77777777" w:rsidR="00DC4530" w:rsidRPr="004355A4" w:rsidRDefault="00DC4530" w:rsidP="00167306">
            <w:pPr>
              <w:rPr>
                <w:rFonts w:ascii="Century Gothic" w:hAnsi="Century Gothic"/>
                <w:sz w:val="20"/>
                <w:szCs w:val="20"/>
              </w:rPr>
            </w:pPr>
            <w:r w:rsidRPr="004355A4">
              <w:rPr>
                <w:rFonts w:ascii="Century Gothic" w:hAnsi="Century Gothic"/>
                <w:sz w:val="20"/>
                <w:szCs w:val="20"/>
              </w:rPr>
              <w:t>Fresh specimen</w:t>
            </w:r>
          </w:p>
        </w:tc>
        <w:tc>
          <w:tcPr>
            <w:tcW w:w="2045" w:type="dxa"/>
          </w:tcPr>
          <w:p w14:paraId="41219A37" w14:textId="77777777" w:rsidR="00DC4530" w:rsidRPr="004355A4" w:rsidRDefault="00DC4530" w:rsidP="00167306">
            <w:pPr>
              <w:rPr>
                <w:rFonts w:ascii="Century Gothic" w:hAnsi="Century Gothic"/>
                <w:sz w:val="20"/>
                <w:szCs w:val="20"/>
              </w:rPr>
            </w:pPr>
            <w:r w:rsidRPr="004355A4">
              <w:rPr>
                <w:rFonts w:ascii="Century Gothic" w:hAnsi="Century Gothic"/>
                <w:sz w:val="20"/>
                <w:szCs w:val="20"/>
              </w:rPr>
              <w:t>Refrigerate</w:t>
            </w:r>
          </w:p>
          <w:p w14:paraId="43D70E30" w14:textId="77777777" w:rsidR="00DC4530" w:rsidRPr="004355A4" w:rsidRDefault="00DC4530" w:rsidP="00167306">
            <w:pPr>
              <w:rPr>
                <w:rFonts w:ascii="Century Gothic" w:hAnsi="Century Gothic"/>
                <w:sz w:val="20"/>
                <w:szCs w:val="20"/>
              </w:rPr>
            </w:pPr>
            <w:r w:rsidRPr="004355A4">
              <w:rPr>
                <w:rFonts w:ascii="Century Gothic" w:hAnsi="Century Gothic"/>
                <w:sz w:val="20"/>
                <w:szCs w:val="20"/>
              </w:rPr>
              <w:t>Do Not Freeze</w:t>
            </w:r>
          </w:p>
        </w:tc>
        <w:tc>
          <w:tcPr>
            <w:tcW w:w="1591" w:type="dxa"/>
          </w:tcPr>
          <w:p w14:paraId="38B83543" w14:textId="77777777" w:rsidR="00DC4530" w:rsidRPr="004355A4" w:rsidRDefault="00DC4530" w:rsidP="00167306">
            <w:pPr>
              <w:rPr>
                <w:rFonts w:ascii="Century Gothic" w:hAnsi="Century Gothic"/>
                <w:sz w:val="20"/>
                <w:szCs w:val="20"/>
              </w:rPr>
            </w:pPr>
            <w:r w:rsidRPr="004355A4">
              <w:rPr>
                <w:rFonts w:ascii="Century Gothic" w:hAnsi="Century Gothic"/>
                <w:sz w:val="20"/>
                <w:szCs w:val="20"/>
              </w:rPr>
              <w:t>Freezer packs</w:t>
            </w:r>
          </w:p>
        </w:tc>
        <w:tc>
          <w:tcPr>
            <w:tcW w:w="1773" w:type="dxa"/>
          </w:tcPr>
          <w:p w14:paraId="3FF44D41" w14:textId="77777777" w:rsidR="00DC4530" w:rsidRPr="004355A4" w:rsidRDefault="00DC4530" w:rsidP="00AF3164">
            <w:pPr>
              <w:rPr>
                <w:rFonts w:ascii="Century Gothic" w:hAnsi="Century Gothic"/>
                <w:sz w:val="20"/>
                <w:szCs w:val="20"/>
              </w:rPr>
            </w:pPr>
            <w:r w:rsidRPr="004355A4">
              <w:rPr>
                <w:rFonts w:ascii="Century Gothic" w:hAnsi="Century Gothic"/>
                <w:sz w:val="20"/>
                <w:szCs w:val="20"/>
              </w:rPr>
              <w:t xml:space="preserve">* ODH Zoonotic Disease Program should be </w:t>
            </w:r>
            <w:r w:rsidRPr="004355A4">
              <w:rPr>
                <w:rFonts w:ascii="Century Gothic" w:hAnsi="Century Gothic"/>
                <w:sz w:val="20"/>
                <w:szCs w:val="20"/>
              </w:rPr>
              <w:lastRenderedPageBreak/>
              <w:t>contacted 614-752-1029</w:t>
            </w:r>
          </w:p>
          <w:p w14:paraId="4CB1DC66" w14:textId="77777777" w:rsidR="00846C09" w:rsidRPr="004355A4" w:rsidRDefault="00846C09" w:rsidP="00AF3164">
            <w:pPr>
              <w:rPr>
                <w:rFonts w:ascii="Century Gothic" w:hAnsi="Century Gothic"/>
                <w:sz w:val="20"/>
                <w:szCs w:val="20"/>
              </w:rPr>
            </w:pPr>
            <w:r w:rsidRPr="004355A4">
              <w:rPr>
                <w:rFonts w:ascii="Century Gothic" w:hAnsi="Century Gothic"/>
                <w:sz w:val="20"/>
                <w:szCs w:val="20"/>
              </w:rPr>
              <w:t>US Cargo - shipper</w:t>
            </w:r>
          </w:p>
        </w:tc>
      </w:tr>
      <w:tr w:rsidR="00DC4530" w:rsidRPr="0092492A" w14:paraId="796D648D" w14:textId="77777777" w:rsidTr="00802BDD">
        <w:tc>
          <w:tcPr>
            <w:tcW w:w="1488" w:type="dxa"/>
          </w:tcPr>
          <w:p w14:paraId="26FB7244" w14:textId="77777777" w:rsidR="00DC4530" w:rsidRPr="004355A4" w:rsidRDefault="00DC4530" w:rsidP="00AF3164">
            <w:pPr>
              <w:rPr>
                <w:rFonts w:ascii="Century Gothic" w:hAnsi="Century Gothic"/>
                <w:sz w:val="20"/>
                <w:szCs w:val="20"/>
              </w:rPr>
            </w:pPr>
            <w:r w:rsidRPr="004355A4">
              <w:rPr>
                <w:rFonts w:ascii="Century Gothic" w:hAnsi="Century Gothic"/>
                <w:sz w:val="20"/>
                <w:szCs w:val="20"/>
              </w:rPr>
              <w:lastRenderedPageBreak/>
              <w:t>Food Stuff, Water</w:t>
            </w:r>
          </w:p>
        </w:tc>
        <w:tc>
          <w:tcPr>
            <w:tcW w:w="1075" w:type="dxa"/>
          </w:tcPr>
          <w:p w14:paraId="28B0740C" w14:textId="77777777" w:rsidR="00DC4530" w:rsidRPr="004355A4" w:rsidRDefault="00DC4530" w:rsidP="00AF3164">
            <w:pPr>
              <w:rPr>
                <w:rFonts w:ascii="Century Gothic" w:hAnsi="Century Gothic"/>
                <w:sz w:val="20"/>
                <w:szCs w:val="20"/>
              </w:rPr>
            </w:pPr>
            <w:r w:rsidRPr="004355A4">
              <w:rPr>
                <w:rFonts w:ascii="Century Gothic" w:hAnsi="Century Gothic"/>
                <w:sz w:val="20"/>
                <w:szCs w:val="20"/>
              </w:rPr>
              <w:t>FOOD</w:t>
            </w:r>
          </w:p>
        </w:tc>
        <w:tc>
          <w:tcPr>
            <w:tcW w:w="1796" w:type="dxa"/>
          </w:tcPr>
          <w:p w14:paraId="5F3EA397" w14:textId="77777777" w:rsidR="00DC4530" w:rsidRPr="004355A4" w:rsidRDefault="00DC4530" w:rsidP="00AF3164">
            <w:pPr>
              <w:jc w:val="center"/>
              <w:rPr>
                <w:rFonts w:ascii="Century Gothic" w:hAnsi="Century Gothic"/>
                <w:sz w:val="20"/>
                <w:szCs w:val="20"/>
              </w:rPr>
            </w:pPr>
            <w:r w:rsidRPr="004355A4">
              <w:rPr>
                <w:rFonts w:ascii="Century Gothic" w:hAnsi="Century Gothic"/>
                <w:sz w:val="20"/>
                <w:szCs w:val="20"/>
              </w:rPr>
              <w:t>Suspect food</w:t>
            </w:r>
          </w:p>
        </w:tc>
        <w:tc>
          <w:tcPr>
            <w:tcW w:w="2574" w:type="dxa"/>
          </w:tcPr>
          <w:p w14:paraId="371DC26E" w14:textId="77777777" w:rsidR="00DC4530" w:rsidRPr="004355A4" w:rsidRDefault="00DC4530" w:rsidP="00AF3164">
            <w:pPr>
              <w:rPr>
                <w:rFonts w:ascii="Century Gothic" w:hAnsi="Century Gothic"/>
                <w:sz w:val="20"/>
                <w:szCs w:val="20"/>
              </w:rPr>
            </w:pPr>
            <w:r w:rsidRPr="004355A4">
              <w:rPr>
                <w:rFonts w:ascii="Century Gothic" w:hAnsi="Century Gothic"/>
                <w:sz w:val="20"/>
                <w:szCs w:val="20"/>
              </w:rPr>
              <w:t>Botulism</w:t>
            </w:r>
          </w:p>
          <w:p w14:paraId="67721AF4" w14:textId="77777777" w:rsidR="00DC4530" w:rsidRPr="004355A4" w:rsidRDefault="00DC4530" w:rsidP="00AF3164">
            <w:pPr>
              <w:rPr>
                <w:rFonts w:ascii="Century Gothic" w:hAnsi="Century Gothic"/>
                <w:sz w:val="20"/>
                <w:szCs w:val="20"/>
              </w:rPr>
            </w:pPr>
            <w:proofErr w:type="spellStart"/>
            <w:r w:rsidRPr="004355A4">
              <w:rPr>
                <w:rFonts w:ascii="Century Gothic" w:hAnsi="Century Gothic"/>
                <w:sz w:val="20"/>
                <w:szCs w:val="20"/>
              </w:rPr>
              <w:t>Samonellosis</w:t>
            </w:r>
            <w:proofErr w:type="spellEnd"/>
          </w:p>
          <w:p w14:paraId="73D7B16C" w14:textId="77777777" w:rsidR="00DC4530" w:rsidRPr="004355A4" w:rsidRDefault="00DC4530" w:rsidP="006E7121">
            <w:pPr>
              <w:ind w:left="321" w:hanging="321"/>
              <w:rPr>
                <w:rFonts w:ascii="Century Gothic" w:hAnsi="Century Gothic"/>
                <w:sz w:val="20"/>
                <w:szCs w:val="20"/>
              </w:rPr>
            </w:pPr>
            <w:r w:rsidRPr="004355A4">
              <w:rPr>
                <w:rFonts w:ascii="Century Gothic" w:hAnsi="Century Gothic"/>
                <w:sz w:val="20"/>
                <w:szCs w:val="20"/>
              </w:rPr>
              <w:t>Bacillus cereus food poisoning</w:t>
            </w:r>
          </w:p>
          <w:p w14:paraId="44E92B1D" w14:textId="77777777" w:rsidR="00DC4530" w:rsidRPr="004355A4" w:rsidRDefault="00DC4530" w:rsidP="006E7121">
            <w:pPr>
              <w:ind w:left="321" w:hanging="321"/>
              <w:rPr>
                <w:rFonts w:ascii="Century Gothic" w:hAnsi="Century Gothic"/>
                <w:sz w:val="20"/>
                <w:szCs w:val="20"/>
              </w:rPr>
            </w:pPr>
            <w:r w:rsidRPr="004355A4">
              <w:rPr>
                <w:rFonts w:ascii="Century Gothic" w:hAnsi="Century Gothic"/>
                <w:sz w:val="20"/>
                <w:szCs w:val="20"/>
              </w:rPr>
              <w:t>Campylobacteriosis</w:t>
            </w:r>
          </w:p>
          <w:p w14:paraId="149B1BD2" w14:textId="77777777" w:rsidR="00DC4530" w:rsidRPr="004355A4" w:rsidRDefault="00DC4530" w:rsidP="006E7121">
            <w:pPr>
              <w:ind w:left="321" w:hanging="321"/>
              <w:rPr>
                <w:rFonts w:ascii="Century Gothic" w:hAnsi="Century Gothic"/>
                <w:sz w:val="20"/>
                <w:szCs w:val="20"/>
              </w:rPr>
            </w:pPr>
            <w:r w:rsidRPr="004355A4">
              <w:rPr>
                <w:rFonts w:ascii="Century Gothic" w:hAnsi="Century Gothic"/>
                <w:sz w:val="20"/>
                <w:szCs w:val="20"/>
              </w:rPr>
              <w:t>Shigellosis</w:t>
            </w:r>
          </w:p>
          <w:p w14:paraId="6BE6EEB0" w14:textId="77777777" w:rsidR="00DC4530" w:rsidRPr="004355A4" w:rsidRDefault="00DC4530" w:rsidP="006E7121">
            <w:pPr>
              <w:ind w:left="321" w:hanging="321"/>
              <w:rPr>
                <w:rFonts w:ascii="Century Gothic" w:hAnsi="Century Gothic"/>
                <w:sz w:val="20"/>
                <w:szCs w:val="20"/>
              </w:rPr>
            </w:pPr>
            <w:r w:rsidRPr="004355A4">
              <w:rPr>
                <w:rFonts w:ascii="Century Gothic" w:hAnsi="Century Gothic"/>
                <w:sz w:val="20"/>
                <w:szCs w:val="20"/>
              </w:rPr>
              <w:t>Escherichia coli 0157:H7</w:t>
            </w:r>
          </w:p>
          <w:p w14:paraId="544331DE" w14:textId="77777777" w:rsidR="00DC4530" w:rsidRPr="004355A4" w:rsidRDefault="00DC4530" w:rsidP="006E7121">
            <w:pPr>
              <w:ind w:left="321" w:hanging="321"/>
              <w:rPr>
                <w:rFonts w:ascii="Century Gothic" w:hAnsi="Century Gothic"/>
                <w:sz w:val="20"/>
                <w:szCs w:val="20"/>
              </w:rPr>
            </w:pPr>
            <w:r w:rsidRPr="004355A4">
              <w:rPr>
                <w:rFonts w:ascii="Century Gothic" w:hAnsi="Century Gothic"/>
                <w:sz w:val="20"/>
                <w:szCs w:val="20"/>
              </w:rPr>
              <w:t>Listeriosis</w:t>
            </w:r>
          </w:p>
          <w:p w14:paraId="2705E150" w14:textId="77777777" w:rsidR="00DC4530" w:rsidRPr="004355A4" w:rsidRDefault="00DC4530" w:rsidP="006E7121">
            <w:pPr>
              <w:ind w:left="321" w:hanging="321"/>
              <w:rPr>
                <w:rFonts w:ascii="Century Gothic" w:hAnsi="Century Gothic"/>
                <w:sz w:val="20"/>
                <w:szCs w:val="20"/>
              </w:rPr>
            </w:pPr>
            <w:r w:rsidRPr="004355A4">
              <w:rPr>
                <w:rFonts w:ascii="Century Gothic" w:hAnsi="Century Gothic"/>
                <w:sz w:val="20"/>
                <w:szCs w:val="20"/>
              </w:rPr>
              <w:t>Norovirus</w:t>
            </w:r>
          </w:p>
          <w:p w14:paraId="049278C4" w14:textId="77777777" w:rsidR="00DC4530" w:rsidRPr="004355A4" w:rsidRDefault="00DC4530" w:rsidP="006E7121">
            <w:pPr>
              <w:ind w:left="321" w:hanging="321"/>
              <w:rPr>
                <w:rFonts w:ascii="Century Gothic" w:hAnsi="Century Gothic"/>
                <w:sz w:val="20"/>
                <w:szCs w:val="20"/>
              </w:rPr>
            </w:pPr>
            <w:r w:rsidRPr="004355A4">
              <w:rPr>
                <w:rFonts w:ascii="Century Gothic" w:hAnsi="Century Gothic"/>
                <w:sz w:val="20"/>
                <w:szCs w:val="20"/>
              </w:rPr>
              <w:t>Rotavirus</w:t>
            </w:r>
          </w:p>
          <w:p w14:paraId="70C8D1FC" w14:textId="77777777" w:rsidR="00DC4530" w:rsidRPr="004355A4" w:rsidRDefault="00DC4530" w:rsidP="006E7121">
            <w:pPr>
              <w:ind w:left="321" w:hanging="321"/>
              <w:rPr>
                <w:rFonts w:ascii="Century Gothic" w:hAnsi="Century Gothic"/>
                <w:sz w:val="20"/>
                <w:szCs w:val="20"/>
              </w:rPr>
            </w:pPr>
            <w:r w:rsidRPr="004355A4">
              <w:rPr>
                <w:rFonts w:ascii="Century Gothic" w:hAnsi="Century Gothic"/>
                <w:sz w:val="20"/>
                <w:szCs w:val="20"/>
              </w:rPr>
              <w:t xml:space="preserve">Clostridium </w:t>
            </w:r>
            <w:proofErr w:type="spellStart"/>
            <w:r w:rsidRPr="004355A4">
              <w:rPr>
                <w:rFonts w:ascii="Century Gothic" w:hAnsi="Century Gothic"/>
                <w:sz w:val="20"/>
                <w:szCs w:val="20"/>
              </w:rPr>
              <w:t>perfingens</w:t>
            </w:r>
            <w:proofErr w:type="spellEnd"/>
          </w:p>
          <w:p w14:paraId="74DE63C8" w14:textId="77777777" w:rsidR="00DC4530" w:rsidRPr="004355A4" w:rsidRDefault="00DC4530" w:rsidP="006E7121">
            <w:pPr>
              <w:ind w:left="321" w:hanging="321"/>
              <w:rPr>
                <w:rFonts w:ascii="Century Gothic" w:hAnsi="Century Gothic"/>
                <w:sz w:val="20"/>
                <w:szCs w:val="20"/>
              </w:rPr>
            </w:pPr>
            <w:r w:rsidRPr="004355A4">
              <w:rPr>
                <w:rFonts w:ascii="Century Gothic" w:hAnsi="Century Gothic"/>
                <w:sz w:val="20"/>
                <w:szCs w:val="20"/>
              </w:rPr>
              <w:t>Staphylococcus aureus</w:t>
            </w:r>
          </w:p>
        </w:tc>
        <w:tc>
          <w:tcPr>
            <w:tcW w:w="2076" w:type="dxa"/>
          </w:tcPr>
          <w:p w14:paraId="2B47975A" w14:textId="77777777" w:rsidR="00DC4530" w:rsidRPr="004355A4" w:rsidRDefault="00DC4530" w:rsidP="00AF3164">
            <w:pPr>
              <w:rPr>
                <w:rFonts w:ascii="Century Gothic" w:hAnsi="Century Gothic"/>
                <w:sz w:val="20"/>
                <w:szCs w:val="20"/>
              </w:rPr>
            </w:pPr>
            <w:r w:rsidRPr="004355A4">
              <w:rPr>
                <w:rFonts w:ascii="Century Gothic" w:hAnsi="Century Gothic"/>
                <w:sz w:val="20"/>
                <w:szCs w:val="20"/>
              </w:rPr>
              <w:t>Fresh specimen</w:t>
            </w:r>
          </w:p>
          <w:p w14:paraId="49089B1F" w14:textId="77777777" w:rsidR="00DC4530" w:rsidRPr="004355A4" w:rsidRDefault="00DC4530" w:rsidP="00AF3164">
            <w:pPr>
              <w:rPr>
                <w:rFonts w:ascii="Century Gothic" w:hAnsi="Century Gothic"/>
                <w:sz w:val="20"/>
                <w:szCs w:val="20"/>
              </w:rPr>
            </w:pPr>
            <w:r w:rsidRPr="004355A4">
              <w:rPr>
                <w:rFonts w:ascii="Century Gothic" w:hAnsi="Century Gothic"/>
                <w:sz w:val="20"/>
                <w:szCs w:val="20"/>
              </w:rPr>
              <w:t xml:space="preserve">Food-grade </w:t>
            </w:r>
            <w:proofErr w:type="spellStart"/>
            <w:r w:rsidRPr="004355A4">
              <w:rPr>
                <w:rFonts w:ascii="Century Gothic" w:hAnsi="Century Gothic"/>
                <w:sz w:val="20"/>
                <w:szCs w:val="20"/>
              </w:rPr>
              <w:t>ziplock</w:t>
            </w:r>
            <w:proofErr w:type="spellEnd"/>
            <w:r w:rsidRPr="004355A4">
              <w:rPr>
                <w:rFonts w:ascii="Century Gothic" w:hAnsi="Century Gothic"/>
                <w:sz w:val="20"/>
                <w:szCs w:val="20"/>
              </w:rPr>
              <w:t xml:space="preserve"> bag</w:t>
            </w:r>
          </w:p>
        </w:tc>
        <w:tc>
          <w:tcPr>
            <w:tcW w:w="2045" w:type="dxa"/>
          </w:tcPr>
          <w:p w14:paraId="54C4E697" w14:textId="77777777" w:rsidR="00DC4530" w:rsidRPr="004355A4" w:rsidRDefault="00DC4530" w:rsidP="00372824">
            <w:pPr>
              <w:rPr>
                <w:rFonts w:ascii="Century Gothic" w:hAnsi="Century Gothic"/>
                <w:sz w:val="20"/>
                <w:szCs w:val="20"/>
              </w:rPr>
            </w:pPr>
            <w:r w:rsidRPr="004355A4">
              <w:rPr>
                <w:rFonts w:ascii="Century Gothic" w:hAnsi="Century Gothic"/>
                <w:sz w:val="20"/>
                <w:szCs w:val="20"/>
              </w:rPr>
              <w:t>Store how food would normally be stored – Ambient temp vs Refrigerated</w:t>
            </w:r>
          </w:p>
          <w:p w14:paraId="74E797DC" w14:textId="77777777" w:rsidR="00DC4530" w:rsidRPr="004355A4" w:rsidRDefault="00DC4530" w:rsidP="00372824">
            <w:pPr>
              <w:rPr>
                <w:rFonts w:ascii="Century Gothic" w:hAnsi="Century Gothic"/>
                <w:sz w:val="20"/>
                <w:szCs w:val="20"/>
              </w:rPr>
            </w:pPr>
          </w:p>
          <w:p w14:paraId="3AF94D40" w14:textId="77777777" w:rsidR="00DC4530" w:rsidRPr="004355A4" w:rsidRDefault="00DC4530" w:rsidP="00372824">
            <w:pPr>
              <w:rPr>
                <w:rFonts w:ascii="Century Gothic" w:hAnsi="Century Gothic"/>
                <w:sz w:val="20"/>
                <w:szCs w:val="20"/>
              </w:rPr>
            </w:pPr>
            <w:r w:rsidRPr="004355A4">
              <w:rPr>
                <w:rFonts w:ascii="Century Gothic" w:hAnsi="Century Gothic"/>
                <w:sz w:val="20"/>
                <w:szCs w:val="20"/>
              </w:rPr>
              <w:t>Do Not Freeze</w:t>
            </w:r>
          </w:p>
        </w:tc>
        <w:tc>
          <w:tcPr>
            <w:tcW w:w="1591" w:type="dxa"/>
          </w:tcPr>
          <w:p w14:paraId="2F213062" w14:textId="77777777" w:rsidR="00DC4530" w:rsidRPr="004355A4" w:rsidRDefault="00DC4530" w:rsidP="00AF3164">
            <w:pPr>
              <w:rPr>
                <w:rFonts w:ascii="Century Gothic" w:hAnsi="Century Gothic"/>
                <w:sz w:val="20"/>
                <w:szCs w:val="20"/>
              </w:rPr>
            </w:pPr>
            <w:r w:rsidRPr="004355A4">
              <w:rPr>
                <w:rFonts w:ascii="Century Gothic" w:hAnsi="Century Gothic"/>
                <w:sz w:val="20"/>
                <w:szCs w:val="20"/>
              </w:rPr>
              <w:t>If stored at ambient temp – ship at ambient</w:t>
            </w:r>
          </w:p>
          <w:p w14:paraId="25AF7EAE" w14:textId="77777777" w:rsidR="00DC4530" w:rsidRPr="004355A4" w:rsidRDefault="00DC4530" w:rsidP="00AF3164">
            <w:pPr>
              <w:rPr>
                <w:rFonts w:ascii="Century Gothic" w:hAnsi="Century Gothic"/>
                <w:sz w:val="20"/>
                <w:szCs w:val="20"/>
              </w:rPr>
            </w:pPr>
          </w:p>
          <w:p w14:paraId="16730195" w14:textId="77777777" w:rsidR="00DC4530" w:rsidRPr="004355A4" w:rsidRDefault="00DC4530" w:rsidP="00AF3164">
            <w:pPr>
              <w:rPr>
                <w:rFonts w:ascii="Century Gothic" w:hAnsi="Century Gothic"/>
                <w:sz w:val="20"/>
                <w:szCs w:val="20"/>
              </w:rPr>
            </w:pPr>
            <w:r w:rsidRPr="004355A4">
              <w:rPr>
                <w:rFonts w:ascii="Century Gothic" w:hAnsi="Century Gothic"/>
                <w:sz w:val="20"/>
                <w:szCs w:val="20"/>
              </w:rPr>
              <w:t>If stored refrigerated – ship with freezer packs</w:t>
            </w:r>
          </w:p>
        </w:tc>
        <w:tc>
          <w:tcPr>
            <w:tcW w:w="1773" w:type="dxa"/>
          </w:tcPr>
          <w:p w14:paraId="2B5B4A65" w14:textId="77777777" w:rsidR="00DC4530" w:rsidRPr="004355A4" w:rsidRDefault="006702BF" w:rsidP="00AF3164">
            <w:pPr>
              <w:rPr>
                <w:rFonts w:ascii="Century Gothic" w:hAnsi="Century Gothic"/>
                <w:sz w:val="20"/>
                <w:szCs w:val="20"/>
              </w:rPr>
            </w:pPr>
            <w:r w:rsidRPr="004355A4">
              <w:rPr>
                <w:rFonts w:ascii="Century Gothic" w:hAnsi="Century Gothic"/>
                <w:sz w:val="20"/>
                <w:szCs w:val="20"/>
              </w:rPr>
              <w:t>Category B</w:t>
            </w:r>
          </w:p>
        </w:tc>
      </w:tr>
      <w:tr w:rsidR="00DC4530" w:rsidRPr="0092492A" w14:paraId="24660DE8" w14:textId="77777777" w:rsidTr="00802BDD">
        <w:trPr>
          <w:trHeight w:val="440"/>
        </w:trPr>
        <w:tc>
          <w:tcPr>
            <w:tcW w:w="1488" w:type="dxa"/>
          </w:tcPr>
          <w:p w14:paraId="41B72A83" w14:textId="77777777" w:rsidR="00DC4530" w:rsidRPr="004355A4" w:rsidRDefault="00DC4530" w:rsidP="00AF3164">
            <w:pPr>
              <w:rPr>
                <w:rFonts w:ascii="Century Gothic" w:hAnsi="Century Gothic"/>
                <w:sz w:val="20"/>
                <w:szCs w:val="20"/>
              </w:rPr>
            </w:pPr>
            <w:r w:rsidRPr="004355A4">
              <w:rPr>
                <w:rFonts w:ascii="Century Gothic" w:hAnsi="Century Gothic"/>
                <w:sz w:val="20"/>
                <w:szCs w:val="20"/>
              </w:rPr>
              <w:t>White Powder</w:t>
            </w:r>
            <w:proofErr w:type="gramStart"/>
            <w:r w:rsidRPr="004355A4">
              <w:rPr>
                <w:rFonts w:ascii="Century Gothic" w:hAnsi="Century Gothic"/>
                <w:sz w:val="20"/>
                <w:szCs w:val="20"/>
              </w:rPr>
              <w:t>/  Anthrax</w:t>
            </w:r>
            <w:proofErr w:type="gramEnd"/>
          </w:p>
        </w:tc>
        <w:tc>
          <w:tcPr>
            <w:tcW w:w="1075" w:type="dxa"/>
          </w:tcPr>
          <w:p w14:paraId="79A1906E" w14:textId="77777777" w:rsidR="00DC4530" w:rsidRPr="004355A4" w:rsidRDefault="00846C09" w:rsidP="00AF3164">
            <w:pPr>
              <w:rPr>
                <w:rFonts w:ascii="Century Gothic" w:hAnsi="Century Gothic"/>
                <w:sz w:val="20"/>
                <w:szCs w:val="20"/>
              </w:rPr>
            </w:pPr>
            <w:r w:rsidRPr="004355A4">
              <w:rPr>
                <w:rFonts w:ascii="Century Gothic" w:hAnsi="Century Gothic"/>
                <w:sz w:val="20"/>
                <w:szCs w:val="20"/>
              </w:rPr>
              <w:t>XXXX</w:t>
            </w:r>
          </w:p>
        </w:tc>
        <w:tc>
          <w:tcPr>
            <w:tcW w:w="1796" w:type="dxa"/>
          </w:tcPr>
          <w:p w14:paraId="3D66CB29" w14:textId="77777777" w:rsidR="00DC4530" w:rsidRPr="0092492A" w:rsidRDefault="00DC4530" w:rsidP="00AF3164">
            <w:pPr>
              <w:jc w:val="center"/>
              <w:rPr>
                <w:rFonts w:ascii="Century Gothic" w:hAnsi="Century Gothic"/>
                <w:sz w:val="20"/>
                <w:szCs w:val="20"/>
              </w:rPr>
            </w:pPr>
            <w:r w:rsidRPr="0092492A">
              <w:rPr>
                <w:rFonts w:ascii="Century Gothic" w:hAnsi="Century Gothic"/>
                <w:sz w:val="20"/>
                <w:szCs w:val="20"/>
              </w:rPr>
              <w:t>powder</w:t>
            </w:r>
          </w:p>
        </w:tc>
        <w:tc>
          <w:tcPr>
            <w:tcW w:w="2574" w:type="dxa"/>
          </w:tcPr>
          <w:p w14:paraId="4463BAC2" w14:textId="77777777" w:rsidR="00DC4530" w:rsidRPr="0092492A" w:rsidRDefault="00DC4530" w:rsidP="00AF3164">
            <w:pPr>
              <w:rPr>
                <w:rFonts w:ascii="Century Gothic" w:hAnsi="Century Gothic"/>
                <w:sz w:val="20"/>
                <w:szCs w:val="20"/>
              </w:rPr>
            </w:pPr>
            <w:r>
              <w:rPr>
                <w:rFonts w:ascii="Century Gothic" w:hAnsi="Century Gothic"/>
                <w:sz w:val="20"/>
                <w:szCs w:val="20"/>
              </w:rPr>
              <w:t>Anthrax</w:t>
            </w:r>
          </w:p>
        </w:tc>
        <w:tc>
          <w:tcPr>
            <w:tcW w:w="2076" w:type="dxa"/>
          </w:tcPr>
          <w:p w14:paraId="253C3034" w14:textId="77777777" w:rsidR="00DC4530" w:rsidRDefault="00DC4530" w:rsidP="00AF3164">
            <w:pPr>
              <w:rPr>
                <w:rFonts w:ascii="Century Gothic" w:hAnsi="Century Gothic"/>
                <w:sz w:val="20"/>
                <w:szCs w:val="20"/>
              </w:rPr>
            </w:pPr>
            <w:r>
              <w:rPr>
                <w:rFonts w:ascii="Century Gothic" w:hAnsi="Century Gothic"/>
                <w:sz w:val="20"/>
                <w:szCs w:val="20"/>
              </w:rPr>
              <w:t>Double bag container/ envelope</w:t>
            </w:r>
          </w:p>
          <w:p w14:paraId="2FDD9C65" w14:textId="77777777" w:rsidR="00DC4530" w:rsidRPr="0092492A" w:rsidRDefault="00DC4530" w:rsidP="00AF3164">
            <w:pPr>
              <w:rPr>
                <w:rFonts w:ascii="Century Gothic" w:hAnsi="Century Gothic"/>
                <w:sz w:val="20"/>
                <w:szCs w:val="20"/>
              </w:rPr>
            </w:pPr>
            <w:r>
              <w:rPr>
                <w:rFonts w:ascii="Century Gothic" w:hAnsi="Century Gothic"/>
                <w:sz w:val="20"/>
                <w:szCs w:val="20"/>
              </w:rPr>
              <w:t>Cover any loose powder with anything</w:t>
            </w:r>
          </w:p>
        </w:tc>
        <w:tc>
          <w:tcPr>
            <w:tcW w:w="2045" w:type="dxa"/>
          </w:tcPr>
          <w:p w14:paraId="7147D1E7" w14:textId="77777777" w:rsidR="00DC4530" w:rsidRPr="0092492A" w:rsidRDefault="00DC4530" w:rsidP="00AF3164">
            <w:pPr>
              <w:rPr>
                <w:rFonts w:ascii="Century Gothic" w:hAnsi="Century Gothic"/>
                <w:sz w:val="20"/>
                <w:szCs w:val="20"/>
              </w:rPr>
            </w:pPr>
            <w:r>
              <w:rPr>
                <w:rFonts w:ascii="Century Gothic" w:hAnsi="Century Gothic"/>
                <w:sz w:val="20"/>
                <w:szCs w:val="20"/>
              </w:rPr>
              <w:t>Ambient Temp</w:t>
            </w:r>
          </w:p>
        </w:tc>
        <w:tc>
          <w:tcPr>
            <w:tcW w:w="1591" w:type="dxa"/>
          </w:tcPr>
          <w:p w14:paraId="2513BF25" w14:textId="77777777" w:rsidR="00DC4530" w:rsidRPr="0092492A" w:rsidRDefault="00DC4530" w:rsidP="00AF3164">
            <w:pPr>
              <w:rPr>
                <w:rFonts w:ascii="Century Gothic" w:hAnsi="Century Gothic"/>
                <w:sz w:val="20"/>
                <w:szCs w:val="20"/>
                <w:highlight w:val="yellow"/>
              </w:rPr>
            </w:pPr>
            <w:r w:rsidRPr="00FB6D7B">
              <w:rPr>
                <w:rFonts w:ascii="Century Gothic" w:hAnsi="Century Gothic"/>
                <w:sz w:val="20"/>
                <w:szCs w:val="20"/>
              </w:rPr>
              <w:t>Maintain Chain of Custody</w:t>
            </w:r>
          </w:p>
        </w:tc>
        <w:tc>
          <w:tcPr>
            <w:tcW w:w="1773" w:type="dxa"/>
          </w:tcPr>
          <w:p w14:paraId="1CE074F7" w14:textId="77777777" w:rsidR="00DC4530" w:rsidRDefault="00DC4530" w:rsidP="00AF3164">
            <w:pPr>
              <w:rPr>
                <w:rFonts w:ascii="Century Gothic" w:hAnsi="Century Gothic"/>
                <w:sz w:val="20"/>
                <w:szCs w:val="20"/>
              </w:rPr>
            </w:pPr>
            <w:r>
              <w:rPr>
                <w:rFonts w:ascii="Century Gothic" w:hAnsi="Century Gothic"/>
                <w:sz w:val="20"/>
                <w:szCs w:val="20"/>
              </w:rPr>
              <w:t>Notify LE/FBI</w:t>
            </w:r>
          </w:p>
          <w:p w14:paraId="5FF94FE5" w14:textId="77777777" w:rsidR="00DC4530" w:rsidRPr="0092492A" w:rsidRDefault="00DC4530" w:rsidP="00FB6D7B">
            <w:pPr>
              <w:rPr>
                <w:rFonts w:ascii="Century Gothic" w:hAnsi="Century Gothic"/>
                <w:sz w:val="20"/>
                <w:szCs w:val="20"/>
              </w:rPr>
            </w:pPr>
            <w:r>
              <w:rPr>
                <w:rFonts w:ascii="Century Gothic" w:hAnsi="Century Gothic"/>
                <w:sz w:val="20"/>
                <w:szCs w:val="20"/>
              </w:rPr>
              <w:t>LE escort of specimen</w:t>
            </w:r>
          </w:p>
        </w:tc>
      </w:tr>
    </w:tbl>
    <w:p w14:paraId="2633CEB9" w14:textId="77777777" w:rsidR="001A6260" w:rsidRDefault="001A6260">
      <w:pPr>
        <w:spacing w:before="0" w:after="200" w:line="276" w:lineRule="auto"/>
        <w:rPr>
          <w:rFonts w:ascii="Century Gothic" w:hAnsi="Century Gothic"/>
          <w:sz w:val="20"/>
          <w:szCs w:val="20"/>
        </w:rPr>
      </w:pPr>
    </w:p>
    <w:p w14:paraId="02614873" w14:textId="77777777" w:rsidR="001A6260" w:rsidRDefault="001A6260" w:rsidP="001A6260">
      <w:pPr>
        <w:spacing w:before="0"/>
        <w:jc w:val="center"/>
        <w:rPr>
          <w:rFonts w:ascii="Century Gothic" w:hAnsi="Century Gothic"/>
          <w:sz w:val="20"/>
          <w:szCs w:val="20"/>
        </w:rPr>
        <w:sectPr w:rsidR="001A6260" w:rsidSect="00E66BDE">
          <w:headerReference w:type="default" r:id="rId31"/>
          <w:footerReference w:type="default" r:id="rId32"/>
          <w:pgSz w:w="15840" w:h="12240" w:orient="landscape" w:code="1"/>
          <w:pgMar w:top="1800" w:right="1440" w:bottom="1440" w:left="1152" w:header="1152" w:footer="432" w:gutter="0"/>
          <w:cols w:space="720"/>
          <w:docGrid w:linePitch="360"/>
        </w:sectPr>
      </w:pPr>
      <w:r>
        <w:rPr>
          <w:rFonts w:ascii="Century Gothic" w:hAnsi="Century Gothic"/>
          <w:sz w:val="20"/>
          <w:szCs w:val="20"/>
        </w:rPr>
        <w:t>.</w:t>
      </w:r>
    </w:p>
    <w:p w14:paraId="5CD5CD39" w14:textId="69280BF8" w:rsidR="00FB7C18" w:rsidRDefault="00FB7C18">
      <w:pPr>
        <w:spacing w:before="0" w:after="200" w:line="276" w:lineRule="auto"/>
        <w:rPr>
          <w:noProof/>
        </w:rPr>
      </w:pPr>
      <w:bookmarkStart w:id="21" w:name="TickID"/>
      <w:bookmarkEnd w:id="21"/>
    </w:p>
    <w:p w14:paraId="31AB6898" w14:textId="3D902211" w:rsidR="00FB7C18" w:rsidRDefault="00FB7C18">
      <w:pPr>
        <w:spacing w:before="0" w:after="200" w:line="276" w:lineRule="auto"/>
        <w:rPr>
          <w:noProof/>
        </w:rPr>
      </w:pPr>
      <w:r>
        <w:rPr>
          <w:noProof/>
        </w:rPr>
        <w:drawing>
          <wp:inline distT="0" distB="0" distL="0" distR="0" wp14:anchorId="4145DB00" wp14:editId="44FB151D">
            <wp:extent cx="6769912" cy="8126083"/>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772309" cy="8128960"/>
                    </a:xfrm>
                    <a:prstGeom prst="rect">
                      <a:avLst/>
                    </a:prstGeom>
                  </pic:spPr>
                </pic:pic>
              </a:graphicData>
            </a:graphic>
          </wp:inline>
        </w:drawing>
      </w:r>
    </w:p>
    <w:p w14:paraId="5D77AD82" w14:textId="77777777" w:rsidR="00FB7C18" w:rsidRDefault="00FB7C18">
      <w:pPr>
        <w:spacing w:before="0" w:after="200" w:line="276" w:lineRule="auto"/>
        <w:rPr>
          <w:noProof/>
        </w:rPr>
      </w:pPr>
      <w:r>
        <w:rPr>
          <w:noProof/>
        </w:rPr>
        <w:br w:type="page"/>
      </w:r>
    </w:p>
    <w:p w14:paraId="315C50AF" w14:textId="77777777" w:rsidR="00FB7C18" w:rsidRDefault="00FB7C18">
      <w:pPr>
        <w:spacing w:before="0" w:after="200" w:line="276" w:lineRule="auto"/>
        <w:rPr>
          <w:noProof/>
        </w:rPr>
      </w:pPr>
    </w:p>
    <w:p w14:paraId="53482B11" w14:textId="7C2045E0" w:rsidR="00FB7C18" w:rsidRDefault="00FB7C18">
      <w:pPr>
        <w:spacing w:before="0" w:after="200" w:line="276" w:lineRule="auto"/>
        <w:rPr>
          <w:noProof/>
        </w:rPr>
      </w:pPr>
      <w:r>
        <w:rPr>
          <w:noProof/>
        </w:rPr>
        <w:drawing>
          <wp:inline distT="0" distB="0" distL="0" distR="0" wp14:anchorId="7D25A57F" wp14:editId="284AF465">
            <wp:extent cx="5943600" cy="68980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6898005"/>
                    </a:xfrm>
                    <a:prstGeom prst="rect">
                      <a:avLst/>
                    </a:prstGeom>
                  </pic:spPr>
                </pic:pic>
              </a:graphicData>
            </a:graphic>
          </wp:inline>
        </w:drawing>
      </w:r>
    </w:p>
    <w:p w14:paraId="5DBECECE" w14:textId="77777777" w:rsidR="00FB7C18" w:rsidRDefault="00FB7C18">
      <w:pPr>
        <w:spacing w:before="0" w:after="200" w:line="276" w:lineRule="auto"/>
        <w:rPr>
          <w:noProof/>
        </w:rPr>
        <w:sectPr w:rsidR="00FB7C18" w:rsidSect="00E66BDE">
          <w:headerReference w:type="default" r:id="rId35"/>
          <w:footerReference w:type="default" r:id="rId36"/>
          <w:pgSz w:w="12240" w:h="15840" w:code="1"/>
          <w:pgMar w:top="432" w:right="864" w:bottom="432" w:left="864" w:header="432" w:footer="432" w:gutter="0"/>
          <w:cols w:space="720"/>
          <w:docGrid w:linePitch="360"/>
        </w:sectPr>
      </w:pPr>
    </w:p>
    <w:p w14:paraId="7DF0CA62" w14:textId="112EDE60" w:rsidR="00E66BDE" w:rsidRDefault="00BA3BDF">
      <w:pPr>
        <w:spacing w:before="0" w:after="200" w:line="276" w:lineRule="auto"/>
        <w:rPr>
          <w:rFonts w:ascii="Century Gothic" w:hAnsi="Century Gothic"/>
          <w:sz w:val="20"/>
          <w:szCs w:val="20"/>
        </w:rPr>
      </w:pPr>
      <w:r>
        <w:rPr>
          <w:noProof/>
        </w:rPr>
        <w:lastRenderedPageBreak/>
        <w:drawing>
          <wp:inline distT="0" distB="0" distL="0" distR="0" wp14:anchorId="09374E25" wp14:editId="575D9142">
            <wp:extent cx="6903454" cy="91249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903454" cy="9124950"/>
                    </a:xfrm>
                    <a:prstGeom prst="rect">
                      <a:avLst/>
                    </a:prstGeom>
                  </pic:spPr>
                </pic:pic>
              </a:graphicData>
            </a:graphic>
          </wp:inline>
        </w:drawing>
      </w:r>
      <w:r w:rsidR="00FB7C18" w:rsidRPr="00FB7C18">
        <w:rPr>
          <w:noProof/>
        </w:rPr>
        <w:t xml:space="preserve"> </w:t>
      </w:r>
      <w:r>
        <w:rPr>
          <w:rFonts w:ascii="Century Gothic" w:hAnsi="Century Gothic"/>
          <w:sz w:val="20"/>
          <w:szCs w:val="20"/>
        </w:rPr>
        <w:t xml:space="preserve"> </w:t>
      </w:r>
      <w:r w:rsidR="00E66BDE">
        <w:rPr>
          <w:rFonts w:ascii="Century Gothic" w:hAnsi="Century Gothic"/>
          <w:sz w:val="20"/>
          <w:szCs w:val="20"/>
        </w:rPr>
        <w:br w:type="page"/>
      </w:r>
    </w:p>
    <w:p w14:paraId="44BA3426" w14:textId="77777777" w:rsidR="00E66BDE" w:rsidRDefault="00E66BDE" w:rsidP="00E66BDE">
      <w:pPr>
        <w:spacing w:before="36" w:line="264" w:lineRule="auto"/>
        <w:jc w:val="center"/>
        <w:rPr>
          <w:rFonts w:ascii="Century Gothic" w:hAnsi="Century Gothic" w:cs="Calibri"/>
          <w:b/>
          <w:bCs/>
          <w:spacing w:val="-5"/>
          <w:w w:val="105"/>
        </w:rPr>
      </w:pPr>
    </w:p>
    <w:p w14:paraId="1DD71DA5" w14:textId="77777777" w:rsidR="00E66BDE" w:rsidRPr="00E45437" w:rsidRDefault="00E66BDE" w:rsidP="00E66BDE">
      <w:pPr>
        <w:spacing w:before="36" w:line="264" w:lineRule="auto"/>
        <w:jc w:val="center"/>
        <w:rPr>
          <w:rFonts w:ascii="Century Gothic" w:hAnsi="Century Gothic" w:cs="Calibri"/>
          <w:b/>
          <w:bCs/>
          <w:spacing w:val="-5"/>
          <w:w w:val="105"/>
        </w:rPr>
      </w:pPr>
      <w:r w:rsidRPr="00E45437">
        <w:rPr>
          <w:rFonts w:ascii="Century Gothic" w:hAnsi="Century Gothic" w:cs="Calibri"/>
          <w:b/>
          <w:bCs/>
          <w:spacing w:val="-5"/>
          <w:w w:val="105"/>
        </w:rPr>
        <w:t>ODH Microbiology Specimen Submission Form (Form HEA 2530) Instructions</w:t>
      </w:r>
    </w:p>
    <w:p w14:paraId="0D27E2E8" w14:textId="77777777" w:rsidR="00E66BDE" w:rsidRPr="00E45437" w:rsidRDefault="00E66BDE" w:rsidP="00E66BDE">
      <w:pPr>
        <w:tabs>
          <w:tab w:val="decimal" w:pos="338"/>
          <w:tab w:val="right" w:pos="10965"/>
        </w:tabs>
        <w:spacing w:before="240"/>
        <w:ind w:left="1440" w:hanging="720"/>
        <w:rPr>
          <w:rFonts w:ascii="Century Gothic" w:hAnsi="Century Gothic" w:cs="Calibri"/>
          <w:sz w:val="20"/>
          <w:szCs w:val="20"/>
        </w:rPr>
      </w:pPr>
      <w:r w:rsidRPr="00E45437">
        <w:rPr>
          <w:rFonts w:ascii="Century Gothic" w:hAnsi="Century Gothic" w:cs="Calibri"/>
          <w:sz w:val="20"/>
          <w:szCs w:val="20"/>
        </w:rPr>
        <w:t>One HEA 2530 is required for each specimen submitted to the Ohio Department of Health Laboratory (ODHL) for the testing listed on this form.</w:t>
      </w:r>
    </w:p>
    <w:p w14:paraId="4B323A1F" w14:textId="77777777" w:rsidR="00E66BDE" w:rsidRPr="00E45437" w:rsidRDefault="00E66BDE" w:rsidP="00E66BDE">
      <w:pPr>
        <w:tabs>
          <w:tab w:val="decimal" w:pos="338"/>
          <w:tab w:val="right" w:pos="2479"/>
        </w:tabs>
        <w:spacing w:before="240"/>
        <w:ind w:left="1440" w:hanging="720"/>
        <w:rPr>
          <w:rFonts w:ascii="Century Gothic" w:hAnsi="Century Gothic" w:cs="Calibri"/>
          <w:sz w:val="20"/>
          <w:szCs w:val="20"/>
        </w:rPr>
      </w:pPr>
      <w:r w:rsidRPr="00E45437">
        <w:rPr>
          <w:rFonts w:ascii="Century Gothic" w:hAnsi="Century Gothic" w:cs="Calibri"/>
          <w:sz w:val="20"/>
          <w:szCs w:val="20"/>
        </w:rPr>
        <w:t>Please print legibly.</w:t>
      </w:r>
    </w:p>
    <w:p w14:paraId="6905F384" w14:textId="77777777" w:rsidR="00E66BDE" w:rsidRPr="00E45437" w:rsidRDefault="00E66BDE" w:rsidP="00E66BDE">
      <w:pPr>
        <w:tabs>
          <w:tab w:val="decimal" w:pos="338"/>
          <w:tab w:val="right" w:pos="5911"/>
        </w:tabs>
        <w:spacing w:before="240"/>
        <w:ind w:left="1440" w:hanging="720"/>
        <w:rPr>
          <w:rFonts w:ascii="Century Gothic" w:hAnsi="Century Gothic" w:cs="Calibri"/>
          <w:sz w:val="20"/>
          <w:szCs w:val="20"/>
        </w:rPr>
      </w:pPr>
      <w:r w:rsidRPr="00E45437">
        <w:rPr>
          <w:rFonts w:ascii="Century Gothic" w:hAnsi="Century Gothic" w:cs="Calibri"/>
          <w:sz w:val="20"/>
          <w:szCs w:val="20"/>
        </w:rPr>
        <w:t>Each field marked with an asterisk (*) is required information.</w:t>
      </w:r>
    </w:p>
    <w:p w14:paraId="6AE2B069" w14:textId="77777777" w:rsidR="00E66BDE" w:rsidRPr="00E45437" w:rsidRDefault="00E66BDE" w:rsidP="00E66BDE">
      <w:pPr>
        <w:tabs>
          <w:tab w:val="decimal" w:pos="338"/>
          <w:tab w:val="right" w:pos="10864"/>
        </w:tabs>
        <w:spacing w:before="240"/>
        <w:ind w:left="1440" w:hanging="720"/>
        <w:rPr>
          <w:rFonts w:ascii="Century Gothic" w:hAnsi="Century Gothic" w:cs="Calibri"/>
          <w:sz w:val="20"/>
          <w:szCs w:val="20"/>
        </w:rPr>
      </w:pPr>
      <w:r w:rsidRPr="00E45437">
        <w:rPr>
          <w:rFonts w:ascii="Century Gothic" w:hAnsi="Century Gothic" w:cs="Calibri"/>
          <w:sz w:val="20"/>
          <w:szCs w:val="20"/>
          <w:u w:val="single"/>
        </w:rPr>
        <w:t>Section 1</w:t>
      </w:r>
      <w:r w:rsidRPr="00E45437">
        <w:rPr>
          <w:rFonts w:ascii="Century Gothic" w:hAnsi="Century Gothic" w:cs="Calibri"/>
          <w:sz w:val="20"/>
          <w:szCs w:val="20"/>
        </w:rPr>
        <w:t>: Submitter’s may include a patient specimen identification or medical record number in the box labeled ‘Chart or Patient ID#’.</w:t>
      </w:r>
    </w:p>
    <w:p w14:paraId="25BE7EB1" w14:textId="77777777" w:rsidR="00E66BDE" w:rsidRPr="00E45437" w:rsidRDefault="00E66BDE" w:rsidP="00E66BDE">
      <w:pPr>
        <w:tabs>
          <w:tab w:val="decimal" w:pos="338"/>
          <w:tab w:val="right" w:pos="10471"/>
        </w:tabs>
        <w:spacing w:before="240"/>
        <w:ind w:left="1440" w:hanging="720"/>
        <w:rPr>
          <w:rFonts w:ascii="Century Gothic" w:hAnsi="Century Gothic" w:cs="Calibri"/>
          <w:sz w:val="20"/>
          <w:szCs w:val="20"/>
        </w:rPr>
      </w:pPr>
      <w:r w:rsidRPr="00E45437">
        <w:rPr>
          <w:rFonts w:ascii="Century Gothic" w:hAnsi="Century Gothic" w:cs="Calibri"/>
          <w:spacing w:val="1"/>
          <w:sz w:val="20"/>
          <w:szCs w:val="20"/>
          <w:u w:val="single"/>
        </w:rPr>
        <w:t>Section 2</w:t>
      </w:r>
      <w:r w:rsidRPr="00E45437">
        <w:rPr>
          <w:rFonts w:ascii="Century Gothic" w:hAnsi="Century Gothic" w:cs="Calibri"/>
          <w:spacing w:val="1"/>
          <w:sz w:val="20"/>
          <w:szCs w:val="20"/>
        </w:rPr>
        <w:t xml:space="preserve">: In order to receive results by fax, a Health Information Portability and Accountability Act (HIPAA) secure fax </w:t>
      </w:r>
      <w:r w:rsidRPr="00E45437">
        <w:rPr>
          <w:rFonts w:ascii="Century Gothic" w:hAnsi="Century Gothic" w:cs="Calibri"/>
          <w:spacing w:val="-1"/>
          <w:sz w:val="20"/>
          <w:szCs w:val="20"/>
        </w:rPr>
        <w:t>declaration form must be on file with the ODHL. If necessary, contact Microbiology Customer Service 888/ODH</w:t>
      </w:r>
      <w:r w:rsidRPr="00E45437">
        <w:rPr>
          <w:rFonts w:ascii="Calibri" w:hAnsi="Calibri" w:cs="Calibri"/>
          <w:spacing w:val="-1"/>
          <w:sz w:val="22"/>
          <w:szCs w:val="22"/>
        </w:rPr>
        <w:t>‐</w:t>
      </w:r>
      <w:r w:rsidRPr="00E45437">
        <w:rPr>
          <w:rFonts w:ascii="Century Gothic" w:hAnsi="Century Gothic" w:cs="Calibri"/>
          <w:spacing w:val="-1"/>
          <w:sz w:val="20"/>
          <w:szCs w:val="20"/>
        </w:rPr>
        <w:t xml:space="preserve">LABS to </w:t>
      </w:r>
      <w:r w:rsidRPr="00E45437">
        <w:rPr>
          <w:rFonts w:ascii="Century Gothic" w:hAnsi="Century Gothic" w:cs="Calibri"/>
          <w:sz w:val="20"/>
          <w:szCs w:val="20"/>
        </w:rPr>
        <w:t>request a HIPAA secure fax form. Reports will be mailed to the submitter if a fax number is not provided.</w:t>
      </w:r>
    </w:p>
    <w:p w14:paraId="752C66B3" w14:textId="77777777" w:rsidR="00E66BDE" w:rsidRPr="00E45437" w:rsidRDefault="00E66BDE" w:rsidP="00E66BDE">
      <w:pPr>
        <w:tabs>
          <w:tab w:val="decimal" w:pos="338"/>
          <w:tab w:val="right" w:pos="1696"/>
        </w:tabs>
        <w:spacing w:before="240"/>
        <w:ind w:left="1440" w:hanging="720"/>
        <w:rPr>
          <w:rFonts w:ascii="Century Gothic" w:hAnsi="Century Gothic" w:cs="Calibri"/>
          <w:sz w:val="20"/>
          <w:szCs w:val="20"/>
        </w:rPr>
      </w:pPr>
      <w:r w:rsidRPr="00E45437">
        <w:rPr>
          <w:rFonts w:ascii="Century Gothic" w:hAnsi="Century Gothic" w:cs="Calibri"/>
          <w:sz w:val="20"/>
          <w:szCs w:val="20"/>
          <w:u w:val="single"/>
        </w:rPr>
        <w:t>Section 3</w:t>
      </w:r>
      <w:r w:rsidRPr="00E45437">
        <w:rPr>
          <w:rFonts w:ascii="Century Gothic" w:hAnsi="Century Gothic" w:cs="Calibri"/>
          <w:sz w:val="20"/>
          <w:szCs w:val="20"/>
        </w:rPr>
        <w:t>:</w:t>
      </w:r>
    </w:p>
    <w:p w14:paraId="6D0FCBDD" w14:textId="77777777" w:rsidR="00E66BDE" w:rsidRPr="00E45437" w:rsidRDefault="00E66BDE" w:rsidP="00522922">
      <w:pPr>
        <w:widowControl w:val="0"/>
        <w:numPr>
          <w:ilvl w:val="0"/>
          <w:numId w:val="58"/>
        </w:numPr>
        <w:tabs>
          <w:tab w:val="clear" w:pos="432"/>
          <w:tab w:val="num" w:pos="2160"/>
        </w:tabs>
        <w:kinsoku w:val="0"/>
        <w:spacing w:before="240"/>
        <w:ind w:left="1890" w:right="432"/>
        <w:jc w:val="both"/>
        <w:rPr>
          <w:rFonts w:ascii="Century Gothic" w:hAnsi="Century Gothic" w:cs="Calibri"/>
          <w:spacing w:val="-1"/>
          <w:sz w:val="20"/>
          <w:szCs w:val="20"/>
        </w:rPr>
      </w:pPr>
      <w:r w:rsidRPr="00E45437">
        <w:rPr>
          <w:rFonts w:ascii="Century Gothic" w:hAnsi="Century Gothic" w:cs="Calibri"/>
          <w:spacing w:val="-1"/>
          <w:sz w:val="20"/>
          <w:szCs w:val="20"/>
        </w:rPr>
        <w:t xml:space="preserve">‘Specimen’ – indicate the type of specimen being submitted. For instance, if a BAL from a human is submitted, mark the bullet labeled ‘Clinical </w:t>
      </w:r>
      <w:r w:rsidRPr="00E45437">
        <w:rPr>
          <w:rFonts w:ascii="Century Gothic" w:hAnsi="Century Gothic" w:cs="Calibri"/>
          <w:spacing w:val="-1"/>
          <w:w w:val="110"/>
          <w:sz w:val="15"/>
          <w:szCs w:val="15"/>
        </w:rPr>
        <w:t>(Human Origin)</w:t>
      </w:r>
      <w:r w:rsidRPr="00E45437">
        <w:rPr>
          <w:rFonts w:ascii="Century Gothic" w:hAnsi="Century Gothic" w:cs="Calibri"/>
          <w:spacing w:val="-1"/>
          <w:sz w:val="20"/>
          <w:szCs w:val="20"/>
        </w:rPr>
        <w:t xml:space="preserve">’; if the specimen is an isolate recovered from a BAL from a human, mark the bullet labeled ‘Isolate </w:t>
      </w:r>
      <w:r w:rsidRPr="00E45437">
        <w:rPr>
          <w:rFonts w:ascii="Century Gothic" w:hAnsi="Century Gothic" w:cs="Calibri"/>
          <w:spacing w:val="-1"/>
          <w:w w:val="110"/>
          <w:sz w:val="15"/>
          <w:szCs w:val="15"/>
        </w:rPr>
        <w:t>(Human Origin)’</w:t>
      </w:r>
      <w:r w:rsidRPr="00E45437">
        <w:rPr>
          <w:rFonts w:ascii="Century Gothic" w:hAnsi="Century Gothic" w:cs="Calibri"/>
          <w:spacing w:val="-1"/>
          <w:sz w:val="20"/>
          <w:szCs w:val="20"/>
        </w:rPr>
        <w:t>.</w:t>
      </w:r>
    </w:p>
    <w:p w14:paraId="51546CFA" w14:textId="77777777" w:rsidR="00E66BDE" w:rsidRPr="00E45437" w:rsidRDefault="00E66BDE" w:rsidP="00522922">
      <w:pPr>
        <w:widowControl w:val="0"/>
        <w:numPr>
          <w:ilvl w:val="0"/>
          <w:numId w:val="58"/>
        </w:numPr>
        <w:tabs>
          <w:tab w:val="clear" w:pos="432"/>
          <w:tab w:val="num" w:pos="2160"/>
        </w:tabs>
        <w:kinsoku w:val="0"/>
        <w:spacing w:before="240"/>
        <w:ind w:left="1890"/>
        <w:jc w:val="both"/>
        <w:rPr>
          <w:rFonts w:ascii="Century Gothic" w:hAnsi="Century Gothic" w:cs="Calibri"/>
          <w:spacing w:val="4"/>
          <w:sz w:val="20"/>
          <w:szCs w:val="20"/>
        </w:rPr>
      </w:pPr>
      <w:r w:rsidRPr="00E45437">
        <w:rPr>
          <w:rFonts w:ascii="Century Gothic" w:hAnsi="Century Gothic" w:cs="Calibri"/>
          <w:spacing w:val="4"/>
          <w:sz w:val="20"/>
          <w:szCs w:val="20"/>
        </w:rPr>
        <w:t>‘Specimen Type’ – indicate specimen source, e.g., BAL.</w:t>
      </w:r>
    </w:p>
    <w:p w14:paraId="3150CAC0" w14:textId="77777777" w:rsidR="00E66BDE" w:rsidRPr="00E45437" w:rsidRDefault="00E66BDE" w:rsidP="00522922">
      <w:pPr>
        <w:widowControl w:val="0"/>
        <w:numPr>
          <w:ilvl w:val="0"/>
          <w:numId w:val="58"/>
        </w:numPr>
        <w:tabs>
          <w:tab w:val="clear" w:pos="432"/>
          <w:tab w:val="num" w:pos="2160"/>
        </w:tabs>
        <w:kinsoku w:val="0"/>
        <w:spacing w:before="240"/>
        <w:ind w:left="1890" w:right="216"/>
        <w:rPr>
          <w:rFonts w:ascii="Century Gothic" w:hAnsi="Century Gothic" w:cs="Calibri"/>
          <w:sz w:val="20"/>
          <w:szCs w:val="20"/>
        </w:rPr>
      </w:pPr>
      <w:r w:rsidRPr="00E45437">
        <w:rPr>
          <w:rFonts w:ascii="Century Gothic" w:hAnsi="Century Gothic" w:cs="Calibri"/>
          <w:spacing w:val="-1"/>
          <w:sz w:val="20"/>
          <w:szCs w:val="20"/>
        </w:rPr>
        <w:t xml:space="preserve">‘ODH Outbreak Number’ – for a specimen associated with an outbreak under investigation by ODH Outbreak Response </w:t>
      </w:r>
      <w:r w:rsidRPr="00E45437">
        <w:rPr>
          <w:rFonts w:ascii="Century Gothic" w:hAnsi="Century Gothic" w:cs="Calibri"/>
          <w:sz w:val="20"/>
          <w:szCs w:val="20"/>
        </w:rPr>
        <w:t>and Bioterrorism Investigation Team (ORBIT), enter the assigned outbreak number.</w:t>
      </w:r>
    </w:p>
    <w:p w14:paraId="646754F7" w14:textId="77777777" w:rsidR="00E66BDE" w:rsidRPr="00E45437" w:rsidRDefault="00E66BDE" w:rsidP="00E66BDE">
      <w:pPr>
        <w:tabs>
          <w:tab w:val="decimal" w:pos="338"/>
          <w:tab w:val="right" w:pos="1696"/>
        </w:tabs>
        <w:spacing w:before="240"/>
        <w:ind w:left="1440" w:hanging="720"/>
        <w:rPr>
          <w:rFonts w:ascii="Century Gothic" w:hAnsi="Century Gothic" w:cs="Calibri"/>
          <w:sz w:val="20"/>
          <w:szCs w:val="20"/>
        </w:rPr>
      </w:pPr>
      <w:r w:rsidRPr="00E45437">
        <w:rPr>
          <w:rFonts w:ascii="Century Gothic" w:hAnsi="Century Gothic" w:cs="Calibri"/>
          <w:sz w:val="20"/>
          <w:szCs w:val="20"/>
          <w:u w:val="single"/>
        </w:rPr>
        <w:t>Section 4</w:t>
      </w:r>
      <w:r w:rsidRPr="00E45437">
        <w:rPr>
          <w:rFonts w:ascii="Century Gothic" w:hAnsi="Century Gothic" w:cs="Calibri"/>
          <w:sz w:val="20"/>
          <w:szCs w:val="20"/>
        </w:rPr>
        <w:t>:</w:t>
      </w:r>
    </w:p>
    <w:p w14:paraId="14EE420A" w14:textId="77777777" w:rsidR="00E66BDE" w:rsidRPr="00E45437" w:rsidRDefault="00E66BDE" w:rsidP="00522922">
      <w:pPr>
        <w:widowControl w:val="0"/>
        <w:numPr>
          <w:ilvl w:val="0"/>
          <w:numId w:val="59"/>
        </w:numPr>
        <w:tabs>
          <w:tab w:val="clear" w:pos="432"/>
          <w:tab w:val="num" w:pos="1890"/>
        </w:tabs>
        <w:kinsoku w:val="0"/>
        <w:spacing w:before="240"/>
        <w:ind w:left="1890" w:hanging="360"/>
        <w:rPr>
          <w:rFonts w:ascii="Century Gothic" w:hAnsi="Century Gothic" w:cs="Calibri"/>
          <w:spacing w:val="6"/>
          <w:sz w:val="20"/>
          <w:szCs w:val="20"/>
        </w:rPr>
      </w:pPr>
      <w:r w:rsidRPr="00E45437">
        <w:rPr>
          <w:rFonts w:ascii="Century Gothic" w:hAnsi="Century Gothic" w:cs="Calibri"/>
          <w:spacing w:val="6"/>
          <w:sz w:val="20"/>
          <w:szCs w:val="20"/>
        </w:rPr>
        <w:t>Indicate the test(s) requested.</w:t>
      </w:r>
    </w:p>
    <w:p w14:paraId="7704FF7B" w14:textId="77777777" w:rsidR="00E66BDE" w:rsidRPr="00E45437" w:rsidRDefault="00E66BDE" w:rsidP="00522922">
      <w:pPr>
        <w:widowControl w:val="0"/>
        <w:numPr>
          <w:ilvl w:val="0"/>
          <w:numId w:val="59"/>
        </w:numPr>
        <w:tabs>
          <w:tab w:val="clear" w:pos="432"/>
          <w:tab w:val="num" w:pos="1890"/>
        </w:tabs>
        <w:kinsoku w:val="0"/>
        <w:spacing w:before="240"/>
        <w:ind w:left="1890" w:hanging="360"/>
        <w:rPr>
          <w:rFonts w:ascii="Century Gothic" w:hAnsi="Century Gothic" w:cs="Calibri"/>
          <w:spacing w:val="2"/>
          <w:sz w:val="20"/>
          <w:szCs w:val="20"/>
        </w:rPr>
      </w:pPr>
      <w:r w:rsidRPr="00E45437">
        <w:rPr>
          <w:rFonts w:ascii="Century Gothic" w:hAnsi="Century Gothic" w:cs="Calibri"/>
          <w:spacing w:val="2"/>
          <w:sz w:val="20"/>
          <w:szCs w:val="20"/>
        </w:rPr>
        <w:t>Fields marked with a double asterisk (**) require approval prior to submission.</w:t>
      </w:r>
    </w:p>
    <w:p w14:paraId="4EDBA632" w14:textId="77777777" w:rsidR="00E66BDE" w:rsidRPr="00E45437" w:rsidRDefault="00E66BDE" w:rsidP="00E66BDE">
      <w:pPr>
        <w:tabs>
          <w:tab w:val="decimal" w:pos="338"/>
          <w:tab w:val="right" w:pos="7274"/>
        </w:tabs>
        <w:spacing w:before="240"/>
        <w:ind w:left="1440" w:hanging="720"/>
        <w:rPr>
          <w:rFonts w:ascii="Century Gothic" w:hAnsi="Century Gothic" w:cs="Calibri"/>
          <w:sz w:val="20"/>
          <w:szCs w:val="20"/>
        </w:rPr>
      </w:pPr>
      <w:r w:rsidRPr="00E45437">
        <w:rPr>
          <w:rFonts w:ascii="Century Gothic" w:hAnsi="Century Gothic" w:cs="Calibri"/>
          <w:sz w:val="20"/>
          <w:szCs w:val="20"/>
        </w:rPr>
        <w:t>‘Comments’: Enter additional information related to the specimen submission.</w:t>
      </w:r>
    </w:p>
    <w:p w14:paraId="3EBD9078" w14:textId="77777777" w:rsidR="00E66BDE" w:rsidRPr="00F46224" w:rsidRDefault="00E66BDE" w:rsidP="00E66BDE">
      <w:pPr>
        <w:tabs>
          <w:tab w:val="decimal" w:pos="338"/>
          <w:tab w:val="right" w:pos="8445"/>
        </w:tabs>
        <w:spacing w:before="240"/>
        <w:ind w:left="1440" w:hanging="720"/>
        <w:rPr>
          <w:rFonts w:ascii="Century Gothic" w:hAnsi="Century Gothic" w:cs="Calibri"/>
          <w:sz w:val="20"/>
          <w:szCs w:val="20"/>
        </w:rPr>
      </w:pPr>
      <w:r w:rsidRPr="00E45437">
        <w:rPr>
          <w:rFonts w:ascii="Century Gothic" w:hAnsi="Century Gothic" w:cs="Calibri"/>
          <w:sz w:val="20"/>
          <w:szCs w:val="20"/>
        </w:rPr>
        <w:t>‘For Use by the Ohio Department of Health Laboratory Only’: Please do not mark in this area.</w:t>
      </w:r>
    </w:p>
    <w:p w14:paraId="175D53C2" w14:textId="77777777" w:rsidR="006261A2" w:rsidRDefault="006261A2" w:rsidP="00E66BDE">
      <w:pPr>
        <w:spacing w:after="60"/>
        <w:rPr>
          <w:rFonts w:ascii="Century Gothic" w:hAnsi="Century Gothic"/>
          <w:b/>
        </w:rPr>
        <w:sectPr w:rsidR="006261A2" w:rsidSect="00E66BDE">
          <w:footerReference w:type="default" r:id="rId38"/>
          <w:pgSz w:w="12240" w:h="15840" w:code="1"/>
          <w:pgMar w:top="432" w:right="864" w:bottom="432" w:left="864" w:header="432" w:footer="432" w:gutter="0"/>
          <w:cols w:space="720"/>
          <w:docGrid w:linePitch="360"/>
        </w:sectPr>
      </w:pPr>
    </w:p>
    <w:p w14:paraId="41273C9C" w14:textId="77777777" w:rsidR="006B0BC0" w:rsidRDefault="00FC0D2F" w:rsidP="006B0BC0">
      <w:pPr>
        <w:spacing w:before="0" w:after="200" w:line="276" w:lineRule="auto"/>
        <w:jc w:val="center"/>
        <w:rPr>
          <w:rFonts w:ascii="Century Gothic" w:hAnsi="Century Gothic"/>
          <w:b/>
        </w:rPr>
      </w:pPr>
      <w:r>
        <w:rPr>
          <w:noProof/>
        </w:rPr>
        <w:lastRenderedPageBreak/>
        <w:drawing>
          <wp:inline distT="0" distB="0" distL="0" distR="0" wp14:anchorId="32C1753F" wp14:editId="3A4F304C">
            <wp:extent cx="6825708" cy="903922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830534" cy="9045616"/>
                    </a:xfrm>
                    <a:prstGeom prst="rect">
                      <a:avLst/>
                    </a:prstGeom>
                  </pic:spPr>
                </pic:pic>
              </a:graphicData>
            </a:graphic>
          </wp:inline>
        </w:drawing>
      </w:r>
      <w:r w:rsidR="008401C1">
        <w:rPr>
          <w:rFonts w:ascii="Century Gothic" w:hAnsi="Century Gothic"/>
          <w:b/>
        </w:rPr>
        <w:br w:type="page"/>
      </w:r>
    </w:p>
    <w:p w14:paraId="3C38F32A" w14:textId="77777777" w:rsidR="006B0BC0" w:rsidRDefault="006B0BC0" w:rsidP="006B0BC0">
      <w:pPr>
        <w:spacing w:before="0" w:after="200" w:line="276" w:lineRule="auto"/>
        <w:jc w:val="center"/>
        <w:rPr>
          <w:rFonts w:ascii="Century Gothic" w:hAnsi="Century Gothic"/>
          <w:b/>
        </w:rPr>
      </w:pPr>
    </w:p>
    <w:p w14:paraId="6FD576CF" w14:textId="77777777" w:rsidR="006B0BC0" w:rsidRDefault="006B0BC0" w:rsidP="006B0BC0">
      <w:pPr>
        <w:spacing w:before="0" w:after="200" w:line="276" w:lineRule="auto"/>
        <w:jc w:val="center"/>
        <w:rPr>
          <w:rFonts w:ascii="Century Gothic" w:hAnsi="Century Gothic"/>
          <w:b/>
        </w:rPr>
      </w:pPr>
    </w:p>
    <w:p w14:paraId="6B3BDA42" w14:textId="77777777" w:rsidR="006B0BC0" w:rsidRDefault="006B0BC0" w:rsidP="006B0BC0">
      <w:pPr>
        <w:spacing w:before="0" w:after="200" w:line="276" w:lineRule="auto"/>
        <w:jc w:val="center"/>
        <w:rPr>
          <w:rFonts w:ascii="Century Gothic" w:hAnsi="Century Gothic"/>
          <w:b/>
        </w:rPr>
      </w:pPr>
    </w:p>
    <w:p w14:paraId="723107F1" w14:textId="77777777" w:rsidR="006B0BC0" w:rsidRDefault="006B0BC0" w:rsidP="006B0BC0">
      <w:pPr>
        <w:spacing w:before="0" w:after="200" w:line="276" w:lineRule="auto"/>
        <w:jc w:val="center"/>
        <w:rPr>
          <w:rFonts w:ascii="Century Gothic" w:hAnsi="Century Gothic"/>
          <w:b/>
        </w:rPr>
      </w:pPr>
    </w:p>
    <w:p w14:paraId="5E0A8D07" w14:textId="77777777" w:rsidR="006B0BC0" w:rsidRDefault="006B0BC0" w:rsidP="006B0BC0">
      <w:pPr>
        <w:spacing w:before="0" w:after="200" w:line="276" w:lineRule="auto"/>
        <w:jc w:val="center"/>
        <w:rPr>
          <w:rFonts w:ascii="Century Gothic" w:hAnsi="Century Gothic"/>
          <w:b/>
        </w:rPr>
      </w:pPr>
    </w:p>
    <w:p w14:paraId="55D135B6" w14:textId="77777777" w:rsidR="006B0BC0" w:rsidRDefault="006B0BC0" w:rsidP="006B0BC0">
      <w:pPr>
        <w:spacing w:before="0" w:after="200" w:line="276" w:lineRule="auto"/>
        <w:jc w:val="center"/>
        <w:rPr>
          <w:rFonts w:ascii="Century Gothic" w:hAnsi="Century Gothic"/>
          <w:b/>
        </w:rPr>
      </w:pPr>
    </w:p>
    <w:p w14:paraId="56065DBC" w14:textId="77777777" w:rsidR="006B0BC0" w:rsidRDefault="006B0BC0" w:rsidP="006B0BC0">
      <w:pPr>
        <w:spacing w:before="0" w:after="200" w:line="276" w:lineRule="auto"/>
        <w:jc w:val="center"/>
        <w:rPr>
          <w:rFonts w:ascii="Century Gothic" w:hAnsi="Century Gothic"/>
          <w:b/>
        </w:rPr>
      </w:pPr>
    </w:p>
    <w:p w14:paraId="4D46CE3C" w14:textId="77777777" w:rsidR="006B0BC0" w:rsidRDefault="006B0BC0" w:rsidP="006B0BC0">
      <w:pPr>
        <w:spacing w:before="0" w:after="200" w:line="276" w:lineRule="auto"/>
        <w:jc w:val="center"/>
        <w:rPr>
          <w:rFonts w:ascii="Century Gothic" w:hAnsi="Century Gothic"/>
          <w:b/>
        </w:rPr>
      </w:pPr>
    </w:p>
    <w:p w14:paraId="3062C4F1" w14:textId="77777777" w:rsidR="006B0BC0" w:rsidRDefault="006B0BC0" w:rsidP="006B0BC0">
      <w:pPr>
        <w:spacing w:before="0" w:after="200" w:line="276" w:lineRule="auto"/>
        <w:jc w:val="center"/>
        <w:rPr>
          <w:rFonts w:ascii="Century Gothic" w:hAnsi="Century Gothic"/>
          <w:b/>
        </w:rPr>
      </w:pPr>
    </w:p>
    <w:p w14:paraId="582A0FAA" w14:textId="77777777" w:rsidR="006B0BC0" w:rsidRDefault="006B0BC0" w:rsidP="006B0BC0">
      <w:pPr>
        <w:spacing w:before="0" w:after="200" w:line="276" w:lineRule="auto"/>
        <w:jc w:val="center"/>
        <w:rPr>
          <w:rFonts w:ascii="Century Gothic" w:hAnsi="Century Gothic"/>
          <w:b/>
        </w:rPr>
      </w:pPr>
    </w:p>
    <w:p w14:paraId="44D1216F" w14:textId="30064988" w:rsidR="006B0BC0" w:rsidRDefault="006B0BC0" w:rsidP="006B0BC0">
      <w:pPr>
        <w:spacing w:before="0" w:after="200" w:line="276" w:lineRule="auto"/>
        <w:jc w:val="center"/>
        <w:rPr>
          <w:rFonts w:ascii="Century Gothic" w:hAnsi="Century Gothic"/>
          <w:sz w:val="20"/>
          <w:szCs w:val="20"/>
        </w:rPr>
      </w:pPr>
      <w:r>
        <w:rPr>
          <w:rFonts w:ascii="Century Gothic" w:hAnsi="Century Gothic"/>
          <w:sz w:val="20"/>
          <w:szCs w:val="20"/>
        </w:rPr>
        <w:t>This page was intentionally left blank.</w:t>
      </w:r>
    </w:p>
    <w:p w14:paraId="7C3FB0CF" w14:textId="77777777" w:rsidR="006B0BC0" w:rsidRDefault="006B0BC0">
      <w:pPr>
        <w:spacing w:before="0" w:after="200" w:line="276" w:lineRule="auto"/>
        <w:rPr>
          <w:rFonts w:ascii="Century Gothic" w:hAnsi="Century Gothic"/>
          <w:sz w:val="20"/>
          <w:szCs w:val="20"/>
        </w:rPr>
      </w:pPr>
      <w:r>
        <w:rPr>
          <w:rFonts w:ascii="Century Gothic" w:hAnsi="Century Gothic"/>
          <w:sz w:val="20"/>
          <w:szCs w:val="20"/>
        </w:rPr>
        <w:br w:type="page"/>
      </w:r>
    </w:p>
    <w:p w14:paraId="22D066D9" w14:textId="77777777" w:rsidR="008401C1" w:rsidRDefault="008401C1" w:rsidP="006B0BC0">
      <w:pPr>
        <w:spacing w:before="0" w:after="200" w:line="276" w:lineRule="auto"/>
        <w:jc w:val="center"/>
        <w:rPr>
          <w:rFonts w:ascii="Century Gothic" w:hAnsi="Century Gothic"/>
          <w:b/>
        </w:rPr>
      </w:pPr>
    </w:p>
    <w:p w14:paraId="2840F873" w14:textId="77777777" w:rsidR="006261A2" w:rsidRPr="00E45437" w:rsidRDefault="008401C1" w:rsidP="009F05C9">
      <w:pPr>
        <w:spacing w:before="0"/>
        <w:jc w:val="center"/>
        <w:rPr>
          <w:rFonts w:ascii="Century Gothic" w:hAnsi="Century Gothic"/>
          <w:b/>
        </w:rPr>
      </w:pPr>
      <w:r w:rsidRPr="00E45437">
        <w:rPr>
          <w:rFonts w:ascii="Century Gothic" w:hAnsi="Century Gothic" w:cs="Calibri"/>
          <w:b/>
          <w:bCs/>
          <w:sz w:val="28"/>
          <w:szCs w:val="28"/>
        </w:rPr>
        <w:t>O</w:t>
      </w:r>
      <w:r w:rsidRPr="00E45437">
        <w:rPr>
          <w:rFonts w:ascii="Century Gothic" w:hAnsi="Century Gothic" w:cs="Calibri"/>
          <w:b/>
          <w:bCs/>
          <w:spacing w:val="1"/>
          <w:sz w:val="28"/>
          <w:szCs w:val="28"/>
        </w:rPr>
        <w:t>D</w:t>
      </w:r>
      <w:r w:rsidRPr="00E45437">
        <w:rPr>
          <w:rFonts w:ascii="Century Gothic" w:hAnsi="Century Gothic" w:cs="Calibri"/>
          <w:b/>
          <w:bCs/>
          <w:sz w:val="28"/>
          <w:szCs w:val="28"/>
        </w:rPr>
        <w:t>HL</w:t>
      </w:r>
      <w:r w:rsidRPr="00E45437">
        <w:rPr>
          <w:rFonts w:ascii="Century Gothic" w:hAnsi="Century Gothic" w:cs="Calibri"/>
          <w:b/>
          <w:bCs/>
          <w:spacing w:val="-2"/>
          <w:sz w:val="28"/>
          <w:szCs w:val="28"/>
        </w:rPr>
        <w:t xml:space="preserve"> </w:t>
      </w:r>
      <w:r w:rsidRPr="00E45437">
        <w:rPr>
          <w:rFonts w:ascii="Century Gothic" w:hAnsi="Century Gothic" w:cs="Calibri"/>
          <w:b/>
          <w:bCs/>
          <w:spacing w:val="1"/>
          <w:sz w:val="28"/>
          <w:szCs w:val="28"/>
        </w:rPr>
        <w:t>F</w:t>
      </w:r>
      <w:r w:rsidRPr="00E45437">
        <w:rPr>
          <w:rFonts w:ascii="Century Gothic" w:hAnsi="Century Gothic" w:cs="Calibri"/>
          <w:b/>
          <w:bCs/>
          <w:sz w:val="28"/>
          <w:szCs w:val="28"/>
        </w:rPr>
        <w:t>o</w:t>
      </w:r>
      <w:r w:rsidRPr="00E45437">
        <w:rPr>
          <w:rFonts w:ascii="Century Gothic" w:hAnsi="Century Gothic" w:cs="Calibri"/>
          <w:b/>
          <w:bCs/>
          <w:spacing w:val="-2"/>
          <w:sz w:val="28"/>
          <w:szCs w:val="28"/>
        </w:rPr>
        <w:t>o</w:t>
      </w:r>
      <w:r w:rsidRPr="00E45437">
        <w:rPr>
          <w:rFonts w:ascii="Century Gothic" w:hAnsi="Century Gothic" w:cs="Calibri"/>
          <w:b/>
          <w:bCs/>
          <w:sz w:val="28"/>
          <w:szCs w:val="28"/>
        </w:rPr>
        <w:t xml:space="preserve">d </w:t>
      </w:r>
      <w:r w:rsidRPr="00E45437">
        <w:rPr>
          <w:rFonts w:ascii="Century Gothic" w:hAnsi="Century Gothic" w:cs="Calibri"/>
          <w:b/>
          <w:bCs/>
          <w:spacing w:val="-1"/>
          <w:sz w:val="28"/>
          <w:szCs w:val="28"/>
        </w:rPr>
        <w:t>S</w:t>
      </w:r>
      <w:r w:rsidRPr="00E45437">
        <w:rPr>
          <w:rFonts w:ascii="Century Gothic" w:hAnsi="Century Gothic" w:cs="Calibri"/>
          <w:b/>
          <w:bCs/>
          <w:spacing w:val="1"/>
          <w:sz w:val="28"/>
          <w:szCs w:val="28"/>
        </w:rPr>
        <w:t>a</w:t>
      </w:r>
      <w:r w:rsidRPr="00E45437">
        <w:rPr>
          <w:rFonts w:ascii="Century Gothic" w:hAnsi="Century Gothic" w:cs="Calibri"/>
          <w:b/>
          <w:bCs/>
          <w:sz w:val="28"/>
          <w:szCs w:val="28"/>
        </w:rPr>
        <w:t>mp</w:t>
      </w:r>
      <w:r w:rsidRPr="00E45437">
        <w:rPr>
          <w:rFonts w:ascii="Century Gothic" w:hAnsi="Century Gothic" w:cs="Calibri"/>
          <w:b/>
          <w:bCs/>
          <w:spacing w:val="-2"/>
          <w:sz w:val="28"/>
          <w:szCs w:val="28"/>
        </w:rPr>
        <w:t>l</w:t>
      </w:r>
      <w:r w:rsidRPr="00E45437">
        <w:rPr>
          <w:rFonts w:ascii="Century Gothic" w:hAnsi="Century Gothic" w:cs="Calibri"/>
          <w:b/>
          <w:bCs/>
          <w:sz w:val="28"/>
          <w:szCs w:val="28"/>
        </w:rPr>
        <w:t>e</w:t>
      </w:r>
      <w:r w:rsidRPr="00E45437">
        <w:rPr>
          <w:rFonts w:ascii="Century Gothic" w:hAnsi="Century Gothic" w:cs="Calibri"/>
          <w:b/>
          <w:bCs/>
          <w:spacing w:val="-1"/>
          <w:sz w:val="28"/>
          <w:szCs w:val="28"/>
        </w:rPr>
        <w:t xml:space="preserve"> S</w:t>
      </w:r>
      <w:r w:rsidRPr="00E45437">
        <w:rPr>
          <w:rFonts w:ascii="Century Gothic" w:hAnsi="Century Gothic" w:cs="Calibri"/>
          <w:b/>
          <w:bCs/>
          <w:sz w:val="28"/>
          <w:szCs w:val="28"/>
        </w:rPr>
        <w:t>ubm</w:t>
      </w:r>
      <w:r w:rsidRPr="00E45437">
        <w:rPr>
          <w:rFonts w:ascii="Century Gothic" w:hAnsi="Century Gothic" w:cs="Calibri"/>
          <w:b/>
          <w:bCs/>
          <w:spacing w:val="-2"/>
          <w:sz w:val="28"/>
          <w:szCs w:val="28"/>
        </w:rPr>
        <w:t>i</w:t>
      </w:r>
      <w:r w:rsidRPr="00E45437">
        <w:rPr>
          <w:rFonts w:ascii="Century Gothic" w:hAnsi="Century Gothic" w:cs="Calibri"/>
          <w:b/>
          <w:bCs/>
          <w:spacing w:val="1"/>
          <w:sz w:val="28"/>
          <w:szCs w:val="28"/>
        </w:rPr>
        <w:t>ss</w:t>
      </w:r>
      <w:r w:rsidRPr="00E45437">
        <w:rPr>
          <w:rFonts w:ascii="Century Gothic" w:hAnsi="Century Gothic" w:cs="Calibri"/>
          <w:b/>
          <w:bCs/>
          <w:spacing w:val="-2"/>
          <w:sz w:val="28"/>
          <w:szCs w:val="28"/>
        </w:rPr>
        <w:t>i</w:t>
      </w:r>
      <w:r w:rsidRPr="00E45437">
        <w:rPr>
          <w:rFonts w:ascii="Century Gothic" w:hAnsi="Century Gothic" w:cs="Calibri"/>
          <w:b/>
          <w:bCs/>
          <w:sz w:val="28"/>
          <w:szCs w:val="28"/>
        </w:rPr>
        <w:t xml:space="preserve">on </w:t>
      </w:r>
      <w:r w:rsidRPr="00E45437">
        <w:rPr>
          <w:rFonts w:ascii="Century Gothic" w:hAnsi="Century Gothic" w:cs="Calibri"/>
          <w:b/>
          <w:bCs/>
          <w:spacing w:val="1"/>
          <w:sz w:val="28"/>
          <w:szCs w:val="28"/>
        </w:rPr>
        <w:t>F</w:t>
      </w:r>
      <w:r w:rsidRPr="00E45437">
        <w:rPr>
          <w:rFonts w:ascii="Century Gothic" w:hAnsi="Century Gothic" w:cs="Calibri"/>
          <w:b/>
          <w:bCs/>
          <w:spacing w:val="-2"/>
          <w:sz w:val="28"/>
          <w:szCs w:val="28"/>
        </w:rPr>
        <w:t>o</w:t>
      </w:r>
      <w:r w:rsidRPr="00E45437">
        <w:rPr>
          <w:rFonts w:ascii="Century Gothic" w:hAnsi="Century Gothic" w:cs="Calibri"/>
          <w:b/>
          <w:bCs/>
          <w:spacing w:val="1"/>
          <w:sz w:val="28"/>
          <w:szCs w:val="28"/>
        </w:rPr>
        <w:t>r</w:t>
      </w:r>
      <w:r w:rsidRPr="00E45437">
        <w:rPr>
          <w:rFonts w:ascii="Century Gothic" w:hAnsi="Century Gothic" w:cs="Calibri"/>
          <w:b/>
          <w:bCs/>
          <w:sz w:val="28"/>
          <w:szCs w:val="28"/>
        </w:rPr>
        <w:t>m</w:t>
      </w:r>
      <w:r w:rsidRPr="00E45437">
        <w:rPr>
          <w:rFonts w:ascii="Century Gothic" w:hAnsi="Century Gothic" w:cs="Calibri"/>
          <w:b/>
          <w:bCs/>
          <w:spacing w:val="-1"/>
          <w:sz w:val="28"/>
          <w:szCs w:val="28"/>
        </w:rPr>
        <w:t xml:space="preserve"> </w:t>
      </w:r>
      <w:r w:rsidRPr="00E45437">
        <w:rPr>
          <w:rFonts w:ascii="Century Gothic" w:hAnsi="Century Gothic" w:cs="Calibri"/>
          <w:b/>
          <w:bCs/>
          <w:sz w:val="28"/>
          <w:szCs w:val="28"/>
        </w:rPr>
        <w:t>In</w:t>
      </w:r>
      <w:r w:rsidRPr="00E45437">
        <w:rPr>
          <w:rFonts w:ascii="Century Gothic" w:hAnsi="Century Gothic" w:cs="Calibri"/>
          <w:b/>
          <w:bCs/>
          <w:spacing w:val="-2"/>
          <w:sz w:val="28"/>
          <w:szCs w:val="28"/>
        </w:rPr>
        <w:t>s</w:t>
      </w:r>
      <w:r w:rsidRPr="00E45437">
        <w:rPr>
          <w:rFonts w:ascii="Century Gothic" w:hAnsi="Century Gothic" w:cs="Calibri"/>
          <w:b/>
          <w:bCs/>
          <w:spacing w:val="-1"/>
          <w:sz w:val="28"/>
          <w:szCs w:val="28"/>
        </w:rPr>
        <w:t>t</w:t>
      </w:r>
      <w:r w:rsidRPr="00E45437">
        <w:rPr>
          <w:rFonts w:ascii="Century Gothic" w:hAnsi="Century Gothic" w:cs="Calibri"/>
          <w:b/>
          <w:bCs/>
          <w:spacing w:val="-2"/>
          <w:sz w:val="28"/>
          <w:szCs w:val="28"/>
        </w:rPr>
        <w:t>r</w:t>
      </w:r>
      <w:r w:rsidRPr="00E45437">
        <w:rPr>
          <w:rFonts w:ascii="Century Gothic" w:hAnsi="Century Gothic" w:cs="Calibri"/>
          <w:b/>
          <w:bCs/>
          <w:sz w:val="28"/>
          <w:szCs w:val="28"/>
        </w:rPr>
        <w:t>uctions</w:t>
      </w:r>
    </w:p>
    <w:p w14:paraId="7910DFDD" w14:textId="77777777" w:rsidR="00BA3BDF" w:rsidRPr="00BA3BDF" w:rsidRDefault="00BA3BDF" w:rsidP="00BA3BDF">
      <w:pPr>
        <w:autoSpaceDE w:val="0"/>
        <w:autoSpaceDN w:val="0"/>
        <w:adjustRightInd w:val="0"/>
        <w:snapToGrid w:val="0"/>
        <w:spacing w:before="0"/>
        <w:rPr>
          <w:rFonts w:ascii="Century Gothic" w:eastAsiaTheme="minorHAnsi" w:hAnsi="Century Gothic" w:cs="Calibri-Bold"/>
          <w:b/>
          <w:color w:val="000000"/>
          <w:sz w:val="22"/>
          <w:szCs w:val="20"/>
          <w:lang w:val="x-none"/>
        </w:rPr>
      </w:pPr>
      <w:r w:rsidRPr="00BA3BDF">
        <w:rPr>
          <w:rFonts w:ascii="Century Gothic" w:eastAsiaTheme="minorHAnsi" w:hAnsi="Century Gothic" w:cs="Calibri-Bold"/>
          <w:b/>
          <w:color w:val="000000"/>
          <w:sz w:val="22"/>
          <w:szCs w:val="20"/>
          <w:lang w:val="x-none"/>
        </w:rPr>
        <w:t>1. Purpose:</w:t>
      </w:r>
    </w:p>
    <w:p w14:paraId="374F7350" w14:textId="16BFC63F" w:rsidR="00BA3BDF" w:rsidRPr="00BA3BDF" w:rsidRDefault="00BA3BDF" w:rsidP="00BA3BDF">
      <w:pPr>
        <w:autoSpaceDE w:val="0"/>
        <w:autoSpaceDN w:val="0"/>
        <w:adjustRightInd w:val="0"/>
        <w:snapToGrid w:val="0"/>
        <w:spacing w:before="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The Ohio Department of Health Laboratory (ODHL) provides a food sample collection and shipping</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kit. Local health jurisdictions are encouraged to keep unused items in reserve for later use. Call</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(888) ODH-LABS (634-5227) or the ODH Bureau of Infectious Diseases (BID) at (614) 995-5599 to</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request additional kits.</w:t>
      </w:r>
    </w:p>
    <w:p w14:paraId="7E0785FF" w14:textId="77777777" w:rsidR="00BA3BDF" w:rsidRPr="00BA3BDF" w:rsidRDefault="00BA3BDF" w:rsidP="00BA3BDF">
      <w:pPr>
        <w:autoSpaceDE w:val="0"/>
        <w:autoSpaceDN w:val="0"/>
        <w:adjustRightInd w:val="0"/>
        <w:snapToGrid w:val="0"/>
        <w:spacing w:before="0"/>
        <w:rPr>
          <w:rFonts w:ascii="Century Gothic" w:eastAsiaTheme="minorHAnsi" w:hAnsi="Century Gothic" w:cs="Calibri-Bold"/>
          <w:b/>
          <w:color w:val="000000"/>
          <w:sz w:val="22"/>
          <w:szCs w:val="20"/>
          <w:lang w:val="x-none"/>
        </w:rPr>
      </w:pPr>
      <w:r w:rsidRPr="00BA3BDF">
        <w:rPr>
          <w:rFonts w:ascii="Century Gothic" w:eastAsiaTheme="minorHAnsi" w:hAnsi="Century Gothic" w:cs="Calibri-Bold"/>
          <w:b/>
          <w:color w:val="000000"/>
          <w:sz w:val="22"/>
          <w:szCs w:val="20"/>
          <w:lang w:val="x-none"/>
        </w:rPr>
        <w:t>2. Kit Contents:</w:t>
      </w:r>
    </w:p>
    <w:p w14:paraId="01AC81D9"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2.1. IATA-B Refrigerated Shipper –1 each</w:t>
      </w:r>
    </w:p>
    <w:p w14:paraId="51FE1F33"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2.2. Sterile Sample Container, 90 mL –3 each</w:t>
      </w:r>
    </w:p>
    <w:p w14:paraId="1CFFB84E"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2.3. Sterile Whirl-Pak Bags 18oz - Write on Style –3 each</w:t>
      </w:r>
    </w:p>
    <w:p w14:paraId="194E4B79"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2.4. Sterile Whirl-Pak Bags 24oz - Write on Style –3 each</w:t>
      </w:r>
    </w:p>
    <w:p w14:paraId="6BB23134" w14:textId="214B3373"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2.5. Sterile Stand</w:t>
      </w:r>
      <w:r w:rsidR="00392EE2">
        <w:rPr>
          <w:rFonts w:ascii="Century Gothic" w:eastAsiaTheme="minorHAnsi" w:hAnsi="Century Gothic" w:cs="Calibri"/>
          <w:color w:val="000000"/>
          <w:sz w:val="20"/>
          <w:szCs w:val="20"/>
        </w:rPr>
        <w:t>-</w:t>
      </w:r>
      <w:r w:rsidRPr="00BA3BDF">
        <w:rPr>
          <w:rFonts w:ascii="Century Gothic" w:eastAsiaTheme="minorHAnsi" w:hAnsi="Century Gothic" w:cs="Calibri"/>
          <w:color w:val="000000"/>
          <w:sz w:val="20"/>
          <w:szCs w:val="20"/>
          <w:lang w:val="x-none"/>
        </w:rPr>
        <w:t>Pak Pouches –3 each</w:t>
      </w:r>
    </w:p>
    <w:p w14:paraId="2E168656"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2.6. Sterile Disposable General-Purpose Polyethylene Transfer Pipets –3 each</w:t>
      </w:r>
    </w:p>
    <w:p w14:paraId="312C610B"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2.7. Sterile Disposable Spatula –3 each</w:t>
      </w:r>
    </w:p>
    <w:p w14:paraId="0E93A7A2"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2.8. Sterile Disposable Forceps –3 each</w:t>
      </w:r>
    </w:p>
    <w:p w14:paraId="5192B403" w14:textId="77777777" w:rsidR="00BA3BDF" w:rsidRPr="00BA3BDF" w:rsidRDefault="00BA3BDF" w:rsidP="00BA3BDF">
      <w:pPr>
        <w:autoSpaceDE w:val="0"/>
        <w:autoSpaceDN w:val="0"/>
        <w:adjustRightInd w:val="0"/>
        <w:snapToGrid w:val="0"/>
        <w:spacing w:before="0"/>
        <w:rPr>
          <w:rFonts w:ascii="Century Gothic" w:eastAsiaTheme="minorHAnsi" w:hAnsi="Century Gothic" w:cs="Calibri-Bold"/>
          <w:b/>
          <w:color w:val="000000"/>
          <w:sz w:val="22"/>
          <w:szCs w:val="20"/>
          <w:lang w:val="x-none"/>
        </w:rPr>
      </w:pPr>
      <w:r w:rsidRPr="00BA3BDF">
        <w:rPr>
          <w:rFonts w:ascii="Century Gothic" w:eastAsiaTheme="minorHAnsi" w:hAnsi="Century Gothic" w:cs="Calibri-Bold"/>
          <w:b/>
          <w:color w:val="000000"/>
          <w:sz w:val="22"/>
          <w:szCs w:val="20"/>
          <w:lang w:val="x-none"/>
        </w:rPr>
        <w:t>3. Sampling Guideline:</w:t>
      </w:r>
    </w:p>
    <w:p w14:paraId="119C7266" w14:textId="67C28582"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3.1. Consult with the ODH BID regarding the foods to collect prior to sample collection and</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shipping.</w:t>
      </w:r>
    </w:p>
    <w:p w14:paraId="34EBED6F" w14:textId="71C046CC"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3.2. A minimum of 35 grams of a solid food item (about the weight of a golf ball) or 35 mL of a</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liquid food item (about 2.5 tablespoons) is required. Lesser amounts may limit the testing</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that can be performed.</w:t>
      </w:r>
    </w:p>
    <w:p w14:paraId="5A008BB9"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3.3. Always use aseptic technique when collecting food samples.</w:t>
      </w:r>
    </w:p>
    <w:p w14:paraId="61FD19B9"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3.4. Use separate sterile utensils and containers for each food.</w:t>
      </w:r>
    </w:p>
    <w:p w14:paraId="45D0CAD0" w14:textId="77777777" w:rsidR="00BA3BDF" w:rsidRPr="00BA3BDF" w:rsidRDefault="00BA3BDF" w:rsidP="00BA3BDF">
      <w:pPr>
        <w:autoSpaceDE w:val="0"/>
        <w:autoSpaceDN w:val="0"/>
        <w:adjustRightInd w:val="0"/>
        <w:snapToGrid w:val="0"/>
        <w:spacing w:before="0"/>
        <w:rPr>
          <w:rFonts w:ascii="Century Gothic" w:eastAsiaTheme="minorHAnsi" w:hAnsi="Century Gothic" w:cs="Calibri-Bold"/>
          <w:b/>
          <w:color w:val="000000"/>
          <w:sz w:val="22"/>
          <w:szCs w:val="20"/>
          <w:lang w:val="x-none"/>
        </w:rPr>
      </w:pPr>
      <w:r w:rsidRPr="00BA3BDF">
        <w:rPr>
          <w:rFonts w:ascii="Century Gothic" w:eastAsiaTheme="minorHAnsi" w:hAnsi="Century Gothic" w:cs="Calibri-Bold"/>
          <w:b/>
          <w:color w:val="000000"/>
          <w:sz w:val="22"/>
          <w:szCs w:val="20"/>
          <w:lang w:val="x-none"/>
        </w:rPr>
        <w:t>4. Packaging Guideline:</w:t>
      </w:r>
    </w:p>
    <w:p w14:paraId="76016A05"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4.1. Label each container with a description of the food item.</w:t>
      </w:r>
    </w:p>
    <w:p w14:paraId="2F4D4791" w14:textId="5D019306"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4.2. Use of the Sterile Whirl-Pak Bags and Sterile Stand</w:t>
      </w:r>
      <w:r w:rsidR="00392EE2">
        <w:rPr>
          <w:rFonts w:ascii="Century Gothic" w:eastAsiaTheme="minorHAnsi" w:hAnsi="Century Gothic" w:cs="Calibri"/>
          <w:color w:val="000000"/>
          <w:sz w:val="20"/>
          <w:szCs w:val="20"/>
        </w:rPr>
        <w:t>-</w:t>
      </w:r>
      <w:r w:rsidRPr="00BA3BDF">
        <w:rPr>
          <w:rFonts w:ascii="Century Gothic" w:eastAsiaTheme="minorHAnsi" w:hAnsi="Century Gothic" w:cs="Calibri"/>
          <w:color w:val="000000"/>
          <w:sz w:val="20"/>
          <w:szCs w:val="20"/>
          <w:lang w:val="x-none"/>
        </w:rPr>
        <w:t>Pak Pouches.</w:t>
      </w:r>
    </w:p>
    <w:p w14:paraId="3E538F94" w14:textId="6BF67492"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4.2.1. Break the seal at the top of the bag and place the food item inside allowing for enough</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room at the top of the bag to properly seal.</w:t>
      </w:r>
    </w:p>
    <w:p w14:paraId="7CF3EE13" w14:textId="5CBB3FD9"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4.2.2. Seal by rolling the bag downwards towards the enclosed food item several times and</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crimp the wire tabs onto the bag taking care to not puncture the bags with the wire</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tab.</w:t>
      </w:r>
    </w:p>
    <w:p w14:paraId="35015925"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4.3. Use of the Sterile Cup.</w:t>
      </w:r>
    </w:p>
    <w:p w14:paraId="047A4431" w14:textId="58CF13CB"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4.3.1. Transfer liquid to a sterile cup, secure the lid tightly, and place the cup in a Whirl-Pak</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bag and seal to prevent contamination of other products should leakage occur during</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shipment.</w:t>
      </w:r>
    </w:p>
    <w:p w14:paraId="5C43F6A3" w14:textId="77777777" w:rsidR="00BA3BDF" w:rsidRPr="00BA3BDF" w:rsidRDefault="00BA3BDF" w:rsidP="00BA3BDF">
      <w:pPr>
        <w:autoSpaceDE w:val="0"/>
        <w:autoSpaceDN w:val="0"/>
        <w:adjustRightInd w:val="0"/>
        <w:snapToGrid w:val="0"/>
        <w:spacing w:before="0"/>
        <w:rPr>
          <w:rFonts w:ascii="Century Gothic" w:eastAsiaTheme="minorHAnsi" w:hAnsi="Century Gothic" w:cs="Calibri-Bold"/>
          <w:b/>
          <w:color w:val="000000"/>
          <w:sz w:val="22"/>
          <w:szCs w:val="20"/>
          <w:lang w:val="x-none"/>
        </w:rPr>
      </w:pPr>
      <w:r w:rsidRPr="00BA3BDF">
        <w:rPr>
          <w:rFonts w:ascii="Century Gothic" w:eastAsiaTheme="minorHAnsi" w:hAnsi="Century Gothic" w:cs="Calibri-Bold"/>
          <w:b/>
          <w:color w:val="000000"/>
          <w:sz w:val="22"/>
          <w:szCs w:val="20"/>
          <w:lang w:val="x-none"/>
        </w:rPr>
        <w:t>5. Shipping Guideline:</w:t>
      </w:r>
    </w:p>
    <w:p w14:paraId="3659BFA8"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5.1. Arrange for shipping of items to the laboratory as soon as possible following collection.</w:t>
      </w:r>
    </w:p>
    <w:p w14:paraId="2C1A4DD9"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5.2. Maintain food items in the condition as found when collected or sampled.</w:t>
      </w:r>
    </w:p>
    <w:p w14:paraId="343D9CDB" w14:textId="2FFB198D"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5.2.1. Items collected from refrigeration should be maintained and shipped at refrigerator</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temperatures (2-8o C / 35-46o F). Ship on ice packs.</w:t>
      </w:r>
    </w:p>
    <w:p w14:paraId="26E2D2C1" w14:textId="3567B172"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5.2.2. Items collected in a frozen state should be maintained and shipped frozen. Ship on dry</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ice.</w:t>
      </w:r>
    </w:p>
    <w:p w14:paraId="54F6D541" w14:textId="6D45EC4C"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5.2.3. Items collected at room temperature should be maintained and shipped at room</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temperature (20-22o C / 68-72o F).</w:t>
      </w:r>
    </w:p>
    <w:p w14:paraId="1C600C76" w14:textId="2E871459"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5.3. Only send food items from one outbreak investigation per shipping container to avoid cross</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contamination.</w:t>
      </w:r>
    </w:p>
    <w:p w14:paraId="2BCAC949"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5.4. Package foods securely to prevent leakage.</w:t>
      </w:r>
    </w:p>
    <w:p w14:paraId="1D98B4C3"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lastRenderedPageBreak/>
        <w:t>5.5. Do not over fill a shipping container.</w:t>
      </w:r>
    </w:p>
    <w:p w14:paraId="7229F06A" w14:textId="6651400D"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5.6. If one shipping container is not sufficient for the number of samples to be submitted or there</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are samples that must be stored and shipped under differing conditions, use additional</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containers. Contact ODH BID to arrange shipment of additional shippers by overnight courier.</w:t>
      </w:r>
    </w:p>
    <w:p w14:paraId="4DF8F4E3" w14:textId="77777777" w:rsidR="00BA3BDF" w:rsidRPr="00BA3BDF" w:rsidRDefault="00BA3BDF" w:rsidP="00BA3BDF">
      <w:pPr>
        <w:autoSpaceDE w:val="0"/>
        <w:autoSpaceDN w:val="0"/>
        <w:adjustRightInd w:val="0"/>
        <w:snapToGrid w:val="0"/>
        <w:spacing w:before="0"/>
        <w:rPr>
          <w:rFonts w:ascii="Century Gothic" w:eastAsiaTheme="minorHAnsi" w:hAnsi="Century Gothic" w:cs="Calibri-Bold"/>
          <w:b/>
          <w:color w:val="000000"/>
          <w:sz w:val="22"/>
          <w:szCs w:val="20"/>
          <w:lang w:val="x-none"/>
        </w:rPr>
      </w:pPr>
      <w:r w:rsidRPr="00BA3BDF">
        <w:rPr>
          <w:rFonts w:ascii="Century Gothic" w:eastAsiaTheme="minorHAnsi" w:hAnsi="Century Gothic" w:cs="Calibri-Bold"/>
          <w:b/>
          <w:color w:val="000000"/>
          <w:sz w:val="22"/>
          <w:szCs w:val="20"/>
          <w:lang w:val="x-none"/>
        </w:rPr>
        <w:t>6. Form:</w:t>
      </w:r>
    </w:p>
    <w:p w14:paraId="62D79555"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6.1. Consult with ODH BID about tests to request.</w:t>
      </w:r>
    </w:p>
    <w:p w14:paraId="0388DB2A"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6.2. Complete the ODHL Food Sample Submission Form (Form HEA FOOD) for each food item.</w:t>
      </w:r>
    </w:p>
    <w:p w14:paraId="56132BE1" w14:textId="77777777" w:rsidR="00BA3BDF" w:rsidRDefault="00BA3BDF" w:rsidP="00BA3BDF">
      <w:pPr>
        <w:autoSpaceDE w:val="0"/>
        <w:autoSpaceDN w:val="0"/>
        <w:adjustRightInd w:val="0"/>
        <w:snapToGrid w:val="0"/>
        <w:spacing w:before="0"/>
        <w:rPr>
          <w:rFonts w:ascii="Century Gothic" w:eastAsiaTheme="minorHAnsi" w:hAnsi="Century Gothic" w:cs="Calibri-Bold"/>
          <w:b/>
          <w:color w:val="000000"/>
          <w:sz w:val="22"/>
          <w:szCs w:val="20"/>
        </w:rPr>
      </w:pPr>
      <w:r w:rsidRPr="00BA3BDF">
        <w:rPr>
          <w:rFonts w:ascii="Century Gothic" w:eastAsiaTheme="minorHAnsi" w:hAnsi="Century Gothic" w:cs="Calibri-Bold"/>
          <w:b/>
          <w:color w:val="000000"/>
          <w:sz w:val="22"/>
          <w:szCs w:val="20"/>
          <w:lang w:val="x-none"/>
        </w:rPr>
        <w:t>7. Rejection Criteria:</w:t>
      </w:r>
    </w:p>
    <w:p w14:paraId="65DDA8F7" w14:textId="17F4D5B6" w:rsidR="00BA3BDF" w:rsidRPr="00BA3BDF" w:rsidRDefault="00BA3BDF" w:rsidP="00BA3BDF">
      <w:pPr>
        <w:autoSpaceDE w:val="0"/>
        <w:autoSpaceDN w:val="0"/>
        <w:adjustRightInd w:val="0"/>
        <w:snapToGrid w:val="0"/>
        <w:spacing w:before="0"/>
        <w:rPr>
          <w:rFonts w:ascii="Century Gothic" w:eastAsiaTheme="minorHAnsi" w:hAnsi="Century Gothic" w:cs="Calibri"/>
          <w:color w:val="000000"/>
          <w:sz w:val="20"/>
          <w:szCs w:val="20"/>
          <w:lang w:val="x-none"/>
        </w:rPr>
      </w:pPr>
      <w:r w:rsidRPr="00BA3BDF">
        <w:rPr>
          <w:rFonts w:ascii="Century Gothic" w:eastAsiaTheme="minorHAnsi" w:hAnsi="Century Gothic" w:cs="Calibri-Bold"/>
          <w:color w:val="000000"/>
          <w:sz w:val="22"/>
          <w:szCs w:val="20"/>
          <w:lang w:val="x-none"/>
        </w:rPr>
        <w:t xml:space="preserve"> </w:t>
      </w:r>
      <w:r w:rsidRPr="00BA3BDF">
        <w:rPr>
          <w:rFonts w:ascii="Century Gothic" w:eastAsiaTheme="minorHAnsi" w:hAnsi="Century Gothic" w:cs="Calibri"/>
          <w:color w:val="000000"/>
          <w:sz w:val="20"/>
          <w:szCs w:val="20"/>
          <w:lang w:val="x-none"/>
        </w:rPr>
        <w:t>Inappropriate sample transport container; Unlabeled or mislabeled sample;</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Inappropriate transport conditions; Incomplete or missing sample submission form; Sample</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leakage during transport; Inappropriate sample for test ordered; Sample outdated, exceeds</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appropriate time from collection to receipt; Quantity not sufficient to perform test; Improperly</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preserved samples.</w:t>
      </w:r>
    </w:p>
    <w:p w14:paraId="03A7EC2B" w14:textId="77777777" w:rsidR="00BA3BDF" w:rsidRPr="00BA3BDF" w:rsidRDefault="00BA3BDF" w:rsidP="00BA3BDF">
      <w:pPr>
        <w:autoSpaceDE w:val="0"/>
        <w:autoSpaceDN w:val="0"/>
        <w:adjustRightInd w:val="0"/>
        <w:snapToGrid w:val="0"/>
        <w:spacing w:before="0"/>
        <w:rPr>
          <w:rFonts w:ascii="Century Gothic" w:eastAsiaTheme="minorHAnsi" w:hAnsi="Century Gothic" w:cs="Calibri-Bold"/>
          <w:b/>
          <w:color w:val="000000"/>
          <w:sz w:val="22"/>
          <w:szCs w:val="20"/>
          <w:lang w:val="x-none"/>
        </w:rPr>
      </w:pPr>
      <w:r w:rsidRPr="00BA3BDF">
        <w:rPr>
          <w:rFonts w:ascii="Century Gothic" w:eastAsiaTheme="minorHAnsi" w:hAnsi="Century Gothic" w:cs="Calibri-Bold"/>
          <w:b/>
          <w:color w:val="000000"/>
          <w:sz w:val="22"/>
          <w:szCs w:val="20"/>
          <w:lang w:val="x-none"/>
        </w:rPr>
        <w:t>8. Instructions for Completing Form HEA Food</w:t>
      </w:r>
    </w:p>
    <w:p w14:paraId="5C1BD854"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8.1. General instruction</w:t>
      </w:r>
    </w:p>
    <w:p w14:paraId="3346FCE3"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8.1.1. All items marked with an asterisk (*) are required information.</w:t>
      </w:r>
    </w:p>
    <w:p w14:paraId="4560594C"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8.1.2. Print legibly or complete the fillable PDF.</w:t>
      </w:r>
    </w:p>
    <w:p w14:paraId="1C4E815E"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8.1.3. Section 1: Indicate the source or where the food was collected.</w:t>
      </w:r>
    </w:p>
    <w:p w14:paraId="0AC5B4F0"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8.1.4. Section 2: Indicate the submitting agency contact information.</w:t>
      </w:r>
    </w:p>
    <w:p w14:paraId="07BC66E1" w14:textId="3B8BACFF"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8.1.5. Section 3: Provide requested sample information completing all fields that apply</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including sample description, e.g., type of food, etc. If the food is submitted in the</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original packaging, indicate the Manufacturer, Brand, Lot# and Expiration/Best If Used</w:t>
      </w:r>
      <w:r>
        <w:rPr>
          <w:rFonts w:ascii="Century Gothic" w:eastAsiaTheme="minorHAnsi" w:hAnsi="Century Gothic" w:cs="Calibri"/>
          <w:color w:val="000000"/>
          <w:sz w:val="20"/>
          <w:szCs w:val="20"/>
        </w:rPr>
        <w:t xml:space="preserve"> </w:t>
      </w:r>
      <w:r w:rsidRPr="00BA3BDF">
        <w:rPr>
          <w:rFonts w:ascii="Century Gothic" w:eastAsiaTheme="minorHAnsi" w:hAnsi="Century Gothic" w:cs="Calibri"/>
          <w:color w:val="000000"/>
          <w:sz w:val="20"/>
          <w:szCs w:val="20"/>
          <w:lang w:val="x-none"/>
        </w:rPr>
        <w:t>by Date.</w:t>
      </w:r>
    </w:p>
    <w:p w14:paraId="61C38221"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8.1.6. Section 4: Indicate the exam(s) requested.</w:t>
      </w:r>
    </w:p>
    <w:p w14:paraId="24641544" w14:textId="77777777" w:rsidR="00BA3BDF" w:rsidRPr="00BA3BDF" w:rsidRDefault="00BA3BDF" w:rsidP="00BA3BDF">
      <w:pPr>
        <w:autoSpaceDE w:val="0"/>
        <w:autoSpaceDN w:val="0"/>
        <w:adjustRightInd w:val="0"/>
        <w:snapToGrid w:val="0"/>
        <w:spacing w:before="0"/>
        <w:ind w:left="720"/>
        <w:rPr>
          <w:rFonts w:ascii="Century Gothic" w:eastAsiaTheme="minorHAnsi" w:hAnsi="Century Gothic" w:cs="Calibri"/>
          <w:color w:val="000000"/>
          <w:sz w:val="20"/>
          <w:szCs w:val="20"/>
          <w:lang w:val="x-none"/>
        </w:rPr>
      </w:pPr>
      <w:r w:rsidRPr="00BA3BDF">
        <w:rPr>
          <w:rFonts w:ascii="Century Gothic" w:eastAsiaTheme="minorHAnsi" w:hAnsi="Century Gothic" w:cs="Calibri"/>
          <w:color w:val="000000"/>
          <w:sz w:val="20"/>
          <w:szCs w:val="20"/>
          <w:lang w:val="x-none"/>
        </w:rPr>
        <w:t>8.1.7. Section 5: Add comments as needed.</w:t>
      </w:r>
    </w:p>
    <w:p w14:paraId="3A231766" w14:textId="77777777" w:rsidR="00AB67B9" w:rsidRDefault="00AB67B9">
      <w:pPr>
        <w:spacing w:before="0" w:after="200" w:line="276" w:lineRule="auto"/>
        <w:rPr>
          <w:rFonts w:ascii="Century Gothic" w:eastAsiaTheme="minorHAnsi" w:hAnsi="Century Gothic" w:cs="Calibri"/>
          <w:color w:val="000000"/>
          <w:sz w:val="20"/>
          <w:szCs w:val="20"/>
          <w:lang w:val="x-none"/>
        </w:rPr>
      </w:pPr>
    </w:p>
    <w:p w14:paraId="56C519D4" w14:textId="77777777" w:rsidR="00AB67B9" w:rsidRPr="00AB67B9" w:rsidRDefault="00AB67B9" w:rsidP="00AB67B9">
      <w:pPr>
        <w:rPr>
          <w:rFonts w:ascii="Century Gothic" w:hAnsi="Century Gothic"/>
          <w:sz w:val="20"/>
          <w:szCs w:val="20"/>
        </w:rPr>
      </w:pPr>
    </w:p>
    <w:p w14:paraId="687682EA" w14:textId="77777777" w:rsidR="00AB67B9" w:rsidRPr="00AB67B9" w:rsidRDefault="00AB67B9" w:rsidP="00AB67B9">
      <w:pPr>
        <w:rPr>
          <w:rFonts w:ascii="Century Gothic" w:hAnsi="Century Gothic"/>
          <w:sz w:val="20"/>
          <w:szCs w:val="20"/>
        </w:rPr>
      </w:pPr>
    </w:p>
    <w:p w14:paraId="1DCBFC4C" w14:textId="77777777" w:rsidR="00AB67B9" w:rsidRPr="00AB67B9" w:rsidRDefault="00AB67B9" w:rsidP="00AB67B9">
      <w:pPr>
        <w:rPr>
          <w:rFonts w:ascii="Century Gothic" w:hAnsi="Century Gothic"/>
          <w:sz w:val="20"/>
          <w:szCs w:val="20"/>
        </w:rPr>
      </w:pPr>
    </w:p>
    <w:p w14:paraId="0CADE3C8" w14:textId="626F4F23" w:rsidR="00AB67B9" w:rsidRPr="00AB67B9" w:rsidRDefault="00AB67B9" w:rsidP="00AB67B9">
      <w:pPr>
        <w:tabs>
          <w:tab w:val="left" w:pos="1305"/>
        </w:tabs>
        <w:rPr>
          <w:rFonts w:ascii="Century Gothic" w:hAnsi="Century Gothic"/>
          <w:sz w:val="20"/>
          <w:szCs w:val="20"/>
        </w:rPr>
      </w:pPr>
      <w:r>
        <w:rPr>
          <w:rFonts w:ascii="Century Gothic" w:hAnsi="Century Gothic"/>
          <w:sz w:val="20"/>
          <w:szCs w:val="20"/>
        </w:rPr>
        <w:tab/>
      </w:r>
    </w:p>
    <w:p w14:paraId="036C07AE" w14:textId="77777777" w:rsidR="00AB67B9" w:rsidRDefault="00AB67B9" w:rsidP="00AB67B9">
      <w:pPr>
        <w:rPr>
          <w:rFonts w:ascii="Century Gothic" w:hAnsi="Century Gothic"/>
          <w:sz w:val="20"/>
          <w:szCs w:val="20"/>
        </w:rPr>
      </w:pPr>
    </w:p>
    <w:p w14:paraId="393A6D6E" w14:textId="060831D2" w:rsidR="00AB67B9" w:rsidRPr="00AB67B9" w:rsidRDefault="00AB67B9" w:rsidP="00AB67B9">
      <w:pPr>
        <w:rPr>
          <w:rFonts w:ascii="Century Gothic" w:hAnsi="Century Gothic"/>
          <w:sz w:val="20"/>
          <w:szCs w:val="20"/>
        </w:rPr>
        <w:sectPr w:rsidR="00AB67B9" w:rsidRPr="00AB67B9" w:rsidSect="00DE1945">
          <w:headerReference w:type="default" r:id="rId40"/>
          <w:footerReference w:type="default" r:id="rId41"/>
          <w:type w:val="continuous"/>
          <w:pgSz w:w="12240" w:h="15840" w:code="1"/>
          <w:pgMar w:top="288" w:right="720" w:bottom="432" w:left="720" w:header="288" w:footer="432" w:gutter="0"/>
          <w:cols w:space="720"/>
          <w:docGrid w:linePitch="360"/>
        </w:sectPr>
      </w:pPr>
    </w:p>
    <w:p w14:paraId="25951BE8" w14:textId="167426C3" w:rsidR="00C203E9" w:rsidRPr="00C203E9" w:rsidRDefault="006B0BC0" w:rsidP="00C203E9">
      <w:pPr>
        <w:autoSpaceDE w:val="0"/>
        <w:autoSpaceDN w:val="0"/>
        <w:adjustRightInd w:val="0"/>
        <w:snapToGrid w:val="0"/>
        <w:spacing w:before="0" w:after="0"/>
        <w:jc w:val="center"/>
        <w:rPr>
          <w:rFonts w:ascii="TimesNewRomanPS-BoldMT" w:eastAsiaTheme="minorHAnsi" w:hAnsi="TimesNewRomanPS-BoldMT" w:cs="TimesNewRomanPS-BoldMT"/>
          <w:color w:val="000000"/>
          <w:sz w:val="12"/>
          <w:szCs w:val="28"/>
          <w:lang w:val="x-none"/>
        </w:rPr>
      </w:pPr>
      <w:r>
        <w:rPr>
          <w:noProof/>
        </w:rPr>
        <w:lastRenderedPageBreak/>
        <w:drawing>
          <wp:inline distT="0" distB="0" distL="0" distR="0" wp14:anchorId="00FFCCFA" wp14:editId="175A2FD8">
            <wp:extent cx="6257925" cy="9201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258079" cy="9201376"/>
                    </a:xfrm>
                    <a:prstGeom prst="rect">
                      <a:avLst/>
                    </a:prstGeom>
                  </pic:spPr>
                </pic:pic>
              </a:graphicData>
            </a:graphic>
          </wp:inline>
        </w:drawing>
      </w:r>
      <w:r w:rsidR="00C203E9">
        <w:rPr>
          <w:rFonts w:ascii="TimesNewRomanPS-BoldMT" w:eastAsiaTheme="minorHAnsi" w:hAnsi="TimesNewRomanPS-BoldMT" w:cs="TimesNewRomanPS-BoldMT"/>
          <w:color w:val="000000"/>
          <w:sz w:val="28"/>
          <w:szCs w:val="28"/>
          <w:lang w:val="x-none"/>
        </w:rPr>
        <w:br w:type="page"/>
      </w:r>
    </w:p>
    <w:p w14:paraId="001C24EB" w14:textId="2225F783" w:rsidR="00C203E9" w:rsidRPr="0087237D" w:rsidRDefault="00C203E9" w:rsidP="00C203E9">
      <w:pPr>
        <w:autoSpaceDE w:val="0"/>
        <w:autoSpaceDN w:val="0"/>
        <w:adjustRightInd w:val="0"/>
        <w:snapToGrid w:val="0"/>
        <w:spacing w:before="0" w:after="0"/>
        <w:jc w:val="center"/>
        <w:rPr>
          <w:rFonts w:ascii="Century Gothic" w:eastAsiaTheme="minorHAnsi" w:hAnsi="Century Gothic" w:cs="TimesNewRomanPS-BoldMT"/>
          <w:color w:val="000000"/>
          <w:sz w:val="20"/>
          <w:szCs w:val="28"/>
          <w:lang w:val="x-none"/>
        </w:rPr>
      </w:pPr>
      <w:r w:rsidRPr="0087237D">
        <w:rPr>
          <w:rFonts w:ascii="Century Gothic" w:eastAsiaTheme="minorHAnsi" w:hAnsi="Century Gothic" w:cs="TimesNewRomanPS-BoldMT"/>
          <w:color w:val="000000"/>
          <w:sz w:val="20"/>
          <w:szCs w:val="28"/>
          <w:lang w:val="x-none"/>
        </w:rPr>
        <w:lastRenderedPageBreak/>
        <w:t>Ohio Department of Health Laboratory</w:t>
      </w:r>
    </w:p>
    <w:p w14:paraId="52C0FC4C" w14:textId="75579B0D" w:rsidR="00C203E9" w:rsidRPr="0087237D" w:rsidRDefault="00C203E9" w:rsidP="0087237D">
      <w:pPr>
        <w:autoSpaceDE w:val="0"/>
        <w:autoSpaceDN w:val="0"/>
        <w:adjustRightInd w:val="0"/>
        <w:snapToGrid w:val="0"/>
        <w:spacing w:before="0"/>
        <w:jc w:val="center"/>
        <w:rPr>
          <w:rFonts w:ascii="Century Gothic" w:eastAsiaTheme="minorHAnsi" w:hAnsi="Century Gothic" w:cs="TimesNewRomanPS-BoldMT"/>
          <w:b/>
          <w:color w:val="000000"/>
          <w:sz w:val="28"/>
          <w:szCs w:val="40"/>
          <w:lang w:val="x-none"/>
        </w:rPr>
      </w:pPr>
      <w:r w:rsidRPr="0087237D">
        <w:rPr>
          <w:rFonts w:ascii="Century Gothic" w:eastAsiaTheme="minorHAnsi" w:hAnsi="Century Gothic" w:cs="TimesNewRomanPS-BoldMT"/>
          <w:b/>
          <w:color w:val="000000"/>
          <w:sz w:val="28"/>
          <w:szCs w:val="40"/>
          <w:lang w:val="x-none"/>
        </w:rPr>
        <w:t>Guidelines for Rabies Specimen Submission</w:t>
      </w:r>
    </w:p>
    <w:p w14:paraId="12DF4A6D" w14:textId="77777777" w:rsidR="00183D40" w:rsidRDefault="00183D40" w:rsidP="00C203E9">
      <w:pPr>
        <w:autoSpaceDE w:val="0"/>
        <w:autoSpaceDN w:val="0"/>
        <w:adjustRightInd w:val="0"/>
        <w:snapToGrid w:val="0"/>
        <w:spacing w:before="0" w:after="0"/>
        <w:rPr>
          <w:rFonts w:ascii="TimesNewRomanPSMT" w:eastAsiaTheme="minorHAnsi" w:hAnsi="TimesNewRomanPSMT" w:cs="TimesNewRomanPSMT"/>
          <w:color w:val="FF0000"/>
          <w:sz w:val="19"/>
          <w:szCs w:val="19"/>
        </w:rPr>
        <w:sectPr w:rsidR="00183D40" w:rsidSect="00AB67B9">
          <w:footerReference w:type="default" r:id="rId43"/>
          <w:pgSz w:w="12240" w:h="15840" w:code="1"/>
          <w:pgMar w:top="288" w:right="720" w:bottom="432" w:left="720" w:header="288" w:footer="432" w:gutter="0"/>
          <w:cols w:space="720"/>
          <w:docGrid w:linePitch="360"/>
        </w:sectPr>
      </w:pPr>
    </w:p>
    <w:p w14:paraId="38402F69" w14:textId="77777777" w:rsidR="00DA146E" w:rsidRPr="00183D40" w:rsidRDefault="00DA146E" w:rsidP="0087237D">
      <w:pPr>
        <w:pBdr>
          <w:bottom w:val="single" w:sz="12" w:space="1" w:color="auto"/>
        </w:pBdr>
        <w:autoSpaceDE w:val="0"/>
        <w:autoSpaceDN w:val="0"/>
        <w:adjustRightInd w:val="0"/>
        <w:snapToGrid w:val="0"/>
        <w:spacing w:before="100" w:after="0"/>
        <w:rPr>
          <w:rFonts w:ascii="Century Gothic" w:eastAsiaTheme="minorHAnsi" w:hAnsi="Century Gothic" w:cs="TimesNewRomanPS-BoldMT"/>
          <w:b/>
          <w:color w:val="FF0000"/>
          <w:sz w:val="22"/>
          <w:szCs w:val="20"/>
          <w:lang w:val="x-none"/>
        </w:rPr>
      </w:pPr>
      <w:r w:rsidRPr="0087237D">
        <w:rPr>
          <w:rFonts w:ascii="Century Gothic" w:eastAsiaTheme="minorHAnsi" w:hAnsi="Century Gothic" w:cs="TimesNewRomanPS-BoldMT"/>
          <w:b/>
          <w:color w:val="FF0000"/>
          <w:sz w:val="22"/>
          <w:szCs w:val="20"/>
          <w:lang w:val="x-none"/>
        </w:rPr>
        <w:t>Reportin</w:t>
      </w:r>
      <w:r w:rsidRPr="00183D40">
        <w:rPr>
          <w:rFonts w:ascii="Century Gothic" w:eastAsiaTheme="minorHAnsi" w:hAnsi="Century Gothic" w:cs="TimesNewRomanPS-BoldMT"/>
          <w:b/>
          <w:color w:val="FF0000"/>
          <w:sz w:val="22"/>
          <w:szCs w:val="20"/>
          <w:lang w:val="x-none"/>
        </w:rPr>
        <w:t>g Requirements</w:t>
      </w:r>
    </w:p>
    <w:p w14:paraId="51D03173" w14:textId="715603AF" w:rsidR="00DA146E" w:rsidRPr="004F178E" w:rsidRDefault="00C203E9" w:rsidP="00183D40">
      <w:pPr>
        <w:autoSpaceDE w:val="0"/>
        <w:autoSpaceDN w:val="0"/>
        <w:adjustRightInd w:val="0"/>
        <w:snapToGrid w:val="0"/>
        <w:spacing w:before="120" w:after="0"/>
        <w:rPr>
          <w:rFonts w:ascii="Century Gothic" w:eastAsiaTheme="minorHAnsi" w:hAnsi="Century Gothic" w:cs="TimesNewRomanPSMT"/>
          <w:color w:val="0000FF"/>
          <w:sz w:val="20"/>
          <w:szCs w:val="20"/>
        </w:rPr>
      </w:pPr>
      <w:r w:rsidRPr="00183D40">
        <w:rPr>
          <w:rFonts w:ascii="Century Gothic" w:eastAsiaTheme="minorHAnsi" w:hAnsi="Century Gothic" w:cs="TimesNewRomanPSMT"/>
          <w:color w:val="FF0000"/>
          <w:sz w:val="20"/>
          <w:szCs w:val="20"/>
          <w:lang w:val="x-none"/>
        </w:rPr>
        <w:t xml:space="preserve">All rabies suspect animals </w:t>
      </w:r>
      <w:r w:rsidR="0087237D">
        <w:rPr>
          <w:rFonts w:ascii="Century Gothic" w:eastAsiaTheme="minorHAnsi" w:hAnsi="Century Gothic" w:cs="TimesNewRomanPSMT"/>
          <w:color w:val="FF0000"/>
          <w:sz w:val="20"/>
          <w:szCs w:val="20"/>
        </w:rPr>
        <w:t>&amp;</w:t>
      </w:r>
      <w:r w:rsidRPr="00183D40">
        <w:rPr>
          <w:rFonts w:ascii="Century Gothic" w:eastAsiaTheme="minorHAnsi" w:hAnsi="Century Gothic" w:cs="TimesNewRomanPSMT"/>
          <w:color w:val="FF0000"/>
          <w:sz w:val="20"/>
          <w:szCs w:val="20"/>
          <w:lang w:val="x-none"/>
        </w:rPr>
        <w:t xml:space="preserve"> animal bites must be</w:t>
      </w:r>
      <w:r w:rsidR="00DA146E" w:rsidRPr="00183D40">
        <w:rPr>
          <w:rFonts w:ascii="Century Gothic" w:eastAsiaTheme="minorHAnsi" w:hAnsi="Century Gothic" w:cs="TimesNewRomanPSMT"/>
          <w:color w:val="FF0000"/>
          <w:sz w:val="20"/>
          <w:szCs w:val="20"/>
        </w:rPr>
        <w:t xml:space="preserve"> </w:t>
      </w:r>
      <w:r w:rsidRPr="00183D40">
        <w:rPr>
          <w:rFonts w:ascii="Century Gothic" w:eastAsiaTheme="minorHAnsi" w:hAnsi="Century Gothic" w:cs="TimesNewRomanPSMT"/>
          <w:color w:val="FF0000"/>
          <w:sz w:val="20"/>
          <w:szCs w:val="20"/>
          <w:lang w:val="x-none"/>
        </w:rPr>
        <w:t>reported to your local health department within 24 hours of</w:t>
      </w:r>
      <w:r w:rsidR="00DA146E" w:rsidRPr="00183D40">
        <w:rPr>
          <w:rFonts w:ascii="Century Gothic" w:eastAsiaTheme="minorHAnsi" w:hAnsi="Century Gothic" w:cs="TimesNewRomanPSMT"/>
          <w:color w:val="FF0000"/>
          <w:sz w:val="20"/>
          <w:szCs w:val="20"/>
        </w:rPr>
        <w:t xml:space="preserve"> </w:t>
      </w:r>
      <w:r w:rsidRPr="00183D40">
        <w:rPr>
          <w:rFonts w:ascii="Century Gothic" w:eastAsiaTheme="minorHAnsi" w:hAnsi="Century Gothic" w:cs="TimesNewRomanPSMT"/>
          <w:color w:val="FF0000"/>
          <w:sz w:val="20"/>
          <w:szCs w:val="20"/>
          <w:lang w:val="x-none"/>
        </w:rPr>
        <w:t>the bite occurring. A list of LHDs is available on the ODH</w:t>
      </w:r>
      <w:r w:rsidR="00DA146E" w:rsidRPr="00183D40">
        <w:rPr>
          <w:rFonts w:ascii="Century Gothic" w:eastAsiaTheme="minorHAnsi" w:hAnsi="Century Gothic" w:cs="TimesNewRomanPSMT"/>
          <w:color w:val="FF0000"/>
          <w:sz w:val="20"/>
          <w:szCs w:val="20"/>
        </w:rPr>
        <w:t xml:space="preserve"> </w:t>
      </w:r>
      <w:r w:rsidR="004F178E">
        <w:rPr>
          <w:rFonts w:ascii="Century Gothic" w:eastAsiaTheme="minorHAnsi" w:hAnsi="Century Gothic" w:cs="TimesNewRomanPSMT"/>
          <w:color w:val="FF0000"/>
          <w:sz w:val="20"/>
          <w:szCs w:val="20"/>
          <w:lang w:val="x-none"/>
        </w:rPr>
        <w:t>website at</w:t>
      </w:r>
      <w:r w:rsidR="004F178E">
        <w:rPr>
          <w:rFonts w:ascii="Century Gothic" w:eastAsiaTheme="minorHAnsi" w:hAnsi="Century Gothic" w:cs="TimesNewRomanPSMT"/>
          <w:color w:val="FF0000"/>
          <w:sz w:val="20"/>
          <w:szCs w:val="20"/>
        </w:rPr>
        <w:t>:</w:t>
      </w:r>
      <w:r w:rsidR="00DA146E" w:rsidRPr="00183D40">
        <w:rPr>
          <w:rFonts w:ascii="Century Gothic" w:eastAsiaTheme="minorHAnsi" w:hAnsi="Century Gothic" w:cs="TimesNewRomanPSMT"/>
          <w:color w:val="0000FF"/>
          <w:sz w:val="20"/>
          <w:szCs w:val="20"/>
          <w:lang w:val="x-none"/>
        </w:rPr>
        <w:t xml:space="preserve"> </w:t>
      </w:r>
      <w:hyperlink r:id="rId44" w:history="1">
        <w:r w:rsidR="004F178E" w:rsidRPr="00A11AE4">
          <w:rPr>
            <w:rStyle w:val="Hyperlink"/>
            <w:rFonts w:ascii="Century Gothic" w:eastAsiaTheme="minorHAnsi" w:hAnsi="Century Gothic" w:cs="TimesNewRomanPSMT"/>
            <w:sz w:val="20"/>
            <w:szCs w:val="20"/>
            <w:lang w:val="x-none"/>
          </w:rPr>
          <w:t>http://www.odh.ohio.gov</w:t>
        </w:r>
      </w:hyperlink>
      <w:r w:rsidR="004F178E">
        <w:rPr>
          <w:rFonts w:ascii="Century Gothic" w:eastAsiaTheme="minorHAnsi" w:hAnsi="Century Gothic" w:cs="TimesNewRomanPSMT"/>
          <w:color w:val="0000FF"/>
          <w:sz w:val="20"/>
          <w:szCs w:val="20"/>
        </w:rPr>
        <w:t xml:space="preserve"> </w:t>
      </w:r>
    </w:p>
    <w:p w14:paraId="2E0E3ECA" w14:textId="77777777" w:rsidR="00DA146E" w:rsidRPr="00183D40" w:rsidRDefault="00DA146E" w:rsidP="0087237D">
      <w:pPr>
        <w:pBdr>
          <w:bottom w:val="single" w:sz="12" w:space="1" w:color="auto"/>
        </w:pBdr>
        <w:autoSpaceDE w:val="0"/>
        <w:autoSpaceDN w:val="0"/>
        <w:adjustRightInd w:val="0"/>
        <w:snapToGrid w:val="0"/>
        <w:spacing w:before="100" w:after="0"/>
        <w:rPr>
          <w:rFonts w:ascii="Century Gothic" w:eastAsiaTheme="minorHAnsi" w:hAnsi="Century Gothic" w:cs="TimesNewRomanPS-BoldMT"/>
          <w:b/>
          <w:color w:val="000000"/>
          <w:sz w:val="22"/>
          <w:szCs w:val="20"/>
          <w:lang w:val="x-none"/>
        </w:rPr>
      </w:pPr>
      <w:r w:rsidRPr="00183D40">
        <w:rPr>
          <w:rFonts w:ascii="Century Gothic" w:eastAsiaTheme="minorHAnsi" w:hAnsi="Century Gothic" w:cs="TimesNewRomanPS-BoldMT"/>
          <w:b/>
          <w:color w:val="000000"/>
          <w:sz w:val="22"/>
          <w:szCs w:val="20"/>
          <w:lang w:val="x-none"/>
        </w:rPr>
        <w:t>Laboratory Testing</w:t>
      </w:r>
    </w:p>
    <w:p w14:paraId="5EFF1935" w14:textId="1B52F97A" w:rsidR="00C203E9" w:rsidRPr="00183D40" w:rsidRDefault="00C203E9" w:rsidP="00183D40">
      <w:pPr>
        <w:autoSpaceDE w:val="0"/>
        <w:autoSpaceDN w:val="0"/>
        <w:adjustRightInd w:val="0"/>
        <w:snapToGrid w:val="0"/>
        <w:spacing w:before="120" w:after="0"/>
        <w:rPr>
          <w:rFonts w:ascii="Century Gothic" w:eastAsiaTheme="minorHAnsi" w:hAnsi="Century Gothic" w:cs="TimesNewRomanPSMT"/>
          <w:color w:val="000000"/>
          <w:sz w:val="20"/>
          <w:szCs w:val="20"/>
        </w:rPr>
      </w:pPr>
      <w:r w:rsidRPr="00183D40">
        <w:rPr>
          <w:rFonts w:ascii="Century Gothic" w:eastAsiaTheme="minorHAnsi" w:hAnsi="Century Gothic" w:cs="TimesNewRomanPSMT"/>
          <w:color w:val="000000"/>
          <w:sz w:val="20"/>
          <w:szCs w:val="20"/>
          <w:lang w:val="x-none"/>
        </w:rPr>
        <w:t>The standard test for detecting rabies is a fluorescent</w:t>
      </w:r>
      <w:r w:rsidR="00DA146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antibody test on brain tissue. If the test is positive, it is</w:t>
      </w:r>
      <w:r w:rsidR="00DA146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 xml:space="preserve">assumed the saliva also contained virus </w:t>
      </w:r>
      <w:r w:rsidR="0087237D">
        <w:rPr>
          <w:rFonts w:ascii="Century Gothic" w:eastAsiaTheme="minorHAnsi" w:hAnsi="Century Gothic" w:cs="TimesNewRomanPSMT"/>
          <w:color w:val="000000"/>
          <w:sz w:val="20"/>
          <w:szCs w:val="20"/>
        </w:rPr>
        <w:t>&amp;</w:t>
      </w:r>
      <w:r w:rsidRPr="00183D40">
        <w:rPr>
          <w:rFonts w:ascii="Century Gothic" w:eastAsiaTheme="minorHAnsi" w:hAnsi="Century Gothic" w:cs="TimesNewRomanPSMT"/>
          <w:color w:val="000000"/>
          <w:sz w:val="20"/>
          <w:szCs w:val="20"/>
          <w:lang w:val="x-none"/>
        </w:rPr>
        <w:t xml:space="preserve"> the animal was</w:t>
      </w:r>
      <w:r w:rsidR="00DA146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infectious for rabies. If the test is negative, rabies virus is</w:t>
      </w:r>
      <w:r w:rsidR="00DA146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considered not to have been in the saliva. Rabies specimens</w:t>
      </w:r>
      <w:r w:rsidR="00DA146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 xml:space="preserve">are processed Monday through Friday afternoons, </w:t>
      </w:r>
      <w:r w:rsidR="0087237D">
        <w:rPr>
          <w:rFonts w:ascii="Century Gothic" w:eastAsiaTheme="minorHAnsi" w:hAnsi="Century Gothic" w:cs="TimesNewRomanPSMT"/>
          <w:color w:val="000000"/>
          <w:sz w:val="20"/>
          <w:szCs w:val="20"/>
        </w:rPr>
        <w:t>&amp;</w:t>
      </w:r>
      <w:r w:rsidR="00DA146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results are read the following workday morning. Results are</w:t>
      </w:r>
      <w:r w:rsidR="00DA146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then phoned to the submitter. Rabies samples should be</w:t>
      </w:r>
      <w:r w:rsidR="00DA146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addressed as below:</w:t>
      </w:r>
    </w:p>
    <w:p w14:paraId="20E00078" w14:textId="4B47C490" w:rsidR="00DA146E" w:rsidRPr="00183D40" w:rsidRDefault="00C203E9" w:rsidP="00183D40">
      <w:pPr>
        <w:autoSpaceDE w:val="0"/>
        <w:autoSpaceDN w:val="0"/>
        <w:adjustRightInd w:val="0"/>
        <w:snapToGrid w:val="0"/>
        <w:spacing w:before="120" w:after="0"/>
        <w:rPr>
          <w:rFonts w:ascii="Century Gothic" w:eastAsiaTheme="minorHAnsi" w:hAnsi="Century Gothic" w:cs="TimesNewRomanPSMT"/>
          <w:color w:val="000000"/>
          <w:sz w:val="20"/>
          <w:szCs w:val="20"/>
          <w:lang w:val="x-none"/>
        </w:rPr>
      </w:pPr>
      <w:r w:rsidRPr="00183D40">
        <w:rPr>
          <w:rFonts w:ascii="Century Gothic" w:eastAsiaTheme="minorHAnsi" w:hAnsi="Century Gothic" w:cs="TimesNewRomanPSMT"/>
          <w:color w:val="000000"/>
          <w:sz w:val="20"/>
          <w:szCs w:val="20"/>
          <w:lang w:val="x-none"/>
        </w:rPr>
        <w:t>Ohio Department of Health Laboratory</w:t>
      </w:r>
      <w:r w:rsidR="0087237D">
        <w:rPr>
          <w:rFonts w:ascii="Century Gothic" w:eastAsiaTheme="minorHAnsi" w:hAnsi="Century Gothic" w:cs="TimesNewRomanPSMT"/>
          <w:color w:val="000000"/>
          <w:sz w:val="20"/>
          <w:szCs w:val="20"/>
        </w:rPr>
        <w:br/>
      </w:r>
      <w:r w:rsidRPr="00183D40">
        <w:rPr>
          <w:rFonts w:ascii="Century Gothic" w:eastAsiaTheme="minorHAnsi" w:hAnsi="Century Gothic" w:cs="TimesNewRomanPSMT"/>
          <w:color w:val="000000"/>
          <w:sz w:val="20"/>
          <w:szCs w:val="20"/>
          <w:lang w:val="x-none"/>
        </w:rPr>
        <w:t>8995 E. Main Street</w:t>
      </w:r>
      <w:r w:rsidR="0087237D">
        <w:rPr>
          <w:rFonts w:ascii="Century Gothic" w:eastAsiaTheme="minorHAnsi" w:hAnsi="Century Gothic" w:cs="TimesNewRomanPSMT"/>
          <w:color w:val="000000"/>
          <w:sz w:val="20"/>
          <w:szCs w:val="20"/>
        </w:rPr>
        <w:br/>
      </w:r>
      <w:r w:rsidRPr="00183D40">
        <w:rPr>
          <w:rFonts w:ascii="Century Gothic" w:eastAsiaTheme="minorHAnsi" w:hAnsi="Century Gothic" w:cs="TimesNewRomanPSMT"/>
          <w:color w:val="000000"/>
          <w:sz w:val="20"/>
          <w:szCs w:val="20"/>
          <w:lang w:val="x-none"/>
        </w:rPr>
        <w:t>Building 22 (ODHL)</w:t>
      </w:r>
      <w:r w:rsidR="0087237D">
        <w:rPr>
          <w:rFonts w:ascii="Century Gothic" w:eastAsiaTheme="minorHAnsi" w:hAnsi="Century Gothic" w:cs="TimesNewRomanPSMT"/>
          <w:color w:val="000000"/>
          <w:sz w:val="20"/>
          <w:szCs w:val="20"/>
        </w:rPr>
        <w:br/>
      </w:r>
      <w:r w:rsidR="00DA146E" w:rsidRPr="00183D40">
        <w:rPr>
          <w:rFonts w:ascii="Century Gothic" w:eastAsiaTheme="minorHAnsi" w:hAnsi="Century Gothic" w:cs="TimesNewRomanPSMT"/>
          <w:color w:val="000000"/>
          <w:sz w:val="20"/>
          <w:szCs w:val="20"/>
          <w:lang w:val="x-none"/>
        </w:rPr>
        <w:t>Reynoldsburg, Ohio 43068</w:t>
      </w:r>
      <w:r w:rsidR="0087237D">
        <w:rPr>
          <w:rFonts w:ascii="Century Gothic" w:eastAsiaTheme="minorHAnsi" w:hAnsi="Century Gothic" w:cs="TimesNewRomanPSMT"/>
          <w:color w:val="000000"/>
          <w:sz w:val="20"/>
          <w:szCs w:val="20"/>
        </w:rPr>
        <w:br/>
      </w:r>
      <w:r w:rsidR="00DA146E" w:rsidRPr="00183D40">
        <w:rPr>
          <w:rFonts w:ascii="Century Gothic" w:eastAsiaTheme="minorHAnsi" w:hAnsi="Century Gothic" w:cs="TimesNewRomanPSMT"/>
          <w:color w:val="000000"/>
          <w:sz w:val="20"/>
          <w:szCs w:val="20"/>
          <w:lang w:val="x-none"/>
        </w:rPr>
        <w:t>(614) 644-4654</w:t>
      </w:r>
    </w:p>
    <w:p w14:paraId="69704DC0" w14:textId="7EFFD3C6" w:rsidR="00DA146E" w:rsidRPr="00183D40" w:rsidRDefault="00DA146E" w:rsidP="00183D40">
      <w:pPr>
        <w:autoSpaceDE w:val="0"/>
        <w:autoSpaceDN w:val="0"/>
        <w:adjustRightInd w:val="0"/>
        <w:snapToGrid w:val="0"/>
        <w:spacing w:before="120" w:after="0"/>
        <w:rPr>
          <w:rFonts w:ascii="Century Gothic" w:eastAsiaTheme="minorHAnsi" w:hAnsi="Century Gothic" w:cs="TimesNewRomanPSMT"/>
          <w:color w:val="000000"/>
          <w:sz w:val="20"/>
          <w:szCs w:val="20"/>
        </w:rPr>
      </w:pPr>
      <w:r w:rsidRPr="00183D40">
        <w:rPr>
          <w:rFonts w:ascii="Century Gothic" w:eastAsiaTheme="minorHAnsi" w:hAnsi="Century Gothic" w:cs="TimesNewRomanPSMT"/>
          <w:color w:val="000000"/>
          <w:sz w:val="20"/>
          <w:szCs w:val="20"/>
          <w:lang w:val="x-none"/>
        </w:rPr>
        <w:t>Only rabies testing is done at Ohio Department of Health</w:t>
      </w:r>
      <w:r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(ODH). If a diagnosis other than rabies is of interest,</w:t>
      </w:r>
      <w:r w:rsidR="00183D40" w:rsidRPr="00183D40">
        <w:rPr>
          <w:rFonts w:ascii="Century Gothic" w:eastAsiaTheme="minorHAnsi" w:hAnsi="Century Gothic" w:cs="TimesNewRomanPSMT"/>
          <w:color w:val="000000"/>
          <w:sz w:val="20"/>
          <w:szCs w:val="20"/>
          <w:lang w:val="x-none"/>
        </w:rPr>
        <w:t xml:space="preserve"> contact a veterinary pathology service such as The Ohio</w:t>
      </w:r>
      <w:r w:rsidR="00183D40" w:rsidRPr="00183D40">
        <w:rPr>
          <w:rFonts w:ascii="Century Gothic" w:eastAsiaTheme="minorHAnsi" w:hAnsi="Century Gothic" w:cs="TimesNewRomanPSMT"/>
          <w:color w:val="000000"/>
          <w:sz w:val="20"/>
          <w:szCs w:val="20"/>
        </w:rPr>
        <w:t xml:space="preserve"> </w:t>
      </w:r>
      <w:r w:rsidR="00183D40" w:rsidRPr="00183D40">
        <w:rPr>
          <w:rFonts w:ascii="Century Gothic" w:eastAsiaTheme="minorHAnsi" w:hAnsi="Century Gothic" w:cs="TimesNewRomanPSMT"/>
          <w:color w:val="000000"/>
          <w:sz w:val="20"/>
          <w:szCs w:val="20"/>
          <w:lang w:val="x-none"/>
        </w:rPr>
        <w:t>State University Veterinary School at (6</w:t>
      </w:r>
      <w:r w:rsidR="0087237D">
        <w:rPr>
          <w:rFonts w:ascii="Century Gothic" w:eastAsiaTheme="minorHAnsi" w:hAnsi="Century Gothic" w:cs="TimesNewRomanPSMT"/>
          <w:color w:val="000000"/>
          <w:sz w:val="20"/>
          <w:szCs w:val="20"/>
          <w:lang w:val="x-none"/>
        </w:rPr>
        <w:t xml:space="preserve">14) 292-5661 or </w:t>
      </w:r>
      <w:r w:rsidR="00183D40" w:rsidRPr="00183D40">
        <w:rPr>
          <w:rFonts w:ascii="Century Gothic" w:eastAsiaTheme="minorHAnsi" w:hAnsi="Century Gothic" w:cs="TimesNewRomanPSMT"/>
          <w:color w:val="000000"/>
          <w:sz w:val="20"/>
          <w:szCs w:val="20"/>
        </w:rPr>
        <w:t xml:space="preserve">Ohio Department of Agriculture at (614) 728-6220.  Often specimens can be sent to them first, </w:t>
      </w:r>
      <w:r w:rsidR="0087237D">
        <w:rPr>
          <w:rFonts w:ascii="Century Gothic" w:eastAsiaTheme="minorHAnsi" w:hAnsi="Century Gothic" w:cs="TimesNewRomanPSMT"/>
          <w:color w:val="000000"/>
          <w:sz w:val="20"/>
          <w:szCs w:val="20"/>
        </w:rPr>
        <w:t>&amp;</w:t>
      </w:r>
      <w:r w:rsidR="00183D40" w:rsidRPr="00183D40">
        <w:rPr>
          <w:rFonts w:ascii="Century Gothic" w:eastAsiaTheme="minorHAnsi" w:hAnsi="Century Gothic" w:cs="TimesNewRomanPSMT"/>
          <w:color w:val="000000"/>
          <w:sz w:val="20"/>
          <w:szCs w:val="20"/>
        </w:rPr>
        <w:t xml:space="preserve"> they will forward tissue to OD</w:t>
      </w:r>
      <w:r w:rsidR="0087237D">
        <w:rPr>
          <w:rFonts w:ascii="Century Gothic" w:eastAsiaTheme="minorHAnsi" w:hAnsi="Century Gothic" w:cs="TimesNewRomanPSMT"/>
          <w:color w:val="000000"/>
          <w:sz w:val="20"/>
          <w:szCs w:val="20"/>
        </w:rPr>
        <w:t>HL. These &amp;</w:t>
      </w:r>
      <w:r w:rsidR="00183D40" w:rsidRPr="00183D40">
        <w:rPr>
          <w:rFonts w:ascii="Century Gothic" w:eastAsiaTheme="minorHAnsi" w:hAnsi="Century Gothic" w:cs="TimesNewRomanPSMT"/>
          <w:color w:val="000000"/>
          <w:sz w:val="20"/>
          <w:szCs w:val="20"/>
        </w:rPr>
        <w:t>/or other private labs may have their own fees/</w:t>
      </w:r>
    </w:p>
    <w:p w14:paraId="0443FA37" w14:textId="77777777" w:rsidR="00DA146E" w:rsidRPr="00183D40" w:rsidRDefault="00DA146E" w:rsidP="0087237D">
      <w:pPr>
        <w:pBdr>
          <w:bottom w:val="single" w:sz="12" w:space="1" w:color="auto"/>
        </w:pBdr>
        <w:autoSpaceDE w:val="0"/>
        <w:autoSpaceDN w:val="0"/>
        <w:adjustRightInd w:val="0"/>
        <w:snapToGrid w:val="0"/>
        <w:spacing w:before="100" w:after="0"/>
        <w:rPr>
          <w:rFonts w:ascii="Century Gothic" w:eastAsiaTheme="minorHAnsi" w:hAnsi="Century Gothic" w:cs="TimesNewRomanPS-BoldMT"/>
          <w:b/>
          <w:color w:val="000000"/>
          <w:sz w:val="22"/>
          <w:szCs w:val="20"/>
          <w:lang w:val="x-none"/>
        </w:rPr>
      </w:pPr>
      <w:r w:rsidRPr="00183D40">
        <w:rPr>
          <w:rFonts w:ascii="Century Gothic" w:eastAsiaTheme="minorHAnsi" w:hAnsi="Century Gothic" w:cs="TimesNewRomanPS-BoldMT"/>
          <w:b/>
          <w:color w:val="000000"/>
          <w:sz w:val="22"/>
          <w:szCs w:val="20"/>
          <w:lang w:val="x-none"/>
        </w:rPr>
        <w:t>Appropriate Specimens</w:t>
      </w:r>
    </w:p>
    <w:p w14:paraId="794521C5" w14:textId="791AC7C2" w:rsidR="00DA146E" w:rsidRPr="00183D40" w:rsidRDefault="00DA146E" w:rsidP="00183D40">
      <w:pPr>
        <w:autoSpaceDE w:val="0"/>
        <w:autoSpaceDN w:val="0"/>
        <w:adjustRightInd w:val="0"/>
        <w:snapToGrid w:val="0"/>
        <w:spacing w:before="120" w:after="0"/>
        <w:rPr>
          <w:rFonts w:ascii="Century Gothic" w:eastAsiaTheme="minorHAnsi" w:hAnsi="Century Gothic" w:cs="TimesNewRomanPSMT"/>
          <w:color w:val="000000"/>
          <w:sz w:val="20"/>
          <w:szCs w:val="20"/>
          <w:lang w:val="x-none"/>
        </w:rPr>
      </w:pPr>
      <w:r w:rsidRPr="00183D40">
        <w:rPr>
          <w:rFonts w:ascii="Century Gothic" w:eastAsiaTheme="minorHAnsi" w:hAnsi="Century Gothic" w:cs="TimesNewRomanPSMT"/>
          <w:color w:val="000000"/>
          <w:sz w:val="20"/>
          <w:szCs w:val="20"/>
          <w:lang w:val="x-none"/>
        </w:rPr>
        <w:t>Live animals will not be accepted at the lab. Send only the</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head of animal to be tes</w:t>
      </w:r>
      <w:r w:rsidR="0087237D">
        <w:rPr>
          <w:rFonts w:ascii="Century Gothic" w:eastAsiaTheme="minorHAnsi" w:hAnsi="Century Gothic" w:cs="TimesNewRomanPSMT"/>
          <w:color w:val="000000"/>
          <w:sz w:val="20"/>
          <w:szCs w:val="20"/>
          <w:lang w:val="x-none"/>
        </w:rPr>
        <w:t xml:space="preserve">ted. In the case of bats, mice </w:t>
      </w:r>
      <w:r w:rsidR="0087237D">
        <w:rPr>
          <w:rFonts w:ascii="Century Gothic" w:eastAsiaTheme="minorHAnsi" w:hAnsi="Century Gothic" w:cs="TimesNewRomanPSMT"/>
          <w:color w:val="000000"/>
          <w:sz w:val="20"/>
          <w:szCs w:val="20"/>
        </w:rPr>
        <w:t>&amp;</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gerbils, the whole animal is suitable.</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Tissue must be fresh. Do not submit maggot-infested or</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extremely decomposed specimens or specimens fixed in</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formalin.</w:t>
      </w:r>
    </w:p>
    <w:p w14:paraId="7F6DD54B" w14:textId="77777777" w:rsidR="00DA146E" w:rsidRPr="00183D40" w:rsidRDefault="00DA146E" w:rsidP="0087237D">
      <w:pPr>
        <w:pBdr>
          <w:bottom w:val="single" w:sz="12" w:space="1" w:color="auto"/>
        </w:pBdr>
        <w:autoSpaceDE w:val="0"/>
        <w:autoSpaceDN w:val="0"/>
        <w:adjustRightInd w:val="0"/>
        <w:snapToGrid w:val="0"/>
        <w:spacing w:before="100" w:after="0"/>
        <w:rPr>
          <w:rFonts w:ascii="Century Gothic" w:eastAsiaTheme="minorHAnsi" w:hAnsi="Century Gothic" w:cs="TimesNewRomanPS-BoldMT"/>
          <w:b/>
          <w:color w:val="000000"/>
          <w:sz w:val="22"/>
          <w:szCs w:val="20"/>
          <w:lang w:val="x-none"/>
        </w:rPr>
      </w:pPr>
      <w:r w:rsidRPr="00183D40">
        <w:rPr>
          <w:rFonts w:ascii="Century Gothic" w:eastAsiaTheme="minorHAnsi" w:hAnsi="Century Gothic" w:cs="TimesNewRomanPS-BoldMT"/>
          <w:b/>
          <w:color w:val="000000"/>
          <w:sz w:val="22"/>
          <w:szCs w:val="20"/>
          <w:lang w:val="x-none"/>
        </w:rPr>
        <w:t>Specimen Preparation</w:t>
      </w:r>
    </w:p>
    <w:p w14:paraId="11924128" w14:textId="583148E2" w:rsidR="00C203E9" w:rsidRPr="00183D40" w:rsidRDefault="00946D7E" w:rsidP="00183D40">
      <w:pPr>
        <w:autoSpaceDE w:val="0"/>
        <w:autoSpaceDN w:val="0"/>
        <w:adjustRightInd w:val="0"/>
        <w:snapToGrid w:val="0"/>
        <w:spacing w:before="120" w:after="0"/>
        <w:rPr>
          <w:rFonts w:ascii="Century Gothic" w:eastAsiaTheme="minorHAnsi" w:hAnsi="Century Gothic" w:cs="TimesNewRomanPSMT"/>
          <w:color w:val="000000"/>
          <w:sz w:val="20"/>
          <w:szCs w:val="20"/>
        </w:rPr>
      </w:pPr>
      <w:r w:rsidRPr="00183D40">
        <w:rPr>
          <w:rFonts w:ascii="Century Gothic" w:eastAsiaTheme="minorHAnsi" w:hAnsi="Century Gothic" w:cs="TimesNewRomanPSMT"/>
          <w:color w:val="000000"/>
          <w:sz w:val="20"/>
          <w:szCs w:val="20"/>
          <w:lang w:val="x-none"/>
        </w:rPr>
        <w:t>Animals should be killed in a humane manner without</w:t>
      </w:r>
      <w:r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damaging the skull. Only experienced persons or</w:t>
      </w:r>
      <w:r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veterinarians with current rabies pre-exposure prophylaxis</w:t>
      </w:r>
      <w:r w:rsidRPr="00183D40">
        <w:rPr>
          <w:rFonts w:ascii="Century Gothic" w:eastAsiaTheme="minorHAnsi" w:hAnsi="Century Gothic" w:cs="TimesNewRomanPSMT"/>
          <w:color w:val="000000"/>
          <w:sz w:val="20"/>
          <w:szCs w:val="20"/>
        </w:rPr>
        <w:t xml:space="preserve"> </w:t>
      </w:r>
      <w:r w:rsidR="00C203E9" w:rsidRPr="00183D40">
        <w:rPr>
          <w:rFonts w:ascii="Century Gothic" w:eastAsiaTheme="minorHAnsi" w:hAnsi="Century Gothic" w:cs="TimesNewRomanPSMT"/>
          <w:color w:val="000000"/>
          <w:sz w:val="20"/>
          <w:szCs w:val="20"/>
          <w:lang w:val="x-none"/>
        </w:rPr>
        <w:t>should perform decapitations of rabies-suspect animals.</w:t>
      </w:r>
      <w:r w:rsidRPr="00183D40">
        <w:rPr>
          <w:rFonts w:ascii="Century Gothic" w:eastAsiaTheme="minorHAnsi" w:hAnsi="Century Gothic" w:cs="TimesNewRomanPSMT"/>
          <w:color w:val="000000"/>
          <w:sz w:val="20"/>
          <w:szCs w:val="20"/>
        </w:rPr>
        <w:t xml:space="preserve"> </w:t>
      </w:r>
      <w:r w:rsidR="00C203E9" w:rsidRPr="00183D40">
        <w:rPr>
          <w:rFonts w:ascii="Century Gothic" w:eastAsiaTheme="minorHAnsi" w:hAnsi="Century Gothic" w:cs="TimesNewRomanPSMT"/>
          <w:color w:val="000000"/>
          <w:sz w:val="20"/>
          <w:szCs w:val="20"/>
          <w:lang w:val="x-none"/>
        </w:rPr>
        <w:t xml:space="preserve">Water-repellent gloves, protective clothing </w:t>
      </w:r>
      <w:r w:rsidR="0087237D">
        <w:rPr>
          <w:rFonts w:ascii="Century Gothic" w:eastAsiaTheme="minorHAnsi" w:hAnsi="Century Gothic" w:cs="TimesNewRomanPSMT"/>
          <w:color w:val="000000"/>
          <w:sz w:val="20"/>
          <w:szCs w:val="20"/>
        </w:rPr>
        <w:t>&amp;</w:t>
      </w:r>
      <w:r w:rsidR="00C203E9" w:rsidRPr="00183D40">
        <w:rPr>
          <w:rFonts w:ascii="Century Gothic" w:eastAsiaTheme="minorHAnsi" w:hAnsi="Century Gothic" w:cs="TimesNewRomanPSMT"/>
          <w:color w:val="000000"/>
          <w:sz w:val="20"/>
          <w:szCs w:val="20"/>
          <w:lang w:val="x-none"/>
        </w:rPr>
        <w:t xml:space="preserve"> goggles</w:t>
      </w:r>
      <w:r w:rsidRPr="00183D40">
        <w:rPr>
          <w:rFonts w:ascii="Century Gothic" w:eastAsiaTheme="minorHAnsi" w:hAnsi="Century Gothic" w:cs="TimesNewRomanPSMT"/>
          <w:color w:val="000000"/>
          <w:sz w:val="20"/>
          <w:szCs w:val="20"/>
        </w:rPr>
        <w:t xml:space="preserve"> </w:t>
      </w:r>
      <w:r w:rsidR="00C203E9" w:rsidRPr="00183D40">
        <w:rPr>
          <w:rFonts w:ascii="Century Gothic" w:eastAsiaTheme="minorHAnsi" w:hAnsi="Century Gothic" w:cs="TimesNewRomanPSMT"/>
          <w:color w:val="000000"/>
          <w:sz w:val="20"/>
          <w:szCs w:val="20"/>
          <w:lang w:val="x-none"/>
        </w:rPr>
        <w:t>should be worn for safety. Carcasses should be disposed of</w:t>
      </w:r>
      <w:r w:rsidRPr="00183D40">
        <w:rPr>
          <w:rFonts w:ascii="Century Gothic" w:eastAsiaTheme="minorHAnsi" w:hAnsi="Century Gothic" w:cs="TimesNewRomanPSMT"/>
          <w:color w:val="000000"/>
          <w:sz w:val="20"/>
          <w:szCs w:val="20"/>
        </w:rPr>
        <w:t xml:space="preserve"> </w:t>
      </w:r>
      <w:r w:rsidR="0087237D">
        <w:rPr>
          <w:rFonts w:ascii="Century Gothic" w:eastAsiaTheme="minorHAnsi" w:hAnsi="Century Gothic" w:cs="TimesNewRomanPSMT"/>
          <w:color w:val="000000"/>
          <w:sz w:val="20"/>
          <w:szCs w:val="20"/>
          <w:lang w:val="x-none"/>
        </w:rPr>
        <w:t xml:space="preserve">in accordance with local </w:t>
      </w:r>
      <w:r w:rsidR="0087237D">
        <w:rPr>
          <w:rFonts w:ascii="Century Gothic" w:eastAsiaTheme="minorHAnsi" w:hAnsi="Century Gothic" w:cs="TimesNewRomanPSMT"/>
          <w:color w:val="000000"/>
          <w:sz w:val="20"/>
          <w:szCs w:val="20"/>
        </w:rPr>
        <w:t>&amp;</w:t>
      </w:r>
      <w:r w:rsidR="00C203E9" w:rsidRPr="00183D40">
        <w:rPr>
          <w:rFonts w:ascii="Century Gothic" w:eastAsiaTheme="minorHAnsi" w:hAnsi="Century Gothic" w:cs="TimesNewRomanPSMT"/>
          <w:color w:val="000000"/>
          <w:sz w:val="20"/>
          <w:szCs w:val="20"/>
          <w:lang w:val="x-none"/>
        </w:rPr>
        <w:t xml:space="preserve"> state laws.</w:t>
      </w:r>
    </w:p>
    <w:p w14:paraId="43992848" w14:textId="57157832" w:rsidR="00946D7E" w:rsidRPr="00183D40" w:rsidRDefault="00946D7E" w:rsidP="0087237D">
      <w:pPr>
        <w:pBdr>
          <w:bottom w:val="single" w:sz="12" w:space="1" w:color="auto"/>
        </w:pBdr>
        <w:autoSpaceDE w:val="0"/>
        <w:autoSpaceDN w:val="0"/>
        <w:adjustRightInd w:val="0"/>
        <w:snapToGrid w:val="0"/>
        <w:spacing w:before="100" w:after="0"/>
        <w:rPr>
          <w:rFonts w:ascii="Century Gothic" w:eastAsiaTheme="minorHAnsi" w:hAnsi="Century Gothic" w:cs="TimesNewRomanPSMT"/>
          <w:b/>
          <w:color w:val="000000"/>
          <w:sz w:val="22"/>
          <w:szCs w:val="20"/>
        </w:rPr>
      </w:pPr>
      <w:r w:rsidRPr="00183D40">
        <w:rPr>
          <w:rFonts w:ascii="Century Gothic" w:eastAsiaTheme="minorHAnsi" w:hAnsi="Century Gothic" w:cs="TimesNewRomanPS-BoldMT"/>
          <w:b/>
          <w:color w:val="000000"/>
          <w:sz w:val="22"/>
          <w:szCs w:val="20"/>
          <w:lang w:val="x-none"/>
        </w:rPr>
        <w:t>Charge for Testing</w:t>
      </w:r>
    </w:p>
    <w:p w14:paraId="713250C5" w14:textId="12F88F58" w:rsidR="00946D7E" w:rsidRPr="00183D40" w:rsidRDefault="00C203E9" w:rsidP="00183D40">
      <w:pPr>
        <w:autoSpaceDE w:val="0"/>
        <w:autoSpaceDN w:val="0"/>
        <w:adjustRightInd w:val="0"/>
        <w:snapToGrid w:val="0"/>
        <w:spacing w:before="120" w:after="0"/>
        <w:rPr>
          <w:rFonts w:ascii="Century Gothic" w:eastAsiaTheme="minorHAnsi" w:hAnsi="Century Gothic" w:cs="TimesNewRomanPSMT"/>
          <w:color w:val="000000"/>
          <w:sz w:val="20"/>
          <w:szCs w:val="20"/>
        </w:rPr>
      </w:pPr>
      <w:r w:rsidRPr="00183D40">
        <w:rPr>
          <w:rFonts w:ascii="Century Gothic" w:eastAsiaTheme="minorHAnsi" w:hAnsi="Century Gothic" w:cs="TimesNewRomanPSMT"/>
          <w:color w:val="000000"/>
          <w:sz w:val="20"/>
          <w:szCs w:val="20"/>
          <w:lang w:val="x-none"/>
        </w:rPr>
        <w:t xml:space="preserve">There is a $30 charge for pet </w:t>
      </w:r>
      <w:r w:rsidR="0087237D">
        <w:rPr>
          <w:rFonts w:ascii="Century Gothic" w:eastAsiaTheme="minorHAnsi" w:hAnsi="Century Gothic" w:cs="TimesNewRomanPSMT"/>
          <w:color w:val="000000"/>
          <w:sz w:val="20"/>
          <w:szCs w:val="20"/>
        </w:rPr>
        <w:t>&amp;</w:t>
      </w:r>
      <w:r w:rsidRPr="00183D40">
        <w:rPr>
          <w:rFonts w:ascii="Century Gothic" w:eastAsiaTheme="minorHAnsi" w:hAnsi="Century Gothic" w:cs="TimesNewRomanPSMT"/>
          <w:color w:val="000000"/>
          <w:sz w:val="20"/>
          <w:szCs w:val="20"/>
          <w:lang w:val="x-none"/>
        </w:rPr>
        <w:t xml:space="preserve"> wild rodents including</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gerbils, hamsters, guinea pigs, mice, rabbits, rats, squirrels</w:t>
      </w:r>
      <w:r w:rsidR="00946D7E" w:rsidRPr="00183D40">
        <w:rPr>
          <w:rFonts w:ascii="Century Gothic" w:eastAsiaTheme="minorHAnsi" w:hAnsi="Century Gothic" w:cs="TimesNewRomanPSMT"/>
          <w:color w:val="000000"/>
          <w:sz w:val="20"/>
          <w:szCs w:val="20"/>
        </w:rPr>
        <w:t xml:space="preserve"> </w:t>
      </w:r>
      <w:r w:rsidR="0087237D">
        <w:rPr>
          <w:rFonts w:ascii="Century Gothic" w:eastAsiaTheme="minorHAnsi" w:hAnsi="Century Gothic" w:cs="TimesNewRomanPSMT"/>
          <w:color w:val="000000"/>
          <w:sz w:val="20"/>
          <w:szCs w:val="20"/>
        </w:rPr>
        <w:t>&amp;</w:t>
      </w:r>
      <w:r w:rsidRPr="00183D40">
        <w:rPr>
          <w:rFonts w:ascii="Century Gothic" w:eastAsiaTheme="minorHAnsi" w:hAnsi="Century Gothic" w:cs="TimesNewRomanPSMT"/>
          <w:color w:val="000000"/>
          <w:sz w:val="20"/>
          <w:szCs w:val="20"/>
          <w:lang w:val="x-none"/>
        </w:rPr>
        <w:t xml:space="preserve"> chipmunks, shrews </w:t>
      </w:r>
      <w:r w:rsidR="0087237D">
        <w:rPr>
          <w:rFonts w:ascii="Century Gothic" w:eastAsiaTheme="minorHAnsi" w:hAnsi="Century Gothic" w:cs="TimesNewRomanPSMT"/>
          <w:color w:val="000000"/>
          <w:sz w:val="20"/>
          <w:szCs w:val="20"/>
        </w:rPr>
        <w:t>&amp;</w:t>
      </w:r>
      <w:r w:rsidRPr="00183D40">
        <w:rPr>
          <w:rFonts w:ascii="Century Gothic" w:eastAsiaTheme="minorHAnsi" w:hAnsi="Century Gothic" w:cs="TimesNewRomanPSMT"/>
          <w:color w:val="000000"/>
          <w:sz w:val="20"/>
          <w:szCs w:val="20"/>
          <w:lang w:val="x-none"/>
        </w:rPr>
        <w:t xml:space="preserve"> moles. There is no charge for</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 xml:space="preserve">testing other animal species. Please make </w:t>
      </w:r>
      <w:r w:rsidRPr="00183D40">
        <w:rPr>
          <w:rFonts w:ascii="Century Gothic" w:eastAsiaTheme="minorHAnsi" w:hAnsi="Century Gothic" w:cs="TimesNewRomanPSMT"/>
          <w:color w:val="000000"/>
          <w:sz w:val="20"/>
          <w:szCs w:val="20"/>
          <w:lang w:val="x-none"/>
        </w:rPr>
        <w:t>checks payable to</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“Treasurer, State of Ohio”. Business entities should</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include their Federal Tax ID number on the check.</w:t>
      </w:r>
      <w:r w:rsidR="00946D7E" w:rsidRPr="00183D40">
        <w:rPr>
          <w:rFonts w:ascii="Century Gothic" w:eastAsiaTheme="minorHAnsi" w:hAnsi="Century Gothic" w:cs="TimesNewRomanPSMT"/>
          <w:color w:val="000000"/>
          <w:sz w:val="20"/>
          <w:szCs w:val="20"/>
        </w:rPr>
        <w:t xml:space="preserve"> </w:t>
      </w:r>
    </w:p>
    <w:p w14:paraId="1852CAB5" w14:textId="5E630FE6" w:rsidR="00C203E9" w:rsidRPr="00183D40" w:rsidRDefault="00C203E9" w:rsidP="00183D40">
      <w:pPr>
        <w:autoSpaceDE w:val="0"/>
        <w:autoSpaceDN w:val="0"/>
        <w:adjustRightInd w:val="0"/>
        <w:snapToGrid w:val="0"/>
        <w:spacing w:before="120" w:after="0"/>
        <w:rPr>
          <w:rFonts w:ascii="Century Gothic" w:eastAsiaTheme="minorHAnsi" w:hAnsi="Century Gothic" w:cs="TimesNewRomanPSMT"/>
          <w:color w:val="000000"/>
          <w:sz w:val="20"/>
          <w:szCs w:val="20"/>
        </w:rPr>
      </w:pPr>
      <w:r w:rsidRPr="00183D40">
        <w:rPr>
          <w:rFonts w:ascii="Century Gothic" w:eastAsiaTheme="minorHAnsi" w:hAnsi="Century Gothic" w:cs="TimesNewRomanPSMT"/>
          <w:color w:val="000000"/>
          <w:sz w:val="20"/>
          <w:szCs w:val="20"/>
          <w:lang w:val="x-none"/>
        </w:rPr>
        <w:t>In counties where raccoon rabies is endemic, fee</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exemption may be requested for testing rabbits or wild</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rodents. This will be considered only in situations</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where the rabbit or rodent has displayed clinical signs</w:t>
      </w:r>
      <w:r w:rsidR="00946D7E" w:rsidRPr="00183D40">
        <w:rPr>
          <w:rFonts w:ascii="Century Gothic" w:eastAsiaTheme="minorHAnsi" w:hAnsi="Century Gothic" w:cs="TimesNewRomanPSMT"/>
          <w:color w:val="000000"/>
          <w:sz w:val="20"/>
          <w:szCs w:val="20"/>
        </w:rPr>
        <w:t xml:space="preserve"> </w:t>
      </w:r>
      <w:r w:rsidR="00FC0D2F">
        <w:rPr>
          <w:rFonts w:ascii="Century Gothic" w:eastAsiaTheme="minorHAnsi" w:hAnsi="Century Gothic" w:cs="TimesNewRomanPSMT"/>
          <w:color w:val="000000"/>
          <w:sz w:val="20"/>
          <w:szCs w:val="20"/>
          <w:lang w:val="x-none"/>
        </w:rPr>
        <w:t xml:space="preserve">compatible with rabies </w:t>
      </w:r>
      <w:r w:rsidR="00FC0D2F">
        <w:rPr>
          <w:rFonts w:ascii="Century Gothic" w:eastAsiaTheme="minorHAnsi" w:hAnsi="Century Gothic" w:cs="TimesNewRomanPSMT"/>
          <w:color w:val="000000"/>
          <w:sz w:val="20"/>
          <w:szCs w:val="20"/>
        </w:rPr>
        <w:t>&amp;</w:t>
      </w:r>
      <w:r w:rsidRPr="00183D40">
        <w:rPr>
          <w:rFonts w:ascii="Century Gothic" w:eastAsiaTheme="minorHAnsi" w:hAnsi="Century Gothic" w:cs="TimesNewRomanPSMT"/>
          <w:color w:val="000000"/>
          <w:sz w:val="20"/>
          <w:szCs w:val="20"/>
          <w:lang w:val="x-none"/>
        </w:rPr>
        <w:t xml:space="preserve"> there has been a human</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exposure. Contact the ODH Zoonotic Disease Program</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at (888) 722-4371.</w:t>
      </w:r>
    </w:p>
    <w:p w14:paraId="447269FC" w14:textId="76A41ECC" w:rsidR="00946D7E" w:rsidRPr="00183D40" w:rsidRDefault="00FC0D2F" w:rsidP="0087237D">
      <w:pPr>
        <w:pBdr>
          <w:bottom w:val="single" w:sz="12" w:space="1" w:color="auto"/>
        </w:pBdr>
        <w:autoSpaceDE w:val="0"/>
        <w:autoSpaceDN w:val="0"/>
        <w:adjustRightInd w:val="0"/>
        <w:snapToGrid w:val="0"/>
        <w:spacing w:before="100" w:after="0"/>
        <w:rPr>
          <w:rFonts w:ascii="Century Gothic" w:eastAsiaTheme="minorHAnsi" w:hAnsi="Century Gothic" w:cs="TimesNewRomanPS-BoldMT"/>
          <w:b/>
          <w:color w:val="000000"/>
          <w:sz w:val="22"/>
          <w:szCs w:val="20"/>
          <w:lang w:val="x-none"/>
        </w:rPr>
      </w:pPr>
      <w:r>
        <w:rPr>
          <w:rFonts w:ascii="Century Gothic" w:eastAsiaTheme="minorHAnsi" w:hAnsi="Century Gothic" w:cs="TimesNewRomanPS-BoldMT"/>
          <w:b/>
          <w:color w:val="000000"/>
          <w:sz w:val="22"/>
          <w:szCs w:val="20"/>
          <w:lang w:val="x-none"/>
        </w:rPr>
        <w:t xml:space="preserve">Specimens Handling </w:t>
      </w:r>
      <w:r>
        <w:rPr>
          <w:rFonts w:ascii="Century Gothic" w:eastAsiaTheme="minorHAnsi" w:hAnsi="Century Gothic" w:cs="TimesNewRomanPS-BoldMT"/>
          <w:b/>
          <w:color w:val="000000"/>
          <w:sz w:val="22"/>
          <w:szCs w:val="20"/>
        </w:rPr>
        <w:t>&amp;</w:t>
      </w:r>
      <w:r w:rsidR="00946D7E" w:rsidRPr="00183D40">
        <w:rPr>
          <w:rFonts w:ascii="Century Gothic" w:eastAsiaTheme="minorHAnsi" w:hAnsi="Century Gothic" w:cs="TimesNewRomanPS-BoldMT"/>
          <w:b/>
          <w:color w:val="000000"/>
          <w:sz w:val="22"/>
          <w:szCs w:val="20"/>
          <w:lang w:val="x-none"/>
        </w:rPr>
        <w:t xml:space="preserve"> Packaging</w:t>
      </w:r>
    </w:p>
    <w:p w14:paraId="4D15178F" w14:textId="32A2DC9C" w:rsidR="00C203E9" w:rsidRPr="00183D40" w:rsidRDefault="00C203E9" w:rsidP="00183D40">
      <w:pPr>
        <w:autoSpaceDE w:val="0"/>
        <w:autoSpaceDN w:val="0"/>
        <w:adjustRightInd w:val="0"/>
        <w:snapToGrid w:val="0"/>
        <w:spacing w:before="120" w:after="0"/>
        <w:rPr>
          <w:rFonts w:ascii="Century Gothic" w:eastAsiaTheme="minorHAnsi" w:hAnsi="Century Gothic" w:cs="TimesNewRomanPSMT"/>
          <w:color w:val="000000"/>
          <w:sz w:val="20"/>
          <w:szCs w:val="20"/>
          <w:lang w:val="x-none"/>
        </w:rPr>
      </w:pPr>
      <w:bookmarkStart w:id="22" w:name="_Hlk8217014"/>
      <w:r w:rsidRPr="00183D40">
        <w:rPr>
          <w:rFonts w:ascii="Century Gothic" w:eastAsiaTheme="minorHAnsi" w:hAnsi="Century Gothic" w:cs="TimesNewRomanPSMT"/>
          <w:color w:val="000000"/>
          <w:sz w:val="20"/>
          <w:szCs w:val="20"/>
          <w:lang w:val="x-none"/>
        </w:rPr>
        <w:t>Animal heads or brain tissue should be kept</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refrigerated but not frozen. The specimen should be</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 xml:space="preserve">double bagged using heavy plastic </w:t>
      </w:r>
      <w:r w:rsidR="00FC0D2F">
        <w:rPr>
          <w:rFonts w:ascii="Century Gothic" w:eastAsiaTheme="minorHAnsi" w:hAnsi="Century Gothic" w:cs="TimesNewRomanPSMT"/>
          <w:color w:val="000000"/>
          <w:sz w:val="20"/>
          <w:szCs w:val="20"/>
        </w:rPr>
        <w:t>&amp;</w:t>
      </w:r>
      <w:r w:rsidRPr="00183D40">
        <w:rPr>
          <w:rFonts w:ascii="Century Gothic" w:eastAsiaTheme="minorHAnsi" w:hAnsi="Century Gothic" w:cs="TimesNewRomanPSMT"/>
          <w:color w:val="000000"/>
          <w:sz w:val="20"/>
          <w:szCs w:val="20"/>
          <w:lang w:val="x-none"/>
        </w:rPr>
        <w:t xml:space="preserve"> each bag should</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be properly sealed. Do not use metal twist ties. If the</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specimen has any sharp protruding parts such as</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shattered bone, wrap it in several layers of newspaper</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first. Place the bagged specimen in an insulated</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 xml:space="preserve">container </w:t>
      </w:r>
      <w:r w:rsidR="00FC0D2F">
        <w:rPr>
          <w:rFonts w:ascii="Century Gothic" w:eastAsiaTheme="minorHAnsi" w:hAnsi="Century Gothic" w:cs="TimesNewRomanPSMT"/>
          <w:color w:val="000000"/>
          <w:sz w:val="20"/>
          <w:szCs w:val="20"/>
        </w:rPr>
        <w:t>&amp;</w:t>
      </w:r>
      <w:r w:rsidRPr="00183D40">
        <w:rPr>
          <w:rFonts w:ascii="Century Gothic" w:eastAsiaTheme="minorHAnsi" w:hAnsi="Century Gothic" w:cs="TimesNewRomanPSMT"/>
          <w:color w:val="000000"/>
          <w:sz w:val="20"/>
          <w:szCs w:val="20"/>
          <w:lang w:val="x-none"/>
        </w:rPr>
        <w:t xml:space="preserve"> surround the specimen with frozen</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packs. If dry ice must be used, place aluminum foil or</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 xml:space="preserve">several layers of newspaper between it </w:t>
      </w:r>
      <w:r w:rsidR="00FC0D2F">
        <w:rPr>
          <w:rFonts w:ascii="Century Gothic" w:eastAsiaTheme="minorHAnsi" w:hAnsi="Century Gothic" w:cs="TimesNewRomanPSMT"/>
          <w:color w:val="000000"/>
          <w:sz w:val="20"/>
          <w:szCs w:val="20"/>
        </w:rPr>
        <w:t>&amp;</w:t>
      </w:r>
      <w:r w:rsidRPr="00183D40">
        <w:rPr>
          <w:rFonts w:ascii="Century Gothic" w:eastAsiaTheme="minorHAnsi" w:hAnsi="Century Gothic" w:cs="TimesNewRomanPSMT"/>
          <w:color w:val="000000"/>
          <w:sz w:val="20"/>
          <w:szCs w:val="20"/>
          <w:lang w:val="x-none"/>
        </w:rPr>
        <w:t xml:space="preserve"> the</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specimen to prevent freezing. If more than one animal</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of the same species is submitted in a container, each</w:t>
      </w:r>
      <w:r w:rsidR="00946D7E" w:rsidRPr="00183D40">
        <w:rPr>
          <w:rFonts w:ascii="Century Gothic" w:eastAsiaTheme="minorHAnsi" w:hAnsi="Century Gothic" w:cs="TimesNewRomanPSMT"/>
          <w:color w:val="000000"/>
          <w:sz w:val="20"/>
          <w:szCs w:val="20"/>
        </w:rPr>
        <w:t xml:space="preserve"> </w:t>
      </w:r>
      <w:r w:rsidR="00FC0D2F">
        <w:rPr>
          <w:rFonts w:ascii="Century Gothic" w:eastAsiaTheme="minorHAnsi" w:hAnsi="Century Gothic" w:cs="TimesNewRomanPSMT"/>
          <w:color w:val="000000"/>
          <w:sz w:val="20"/>
          <w:szCs w:val="20"/>
          <w:lang w:val="x-none"/>
        </w:rPr>
        <w:t xml:space="preserve">head should be bagged </w:t>
      </w:r>
      <w:r w:rsidR="00FC0D2F">
        <w:rPr>
          <w:rFonts w:ascii="Century Gothic" w:eastAsiaTheme="minorHAnsi" w:hAnsi="Century Gothic" w:cs="TimesNewRomanPSMT"/>
          <w:color w:val="000000"/>
          <w:sz w:val="20"/>
          <w:szCs w:val="20"/>
        </w:rPr>
        <w:t>&amp;</w:t>
      </w:r>
      <w:r w:rsidRPr="00183D40">
        <w:rPr>
          <w:rFonts w:ascii="Century Gothic" w:eastAsiaTheme="minorHAnsi" w:hAnsi="Century Gothic" w:cs="TimesNewRomanPSMT"/>
          <w:color w:val="000000"/>
          <w:sz w:val="20"/>
          <w:szCs w:val="20"/>
          <w:lang w:val="x-none"/>
        </w:rPr>
        <w:t xml:space="preserve"> tagged separately for</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identification. Seal container securely with tape.</w:t>
      </w:r>
    </w:p>
    <w:p w14:paraId="5ADC0203" w14:textId="275E6556" w:rsidR="00C203E9" w:rsidRPr="008212DC" w:rsidRDefault="00C203E9" w:rsidP="00183D40">
      <w:pPr>
        <w:autoSpaceDE w:val="0"/>
        <w:autoSpaceDN w:val="0"/>
        <w:adjustRightInd w:val="0"/>
        <w:snapToGrid w:val="0"/>
        <w:spacing w:before="120" w:after="0"/>
        <w:rPr>
          <w:rFonts w:ascii="Century Gothic" w:eastAsiaTheme="minorHAnsi" w:hAnsi="Century Gothic" w:cs="TimesNewRomanPSMT"/>
          <w:color w:val="000000"/>
          <w:sz w:val="20"/>
          <w:szCs w:val="20"/>
        </w:rPr>
      </w:pPr>
      <w:r w:rsidRPr="00183D40">
        <w:rPr>
          <w:rFonts w:ascii="Century Gothic" w:eastAsiaTheme="minorHAnsi" w:hAnsi="Century Gothic" w:cs="TimesNewRomanPSMT"/>
          <w:color w:val="000000"/>
          <w:sz w:val="20"/>
          <w:szCs w:val="20"/>
          <w:lang w:val="x-none"/>
        </w:rPr>
        <w:t>A fully completed Rabies Test Submission Report must</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be included for each specimen submitted. If the form</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is submitted within the shipping container, be sure it is</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sealed in a separate waterproof bag in the event of</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leakage. If necessary, securely affix it in an envelope</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to the outside of the container.</w:t>
      </w:r>
    </w:p>
    <w:bookmarkEnd w:id="22"/>
    <w:p w14:paraId="15AD82B7" w14:textId="77777777" w:rsidR="00946D7E" w:rsidRPr="008212DC" w:rsidRDefault="00946D7E" w:rsidP="0087237D">
      <w:pPr>
        <w:pBdr>
          <w:bottom w:val="single" w:sz="12" w:space="1" w:color="auto"/>
        </w:pBdr>
        <w:autoSpaceDE w:val="0"/>
        <w:autoSpaceDN w:val="0"/>
        <w:adjustRightInd w:val="0"/>
        <w:snapToGrid w:val="0"/>
        <w:spacing w:before="100" w:after="0"/>
        <w:rPr>
          <w:rFonts w:ascii="Century Gothic" w:eastAsiaTheme="minorHAnsi" w:hAnsi="Century Gothic" w:cs="TimesNewRomanPS-BoldMT"/>
          <w:b/>
          <w:color w:val="000000"/>
          <w:sz w:val="22"/>
          <w:szCs w:val="20"/>
          <w:lang w:val="x-none"/>
        </w:rPr>
      </w:pPr>
      <w:r w:rsidRPr="008212DC">
        <w:rPr>
          <w:rFonts w:ascii="Century Gothic" w:eastAsiaTheme="minorHAnsi" w:hAnsi="Century Gothic" w:cs="TimesNewRomanPS-BoldMT"/>
          <w:b/>
          <w:color w:val="000000"/>
          <w:sz w:val="22"/>
          <w:szCs w:val="20"/>
          <w:lang w:val="x-none"/>
        </w:rPr>
        <w:t>Shipping</w:t>
      </w:r>
    </w:p>
    <w:p w14:paraId="6F18CDB0" w14:textId="05708C0B" w:rsidR="00C203E9" w:rsidRPr="00183D40" w:rsidRDefault="00C203E9" w:rsidP="00183D40">
      <w:pPr>
        <w:autoSpaceDE w:val="0"/>
        <w:autoSpaceDN w:val="0"/>
        <w:adjustRightInd w:val="0"/>
        <w:snapToGrid w:val="0"/>
        <w:spacing w:before="120" w:after="0"/>
        <w:rPr>
          <w:rFonts w:ascii="Century Gothic" w:eastAsiaTheme="minorHAnsi" w:hAnsi="Century Gothic" w:cs="TimesNewRomanPSMT"/>
          <w:color w:val="000000"/>
          <w:sz w:val="20"/>
          <w:szCs w:val="20"/>
          <w:lang w:val="x-none"/>
        </w:rPr>
      </w:pPr>
      <w:r w:rsidRPr="00183D40">
        <w:rPr>
          <w:rFonts w:ascii="Century Gothic" w:eastAsiaTheme="minorHAnsi" w:hAnsi="Century Gothic" w:cs="TimesNewRomanPSMT"/>
          <w:color w:val="000000"/>
          <w:sz w:val="20"/>
          <w:szCs w:val="20"/>
          <w:lang w:val="x-none"/>
        </w:rPr>
        <w:t>Specimens should be either hand delivered, or sent by</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overnight courier service. Do not ship on Fridays or</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before holidays as there may be no one at the lab to</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accept delivery on weekends. Instead, hold the</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specimen until the following weekday.</w:t>
      </w:r>
    </w:p>
    <w:p w14:paraId="335B0B32" w14:textId="405EDB7E" w:rsidR="00C203E9" w:rsidRPr="00183D40" w:rsidRDefault="00C203E9" w:rsidP="00183D40">
      <w:pPr>
        <w:autoSpaceDE w:val="0"/>
        <w:autoSpaceDN w:val="0"/>
        <w:adjustRightInd w:val="0"/>
        <w:snapToGrid w:val="0"/>
        <w:spacing w:before="120" w:after="0"/>
        <w:rPr>
          <w:rFonts w:ascii="Century Gothic" w:eastAsiaTheme="minorHAnsi" w:hAnsi="Century Gothic" w:cs="TimesNewRomanPSMT"/>
          <w:color w:val="000000"/>
          <w:sz w:val="20"/>
          <w:szCs w:val="20"/>
          <w:lang w:val="x-none"/>
        </w:rPr>
      </w:pPr>
      <w:r w:rsidRPr="00183D40">
        <w:rPr>
          <w:rFonts w:ascii="Century Gothic" w:eastAsiaTheme="minorHAnsi" w:hAnsi="Century Gothic" w:cs="TimesNewRomanPSMT"/>
          <w:color w:val="000000"/>
          <w:sz w:val="20"/>
          <w:szCs w:val="20"/>
          <w:lang w:val="x-none"/>
        </w:rPr>
        <w:t>Specimens can be delivered directly to the ODHL from</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8 a.m. until 5 p.m. Monday through Friday.</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There is no after-hours or weekend access to the</w:t>
      </w:r>
      <w:r w:rsidR="00946D7E" w:rsidRPr="00183D40">
        <w:rPr>
          <w:rFonts w:ascii="Century Gothic" w:eastAsiaTheme="minorHAnsi" w:hAnsi="Century Gothic" w:cs="TimesNewRomanPSMT"/>
          <w:color w:val="000000"/>
          <w:sz w:val="20"/>
          <w:szCs w:val="20"/>
        </w:rPr>
        <w:t xml:space="preserve"> </w:t>
      </w:r>
      <w:r w:rsidR="0087237D" w:rsidRPr="00183D40">
        <w:rPr>
          <w:rFonts w:ascii="Century Gothic" w:eastAsiaTheme="minorHAnsi" w:hAnsi="Century Gothic" w:cs="TimesNewRomanPSMT"/>
          <w:color w:val="000000"/>
          <w:sz w:val="20"/>
          <w:szCs w:val="20"/>
          <w:lang w:val="x-none"/>
        </w:rPr>
        <w:t>laboratory</w:t>
      </w:r>
      <w:r w:rsidRPr="00183D40">
        <w:rPr>
          <w:rFonts w:ascii="Century Gothic" w:eastAsiaTheme="minorHAnsi" w:hAnsi="Century Gothic" w:cs="TimesNewRomanPSMT"/>
          <w:color w:val="000000"/>
          <w:sz w:val="20"/>
          <w:szCs w:val="20"/>
          <w:lang w:val="x-none"/>
        </w:rPr>
        <w:t xml:space="preserve"> facility to drop off specimens.</w:t>
      </w:r>
    </w:p>
    <w:p w14:paraId="308E2702" w14:textId="77777777" w:rsidR="00946D7E" w:rsidRPr="00183D40" w:rsidRDefault="00946D7E" w:rsidP="0087237D">
      <w:pPr>
        <w:pBdr>
          <w:bottom w:val="single" w:sz="12" w:space="1" w:color="auto"/>
        </w:pBdr>
        <w:autoSpaceDE w:val="0"/>
        <w:autoSpaceDN w:val="0"/>
        <w:adjustRightInd w:val="0"/>
        <w:snapToGrid w:val="0"/>
        <w:spacing w:before="100" w:after="0"/>
        <w:rPr>
          <w:rFonts w:ascii="Century Gothic" w:eastAsiaTheme="minorHAnsi" w:hAnsi="Century Gothic" w:cs="TimesNewRomanPS-BoldMT"/>
          <w:b/>
          <w:color w:val="000000"/>
          <w:sz w:val="22"/>
          <w:szCs w:val="20"/>
          <w:lang w:val="x-none"/>
        </w:rPr>
      </w:pPr>
      <w:r w:rsidRPr="00183D40">
        <w:rPr>
          <w:rFonts w:ascii="Century Gothic" w:eastAsiaTheme="minorHAnsi" w:hAnsi="Century Gothic" w:cs="TimesNewRomanPS-BoldMT"/>
          <w:b/>
          <w:color w:val="000000"/>
          <w:sz w:val="22"/>
          <w:szCs w:val="20"/>
          <w:lang w:val="x-none"/>
        </w:rPr>
        <w:t>Emergency</w:t>
      </w:r>
    </w:p>
    <w:p w14:paraId="23585B6C" w14:textId="325CFF6C" w:rsidR="00183D40" w:rsidRPr="004F178E" w:rsidRDefault="00C203E9" w:rsidP="00183D40">
      <w:pPr>
        <w:autoSpaceDE w:val="0"/>
        <w:autoSpaceDN w:val="0"/>
        <w:adjustRightInd w:val="0"/>
        <w:snapToGrid w:val="0"/>
        <w:spacing w:before="120" w:after="0"/>
        <w:rPr>
          <w:rFonts w:ascii="TimesNewRomanPSMT" w:eastAsiaTheme="minorHAnsi" w:hAnsi="TimesNewRomanPSMT" w:cs="TimesNewRomanPSMT"/>
          <w:color w:val="0000FF"/>
          <w:sz w:val="8"/>
          <w:szCs w:val="19"/>
        </w:rPr>
        <w:sectPr w:rsidR="00183D40" w:rsidRPr="004F178E" w:rsidSect="0087237D">
          <w:type w:val="continuous"/>
          <w:pgSz w:w="12240" w:h="15840" w:code="1"/>
          <w:pgMar w:top="230" w:right="720" w:bottom="432" w:left="720" w:header="144" w:footer="432" w:gutter="0"/>
          <w:cols w:num="2" w:space="432"/>
          <w:docGrid w:linePitch="360"/>
        </w:sectPr>
      </w:pPr>
      <w:r w:rsidRPr="00183D40">
        <w:rPr>
          <w:rFonts w:ascii="Century Gothic" w:eastAsiaTheme="minorHAnsi" w:hAnsi="Century Gothic" w:cs="TimesNewRomanPSMT"/>
          <w:color w:val="000000"/>
          <w:sz w:val="20"/>
          <w:szCs w:val="20"/>
          <w:lang w:val="x-none"/>
        </w:rPr>
        <w:t>For questions or an emergency testing situation, call</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the ODHL during business hours at (614) 644-4654. .</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The ODH Zoonotic Disease Program is also available</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to answer rabies exposure questions at (888) 722-4371</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or (614) 752-1029. Additional information on rabies is</w:t>
      </w:r>
      <w:r w:rsidR="00946D7E" w:rsidRPr="00183D40">
        <w:rPr>
          <w:rFonts w:ascii="Century Gothic" w:eastAsiaTheme="minorHAnsi" w:hAnsi="Century Gothic" w:cs="TimesNewRomanPSMT"/>
          <w:color w:val="000000"/>
          <w:sz w:val="20"/>
          <w:szCs w:val="20"/>
        </w:rPr>
        <w:t xml:space="preserve"> </w:t>
      </w:r>
      <w:r w:rsidRPr="00183D40">
        <w:rPr>
          <w:rFonts w:ascii="Century Gothic" w:eastAsiaTheme="minorHAnsi" w:hAnsi="Century Gothic" w:cs="TimesNewRomanPSMT"/>
          <w:color w:val="000000"/>
          <w:sz w:val="20"/>
          <w:szCs w:val="20"/>
          <w:lang w:val="x-none"/>
        </w:rPr>
        <w:t>available on the ODH Rabies Web site</w:t>
      </w:r>
      <w:r w:rsidR="00946D7E" w:rsidRPr="00183D40">
        <w:rPr>
          <w:rFonts w:ascii="Century Gothic" w:eastAsiaTheme="minorHAnsi" w:hAnsi="Century Gothic" w:cs="TimesNewRomanPSMT"/>
          <w:color w:val="000000"/>
          <w:sz w:val="20"/>
          <w:szCs w:val="20"/>
        </w:rPr>
        <w:t xml:space="preserve"> </w:t>
      </w:r>
      <w:hyperlink r:id="rId45" w:history="1">
        <w:r w:rsidR="00946D7E" w:rsidRPr="00183D40">
          <w:rPr>
            <w:rStyle w:val="Hyperlink"/>
            <w:rFonts w:ascii="Century Gothic" w:eastAsiaTheme="minorHAnsi" w:hAnsi="Century Gothic" w:cs="TimesNewRomanPSMT"/>
            <w:sz w:val="20"/>
            <w:szCs w:val="20"/>
            <w:lang w:val="x-none"/>
          </w:rPr>
          <w:t>http://www.odh.ohio.gov</w:t>
        </w:r>
      </w:hyperlink>
      <w:r w:rsidR="00946D7E" w:rsidRPr="00183D40">
        <w:rPr>
          <w:rFonts w:ascii="Century Gothic" w:eastAsiaTheme="minorHAnsi" w:hAnsi="Century Gothic" w:cs="TimesNewRomanPSMT"/>
          <w:color w:val="0000FF"/>
          <w:sz w:val="20"/>
          <w:szCs w:val="20"/>
        </w:rPr>
        <w:t xml:space="preserve"> </w:t>
      </w:r>
      <w:r w:rsidRPr="00183D40">
        <w:rPr>
          <w:rFonts w:ascii="Century Gothic" w:eastAsiaTheme="minorHAnsi" w:hAnsi="Century Gothic" w:cs="TimesNewRomanPSMT"/>
          <w:color w:val="000000"/>
          <w:sz w:val="20"/>
          <w:szCs w:val="20"/>
          <w:lang w:val="x-none"/>
        </w:rPr>
        <w:t>or the Centers for Disease</w:t>
      </w:r>
      <w:r w:rsidR="0087237D">
        <w:rPr>
          <w:rFonts w:ascii="Century Gothic" w:eastAsiaTheme="minorHAnsi" w:hAnsi="Century Gothic" w:cs="TimesNewRomanPSMT"/>
          <w:color w:val="000000"/>
          <w:sz w:val="20"/>
          <w:szCs w:val="20"/>
        </w:rPr>
        <w:t xml:space="preserve"> </w:t>
      </w:r>
      <w:r w:rsidR="0087237D">
        <w:rPr>
          <w:rFonts w:ascii="Century Gothic" w:eastAsiaTheme="minorHAnsi" w:hAnsi="Century Gothic" w:cs="TimesNewRomanPSMT"/>
          <w:color w:val="000000"/>
          <w:sz w:val="20"/>
          <w:szCs w:val="20"/>
          <w:lang w:val="x-none"/>
        </w:rPr>
        <w:t xml:space="preserve">Control </w:t>
      </w:r>
      <w:r w:rsidR="0087237D">
        <w:rPr>
          <w:rFonts w:ascii="Century Gothic" w:eastAsiaTheme="minorHAnsi" w:hAnsi="Century Gothic" w:cs="TimesNewRomanPSMT"/>
          <w:color w:val="000000"/>
          <w:sz w:val="20"/>
          <w:szCs w:val="20"/>
        </w:rPr>
        <w:t>&amp;</w:t>
      </w:r>
      <w:r w:rsidR="004F178E">
        <w:rPr>
          <w:rFonts w:ascii="Century Gothic" w:eastAsiaTheme="minorHAnsi" w:hAnsi="Century Gothic" w:cs="TimesNewRomanPSMT"/>
          <w:color w:val="000000"/>
          <w:sz w:val="20"/>
          <w:szCs w:val="20"/>
          <w:lang w:val="x-none"/>
        </w:rPr>
        <w:t xml:space="preserve"> Prevention at</w:t>
      </w:r>
      <w:r w:rsidR="004F178E">
        <w:rPr>
          <w:rFonts w:ascii="Century Gothic" w:eastAsiaTheme="minorHAnsi" w:hAnsi="Century Gothic" w:cs="TimesNewRomanPSMT"/>
          <w:color w:val="000000"/>
          <w:sz w:val="20"/>
          <w:szCs w:val="20"/>
        </w:rPr>
        <w:t xml:space="preserve">: </w:t>
      </w:r>
      <w:r w:rsidR="00946D7E" w:rsidRPr="00183D40">
        <w:rPr>
          <w:rFonts w:ascii="Century Gothic" w:eastAsiaTheme="minorHAnsi" w:hAnsi="Century Gothic" w:cs="TimesNewRomanPSMT"/>
          <w:color w:val="0000FF"/>
          <w:sz w:val="20"/>
          <w:szCs w:val="20"/>
          <w:lang w:val="x-none"/>
        </w:rPr>
        <w:t xml:space="preserve"> </w:t>
      </w:r>
      <w:hyperlink r:id="rId46" w:history="1">
        <w:r w:rsidR="004F178E" w:rsidRPr="00A11AE4">
          <w:rPr>
            <w:rStyle w:val="Hyperlink"/>
            <w:rFonts w:ascii="Century Gothic" w:eastAsiaTheme="minorHAnsi" w:hAnsi="Century Gothic" w:cs="TimesNewRomanPSMT"/>
            <w:sz w:val="20"/>
            <w:szCs w:val="20"/>
            <w:lang w:val="x-none"/>
          </w:rPr>
          <w:t>http://www.cdc.gov</w:t>
        </w:r>
      </w:hyperlink>
      <w:r w:rsidR="004F178E">
        <w:rPr>
          <w:rFonts w:ascii="Century Gothic" w:eastAsiaTheme="minorHAnsi" w:hAnsi="Century Gothic" w:cs="TimesNewRomanPSMT"/>
          <w:color w:val="0000FF"/>
          <w:sz w:val="20"/>
          <w:szCs w:val="20"/>
        </w:rPr>
        <w:t xml:space="preserve"> </w:t>
      </w:r>
    </w:p>
    <w:p w14:paraId="6EC3B239" w14:textId="1B36E0BC" w:rsidR="00946D7E" w:rsidRPr="00FC0D2F" w:rsidRDefault="00946D7E" w:rsidP="00946D7E">
      <w:pPr>
        <w:autoSpaceDE w:val="0"/>
        <w:autoSpaceDN w:val="0"/>
        <w:adjustRightInd w:val="0"/>
        <w:snapToGrid w:val="0"/>
        <w:spacing w:before="0" w:after="0"/>
        <w:rPr>
          <w:rFonts w:ascii="TimesNewRomanPSMT" w:eastAsiaTheme="minorHAnsi" w:hAnsi="TimesNewRomanPSMT" w:cs="TimesNewRomanPSMT"/>
          <w:color w:val="0000FF"/>
          <w:sz w:val="8"/>
          <w:szCs w:val="19"/>
          <w:lang w:val="x-none"/>
        </w:rPr>
      </w:pPr>
    </w:p>
    <w:p w14:paraId="796B98D5" w14:textId="77777777" w:rsidR="00DE1945" w:rsidRDefault="00DE1945">
      <w:pPr>
        <w:spacing w:before="0" w:after="200" w:line="276" w:lineRule="auto"/>
        <w:rPr>
          <w:rFonts w:ascii="Century Gothic" w:hAnsi="Century Gothic"/>
          <w:sz w:val="20"/>
          <w:szCs w:val="20"/>
        </w:rPr>
        <w:sectPr w:rsidR="00DE1945" w:rsidSect="00DE1945">
          <w:type w:val="continuous"/>
          <w:pgSz w:w="12240" w:h="15840" w:code="1"/>
          <w:pgMar w:top="288" w:right="720" w:bottom="432" w:left="720" w:header="288" w:footer="432" w:gutter="0"/>
          <w:cols w:space="720"/>
          <w:docGrid w:linePitch="360"/>
        </w:sectPr>
      </w:pPr>
    </w:p>
    <w:tbl>
      <w:tblPr>
        <w:tblpPr w:leftFromText="187" w:rightFromText="187" w:vertAnchor="page" w:horzAnchor="margin" w:tblpXSpec="center" w:tblpY="331"/>
        <w:tblW w:w="114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81"/>
        <w:gridCol w:w="540"/>
        <w:gridCol w:w="630"/>
        <w:gridCol w:w="2610"/>
        <w:gridCol w:w="720"/>
        <w:gridCol w:w="1530"/>
        <w:gridCol w:w="90"/>
        <w:gridCol w:w="2430"/>
        <w:gridCol w:w="180"/>
        <w:gridCol w:w="2610"/>
      </w:tblGrid>
      <w:tr w:rsidR="00DE1945" w14:paraId="7C926CD6" w14:textId="77777777" w:rsidTr="00DE1945">
        <w:trPr>
          <w:trHeight w:hRule="exact" w:val="290"/>
        </w:trPr>
        <w:tc>
          <w:tcPr>
            <w:tcW w:w="11421" w:type="dxa"/>
            <w:gridSpan w:val="10"/>
            <w:tcBorders>
              <w:top w:val="nil"/>
              <w:left w:val="nil"/>
              <w:right w:val="nil"/>
            </w:tcBorders>
          </w:tcPr>
          <w:p w14:paraId="6CF3D880" w14:textId="77777777" w:rsidR="00DE1945" w:rsidRPr="00380DBC" w:rsidRDefault="00DE1945" w:rsidP="00DE1945">
            <w:pPr>
              <w:tabs>
                <w:tab w:val="left" w:pos="5766"/>
              </w:tabs>
              <w:spacing w:before="40"/>
              <w:rPr>
                <w:rFonts w:ascii="Arial" w:hAnsi="Arial" w:cs="Arial"/>
                <w:spacing w:val="-6"/>
                <w:w w:val="110"/>
                <w:sz w:val="16"/>
                <w:szCs w:val="16"/>
              </w:rPr>
            </w:pPr>
            <w:r>
              <w:rPr>
                <w:noProof/>
              </w:rPr>
              <w:lastRenderedPageBreak/>
              <mc:AlternateContent>
                <mc:Choice Requires="wps">
                  <w:drawing>
                    <wp:anchor distT="0" distB="0" distL="114300" distR="114300" simplePos="0" relativeHeight="251709440" behindDoc="1" locked="0" layoutInCell="0" allowOverlap="1" wp14:anchorId="2367AA35" wp14:editId="5AF96A7A">
                      <wp:simplePos x="0" y="0"/>
                      <wp:positionH relativeFrom="column">
                        <wp:posOffset>182880</wp:posOffset>
                      </wp:positionH>
                      <wp:positionV relativeFrom="paragraph">
                        <wp:posOffset>31750</wp:posOffset>
                      </wp:positionV>
                      <wp:extent cx="7488936" cy="4187952"/>
                      <wp:effectExtent l="0" t="0" r="0" b="3175"/>
                      <wp:wrapNone/>
                      <wp:docPr id="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88936" cy="4187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BE600" w14:textId="77777777" w:rsidR="00F856CF" w:rsidRDefault="00F856CF" w:rsidP="00DE1945">
                                  <w:pPr>
                                    <w:autoSpaceDE w:val="0"/>
                                    <w:autoSpaceDN w:val="0"/>
                                    <w:jc w:val="center"/>
                                    <w:rPr>
                                      <w:sz w:val="20"/>
                                      <w:szCs w:val="20"/>
                                    </w:rPr>
                                  </w:pP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7AA35" id="Text Box 196" o:spid="_x0000_s1124" type="#_x0000_t202" style="position:absolute;margin-left:14.4pt;margin-top:2.5pt;width:589.7pt;height:329.7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" o:allowincell="f" filled="f" stroked="f">
                      <v:textbox inset="2.88pt,0,2.88pt,0">
                        <w:txbxContent>
                          <w:p w14:paraId="344BE600" w14:textId="77777777" w:rsidR="00F856CF" w:rsidRDefault="00F856CF" w:rsidP="00DE1945">
                            <w:pPr>
                              <w:autoSpaceDE w:val="0"/>
                              <w:autoSpaceDN w:val="0"/>
                              <w:jc w:val="center"/>
                              <w:rPr>
                                <w:sz w:val="20"/>
                                <w:szCs w:val="20"/>
                              </w:rPr>
                            </w:pPr>
                          </w:p>
                        </w:txbxContent>
                      </v:textbox>
                    </v:shape>
                  </w:pict>
                </mc:Fallback>
              </mc:AlternateContent>
            </w:r>
            <w:r>
              <w:rPr>
                <w:rFonts w:ascii="Arial" w:hAnsi="Arial" w:cs="Arial"/>
                <w:spacing w:val="-6"/>
                <w:w w:val="110"/>
                <w:sz w:val="16"/>
                <w:szCs w:val="16"/>
              </w:rPr>
              <w:tab/>
              <w:t>Physicians EMAIL Address:</w:t>
            </w:r>
          </w:p>
        </w:tc>
      </w:tr>
      <w:tr w:rsidR="00DE1945" w14:paraId="6648CC06" w14:textId="77777777" w:rsidTr="00DE1945">
        <w:trPr>
          <w:trHeight w:val="1334"/>
        </w:trPr>
        <w:tc>
          <w:tcPr>
            <w:tcW w:w="6201" w:type="dxa"/>
            <w:gridSpan w:val="7"/>
            <w:vMerge w:val="restart"/>
          </w:tcPr>
          <w:p w14:paraId="298CB17A" w14:textId="77777777" w:rsidR="00DE1945" w:rsidRPr="00A541C0" w:rsidRDefault="00DE1945" w:rsidP="00DE1945">
            <w:pPr>
              <w:spacing w:beforeLines="25" w:after="60"/>
              <w:ind w:left="72"/>
              <w:jc w:val="center"/>
              <w:rPr>
                <w:rFonts w:ascii="Arial" w:hAnsi="Arial" w:cs="Arial"/>
                <w:spacing w:val="-6"/>
                <w:w w:val="110"/>
              </w:rPr>
            </w:pPr>
            <w:r w:rsidRPr="00A541C0">
              <w:rPr>
                <w:rFonts w:ascii="Arial" w:hAnsi="Arial" w:cs="Arial"/>
                <w:spacing w:val="-6"/>
                <w:w w:val="110"/>
                <w:sz w:val="14"/>
                <w:szCs w:val="14"/>
              </w:rPr>
              <w:t xml:space="preserve">Justification </w:t>
            </w:r>
            <w:r w:rsidRPr="00A541C0">
              <w:rPr>
                <w:rFonts w:ascii="Arial" w:hAnsi="Arial" w:cs="Arial"/>
                <w:iCs/>
                <w:spacing w:val="-1"/>
                <w:sz w:val="14"/>
                <w:szCs w:val="14"/>
              </w:rPr>
              <w:t>must be completed by State health department laboratory before specimen can be accepted by COC. Please check the first applicable statement and when appropriate complete the statement with the *</w:t>
            </w:r>
            <w:r w:rsidRPr="00A541C0">
              <w:rPr>
                <w:rFonts w:ascii="Arial" w:hAnsi="Arial" w:cs="Arial"/>
                <w:spacing w:val="-6"/>
                <w:w w:val="110"/>
                <w:sz w:val="14"/>
                <w:szCs w:val="14"/>
              </w:rPr>
              <w:t>.</w:t>
            </w:r>
          </w:p>
          <w:p w14:paraId="0AD204A1" w14:textId="77777777" w:rsidR="00DE1945" w:rsidRPr="00A541C0" w:rsidRDefault="00DE1945" w:rsidP="00522922">
            <w:pPr>
              <w:pStyle w:val="ListParagraph"/>
              <w:widowControl w:val="0"/>
              <w:numPr>
                <w:ilvl w:val="0"/>
                <w:numId w:val="62"/>
              </w:numPr>
              <w:kinsoku w:val="0"/>
              <w:spacing w:beforeLines="25" w:after="0"/>
              <w:ind w:left="288" w:hanging="187"/>
              <w:contextualSpacing w:val="0"/>
              <w:jc w:val="center"/>
              <w:rPr>
                <w:rFonts w:ascii="Arial" w:hAnsi="Arial" w:cs="Arial"/>
              </w:rPr>
            </w:pPr>
            <w:r w:rsidRPr="00A541C0">
              <w:rPr>
                <w:rFonts w:ascii="Arial" w:hAnsi="Arial" w:cs="Arial"/>
                <w:sz w:val="14"/>
                <w:szCs w:val="14"/>
              </w:rPr>
              <w:t>Disease suspected to be of public health importance. Specimen is:</w:t>
            </w:r>
          </w:p>
          <w:p w14:paraId="27DA770D" w14:textId="77777777" w:rsidR="00DE1945" w:rsidRPr="00A541C0" w:rsidRDefault="00DE1945" w:rsidP="00DE1945">
            <w:pPr>
              <w:tabs>
                <w:tab w:val="left" w:pos="428"/>
                <w:tab w:val="right" w:pos="3634"/>
              </w:tabs>
              <w:spacing w:before="40" w:after="80"/>
              <w:ind w:left="86"/>
              <w:jc w:val="center"/>
              <w:rPr>
                <w:rFonts w:ascii="Arial" w:hAnsi="Arial" w:cs="Arial"/>
              </w:rPr>
            </w:pPr>
            <w:r w:rsidRPr="00A541C0">
              <w:rPr>
                <w:rFonts w:ascii="Arial" w:hAnsi="Arial" w:cs="Arial"/>
                <w:sz w:val="14"/>
                <w:szCs w:val="14"/>
              </w:rPr>
              <w:t xml:space="preserve">(a) </w:t>
            </w:r>
            <w:r w:rsidRPr="00A541C0">
              <w:rPr>
                <w:rFonts w:ascii="Arial" w:hAnsi="Arial" w:cs="Arial"/>
                <w:b/>
                <w:bCs/>
                <w:sz w:val="14"/>
                <w:szCs w:val="14"/>
              </w:rPr>
              <w:sym w:font="Webdings" w:char="F063"/>
            </w:r>
            <w:r w:rsidRPr="00A541C0">
              <w:rPr>
                <w:rFonts w:ascii="Arial" w:hAnsi="Arial" w:cs="Arial"/>
                <w:b/>
                <w:bCs/>
                <w:sz w:val="14"/>
                <w:szCs w:val="14"/>
              </w:rPr>
              <w:t xml:space="preserve">  </w:t>
            </w:r>
            <w:r w:rsidRPr="00A541C0">
              <w:rPr>
                <w:rFonts w:ascii="Arial" w:hAnsi="Arial" w:cs="Arial"/>
                <w:sz w:val="14"/>
                <w:szCs w:val="14"/>
              </w:rPr>
              <w:t>from an outbreak.                (b)</w:t>
            </w:r>
            <w:r w:rsidRPr="00A541C0">
              <w:rPr>
                <w:rFonts w:ascii="Arial" w:hAnsi="Arial" w:cs="Arial"/>
                <w:sz w:val="14"/>
                <w:szCs w:val="14"/>
              </w:rPr>
              <w:tab/>
              <w:t xml:space="preserve"> </w:t>
            </w:r>
            <w:r w:rsidRPr="00A541C0">
              <w:rPr>
                <w:rFonts w:ascii="Arial" w:hAnsi="Arial" w:cs="Arial"/>
                <w:b/>
                <w:bCs/>
                <w:sz w:val="14"/>
                <w:szCs w:val="14"/>
              </w:rPr>
              <w:sym w:font="Webdings" w:char="F063"/>
            </w:r>
            <w:r w:rsidRPr="00A541C0">
              <w:rPr>
                <w:rFonts w:ascii="Arial" w:hAnsi="Arial" w:cs="Arial"/>
                <w:b/>
                <w:bCs/>
                <w:sz w:val="14"/>
                <w:szCs w:val="14"/>
              </w:rPr>
              <w:t xml:space="preserve"> </w:t>
            </w:r>
            <w:r w:rsidRPr="00A541C0">
              <w:rPr>
                <w:rFonts w:ascii="Arial" w:hAnsi="Arial" w:cs="Arial"/>
                <w:sz w:val="14"/>
                <w:szCs w:val="14"/>
              </w:rPr>
              <w:t>from uncommon or exotic disease.</w:t>
            </w:r>
          </w:p>
          <w:p w14:paraId="58221768" w14:textId="77777777" w:rsidR="00DE1945" w:rsidRPr="00A541C0" w:rsidRDefault="00DE1945" w:rsidP="00DE1945">
            <w:pPr>
              <w:tabs>
                <w:tab w:val="left" w:pos="428"/>
                <w:tab w:val="right" w:pos="3634"/>
              </w:tabs>
              <w:spacing w:before="40"/>
              <w:ind w:left="86"/>
              <w:jc w:val="center"/>
              <w:rPr>
                <w:rFonts w:ascii="Arial" w:hAnsi="Arial" w:cs="Arial"/>
              </w:rPr>
            </w:pPr>
            <w:r w:rsidRPr="00A541C0">
              <w:rPr>
                <w:rFonts w:ascii="Arial" w:hAnsi="Arial" w:cs="Arial"/>
                <w:sz w:val="14"/>
                <w:szCs w:val="14"/>
              </w:rPr>
              <w:t xml:space="preserve">(c) </w:t>
            </w:r>
            <w:r w:rsidRPr="00A541C0">
              <w:rPr>
                <w:rFonts w:ascii="Arial" w:hAnsi="Arial" w:cs="Arial"/>
                <w:b/>
                <w:bCs/>
                <w:sz w:val="14"/>
                <w:szCs w:val="14"/>
              </w:rPr>
              <w:sym w:font="Webdings" w:char="F063"/>
            </w:r>
            <w:r w:rsidRPr="00A541C0">
              <w:rPr>
                <w:rFonts w:ascii="Arial" w:hAnsi="Arial" w:cs="Arial"/>
                <w:b/>
                <w:bCs/>
                <w:sz w:val="14"/>
                <w:szCs w:val="14"/>
              </w:rPr>
              <w:t xml:space="preserve"> </w:t>
            </w:r>
            <w:r w:rsidRPr="00A541C0">
              <w:rPr>
                <w:rFonts w:ascii="Arial" w:hAnsi="Arial" w:cs="Arial"/>
                <w:sz w:val="14"/>
                <w:szCs w:val="14"/>
              </w:rPr>
              <w:t xml:space="preserve">an isolate that cannot be </w:t>
            </w:r>
            <w:proofErr w:type="gramStart"/>
            <w:r w:rsidRPr="00A541C0">
              <w:rPr>
                <w:rFonts w:ascii="Arial" w:hAnsi="Arial" w:cs="Arial"/>
                <w:sz w:val="14"/>
                <w:szCs w:val="14"/>
              </w:rPr>
              <w:t>identified  is</w:t>
            </w:r>
            <w:proofErr w:type="gramEnd"/>
            <w:r w:rsidRPr="00A541C0">
              <w:rPr>
                <w:rFonts w:ascii="Arial" w:hAnsi="Arial" w:cs="Arial"/>
                <w:sz w:val="14"/>
                <w:szCs w:val="14"/>
              </w:rPr>
              <w:t xml:space="preserve"> atypical, shows multiple antibiotic resistance, or from a normally sterile site(s).          (d) </w:t>
            </w:r>
            <w:r w:rsidRPr="00A541C0">
              <w:rPr>
                <w:rFonts w:ascii="Arial" w:hAnsi="Arial" w:cs="Arial"/>
                <w:sz w:val="14"/>
                <w:szCs w:val="14"/>
              </w:rPr>
              <w:tab/>
            </w:r>
            <w:r w:rsidRPr="00A541C0">
              <w:rPr>
                <w:rFonts w:ascii="Arial" w:hAnsi="Arial" w:cs="Arial"/>
                <w:b/>
                <w:bCs/>
                <w:sz w:val="14"/>
                <w:szCs w:val="14"/>
              </w:rPr>
              <w:sym w:font="Webdings" w:char="F063"/>
            </w:r>
            <w:r w:rsidRPr="00A541C0">
              <w:rPr>
                <w:rFonts w:ascii="Arial" w:hAnsi="Arial" w:cs="Arial"/>
                <w:sz w:val="14"/>
                <w:szCs w:val="14"/>
              </w:rPr>
              <w:t xml:space="preserve">  from a disease for which reliable diagnostic reagents or expertise are unavailable in State.</w:t>
            </w:r>
          </w:p>
          <w:p w14:paraId="25547B40" w14:textId="77777777" w:rsidR="00DE1945" w:rsidRPr="00A541C0" w:rsidRDefault="00DE1945" w:rsidP="00DE1945">
            <w:pPr>
              <w:tabs>
                <w:tab w:val="right" w:pos="5362"/>
              </w:tabs>
              <w:spacing w:beforeLines="50" w:before="120"/>
              <w:ind w:left="96"/>
              <w:jc w:val="center"/>
              <w:rPr>
                <w:rFonts w:ascii="Arial" w:hAnsi="Arial" w:cs="Arial"/>
                <w:spacing w:val="-2"/>
              </w:rPr>
            </w:pPr>
            <w:r w:rsidRPr="00A541C0">
              <w:rPr>
                <w:rFonts w:ascii="Arial" w:hAnsi="Arial" w:cs="Arial"/>
                <w:sz w:val="14"/>
                <w:szCs w:val="14"/>
              </w:rPr>
              <w:t xml:space="preserve">2. </w:t>
            </w:r>
            <w:r w:rsidRPr="00A541C0">
              <w:rPr>
                <w:rFonts w:ascii="Arial" w:hAnsi="Arial" w:cs="Arial"/>
                <w:b/>
                <w:bCs/>
                <w:kern w:val="2"/>
                <w:sz w:val="14"/>
                <w:szCs w:val="14"/>
              </w:rPr>
              <w:sym w:font="Webdings" w:char="F063"/>
            </w:r>
            <w:r w:rsidRPr="00A541C0">
              <w:rPr>
                <w:rFonts w:ascii="Arial" w:hAnsi="Arial" w:cs="Arial"/>
                <w:b/>
                <w:bCs/>
                <w:kern w:val="2"/>
                <w:sz w:val="14"/>
                <w:szCs w:val="14"/>
              </w:rPr>
              <w:t xml:space="preserve"> </w:t>
            </w:r>
            <w:r w:rsidRPr="00A541C0">
              <w:rPr>
                <w:rFonts w:ascii="Arial" w:hAnsi="Arial" w:cs="Arial"/>
                <w:spacing w:val="-2"/>
                <w:sz w:val="14"/>
                <w:szCs w:val="14"/>
              </w:rPr>
              <w:t>Ongoing collaborative CDC/State project.</w:t>
            </w:r>
          </w:p>
          <w:p w14:paraId="53134DB4" w14:textId="77777777" w:rsidR="00DE1945" w:rsidRPr="00A541C0" w:rsidRDefault="00DE1945" w:rsidP="00DE1945">
            <w:pPr>
              <w:spacing w:beforeLines="50" w:before="120" w:after="60"/>
              <w:ind w:left="101"/>
              <w:jc w:val="center"/>
              <w:rPr>
                <w:rFonts w:ascii="Arial" w:hAnsi="Arial" w:cs="Arial"/>
                <w:spacing w:val="-4"/>
              </w:rPr>
            </w:pPr>
            <w:r w:rsidRPr="00A541C0">
              <w:rPr>
                <w:rFonts w:ascii="Arial" w:hAnsi="Arial" w:cs="Arial"/>
                <w:spacing w:val="-2"/>
                <w:sz w:val="14"/>
                <w:szCs w:val="14"/>
              </w:rPr>
              <w:t xml:space="preserve">3. </w:t>
            </w:r>
            <w:r w:rsidRPr="00A541C0">
              <w:rPr>
                <w:rFonts w:ascii="Arial" w:hAnsi="Arial" w:cs="Arial"/>
                <w:b/>
                <w:bCs/>
                <w:kern w:val="2"/>
                <w:sz w:val="14"/>
                <w:szCs w:val="14"/>
              </w:rPr>
              <w:sym w:font="Webdings" w:char="F063"/>
            </w:r>
            <w:r w:rsidRPr="00A541C0">
              <w:rPr>
                <w:rFonts w:ascii="Arial" w:hAnsi="Arial" w:cs="Arial"/>
                <w:b/>
                <w:bCs/>
                <w:kern w:val="2"/>
                <w:sz w:val="14"/>
                <w:szCs w:val="14"/>
              </w:rPr>
              <w:t xml:space="preserve"> </w:t>
            </w:r>
            <w:r w:rsidRPr="00A541C0">
              <w:rPr>
                <w:rFonts w:ascii="Arial" w:hAnsi="Arial" w:cs="Arial"/>
                <w:spacing w:val="-4"/>
                <w:sz w:val="14"/>
                <w:szCs w:val="14"/>
              </w:rPr>
              <w:t>Confirmation of results requested for quality assurance.</w:t>
            </w:r>
          </w:p>
          <w:p w14:paraId="455ABCDF" w14:textId="77777777" w:rsidR="00DE1945" w:rsidRPr="00A541C0" w:rsidRDefault="00DE1945" w:rsidP="00DE1945">
            <w:pPr>
              <w:spacing w:beforeLines="50" w:before="120" w:after="0"/>
              <w:ind w:left="101"/>
              <w:jc w:val="center"/>
              <w:rPr>
                <w:rFonts w:ascii="Arial" w:hAnsi="Arial" w:cs="Arial"/>
                <w:spacing w:val="-1"/>
              </w:rPr>
            </w:pPr>
            <w:r w:rsidRPr="00A541C0">
              <w:rPr>
                <w:rFonts w:ascii="Arial" w:hAnsi="Arial" w:cs="Arial"/>
                <w:w w:val="115"/>
                <w:sz w:val="14"/>
                <w:szCs w:val="14"/>
              </w:rPr>
              <w:t>*</w:t>
            </w:r>
            <w:r w:rsidRPr="00A541C0">
              <w:rPr>
                <w:rFonts w:ascii="Arial" w:hAnsi="Arial" w:cs="Arial"/>
                <w:sz w:val="14"/>
                <w:szCs w:val="14"/>
              </w:rPr>
              <w:t xml:space="preserve">Prior arrangement for testing has been made. </w:t>
            </w:r>
            <w:r w:rsidRPr="00A541C0">
              <w:rPr>
                <w:rFonts w:ascii="Arial" w:hAnsi="Arial" w:cs="Arial"/>
                <w:spacing w:val="-1"/>
                <w:sz w:val="14"/>
                <w:szCs w:val="14"/>
              </w:rPr>
              <w:t>Please bring to the attention of:</w:t>
            </w:r>
          </w:p>
          <w:p w14:paraId="17D63EA2" w14:textId="77777777" w:rsidR="00DE1945" w:rsidRPr="003D4B3F" w:rsidRDefault="00DE1945" w:rsidP="00DE1945">
            <w:pPr>
              <w:spacing w:beforeLines="60" w:before="144"/>
              <w:ind w:left="96"/>
              <w:contextualSpacing/>
              <w:jc w:val="center"/>
              <w:rPr>
                <w:rFonts w:ascii="Arial" w:hAnsi="Arial" w:cs="Arial"/>
                <w:spacing w:val="-1"/>
                <w:sz w:val="18"/>
              </w:rPr>
            </w:pPr>
          </w:p>
          <w:p w14:paraId="52C316BE" w14:textId="77777777" w:rsidR="00DE1945" w:rsidRPr="00F82760" w:rsidRDefault="00DE1945" w:rsidP="00DE1945">
            <w:pPr>
              <w:spacing w:beforeLines="60" w:before="144"/>
              <w:ind w:left="96"/>
              <w:contextualSpacing/>
              <w:jc w:val="center"/>
              <w:rPr>
                <w:rFonts w:ascii="Arial" w:hAnsi="Arial" w:cs="Arial"/>
                <w:spacing w:val="-1"/>
                <w:sz w:val="16"/>
                <w:szCs w:val="16"/>
              </w:rPr>
            </w:pPr>
            <w:r>
              <w:rPr>
                <w:rFonts w:ascii="Arial" w:hAnsi="Arial" w:cs="Arial"/>
                <w:noProof/>
                <w:spacing w:val="-1"/>
                <w:sz w:val="14"/>
                <w:szCs w:val="14"/>
              </w:rPr>
              <mc:AlternateContent>
                <mc:Choice Requires="wps">
                  <w:drawing>
                    <wp:anchor distT="0" distB="0" distL="27305" distR="27305" simplePos="0" relativeHeight="251710464" behindDoc="1" locked="0" layoutInCell="1" allowOverlap="1" wp14:anchorId="2D769F24" wp14:editId="3AC3F33B">
                      <wp:simplePos x="0" y="0"/>
                      <wp:positionH relativeFrom="column">
                        <wp:posOffset>2367280</wp:posOffset>
                      </wp:positionH>
                      <wp:positionV relativeFrom="paragraph">
                        <wp:posOffset>-568960</wp:posOffset>
                      </wp:positionV>
                      <wp:extent cx="1545590" cy="712470"/>
                      <wp:effectExtent l="5080" t="12065" r="11430" b="8890"/>
                      <wp:wrapTight wrapText="bothSides">
                        <wp:wrapPolygon edited="0">
                          <wp:start x="-115" y="-289"/>
                          <wp:lineTo x="-115" y="21311"/>
                          <wp:lineTo x="21715" y="21311"/>
                          <wp:lineTo x="21715" y="-289"/>
                          <wp:lineTo x="-115" y="-289"/>
                        </wp:wrapPolygon>
                      </wp:wrapTight>
                      <wp:docPr id="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5590" cy="712470"/>
                              </a:xfrm>
                              <a:prstGeom prst="rect">
                                <a:avLst/>
                              </a:prstGeom>
                              <a:solidFill>
                                <a:srgbClr val="FFFFFF"/>
                              </a:solidFill>
                              <a:ln w="9525">
                                <a:solidFill>
                                  <a:srgbClr val="000000"/>
                                </a:solidFill>
                                <a:miter lim="800000"/>
                                <a:headEnd/>
                                <a:tailEnd/>
                              </a:ln>
                            </wps:spPr>
                            <wps:txbx>
                              <w:txbxContent>
                                <w:p w14:paraId="35C6FD8B" w14:textId="77777777" w:rsidR="00F856CF" w:rsidRDefault="00F856CF" w:rsidP="00DE1945">
                                  <w:pPr>
                                    <w:pBdr>
                                      <w:bottom w:val="single" w:sz="12" w:space="1" w:color="auto"/>
                                    </w:pBdr>
                                    <w:rPr>
                                      <w:rFonts w:ascii="Arial" w:hAnsi="Arial" w:cs="Arial"/>
                                      <w:sz w:val="16"/>
                                      <w:szCs w:val="16"/>
                                    </w:rPr>
                                  </w:pPr>
                                  <w:r w:rsidRPr="00380DBC">
                                    <w:rPr>
                                      <w:rFonts w:ascii="Arial" w:hAnsi="Arial" w:cs="Arial"/>
                                      <w:sz w:val="16"/>
                                      <w:szCs w:val="16"/>
                                    </w:rPr>
                                    <w:t>Completed by:</w:t>
                                  </w:r>
                                </w:p>
                                <w:p w14:paraId="52E608EF" w14:textId="77777777" w:rsidR="00F856CF" w:rsidRDefault="00F856CF" w:rsidP="00DE1945">
                                  <w:pPr>
                                    <w:pBdr>
                                      <w:bottom w:val="single" w:sz="12" w:space="1" w:color="auto"/>
                                    </w:pBdr>
                                    <w:rPr>
                                      <w:rFonts w:ascii="Arial" w:hAnsi="Arial" w:cs="Arial"/>
                                      <w:sz w:val="16"/>
                                      <w:szCs w:val="16"/>
                                    </w:rPr>
                                  </w:pPr>
                                </w:p>
                                <w:p w14:paraId="074E47F7" w14:textId="77777777" w:rsidR="00F856CF" w:rsidRPr="00380DBC" w:rsidRDefault="00F856CF" w:rsidP="00DE1945">
                                  <w:pPr>
                                    <w:pBdr>
                                      <w:bottom w:val="single" w:sz="12" w:space="1" w:color="auto"/>
                                    </w:pBdr>
                                    <w:rPr>
                                      <w:rFonts w:ascii="Arial" w:hAnsi="Arial" w:cs="Arial"/>
                                      <w:sz w:val="16"/>
                                      <w:szCs w:val="16"/>
                                    </w:rPr>
                                  </w:pPr>
                                </w:p>
                                <w:p w14:paraId="20FF4CC2" w14:textId="77777777" w:rsidR="00F856CF" w:rsidRPr="00380DBC" w:rsidRDefault="00F856CF" w:rsidP="00DE1945">
                                  <w:pPr>
                                    <w:spacing w:before="120"/>
                                    <w:rPr>
                                      <w:rFonts w:ascii="Arial" w:hAnsi="Arial" w:cs="Arial"/>
                                      <w:sz w:val="16"/>
                                      <w:szCs w:val="16"/>
                                    </w:rPr>
                                  </w:pPr>
                                  <w:r w:rsidRPr="00380DBC">
                                    <w:rPr>
                                      <w:rFonts w:ascii="Arial" w:hAnsi="Arial" w:cs="Arial"/>
                                      <w:sz w:val="16"/>
                                      <w:szCs w:val="16"/>
                                    </w:rPr>
                                    <w:t>Date: 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69F24" id="Text Box 197" o:spid="_x0000_s1125" type="#_x0000_t202" style="position:absolute;left:0;text-align:left;margin-left:186.4pt;margin-top:-44.8pt;width:121.7pt;height:56.1pt;z-index:-251606016;visibility:visible;mso-wrap-style:square;mso-width-percent:0;mso-height-percent:0;mso-wrap-distance-left:2.15pt;mso-wrap-distance-top:0;mso-wrap-distance-right:2.1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">
                      <v:textbox>
                        <w:txbxContent>
                          <w:p w14:paraId="35C6FD8B" w14:textId="77777777" w:rsidR="00F856CF" w:rsidRDefault="00F856CF" w:rsidP="00DE1945">
                            <w:pPr>
                              <w:pBdr>
                                <w:bottom w:val="single" w:sz="12" w:space="1" w:color="auto"/>
                              </w:pBdr>
                              <w:rPr>
                                <w:rFonts w:ascii="Arial" w:hAnsi="Arial" w:cs="Arial"/>
                                <w:sz w:val="16"/>
                                <w:szCs w:val="16"/>
                              </w:rPr>
                            </w:pPr>
                            <w:r w:rsidRPr="00380DBC">
                              <w:rPr>
                                <w:rFonts w:ascii="Arial" w:hAnsi="Arial" w:cs="Arial"/>
                                <w:sz w:val="16"/>
                                <w:szCs w:val="16"/>
                              </w:rPr>
                              <w:t>Completed by:</w:t>
                            </w:r>
                          </w:p>
                          <w:p w14:paraId="52E608EF" w14:textId="77777777" w:rsidR="00F856CF" w:rsidRDefault="00F856CF" w:rsidP="00DE1945">
                            <w:pPr>
                              <w:pBdr>
                                <w:bottom w:val="single" w:sz="12" w:space="1" w:color="auto"/>
                              </w:pBdr>
                              <w:rPr>
                                <w:rFonts w:ascii="Arial" w:hAnsi="Arial" w:cs="Arial"/>
                                <w:sz w:val="16"/>
                                <w:szCs w:val="16"/>
                              </w:rPr>
                            </w:pPr>
                          </w:p>
                          <w:p w14:paraId="074E47F7" w14:textId="77777777" w:rsidR="00F856CF" w:rsidRPr="00380DBC" w:rsidRDefault="00F856CF" w:rsidP="00DE1945">
                            <w:pPr>
                              <w:pBdr>
                                <w:bottom w:val="single" w:sz="12" w:space="1" w:color="auto"/>
                              </w:pBdr>
                              <w:rPr>
                                <w:rFonts w:ascii="Arial" w:hAnsi="Arial" w:cs="Arial"/>
                                <w:sz w:val="16"/>
                                <w:szCs w:val="16"/>
                              </w:rPr>
                            </w:pPr>
                          </w:p>
                          <w:p w14:paraId="20FF4CC2" w14:textId="77777777" w:rsidR="00F856CF" w:rsidRPr="00380DBC" w:rsidRDefault="00F856CF" w:rsidP="00DE1945">
                            <w:pPr>
                              <w:spacing w:before="120"/>
                              <w:rPr>
                                <w:rFonts w:ascii="Arial" w:hAnsi="Arial" w:cs="Arial"/>
                                <w:sz w:val="16"/>
                                <w:szCs w:val="16"/>
                              </w:rPr>
                            </w:pPr>
                            <w:r w:rsidRPr="00380DBC">
                              <w:rPr>
                                <w:rFonts w:ascii="Arial" w:hAnsi="Arial" w:cs="Arial"/>
                                <w:sz w:val="16"/>
                                <w:szCs w:val="16"/>
                              </w:rPr>
                              <w:t>Date: ________________</w:t>
                            </w:r>
                          </w:p>
                        </w:txbxContent>
                      </v:textbox>
                      <w10:wrap type="tight"/>
                    </v:shape>
                  </w:pict>
                </mc:Fallback>
              </mc:AlternateContent>
            </w:r>
            <w:r w:rsidRPr="005A56E8">
              <w:rPr>
                <w:rFonts w:ascii="Arial" w:hAnsi="Arial" w:cs="Arial"/>
                <w:spacing w:val="-1"/>
                <w:sz w:val="14"/>
                <w:szCs w:val="14"/>
              </w:rPr>
              <w:t>(Name</w:t>
            </w:r>
            <w:r>
              <w:rPr>
                <w:rFonts w:ascii="Arial" w:hAnsi="Arial" w:cs="Arial"/>
                <w:spacing w:val="-1"/>
                <w:sz w:val="14"/>
                <w:szCs w:val="14"/>
              </w:rPr>
              <w:t>): _______________________</w:t>
            </w:r>
            <w:r w:rsidRPr="005A56E8">
              <w:rPr>
                <w:rFonts w:ascii="Arial" w:hAnsi="Arial" w:cs="Arial"/>
                <w:spacing w:val="-1"/>
                <w:sz w:val="14"/>
                <w:szCs w:val="14"/>
              </w:rPr>
              <w:t>_______________</w:t>
            </w:r>
          </w:p>
        </w:tc>
        <w:tc>
          <w:tcPr>
            <w:tcW w:w="5220" w:type="dxa"/>
            <w:gridSpan w:val="3"/>
          </w:tcPr>
          <w:p w14:paraId="4BDFCDC3" w14:textId="77777777" w:rsidR="00DE1945" w:rsidRDefault="00DE1945" w:rsidP="00DE1945">
            <w:pPr>
              <w:spacing w:beforeLines="50" w:before="120"/>
              <w:ind w:left="72"/>
              <w:jc w:val="center"/>
              <w:rPr>
                <w:rFonts w:ascii="Arial" w:hAnsi="Arial" w:cs="Arial"/>
                <w:b/>
                <w:bCs/>
                <w:spacing w:val="-3"/>
                <w:sz w:val="13"/>
                <w:szCs w:val="13"/>
              </w:rPr>
            </w:pPr>
            <w:r>
              <w:rPr>
                <w:rFonts w:ascii="Arial" w:hAnsi="Arial" w:cs="Arial"/>
                <w:b/>
                <w:bCs/>
                <w:spacing w:val="-3"/>
                <w:sz w:val="13"/>
                <w:szCs w:val="13"/>
              </w:rPr>
              <w:t>STATE HEALTH DEPARTMENT LABORATORY ADDRESS:</w:t>
            </w:r>
          </w:p>
          <w:p w14:paraId="6D2235F1" w14:textId="77777777" w:rsidR="00DE1945" w:rsidRDefault="00DE1945" w:rsidP="00DE1945">
            <w:pPr>
              <w:spacing w:before="0" w:after="0"/>
              <w:ind w:left="380"/>
              <w:jc w:val="center"/>
              <w:rPr>
                <w:rFonts w:ascii="Arial" w:hAnsi="Arial" w:cs="Arial"/>
                <w:b/>
                <w:bCs/>
                <w:spacing w:val="-3"/>
                <w:sz w:val="13"/>
                <w:szCs w:val="13"/>
              </w:rPr>
            </w:pPr>
            <w:r>
              <w:rPr>
                <w:rFonts w:ascii="Arial" w:hAnsi="Arial" w:cs="Arial"/>
                <w:b/>
                <w:bCs/>
                <w:spacing w:val="-3"/>
                <w:sz w:val="13"/>
                <w:szCs w:val="13"/>
              </w:rPr>
              <w:t xml:space="preserve">ATTENTION: ODH – Laboratory </w:t>
            </w:r>
            <w:proofErr w:type="spellStart"/>
            <w:r>
              <w:rPr>
                <w:rFonts w:ascii="Arial" w:hAnsi="Arial" w:cs="Arial"/>
                <w:b/>
                <w:bCs/>
                <w:spacing w:val="-3"/>
                <w:sz w:val="13"/>
                <w:szCs w:val="13"/>
              </w:rPr>
              <w:t>Girector</w:t>
            </w:r>
            <w:proofErr w:type="spellEnd"/>
          </w:p>
          <w:p w14:paraId="39BEF506" w14:textId="77777777" w:rsidR="00DE1945" w:rsidRDefault="00DE1945" w:rsidP="00DE1945">
            <w:pPr>
              <w:spacing w:before="20" w:after="0"/>
              <w:ind w:left="374"/>
              <w:jc w:val="center"/>
              <w:rPr>
                <w:rFonts w:ascii="Arial" w:hAnsi="Arial" w:cs="Arial"/>
                <w:b/>
                <w:bCs/>
                <w:spacing w:val="-3"/>
                <w:sz w:val="13"/>
                <w:szCs w:val="13"/>
              </w:rPr>
            </w:pPr>
            <w:r>
              <w:rPr>
                <w:rFonts w:ascii="Arial" w:hAnsi="Arial" w:cs="Arial"/>
                <w:b/>
                <w:bCs/>
                <w:spacing w:val="-3"/>
                <w:sz w:val="13"/>
                <w:szCs w:val="13"/>
              </w:rPr>
              <w:t>Ohio Department of Health Laboratory</w:t>
            </w:r>
          </w:p>
          <w:p w14:paraId="3CB47377" w14:textId="77777777" w:rsidR="00DE1945" w:rsidRDefault="00DE1945" w:rsidP="00DE1945">
            <w:pPr>
              <w:spacing w:before="20" w:after="0"/>
              <w:ind w:left="374"/>
              <w:jc w:val="center"/>
              <w:rPr>
                <w:rFonts w:ascii="Arial" w:hAnsi="Arial" w:cs="Arial"/>
                <w:b/>
                <w:bCs/>
                <w:spacing w:val="-3"/>
                <w:sz w:val="13"/>
                <w:szCs w:val="13"/>
              </w:rPr>
            </w:pPr>
            <w:r>
              <w:rPr>
                <w:rFonts w:ascii="Arial" w:hAnsi="Arial" w:cs="Arial"/>
                <w:b/>
                <w:bCs/>
                <w:spacing w:val="-3"/>
                <w:sz w:val="13"/>
                <w:szCs w:val="13"/>
              </w:rPr>
              <w:t xml:space="preserve">8995 East Main </w:t>
            </w:r>
            <w:proofErr w:type="gramStart"/>
            <w:r>
              <w:rPr>
                <w:rFonts w:ascii="Arial" w:hAnsi="Arial" w:cs="Arial"/>
                <w:b/>
                <w:bCs/>
                <w:spacing w:val="-3"/>
                <w:sz w:val="13"/>
                <w:szCs w:val="13"/>
              </w:rPr>
              <w:t xml:space="preserve">Street,  </w:t>
            </w:r>
            <w:proofErr w:type="spellStart"/>
            <w:r>
              <w:rPr>
                <w:rFonts w:ascii="Arial" w:hAnsi="Arial" w:cs="Arial"/>
                <w:b/>
                <w:bCs/>
                <w:spacing w:val="-3"/>
                <w:sz w:val="13"/>
                <w:szCs w:val="13"/>
              </w:rPr>
              <w:t>Bldg</w:t>
            </w:r>
            <w:proofErr w:type="spellEnd"/>
            <w:proofErr w:type="gramEnd"/>
            <w:r>
              <w:rPr>
                <w:rFonts w:ascii="Arial" w:hAnsi="Arial" w:cs="Arial"/>
                <w:b/>
                <w:bCs/>
                <w:spacing w:val="-3"/>
                <w:sz w:val="13"/>
                <w:szCs w:val="13"/>
              </w:rPr>
              <w:t xml:space="preserve"> 22</w:t>
            </w:r>
          </w:p>
          <w:p w14:paraId="731F6982" w14:textId="77777777" w:rsidR="00DE1945" w:rsidRDefault="00DE1945" w:rsidP="00DE1945">
            <w:pPr>
              <w:spacing w:before="20" w:after="0"/>
              <w:ind w:left="374"/>
              <w:jc w:val="center"/>
              <w:rPr>
                <w:rFonts w:ascii="Arial" w:hAnsi="Arial" w:cs="Arial"/>
                <w:b/>
                <w:bCs/>
                <w:spacing w:val="-3"/>
                <w:sz w:val="13"/>
                <w:szCs w:val="13"/>
              </w:rPr>
            </w:pPr>
            <w:proofErr w:type="gramStart"/>
            <w:r>
              <w:rPr>
                <w:rFonts w:ascii="Arial" w:hAnsi="Arial" w:cs="Arial"/>
                <w:b/>
                <w:bCs/>
                <w:spacing w:val="-3"/>
                <w:sz w:val="13"/>
                <w:szCs w:val="13"/>
              </w:rPr>
              <w:t>Reynoldsburg,  OH</w:t>
            </w:r>
            <w:proofErr w:type="gramEnd"/>
            <w:r>
              <w:rPr>
                <w:rFonts w:ascii="Arial" w:hAnsi="Arial" w:cs="Arial"/>
                <w:b/>
                <w:bCs/>
                <w:spacing w:val="-3"/>
                <w:sz w:val="13"/>
                <w:szCs w:val="13"/>
              </w:rPr>
              <w:t xml:space="preserve">  43068</w:t>
            </w:r>
          </w:p>
          <w:p w14:paraId="07170A32" w14:textId="77777777" w:rsidR="00DE1945" w:rsidRPr="00380DBC" w:rsidRDefault="00DE1945" w:rsidP="00DE1945">
            <w:pPr>
              <w:spacing w:before="20" w:after="0"/>
              <w:ind w:left="374"/>
              <w:jc w:val="center"/>
              <w:rPr>
                <w:rFonts w:ascii="Arial" w:hAnsi="Arial" w:cs="Arial"/>
                <w:spacing w:val="-6"/>
                <w:w w:val="110"/>
                <w:sz w:val="16"/>
                <w:szCs w:val="16"/>
              </w:rPr>
            </w:pPr>
            <w:r>
              <w:rPr>
                <w:rFonts w:ascii="Arial" w:hAnsi="Arial" w:cs="Arial"/>
                <w:b/>
                <w:bCs/>
                <w:spacing w:val="-3"/>
                <w:sz w:val="13"/>
                <w:szCs w:val="13"/>
              </w:rPr>
              <w:t>FAX:  614-387-1505</w:t>
            </w:r>
            <w:r>
              <w:rPr>
                <w:rFonts w:ascii="Arial" w:hAnsi="Arial" w:cs="Arial"/>
                <w:b/>
                <w:bCs/>
                <w:spacing w:val="-3"/>
                <w:sz w:val="13"/>
                <w:szCs w:val="13"/>
              </w:rPr>
              <w:tab/>
              <w:t>Tel:  888-634-5227</w:t>
            </w:r>
          </w:p>
        </w:tc>
      </w:tr>
      <w:tr w:rsidR="00DE1945" w14:paraId="29256031" w14:textId="77777777" w:rsidTr="00DE1945">
        <w:trPr>
          <w:trHeight w:hRule="exact" w:val="488"/>
        </w:trPr>
        <w:tc>
          <w:tcPr>
            <w:tcW w:w="6201" w:type="dxa"/>
            <w:gridSpan w:val="7"/>
            <w:vMerge/>
          </w:tcPr>
          <w:p w14:paraId="53508331" w14:textId="77777777" w:rsidR="00DE1945" w:rsidRPr="005A56E8" w:rsidRDefault="00DE1945" w:rsidP="00DE1945">
            <w:pPr>
              <w:spacing w:beforeLines="50" w:before="120"/>
              <w:ind w:left="72"/>
              <w:rPr>
                <w:rFonts w:ascii="Arial" w:hAnsi="Arial" w:cs="Arial"/>
                <w:spacing w:val="-6"/>
                <w:w w:val="110"/>
              </w:rPr>
            </w:pPr>
          </w:p>
        </w:tc>
        <w:tc>
          <w:tcPr>
            <w:tcW w:w="2430" w:type="dxa"/>
            <w:vAlign w:val="center"/>
          </w:tcPr>
          <w:p w14:paraId="3E1CC49B" w14:textId="77777777" w:rsidR="00DE1945" w:rsidRDefault="00DE1945" w:rsidP="00DE1945">
            <w:pPr>
              <w:ind w:left="72"/>
              <w:rPr>
                <w:rFonts w:ascii="Arial" w:hAnsi="Arial" w:cs="Arial"/>
                <w:b/>
                <w:bCs/>
                <w:spacing w:val="-3"/>
                <w:sz w:val="13"/>
                <w:szCs w:val="13"/>
              </w:rPr>
            </w:pPr>
            <w:r>
              <w:rPr>
                <w:rFonts w:ascii="Arial" w:hAnsi="Arial" w:cs="Arial"/>
                <w:b/>
                <w:bCs/>
                <w:spacing w:val="-3"/>
                <w:sz w:val="13"/>
                <w:szCs w:val="13"/>
              </w:rPr>
              <w:t xml:space="preserve">STATE HEALTH </w:t>
            </w:r>
          </w:p>
          <w:p w14:paraId="0EF6F604" w14:textId="77777777" w:rsidR="00DE1945" w:rsidRDefault="00DE1945" w:rsidP="00DE1945">
            <w:pPr>
              <w:ind w:left="72"/>
              <w:rPr>
                <w:rFonts w:ascii="Arial" w:hAnsi="Arial" w:cs="Arial"/>
                <w:b/>
                <w:bCs/>
                <w:spacing w:val="-3"/>
                <w:sz w:val="13"/>
                <w:szCs w:val="13"/>
              </w:rPr>
            </w:pPr>
            <w:r>
              <w:rPr>
                <w:rFonts w:ascii="Arial" w:hAnsi="Arial" w:cs="Arial"/>
                <w:b/>
                <w:bCs/>
                <w:spacing w:val="-3"/>
                <w:sz w:val="13"/>
                <w:szCs w:val="13"/>
              </w:rPr>
              <w:t>DEPT NO.: ___________________-</w:t>
            </w:r>
          </w:p>
        </w:tc>
        <w:tc>
          <w:tcPr>
            <w:tcW w:w="2790" w:type="dxa"/>
            <w:gridSpan w:val="2"/>
            <w:vAlign w:val="center"/>
          </w:tcPr>
          <w:p w14:paraId="6360B35A" w14:textId="77777777" w:rsidR="00DE1945" w:rsidRDefault="00DE1945" w:rsidP="00DE1945">
            <w:pPr>
              <w:ind w:left="72"/>
              <w:rPr>
                <w:rFonts w:ascii="Arial" w:hAnsi="Arial" w:cs="Arial"/>
                <w:b/>
                <w:bCs/>
                <w:spacing w:val="-3"/>
                <w:sz w:val="13"/>
                <w:szCs w:val="13"/>
              </w:rPr>
            </w:pPr>
            <w:r>
              <w:rPr>
                <w:rFonts w:ascii="Arial" w:hAnsi="Arial" w:cs="Arial"/>
                <w:b/>
                <w:bCs/>
                <w:spacing w:val="-3"/>
                <w:sz w:val="13"/>
                <w:szCs w:val="13"/>
              </w:rPr>
              <w:t>DATE SENT</w:t>
            </w:r>
          </w:p>
          <w:p w14:paraId="2A94D1AF" w14:textId="77777777" w:rsidR="00DE1945" w:rsidRDefault="00DE1945" w:rsidP="00DE1945">
            <w:pPr>
              <w:ind w:left="72"/>
              <w:rPr>
                <w:rFonts w:ascii="Arial" w:hAnsi="Arial" w:cs="Arial"/>
                <w:b/>
                <w:bCs/>
                <w:spacing w:val="-3"/>
                <w:sz w:val="13"/>
                <w:szCs w:val="13"/>
              </w:rPr>
            </w:pPr>
            <w:r>
              <w:rPr>
                <w:rFonts w:ascii="Arial" w:hAnsi="Arial" w:cs="Arial"/>
                <w:b/>
                <w:bCs/>
                <w:spacing w:val="-3"/>
                <w:sz w:val="13"/>
                <w:szCs w:val="13"/>
              </w:rPr>
              <w:t>TO CDC:</w:t>
            </w:r>
            <w:r>
              <w:rPr>
                <w:rFonts w:ascii="Arial" w:hAnsi="Arial" w:cs="Arial"/>
                <w:b/>
                <w:bCs/>
                <w:spacing w:val="-3"/>
                <w:sz w:val="13"/>
                <w:szCs w:val="13"/>
              </w:rPr>
              <w:br/>
              <w:t>(MM/DD/YYYY) _________________________</w:t>
            </w:r>
          </w:p>
        </w:tc>
      </w:tr>
      <w:tr w:rsidR="00DE1945" w14:paraId="56B0CF20" w14:textId="77777777" w:rsidTr="00DE1945">
        <w:trPr>
          <w:trHeight w:val="482"/>
        </w:trPr>
        <w:tc>
          <w:tcPr>
            <w:tcW w:w="6201" w:type="dxa"/>
            <w:gridSpan w:val="7"/>
            <w:vMerge/>
          </w:tcPr>
          <w:p w14:paraId="4C694B97" w14:textId="77777777" w:rsidR="00DE1945" w:rsidRPr="005A56E8" w:rsidRDefault="00DE1945" w:rsidP="00DE1945">
            <w:pPr>
              <w:spacing w:beforeLines="50" w:before="120"/>
              <w:ind w:left="72"/>
              <w:rPr>
                <w:rFonts w:ascii="Arial" w:hAnsi="Arial" w:cs="Arial"/>
                <w:spacing w:val="-6"/>
                <w:w w:val="110"/>
              </w:rPr>
            </w:pPr>
          </w:p>
        </w:tc>
        <w:tc>
          <w:tcPr>
            <w:tcW w:w="5220" w:type="dxa"/>
            <w:gridSpan w:val="3"/>
            <w:vAlign w:val="center"/>
          </w:tcPr>
          <w:p w14:paraId="0A67D24F" w14:textId="77777777" w:rsidR="00DE1945" w:rsidRDefault="00DE1945" w:rsidP="00DE1945">
            <w:pPr>
              <w:spacing w:beforeLines="50" w:before="120"/>
              <w:ind w:left="72"/>
              <w:rPr>
                <w:rFonts w:ascii="Arial" w:hAnsi="Arial" w:cs="Arial"/>
                <w:b/>
                <w:bCs/>
                <w:spacing w:val="-3"/>
                <w:sz w:val="13"/>
                <w:szCs w:val="13"/>
              </w:rPr>
            </w:pPr>
            <w:r>
              <w:rPr>
                <w:rFonts w:ascii="Arial" w:hAnsi="Arial" w:cs="Arial"/>
                <w:b/>
                <w:bCs/>
                <w:spacing w:val="-3"/>
                <w:sz w:val="13"/>
                <w:szCs w:val="13"/>
              </w:rPr>
              <w:t>PATIENT IDENTIFICATION: (Hospital No.) ______________________________________</w:t>
            </w:r>
          </w:p>
        </w:tc>
      </w:tr>
      <w:tr w:rsidR="00DE1945" w14:paraId="11B35223" w14:textId="77777777" w:rsidTr="00DE1945">
        <w:trPr>
          <w:trHeight w:hRule="exact" w:val="569"/>
        </w:trPr>
        <w:tc>
          <w:tcPr>
            <w:tcW w:w="6201" w:type="dxa"/>
            <w:gridSpan w:val="7"/>
            <w:vMerge/>
            <w:tcBorders>
              <w:bottom w:val="single" w:sz="12" w:space="0" w:color="auto"/>
            </w:tcBorders>
          </w:tcPr>
          <w:p w14:paraId="5EB26D91" w14:textId="77777777" w:rsidR="00DE1945" w:rsidRPr="005A56E8" w:rsidRDefault="00DE1945" w:rsidP="00DE1945">
            <w:pPr>
              <w:spacing w:beforeLines="50" w:before="120"/>
              <w:ind w:left="72"/>
              <w:rPr>
                <w:rFonts w:ascii="Arial" w:hAnsi="Arial" w:cs="Arial"/>
                <w:spacing w:val="-6"/>
                <w:w w:val="110"/>
              </w:rPr>
            </w:pPr>
          </w:p>
        </w:tc>
        <w:tc>
          <w:tcPr>
            <w:tcW w:w="5220" w:type="dxa"/>
            <w:gridSpan w:val="3"/>
            <w:vAlign w:val="center"/>
          </w:tcPr>
          <w:p w14:paraId="2A2BE466" w14:textId="77777777" w:rsidR="00DE1945" w:rsidRDefault="00DE1945" w:rsidP="00DE1945">
            <w:pPr>
              <w:ind w:left="72"/>
              <w:rPr>
                <w:rFonts w:ascii="Arial" w:hAnsi="Arial" w:cs="Arial"/>
                <w:b/>
                <w:bCs/>
                <w:spacing w:val="-3"/>
                <w:sz w:val="13"/>
                <w:szCs w:val="13"/>
              </w:rPr>
            </w:pPr>
            <w:r>
              <w:rPr>
                <w:rFonts w:ascii="Arial" w:hAnsi="Arial" w:cs="Arial"/>
                <w:b/>
                <w:bCs/>
                <w:spacing w:val="-3"/>
                <w:sz w:val="13"/>
                <w:szCs w:val="13"/>
              </w:rPr>
              <w:t>NAME:</w:t>
            </w:r>
          </w:p>
          <w:p w14:paraId="3934592E" w14:textId="77777777" w:rsidR="00DE1945" w:rsidRDefault="00DE1945" w:rsidP="00DE1945">
            <w:pPr>
              <w:ind w:left="72"/>
              <w:rPr>
                <w:rFonts w:ascii="Arial" w:hAnsi="Arial" w:cs="Arial"/>
                <w:b/>
                <w:bCs/>
                <w:spacing w:val="-3"/>
                <w:sz w:val="13"/>
                <w:szCs w:val="13"/>
              </w:rPr>
            </w:pPr>
            <w:r>
              <w:rPr>
                <w:rFonts w:ascii="Arial" w:hAnsi="Arial" w:cs="Arial"/>
                <w:b/>
                <w:bCs/>
                <w:spacing w:val="-3"/>
                <w:sz w:val="13"/>
                <w:szCs w:val="13"/>
              </w:rPr>
              <w:t>(Last, First, MI) ____________________________________________________________</w:t>
            </w:r>
          </w:p>
        </w:tc>
      </w:tr>
      <w:tr w:rsidR="00DE1945" w14:paraId="35F699FA" w14:textId="77777777" w:rsidTr="00DE1945">
        <w:trPr>
          <w:trHeight w:hRule="exact" w:val="272"/>
        </w:trPr>
        <w:tc>
          <w:tcPr>
            <w:tcW w:w="6201" w:type="dxa"/>
            <w:gridSpan w:val="7"/>
            <w:tcBorders>
              <w:bottom w:val="nil"/>
            </w:tcBorders>
            <w:vAlign w:val="center"/>
          </w:tcPr>
          <w:p w14:paraId="25058C1C" w14:textId="77777777" w:rsidR="00DE1945" w:rsidRDefault="00DE1945" w:rsidP="00DE1945">
            <w:pPr>
              <w:ind w:left="72"/>
              <w:rPr>
                <w:rFonts w:ascii="Arial" w:hAnsi="Arial" w:cs="Arial"/>
                <w:spacing w:val="-6"/>
                <w:w w:val="110"/>
              </w:rPr>
            </w:pPr>
            <w:r>
              <w:rPr>
                <w:rFonts w:ascii="Arial" w:hAnsi="Arial" w:cs="Arial"/>
                <w:spacing w:val="-6"/>
                <w:w w:val="110"/>
                <w:sz w:val="14"/>
                <w:szCs w:val="14"/>
              </w:rPr>
              <w:t>Name, Address and Phone Number of Physician or Organization:</w:t>
            </w:r>
          </w:p>
        </w:tc>
        <w:tc>
          <w:tcPr>
            <w:tcW w:w="2610" w:type="dxa"/>
            <w:gridSpan w:val="2"/>
            <w:vMerge w:val="restart"/>
            <w:vAlign w:val="center"/>
          </w:tcPr>
          <w:p w14:paraId="7C9F14DE" w14:textId="77777777" w:rsidR="00DE1945" w:rsidRDefault="00DE1945" w:rsidP="00DE1945">
            <w:pPr>
              <w:ind w:left="72"/>
              <w:rPr>
                <w:rFonts w:ascii="Arial" w:hAnsi="Arial" w:cs="Arial"/>
                <w:spacing w:val="-6"/>
                <w:w w:val="110"/>
              </w:rPr>
            </w:pPr>
            <w:r>
              <w:rPr>
                <w:rFonts w:ascii="Arial" w:hAnsi="Arial" w:cs="Arial"/>
                <w:spacing w:val="-6"/>
                <w:w w:val="110"/>
                <w:sz w:val="14"/>
                <w:szCs w:val="14"/>
              </w:rPr>
              <w:t xml:space="preserve">BIRTHDATE </w:t>
            </w:r>
          </w:p>
          <w:p w14:paraId="237A2C7A" w14:textId="77777777" w:rsidR="00DE1945" w:rsidRDefault="00DE1945" w:rsidP="00DE1945">
            <w:pPr>
              <w:ind w:left="72"/>
              <w:rPr>
                <w:rFonts w:ascii="Arial" w:hAnsi="Arial" w:cs="Arial"/>
                <w:spacing w:val="-6"/>
                <w:w w:val="110"/>
              </w:rPr>
            </w:pPr>
            <w:r>
              <w:rPr>
                <w:rFonts w:ascii="Arial" w:hAnsi="Arial" w:cs="Arial"/>
                <w:spacing w:val="-6"/>
                <w:w w:val="110"/>
                <w:sz w:val="14"/>
                <w:szCs w:val="14"/>
              </w:rPr>
              <w:t>(MM/DD/YYYY) __________________</w:t>
            </w:r>
          </w:p>
        </w:tc>
        <w:tc>
          <w:tcPr>
            <w:tcW w:w="2610" w:type="dxa"/>
            <w:vMerge w:val="restart"/>
            <w:vAlign w:val="center"/>
          </w:tcPr>
          <w:p w14:paraId="7DE8FA4F" w14:textId="77777777" w:rsidR="00DE1945" w:rsidRDefault="00DE1945" w:rsidP="00DE1945">
            <w:pPr>
              <w:spacing w:before="120"/>
              <w:ind w:left="72"/>
              <w:rPr>
                <w:rFonts w:ascii="Arial" w:hAnsi="Arial" w:cs="Arial"/>
                <w:spacing w:val="-6"/>
                <w:w w:val="110"/>
              </w:rPr>
            </w:pPr>
            <w:r>
              <w:rPr>
                <w:rFonts w:ascii="Arial" w:hAnsi="Arial" w:cs="Arial"/>
                <w:spacing w:val="-6"/>
                <w:w w:val="110"/>
                <w:sz w:val="14"/>
                <w:szCs w:val="14"/>
              </w:rPr>
              <w:t xml:space="preserve">SEX:    </w:t>
            </w:r>
            <w:r w:rsidRPr="005A56E8">
              <w:rPr>
                <w:rFonts w:ascii="Arial" w:hAnsi="Arial" w:cs="Arial"/>
                <w:b/>
                <w:bCs/>
                <w:kern w:val="2"/>
                <w:sz w:val="14"/>
                <w:szCs w:val="14"/>
              </w:rPr>
              <w:sym w:font="Webdings" w:char="F063"/>
            </w:r>
            <w:r>
              <w:rPr>
                <w:rFonts w:ascii="Arial" w:hAnsi="Arial" w:cs="Arial"/>
                <w:b/>
                <w:bCs/>
                <w:kern w:val="2"/>
                <w:sz w:val="14"/>
                <w:szCs w:val="14"/>
              </w:rPr>
              <w:t xml:space="preserve">  MALE      </w:t>
            </w:r>
            <w:r w:rsidRPr="005A56E8">
              <w:rPr>
                <w:rFonts w:ascii="Arial" w:hAnsi="Arial" w:cs="Arial"/>
                <w:b/>
                <w:bCs/>
                <w:kern w:val="2"/>
                <w:sz w:val="14"/>
                <w:szCs w:val="14"/>
              </w:rPr>
              <w:sym w:font="Webdings" w:char="F063"/>
            </w:r>
            <w:r>
              <w:rPr>
                <w:rFonts w:ascii="Arial" w:hAnsi="Arial" w:cs="Arial"/>
                <w:b/>
                <w:bCs/>
                <w:kern w:val="2"/>
                <w:sz w:val="14"/>
                <w:szCs w:val="14"/>
              </w:rPr>
              <w:t xml:space="preserve">  FEMALE</w:t>
            </w:r>
          </w:p>
        </w:tc>
      </w:tr>
      <w:tr w:rsidR="00DE1945" w14:paraId="3BC8F9AD" w14:textId="77777777" w:rsidTr="00DE1945">
        <w:trPr>
          <w:trHeight w:val="292"/>
        </w:trPr>
        <w:tc>
          <w:tcPr>
            <w:tcW w:w="81" w:type="dxa"/>
            <w:vMerge w:val="restart"/>
            <w:tcBorders>
              <w:top w:val="nil"/>
            </w:tcBorders>
          </w:tcPr>
          <w:p w14:paraId="18D160CB" w14:textId="77777777" w:rsidR="00DE1945" w:rsidRPr="00590B7B" w:rsidRDefault="00DE1945" w:rsidP="00DE1945">
            <w:pPr>
              <w:spacing w:line="112" w:lineRule="exact"/>
              <w:ind w:left="116"/>
              <w:jc w:val="center"/>
              <w:rPr>
                <w:rFonts w:ascii="Arial" w:hAnsi="Arial" w:cs="Arial"/>
                <w:spacing w:val="2"/>
                <w:sz w:val="16"/>
                <w:szCs w:val="16"/>
              </w:rPr>
            </w:pPr>
          </w:p>
        </w:tc>
        <w:tc>
          <w:tcPr>
            <w:tcW w:w="6030" w:type="dxa"/>
            <w:gridSpan w:val="5"/>
            <w:vMerge w:val="restart"/>
            <w:tcBorders>
              <w:top w:val="single" w:sz="4" w:space="0" w:color="auto"/>
            </w:tcBorders>
          </w:tcPr>
          <w:p w14:paraId="61AC30FB" w14:textId="77777777" w:rsidR="00DE1945" w:rsidRPr="00590B7B" w:rsidRDefault="00DE1945" w:rsidP="00DE1945">
            <w:pPr>
              <w:spacing w:line="112" w:lineRule="exact"/>
              <w:ind w:left="116"/>
              <w:jc w:val="center"/>
              <w:rPr>
                <w:rFonts w:ascii="Arial" w:hAnsi="Arial" w:cs="Arial"/>
                <w:spacing w:val="2"/>
                <w:sz w:val="16"/>
                <w:szCs w:val="16"/>
              </w:rPr>
            </w:pPr>
          </w:p>
        </w:tc>
        <w:tc>
          <w:tcPr>
            <w:tcW w:w="90" w:type="dxa"/>
            <w:vMerge w:val="restart"/>
            <w:tcBorders>
              <w:top w:val="nil"/>
            </w:tcBorders>
          </w:tcPr>
          <w:p w14:paraId="26B1A375" w14:textId="77777777" w:rsidR="00DE1945" w:rsidRPr="00590B7B" w:rsidRDefault="00DE1945" w:rsidP="00DE1945">
            <w:pPr>
              <w:spacing w:line="112" w:lineRule="exact"/>
              <w:ind w:left="116"/>
              <w:jc w:val="center"/>
              <w:rPr>
                <w:rFonts w:ascii="Arial" w:hAnsi="Arial" w:cs="Arial"/>
                <w:spacing w:val="2"/>
                <w:sz w:val="16"/>
                <w:szCs w:val="16"/>
              </w:rPr>
            </w:pPr>
          </w:p>
        </w:tc>
        <w:tc>
          <w:tcPr>
            <w:tcW w:w="2610" w:type="dxa"/>
            <w:gridSpan w:val="2"/>
            <w:vMerge/>
          </w:tcPr>
          <w:p w14:paraId="211FC6EA" w14:textId="77777777" w:rsidR="00DE1945" w:rsidRPr="00590B7B" w:rsidRDefault="00DE1945" w:rsidP="00DE1945">
            <w:pPr>
              <w:spacing w:line="112" w:lineRule="exact"/>
              <w:ind w:left="116"/>
              <w:jc w:val="center"/>
              <w:rPr>
                <w:rFonts w:ascii="Arial" w:hAnsi="Arial" w:cs="Arial"/>
                <w:spacing w:val="2"/>
                <w:sz w:val="16"/>
                <w:szCs w:val="16"/>
              </w:rPr>
            </w:pPr>
          </w:p>
        </w:tc>
        <w:tc>
          <w:tcPr>
            <w:tcW w:w="2610" w:type="dxa"/>
            <w:vMerge/>
          </w:tcPr>
          <w:p w14:paraId="764ED501" w14:textId="77777777" w:rsidR="00DE1945" w:rsidRPr="00590B7B" w:rsidRDefault="00DE1945" w:rsidP="00DE1945">
            <w:pPr>
              <w:spacing w:line="112" w:lineRule="exact"/>
              <w:ind w:left="116"/>
              <w:jc w:val="center"/>
              <w:rPr>
                <w:rFonts w:ascii="Arial" w:hAnsi="Arial" w:cs="Arial"/>
                <w:spacing w:val="2"/>
                <w:sz w:val="16"/>
                <w:szCs w:val="16"/>
              </w:rPr>
            </w:pPr>
          </w:p>
        </w:tc>
      </w:tr>
      <w:tr w:rsidR="00DE1945" w14:paraId="4EAFDE7A" w14:textId="77777777" w:rsidTr="00DE1945">
        <w:trPr>
          <w:trHeight w:val="518"/>
        </w:trPr>
        <w:tc>
          <w:tcPr>
            <w:tcW w:w="81" w:type="dxa"/>
            <w:vMerge/>
          </w:tcPr>
          <w:p w14:paraId="0AB93745" w14:textId="77777777" w:rsidR="00DE1945" w:rsidRPr="00590B7B" w:rsidRDefault="00DE1945" w:rsidP="00DE1945">
            <w:pPr>
              <w:spacing w:line="112" w:lineRule="exact"/>
              <w:ind w:left="116"/>
              <w:jc w:val="center"/>
              <w:rPr>
                <w:rFonts w:ascii="Arial" w:hAnsi="Arial" w:cs="Arial"/>
                <w:spacing w:val="2"/>
                <w:sz w:val="16"/>
                <w:szCs w:val="16"/>
              </w:rPr>
            </w:pPr>
          </w:p>
        </w:tc>
        <w:tc>
          <w:tcPr>
            <w:tcW w:w="6030" w:type="dxa"/>
            <w:gridSpan w:val="5"/>
            <w:vMerge/>
          </w:tcPr>
          <w:p w14:paraId="49635555" w14:textId="77777777" w:rsidR="00DE1945" w:rsidRPr="00590B7B" w:rsidRDefault="00DE1945" w:rsidP="00DE1945">
            <w:pPr>
              <w:spacing w:line="112" w:lineRule="exact"/>
              <w:ind w:left="116"/>
              <w:jc w:val="center"/>
              <w:rPr>
                <w:rFonts w:ascii="Arial" w:hAnsi="Arial" w:cs="Arial"/>
                <w:spacing w:val="2"/>
                <w:sz w:val="16"/>
                <w:szCs w:val="16"/>
              </w:rPr>
            </w:pPr>
          </w:p>
        </w:tc>
        <w:tc>
          <w:tcPr>
            <w:tcW w:w="90" w:type="dxa"/>
            <w:vMerge/>
          </w:tcPr>
          <w:p w14:paraId="17A53FC6" w14:textId="77777777" w:rsidR="00DE1945" w:rsidRPr="00590B7B" w:rsidRDefault="00DE1945" w:rsidP="00DE1945">
            <w:pPr>
              <w:spacing w:line="112" w:lineRule="exact"/>
              <w:ind w:left="116"/>
              <w:jc w:val="center"/>
              <w:rPr>
                <w:rFonts w:ascii="Arial" w:hAnsi="Arial" w:cs="Arial"/>
                <w:spacing w:val="2"/>
                <w:sz w:val="16"/>
                <w:szCs w:val="16"/>
              </w:rPr>
            </w:pPr>
          </w:p>
        </w:tc>
        <w:tc>
          <w:tcPr>
            <w:tcW w:w="5220" w:type="dxa"/>
            <w:gridSpan w:val="3"/>
            <w:vAlign w:val="center"/>
          </w:tcPr>
          <w:p w14:paraId="089CC759" w14:textId="77777777" w:rsidR="00DE1945" w:rsidRPr="000831C5" w:rsidRDefault="00DE1945" w:rsidP="00DE1945">
            <w:pPr>
              <w:ind w:left="115"/>
              <w:rPr>
                <w:rFonts w:ascii="Arial" w:hAnsi="Arial" w:cs="Arial"/>
                <w:spacing w:val="2"/>
              </w:rPr>
            </w:pPr>
            <w:r w:rsidRPr="000831C5">
              <w:rPr>
                <w:rFonts w:ascii="Arial" w:hAnsi="Arial" w:cs="Arial"/>
                <w:spacing w:val="2"/>
                <w:sz w:val="14"/>
                <w:szCs w:val="14"/>
              </w:rPr>
              <w:t xml:space="preserve">CLINICAL </w:t>
            </w:r>
          </w:p>
          <w:p w14:paraId="712FA107" w14:textId="77777777" w:rsidR="00DE1945" w:rsidRPr="00590B7B" w:rsidRDefault="00DE1945" w:rsidP="00DE1945">
            <w:pPr>
              <w:ind w:left="115"/>
              <w:rPr>
                <w:rFonts w:ascii="Arial" w:hAnsi="Arial" w:cs="Arial"/>
                <w:spacing w:val="2"/>
                <w:sz w:val="16"/>
                <w:szCs w:val="16"/>
              </w:rPr>
            </w:pPr>
            <w:r w:rsidRPr="000831C5">
              <w:rPr>
                <w:rFonts w:ascii="Arial" w:hAnsi="Arial" w:cs="Arial"/>
                <w:spacing w:val="2"/>
                <w:sz w:val="14"/>
                <w:szCs w:val="14"/>
              </w:rPr>
              <w:t>DIAGNOSIS: ____________</w:t>
            </w:r>
            <w:r>
              <w:rPr>
                <w:rFonts w:ascii="Arial" w:hAnsi="Arial" w:cs="Arial"/>
                <w:spacing w:val="2"/>
                <w:sz w:val="14"/>
                <w:szCs w:val="14"/>
              </w:rPr>
              <w:t>_____________</w:t>
            </w:r>
            <w:r w:rsidRPr="000831C5">
              <w:rPr>
                <w:rFonts w:ascii="Arial" w:hAnsi="Arial" w:cs="Arial"/>
                <w:spacing w:val="2"/>
                <w:sz w:val="14"/>
                <w:szCs w:val="14"/>
              </w:rPr>
              <w:t>______________________</w:t>
            </w:r>
          </w:p>
        </w:tc>
      </w:tr>
      <w:tr w:rsidR="00DE1945" w14:paraId="007626CC" w14:textId="77777777" w:rsidTr="00DE1945">
        <w:trPr>
          <w:trHeight w:hRule="exact" w:val="560"/>
        </w:trPr>
        <w:tc>
          <w:tcPr>
            <w:tcW w:w="81" w:type="dxa"/>
            <w:vMerge/>
          </w:tcPr>
          <w:p w14:paraId="1CDEAE01" w14:textId="77777777" w:rsidR="00DE1945" w:rsidRPr="00590B7B" w:rsidRDefault="00DE1945" w:rsidP="00DE1945">
            <w:pPr>
              <w:spacing w:line="112" w:lineRule="exact"/>
              <w:ind w:left="116"/>
              <w:jc w:val="center"/>
              <w:rPr>
                <w:rFonts w:ascii="Arial" w:hAnsi="Arial" w:cs="Arial"/>
                <w:spacing w:val="2"/>
                <w:sz w:val="16"/>
                <w:szCs w:val="16"/>
              </w:rPr>
            </w:pPr>
          </w:p>
        </w:tc>
        <w:tc>
          <w:tcPr>
            <w:tcW w:w="6030" w:type="dxa"/>
            <w:gridSpan w:val="5"/>
            <w:vMerge/>
          </w:tcPr>
          <w:p w14:paraId="50F07069" w14:textId="77777777" w:rsidR="00DE1945" w:rsidRPr="00590B7B" w:rsidRDefault="00DE1945" w:rsidP="00DE1945">
            <w:pPr>
              <w:spacing w:line="112" w:lineRule="exact"/>
              <w:ind w:left="116"/>
              <w:jc w:val="center"/>
              <w:rPr>
                <w:rFonts w:ascii="Arial" w:hAnsi="Arial" w:cs="Arial"/>
                <w:spacing w:val="2"/>
                <w:sz w:val="16"/>
                <w:szCs w:val="16"/>
              </w:rPr>
            </w:pPr>
          </w:p>
        </w:tc>
        <w:tc>
          <w:tcPr>
            <w:tcW w:w="90" w:type="dxa"/>
            <w:vMerge/>
          </w:tcPr>
          <w:p w14:paraId="2FF85D32" w14:textId="77777777" w:rsidR="00DE1945" w:rsidRPr="00590B7B" w:rsidRDefault="00DE1945" w:rsidP="00DE1945">
            <w:pPr>
              <w:spacing w:line="112" w:lineRule="exact"/>
              <w:ind w:left="116"/>
              <w:jc w:val="center"/>
              <w:rPr>
                <w:rFonts w:ascii="Arial" w:hAnsi="Arial" w:cs="Arial"/>
                <w:spacing w:val="2"/>
                <w:sz w:val="16"/>
                <w:szCs w:val="16"/>
              </w:rPr>
            </w:pPr>
          </w:p>
        </w:tc>
        <w:tc>
          <w:tcPr>
            <w:tcW w:w="5220" w:type="dxa"/>
            <w:gridSpan w:val="3"/>
            <w:vAlign w:val="center"/>
          </w:tcPr>
          <w:p w14:paraId="47B975BB" w14:textId="77777777" w:rsidR="00DE1945" w:rsidRPr="00F45FB0" w:rsidRDefault="00DE1945" w:rsidP="00DE1945">
            <w:pPr>
              <w:ind w:left="115" w:right="1728"/>
              <w:rPr>
                <w:rFonts w:ascii="Arial" w:hAnsi="Arial" w:cs="Arial"/>
                <w:b/>
                <w:bCs/>
                <w:spacing w:val="-10"/>
              </w:rPr>
            </w:pPr>
            <w:r w:rsidRPr="00F45FB0">
              <w:rPr>
                <w:rFonts w:ascii="Arial" w:hAnsi="Arial" w:cs="Arial"/>
                <w:b/>
                <w:bCs/>
                <w:spacing w:val="-10"/>
                <w:sz w:val="14"/>
                <w:szCs w:val="14"/>
              </w:rPr>
              <w:t>ASSOCIATED</w:t>
            </w:r>
          </w:p>
          <w:p w14:paraId="2D4B7891" w14:textId="77777777" w:rsidR="00DE1945" w:rsidRPr="000831C5" w:rsidRDefault="00DE1945" w:rsidP="00DE1945">
            <w:pPr>
              <w:ind w:left="115" w:right="90"/>
              <w:rPr>
                <w:rFonts w:ascii="Arial" w:hAnsi="Arial" w:cs="Arial"/>
                <w:spacing w:val="2"/>
              </w:rPr>
            </w:pPr>
            <w:r w:rsidRPr="00F45FB0">
              <w:rPr>
                <w:rFonts w:ascii="Arial" w:hAnsi="Arial" w:cs="Arial"/>
                <w:b/>
                <w:bCs/>
                <w:spacing w:val="-10"/>
                <w:sz w:val="14"/>
                <w:szCs w:val="14"/>
              </w:rPr>
              <w:t>ILLNESS: ____________________________________________________________</w:t>
            </w:r>
          </w:p>
        </w:tc>
      </w:tr>
      <w:tr w:rsidR="00DE1945" w14:paraId="54FDDC19" w14:textId="77777777" w:rsidTr="00DE1945">
        <w:trPr>
          <w:trHeight w:val="131"/>
        </w:trPr>
        <w:tc>
          <w:tcPr>
            <w:tcW w:w="6201" w:type="dxa"/>
            <w:gridSpan w:val="7"/>
            <w:shd w:val="clear" w:color="auto" w:fill="000000" w:themeFill="text1"/>
            <w:vAlign w:val="center"/>
          </w:tcPr>
          <w:p w14:paraId="5B8F39A9" w14:textId="77777777" w:rsidR="00DE1945" w:rsidRPr="00E907E7" w:rsidRDefault="00DE1945" w:rsidP="00DE1945">
            <w:pPr>
              <w:spacing w:line="112" w:lineRule="exact"/>
              <w:ind w:left="116"/>
              <w:rPr>
                <w:rFonts w:ascii="Arial" w:hAnsi="Arial" w:cs="Arial"/>
                <w:color w:val="FFFFFF" w:themeColor="background1"/>
                <w:spacing w:val="2"/>
                <w:sz w:val="12"/>
                <w:szCs w:val="12"/>
              </w:rPr>
            </w:pPr>
            <w:r w:rsidRPr="00E907E7">
              <w:rPr>
                <w:rFonts w:ascii="Arial" w:hAnsi="Arial" w:cs="Arial"/>
                <w:color w:val="FFFFFF" w:themeColor="background1"/>
                <w:spacing w:val="2"/>
                <w:sz w:val="12"/>
                <w:szCs w:val="12"/>
              </w:rPr>
              <w:t>FOR CDC USE ONLY)</w:t>
            </w:r>
            <w:r w:rsidRPr="00E907E7">
              <w:rPr>
                <w:rFonts w:ascii="Arial" w:hAnsi="Arial" w:cs="Arial"/>
                <w:color w:val="FFFFFF" w:themeColor="background1"/>
                <w:spacing w:val="2"/>
                <w:sz w:val="12"/>
                <w:szCs w:val="12"/>
              </w:rPr>
              <w:tab/>
            </w:r>
            <w:r w:rsidRPr="00E907E7">
              <w:rPr>
                <w:rFonts w:ascii="Arial" w:hAnsi="Arial" w:cs="Arial"/>
                <w:color w:val="FFFFFF" w:themeColor="background1"/>
                <w:spacing w:val="2"/>
                <w:sz w:val="12"/>
                <w:szCs w:val="12"/>
              </w:rPr>
              <w:tab/>
              <w:t>CDC NUMBER</w:t>
            </w:r>
          </w:p>
        </w:tc>
        <w:tc>
          <w:tcPr>
            <w:tcW w:w="2610" w:type="dxa"/>
            <w:gridSpan w:val="2"/>
            <w:vMerge w:val="restart"/>
            <w:vAlign w:val="center"/>
          </w:tcPr>
          <w:p w14:paraId="4E8B59DF" w14:textId="77777777" w:rsidR="00DE1945" w:rsidRPr="00ED2B81" w:rsidRDefault="00DE1945" w:rsidP="00DE1945">
            <w:pPr>
              <w:spacing w:before="20"/>
              <w:ind w:left="115"/>
              <w:rPr>
                <w:rFonts w:ascii="Arial" w:hAnsi="Arial" w:cs="Arial"/>
                <w:b/>
                <w:bCs/>
                <w:spacing w:val="-10"/>
              </w:rPr>
            </w:pPr>
            <w:r w:rsidRPr="00ED2B81">
              <w:rPr>
                <w:rFonts w:ascii="Arial" w:hAnsi="Arial" w:cs="Arial"/>
                <w:b/>
                <w:bCs/>
                <w:spacing w:val="-10"/>
                <w:sz w:val="14"/>
                <w:szCs w:val="14"/>
              </w:rPr>
              <w:t>DATE OF ONNSET:</w:t>
            </w:r>
          </w:p>
          <w:p w14:paraId="515F6D18" w14:textId="77777777" w:rsidR="00DE1945" w:rsidRDefault="00DE1945" w:rsidP="00DE1945">
            <w:pPr>
              <w:spacing w:before="20"/>
              <w:ind w:left="115"/>
              <w:rPr>
                <w:rFonts w:ascii="Arial" w:hAnsi="Arial" w:cs="Arial"/>
                <w:b/>
                <w:bCs/>
                <w:spacing w:val="-10"/>
                <w:sz w:val="13"/>
                <w:szCs w:val="13"/>
              </w:rPr>
            </w:pPr>
            <w:r w:rsidRPr="00ED2B81">
              <w:rPr>
                <w:rFonts w:ascii="Arial" w:hAnsi="Arial" w:cs="Arial"/>
                <w:b/>
                <w:bCs/>
                <w:spacing w:val="-10"/>
                <w:sz w:val="14"/>
                <w:szCs w:val="14"/>
              </w:rPr>
              <w:t>(MM/</w:t>
            </w:r>
            <w:r>
              <w:rPr>
                <w:rFonts w:ascii="Arial" w:hAnsi="Arial" w:cs="Arial"/>
                <w:b/>
                <w:bCs/>
                <w:spacing w:val="-10"/>
                <w:sz w:val="14"/>
                <w:szCs w:val="14"/>
              </w:rPr>
              <w:t>DD/</w:t>
            </w:r>
            <w:proofErr w:type="gramStart"/>
            <w:r>
              <w:rPr>
                <w:rFonts w:ascii="Arial" w:hAnsi="Arial" w:cs="Arial"/>
                <w:b/>
                <w:bCs/>
                <w:spacing w:val="-10"/>
                <w:sz w:val="14"/>
                <w:szCs w:val="14"/>
              </w:rPr>
              <w:t>YYYY)  _</w:t>
            </w:r>
            <w:proofErr w:type="gramEnd"/>
            <w:r>
              <w:rPr>
                <w:rFonts w:ascii="Arial" w:hAnsi="Arial" w:cs="Arial"/>
                <w:b/>
                <w:bCs/>
                <w:spacing w:val="-10"/>
                <w:sz w:val="14"/>
                <w:szCs w:val="14"/>
              </w:rPr>
              <w:t>__________________</w:t>
            </w:r>
            <w:r w:rsidRPr="00ED2B81">
              <w:rPr>
                <w:rFonts w:ascii="Arial" w:hAnsi="Arial" w:cs="Arial"/>
                <w:b/>
                <w:bCs/>
                <w:spacing w:val="-10"/>
                <w:sz w:val="14"/>
                <w:szCs w:val="14"/>
              </w:rPr>
              <w:t>___</w:t>
            </w:r>
          </w:p>
        </w:tc>
        <w:tc>
          <w:tcPr>
            <w:tcW w:w="2610" w:type="dxa"/>
            <w:vMerge w:val="restart"/>
            <w:vAlign w:val="center"/>
          </w:tcPr>
          <w:p w14:paraId="39B6F6D5" w14:textId="77777777" w:rsidR="00DE1945" w:rsidRDefault="00DE1945" w:rsidP="00DE1945">
            <w:pPr>
              <w:spacing w:after="60"/>
              <w:ind w:left="115"/>
              <w:rPr>
                <w:rFonts w:ascii="Arial" w:hAnsi="Arial" w:cs="Arial"/>
                <w:b/>
                <w:bCs/>
                <w:spacing w:val="-10"/>
                <w:sz w:val="13"/>
                <w:szCs w:val="13"/>
              </w:rPr>
            </w:pPr>
            <w:r w:rsidRPr="00ED2B81">
              <w:rPr>
                <w:rFonts w:ascii="Arial" w:hAnsi="Arial" w:cs="Arial"/>
                <w:b/>
                <w:bCs/>
                <w:spacing w:val="-10"/>
                <w:sz w:val="14"/>
                <w:szCs w:val="14"/>
              </w:rPr>
              <w:t xml:space="preserve">FATAL?           </w:t>
            </w:r>
            <w:r w:rsidRPr="00ED2B81">
              <w:rPr>
                <w:rFonts w:ascii="Arial" w:hAnsi="Arial" w:cs="Arial"/>
                <w:b/>
                <w:bCs/>
                <w:kern w:val="2"/>
                <w:sz w:val="14"/>
                <w:szCs w:val="14"/>
              </w:rPr>
              <w:sym w:font="Webdings" w:char="F063"/>
            </w:r>
            <w:r w:rsidRPr="00ED2B81">
              <w:rPr>
                <w:rFonts w:ascii="Arial" w:hAnsi="Arial" w:cs="Arial"/>
                <w:b/>
                <w:bCs/>
                <w:kern w:val="2"/>
                <w:sz w:val="14"/>
                <w:szCs w:val="14"/>
              </w:rPr>
              <w:t xml:space="preserve">  YES      </w:t>
            </w:r>
            <w:r w:rsidRPr="00ED2B81">
              <w:rPr>
                <w:rFonts w:ascii="Arial" w:hAnsi="Arial" w:cs="Arial"/>
                <w:b/>
                <w:bCs/>
                <w:kern w:val="2"/>
                <w:sz w:val="14"/>
                <w:szCs w:val="14"/>
              </w:rPr>
              <w:sym w:font="Webdings" w:char="F063"/>
            </w:r>
            <w:r w:rsidRPr="00ED2B81">
              <w:rPr>
                <w:rFonts w:ascii="Arial" w:hAnsi="Arial" w:cs="Arial"/>
                <w:b/>
                <w:bCs/>
                <w:kern w:val="2"/>
                <w:sz w:val="14"/>
                <w:szCs w:val="14"/>
              </w:rPr>
              <w:t xml:space="preserve">  NO</w:t>
            </w:r>
          </w:p>
        </w:tc>
      </w:tr>
      <w:tr w:rsidR="00DE1945" w14:paraId="7CBF912B" w14:textId="77777777" w:rsidTr="00DE1945">
        <w:trPr>
          <w:trHeight w:val="500"/>
        </w:trPr>
        <w:tc>
          <w:tcPr>
            <w:tcW w:w="621" w:type="dxa"/>
            <w:gridSpan w:val="2"/>
            <w:tcBorders>
              <w:bottom w:val="single" w:sz="12" w:space="0" w:color="auto"/>
            </w:tcBorders>
            <w:shd w:val="clear" w:color="auto" w:fill="auto"/>
          </w:tcPr>
          <w:p w14:paraId="5D6A5B04" w14:textId="77777777" w:rsidR="00DE1945" w:rsidRDefault="00DE1945" w:rsidP="00DE1945">
            <w:pPr>
              <w:spacing w:before="40"/>
              <w:ind w:left="-9"/>
              <w:jc w:val="center"/>
              <w:rPr>
                <w:rFonts w:ascii="Arial" w:hAnsi="Arial" w:cs="Arial"/>
                <w:spacing w:val="2"/>
                <w:sz w:val="16"/>
                <w:szCs w:val="16"/>
              </w:rPr>
            </w:pPr>
            <w:r w:rsidRPr="00590B7B">
              <w:rPr>
                <w:rFonts w:ascii="Arial" w:hAnsi="Arial" w:cs="Arial"/>
                <w:spacing w:val="2"/>
                <w:sz w:val="16"/>
                <w:szCs w:val="16"/>
              </w:rPr>
              <w:t>UNIT</w:t>
            </w:r>
          </w:p>
          <w:p w14:paraId="3676E433" w14:textId="77777777" w:rsidR="00DE1945" w:rsidRPr="00F45FB0" w:rsidRDefault="00DE1945" w:rsidP="00DE1945">
            <w:pPr>
              <w:spacing w:before="120"/>
              <w:ind w:left="86"/>
              <w:jc w:val="center"/>
              <w:rPr>
                <w:rFonts w:ascii="Arial" w:hAnsi="Arial" w:cs="Arial"/>
                <w:spacing w:val="2"/>
                <w:sz w:val="12"/>
                <w:szCs w:val="12"/>
              </w:rPr>
            </w:pPr>
            <w:r>
              <w:rPr>
                <w:rFonts w:ascii="Arial" w:hAnsi="Arial" w:cs="Arial"/>
                <w:spacing w:val="2"/>
                <w:sz w:val="16"/>
                <w:szCs w:val="16"/>
              </w:rPr>
              <w:t>____</w:t>
            </w:r>
          </w:p>
        </w:tc>
        <w:tc>
          <w:tcPr>
            <w:tcW w:w="630" w:type="dxa"/>
            <w:tcBorders>
              <w:bottom w:val="single" w:sz="12" w:space="0" w:color="auto"/>
            </w:tcBorders>
            <w:shd w:val="clear" w:color="auto" w:fill="auto"/>
          </w:tcPr>
          <w:p w14:paraId="24CBD6B2" w14:textId="77777777" w:rsidR="00DE1945" w:rsidRDefault="00DE1945" w:rsidP="00DE1945">
            <w:pPr>
              <w:spacing w:before="40"/>
              <w:jc w:val="center"/>
              <w:rPr>
                <w:rFonts w:ascii="Arial" w:hAnsi="Arial" w:cs="Arial"/>
                <w:spacing w:val="2"/>
                <w:sz w:val="16"/>
                <w:szCs w:val="16"/>
              </w:rPr>
            </w:pPr>
            <w:r>
              <w:rPr>
                <w:rFonts w:ascii="Arial" w:hAnsi="Arial" w:cs="Arial"/>
                <w:spacing w:val="2"/>
                <w:sz w:val="16"/>
                <w:szCs w:val="16"/>
              </w:rPr>
              <w:t>FY</w:t>
            </w:r>
          </w:p>
          <w:p w14:paraId="5BB65B54" w14:textId="77777777" w:rsidR="00DE1945" w:rsidRPr="00F45FB0" w:rsidRDefault="00DE1945" w:rsidP="00DE1945">
            <w:pPr>
              <w:spacing w:before="120"/>
              <w:jc w:val="center"/>
              <w:rPr>
                <w:rFonts w:ascii="Arial" w:hAnsi="Arial" w:cs="Arial"/>
                <w:spacing w:val="2"/>
                <w:sz w:val="12"/>
                <w:szCs w:val="12"/>
              </w:rPr>
            </w:pPr>
            <w:r>
              <w:rPr>
                <w:rFonts w:ascii="Arial" w:hAnsi="Arial" w:cs="Arial"/>
                <w:spacing w:val="2"/>
                <w:sz w:val="16"/>
                <w:szCs w:val="16"/>
              </w:rPr>
              <w:t>____</w:t>
            </w:r>
          </w:p>
        </w:tc>
        <w:tc>
          <w:tcPr>
            <w:tcW w:w="2610" w:type="dxa"/>
            <w:tcBorders>
              <w:bottom w:val="single" w:sz="12" w:space="0" w:color="auto"/>
            </w:tcBorders>
            <w:shd w:val="clear" w:color="auto" w:fill="auto"/>
          </w:tcPr>
          <w:p w14:paraId="1181BC81" w14:textId="77777777" w:rsidR="00DE1945" w:rsidRDefault="00DE1945" w:rsidP="00DE1945">
            <w:pPr>
              <w:spacing w:before="40"/>
              <w:ind w:left="116"/>
              <w:jc w:val="center"/>
              <w:rPr>
                <w:rFonts w:ascii="Arial" w:hAnsi="Arial" w:cs="Arial"/>
                <w:spacing w:val="2"/>
                <w:sz w:val="16"/>
                <w:szCs w:val="16"/>
              </w:rPr>
            </w:pPr>
            <w:r w:rsidRPr="00590B7B">
              <w:rPr>
                <w:rFonts w:ascii="Arial" w:hAnsi="Arial" w:cs="Arial"/>
                <w:spacing w:val="2"/>
                <w:sz w:val="16"/>
                <w:szCs w:val="16"/>
              </w:rPr>
              <w:t>NUMBER</w:t>
            </w:r>
          </w:p>
          <w:p w14:paraId="5CE1A49C" w14:textId="77777777" w:rsidR="00DE1945" w:rsidRPr="00F45FB0" w:rsidRDefault="00DE1945" w:rsidP="00DE1945">
            <w:pPr>
              <w:spacing w:before="120"/>
              <w:ind w:left="115"/>
              <w:jc w:val="center"/>
              <w:rPr>
                <w:rFonts w:ascii="Arial" w:hAnsi="Arial" w:cs="Arial"/>
                <w:spacing w:val="2"/>
                <w:sz w:val="12"/>
                <w:szCs w:val="12"/>
              </w:rPr>
            </w:pPr>
            <w:r>
              <w:rPr>
                <w:rFonts w:ascii="Arial" w:hAnsi="Arial" w:cs="Arial"/>
                <w:spacing w:val="2"/>
                <w:sz w:val="16"/>
                <w:szCs w:val="16"/>
              </w:rPr>
              <w:t>_______________________</w:t>
            </w:r>
          </w:p>
        </w:tc>
        <w:tc>
          <w:tcPr>
            <w:tcW w:w="720" w:type="dxa"/>
            <w:tcBorders>
              <w:bottom w:val="single" w:sz="12" w:space="0" w:color="auto"/>
            </w:tcBorders>
            <w:shd w:val="clear" w:color="auto" w:fill="auto"/>
          </w:tcPr>
          <w:p w14:paraId="0B2E05B7" w14:textId="77777777" w:rsidR="00DE1945" w:rsidRDefault="00DE1945" w:rsidP="00DE1945">
            <w:pPr>
              <w:spacing w:before="40"/>
              <w:ind w:hanging="27"/>
              <w:jc w:val="center"/>
              <w:rPr>
                <w:rFonts w:ascii="Arial" w:hAnsi="Arial" w:cs="Arial"/>
                <w:spacing w:val="2"/>
                <w:sz w:val="16"/>
                <w:szCs w:val="16"/>
              </w:rPr>
            </w:pPr>
            <w:r>
              <w:rPr>
                <w:rFonts w:ascii="Arial" w:hAnsi="Arial" w:cs="Arial"/>
                <w:spacing w:val="2"/>
                <w:sz w:val="16"/>
                <w:szCs w:val="16"/>
              </w:rPr>
              <w:t>SUF</w:t>
            </w:r>
          </w:p>
          <w:p w14:paraId="0F008A4C" w14:textId="77777777" w:rsidR="00DE1945" w:rsidRPr="00517AE8" w:rsidRDefault="00DE1945" w:rsidP="00DE1945">
            <w:pPr>
              <w:spacing w:before="120"/>
              <w:ind w:left="-29"/>
              <w:jc w:val="center"/>
              <w:rPr>
                <w:rFonts w:ascii="Arial" w:hAnsi="Arial" w:cs="Arial"/>
                <w:spacing w:val="2"/>
                <w:sz w:val="12"/>
                <w:szCs w:val="12"/>
              </w:rPr>
            </w:pPr>
            <w:r>
              <w:rPr>
                <w:rFonts w:ascii="Arial" w:hAnsi="Arial" w:cs="Arial"/>
                <w:spacing w:val="2"/>
                <w:sz w:val="16"/>
                <w:szCs w:val="16"/>
              </w:rPr>
              <w:t>_____</w:t>
            </w:r>
          </w:p>
        </w:tc>
        <w:tc>
          <w:tcPr>
            <w:tcW w:w="1620" w:type="dxa"/>
            <w:gridSpan w:val="2"/>
            <w:tcBorders>
              <w:bottom w:val="single" w:sz="12" w:space="0" w:color="auto"/>
            </w:tcBorders>
            <w:shd w:val="clear" w:color="auto" w:fill="auto"/>
          </w:tcPr>
          <w:p w14:paraId="543053DD" w14:textId="77777777" w:rsidR="00DE1945" w:rsidRDefault="00DE1945" w:rsidP="00DE1945">
            <w:pPr>
              <w:spacing w:before="40"/>
              <w:jc w:val="center"/>
              <w:rPr>
                <w:rFonts w:ascii="Arial" w:hAnsi="Arial" w:cs="Arial"/>
                <w:spacing w:val="2"/>
                <w:sz w:val="16"/>
                <w:szCs w:val="16"/>
              </w:rPr>
            </w:pPr>
            <w:r>
              <w:rPr>
                <w:rFonts w:ascii="Arial" w:hAnsi="Arial" w:cs="Arial"/>
                <w:spacing w:val="2"/>
                <w:sz w:val="16"/>
                <w:szCs w:val="16"/>
              </w:rPr>
              <w:t>DATE RECEIVED</w:t>
            </w:r>
          </w:p>
          <w:p w14:paraId="3DC134C6" w14:textId="77777777" w:rsidR="00DE1945" w:rsidRDefault="00DE1945" w:rsidP="00DE1945">
            <w:pPr>
              <w:jc w:val="center"/>
              <w:rPr>
                <w:rFonts w:ascii="Arial" w:hAnsi="Arial" w:cs="Arial"/>
                <w:spacing w:val="2"/>
                <w:sz w:val="12"/>
                <w:szCs w:val="12"/>
              </w:rPr>
            </w:pPr>
            <w:r w:rsidRPr="00E907E7">
              <w:rPr>
                <w:rFonts w:ascii="Arial" w:hAnsi="Arial" w:cs="Arial"/>
                <w:spacing w:val="2"/>
                <w:sz w:val="12"/>
                <w:szCs w:val="12"/>
              </w:rPr>
              <w:t>MO</w:t>
            </w:r>
            <w:r>
              <w:rPr>
                <w:rFonts w:ascii="Arial" w:hAnsi="Arial" w:cs="Arial"/>
                <w:spacing w:val="2"/>
                <w:sz w:val="12"/>
                <w:szCs w:val="12"/>
              </w:rPr>
              <w:t xml:space="preserve">     </w:t>
            </w:r>
            <w:r w:rsidRPr="00E907E7">
              <w:rPr>
                <w:rFonts w:ascii="Arial" w:hAnsi="Arial" w:cs="Arial"/>
                <w:spacing w:val="2"/>
                <w:sz w:val="12"/>
                <w:szCs w:val="12"/>
              </w:rPr>
              <w:t xml:space="preserve"> DA </w:t>
            </w:r>
            <w:r>
              <w:rPr>
                <w:rFonts w:ascii="Arial" w:hAnsi="Arial" w:cs="Arial"/>
                <w:spacing w:val="2"/>
                <w:sz w:val="12"/>
                <w:szCs w:val="12"/>
              </w:rPr>
              <w:t xml:space="preserve">       </w:t>
            </w:r>
            <w:r w:rsidRPr="00E907E7">
              <w:rPr>
                <w:rFonts w:ascii="Arial" w:hAnsi="Arial" w:cs="Arial"/>
                <w:spacing w:val="2"/>
                <w:sz w:val="12"/>
                <w:szCs w:val="12"/>
              </w:rPr>
              <w:t>YR</w:t>
            </w:r>
          </w:p>
          <w:p w14:paraId="3A81D509" w14:textId="77777777" w:rsidR="00DE1945" w:rsidRPr="00F45FB0" w:rsidRDefault="00DE1945" w:rsidP="00DE1945">
            <w:pPr>
              <w:spacing w:before="40"/>
              <w:jc w:val="center"/>
              <w:rPr>
                <w:rFonts w:ascii="Arial" w:hAnsi="Arial" w:cs="Arial"/>
                <w:spacing w:val="2"/>
                <w:sz w:val="12"/>
                <w:szCs w:val="12"/>
              </w:rPr>
            </w:pPr>
            <w:r>
              <w:rPr>
                <w:rFonts w:ascii="Arial" w:hAnsi="Arial" w:cs="Arial"/>
                <w:spacing w:val="2"/>
                <w:sz w:val="12"/>
                <w:szCs w:val="12"/>
              </w:rPr>
              <w:t>_____  _____  ________</w:t>
            </w:r>
          </w:p>
        </w:tc>
        <w:tc>
          <w:tcPr>
            <w:tcW w:w="2610" w:type="dxa"/>
            <w:gridSpan w:val="2"/>
            <w:vMerge/>
            <w:tcBorders>
              <w:bottom w:val="single" w:sz="12" w:space="0" w:color="auto"/>
            </w:tcBorders>
            <w:vAlign w:val="center"/>
          </w:tcPr>
          <w:p w14:paraId="1E954643" w14:textId="77777777" w:rsidR="00DE1945" w:rsidRPr="00F45FB0" w:rsidRDefault="00DE1945" w:rsidP="00DE1945">
            <w:pPr>
              <w:spacing w:before="20"/>
              <w:ind w:left="115"/>
              <w:rPr>
                <w:rFonts w:ascii="Arial" w:hAnsi="Arial" w:cs="Arial"/>
                <w:b/>
                <w:bCs/>
                <w:spacing w:val="-10"/>
              </w:rPr>
            </w:pPr>
          </w:p>
        </w:tc>
        <w:tc>
          <w:tcPr>
            <w:tcW w:w="2610" w:type="dxa"/>
            <w:vMerge/>
            <w:tcBorders>
              <w:bottom w:val="single" w:sz="12" w:space="0" w:color="auto"/>
            </w:tcBorders>
            <w:vAlign w:val="center"/>
          </w:tcPr>
          <w:p w14:paraId="627AA0AC" w14:textId="77777777" w:rsidR="00DE1945" w:rsidRPr="00F45FB0" w:rsidRDefault="00DE1945" w:rsidP="00DE1945">
            <w:pPr>
              <w:spacing w:after="60"/>
              <w:ind w:left="115"/>
              <w:rPr>
                <w:rFonts w:ascii="Arial" w:hAnsi="Arial" w:cs="Arial"/>
                <w:b/>
                <w:bCs/>
                <w:spacing w:val="-10"/>
              </w:rPr>
            </w:pPr>
          </w:p>
        </w:tc>
      </w:tr>
      <w:tr w:rsidR="00DE1945" w14:paraId="5A7AF15D" w14:textId="77777777" w:rsidTr="00DE1945">
        <w:trPr>
          <w:trHeight w:hRule="exact" w:val="117"/>
        </w:trPr>
        <w:tc>
          <w:tcPr>
            <w:tcW w:w="11421" w:type="dxa"/>
            <w:gridSpan w:val="10"/>
            <w:shd w:val="clear" w:color="auto" w:fill="000000" w:themeFill="text1"/>
            <w:vAlign w:val="center"/>
          </w:tcPr>
          <w:p w14:paraId="06686FEF" w14:textId="77777777" w:rsidR="00DE1945" w:rsidRPr="00590B7B" w:rsidRDefault="00DE1945" w:rsidP="00DE1945">
            <w:pPr>
              <w:spacing w:before="40"/>
              <w:ind w:left="108" w:right="1728"/>
              <w:rPr>
                <w:rFonts w:ascii="Arial" w:hAnsi="Arial" w:cs="Arial"/>
                <w:b/>
                <w:bCs/>
                <w:spacing w:val="-10"/>
                <w:sz w:val="4"/>
                <w:szCs w:val="4"/>
              </w:rPr>
            </w:pPr>
          </w:p>
        </w:tc>
      </w:tr>
    </w:tbl>
    <w:p w14:paraId="0957E65F" w14:textId="77777777" w:rsidR="001A6260" w:rsidRPr="00520BBC" w:rsidRDefault="001A6260" w:rsidP="001A6260">
      <w:pPr>
        <w:spacing w:before="600"/>
        <w:ind w:left="43" w:firstLine="43"/>
        <w:jc w:val="center"/>
        <w:rPr>
          <w:rFonts w:ascii="Arial" w:hAnsi="Arial" w:cs="Arial"/>
          <w:b/>
          <w:bCs/>
          <w:spacing w:val="-5"/>
          <w:w w:val="105"/>
          <w:sz w:val="16"/>
          <w:szCs w:val="16"/>
        </w:rPr>
      </w:pPr>
      <w:r w:rsidRPr="00520BBC">
        <w:rPr>
          <w:rFonts w:ascii="Arial" w:hAnsi="Arial" w:cs="Arial"/>
          <w:b/>
          <w:bCs/>
          <w:spacing w:val="-5"/>
          <w:w w:val="105"/>
          <w:sz w:val="16"/>
          <w:szCs w:val="16"/>
        </w:rPr>
        <w:t>THIS FORM MUST BE EITHER PRINTED OR TYPED</w:t>
      </w:r>
      <w:r w:rsidRPr="00520BBC">
        <w:rPr>
          <w:rFonts w:ascii="Arial" w:hAnsi="Arial" w:cs="Arial"/>
          <w:b/>
          <w:bCs/>
          <w:spacing w:val="-5"/>
          <w:w w:val="105"/>
          <w:sz w:val="16"/>
          <w:szCs w:val="16"/>
        </w:rPr>
        <w:br/>
        <w:t>PLEASE PREPARE A SEPARATE FORM FOR EACH SPECIMEN</w:t>
      </w:r>
    </w:p>
    <w:p w14:paraId="77DCD4A3" w14:textId="77777777" w:rsidR="001A6260" w:rsidRDefault="001A6260" w:rsidP="001A6260">
      <w:pPr>
        <w:spacing w:before="252" w:line="213" w:lineRule="auto"/>
        <w:ind w:left="3783" w:firstLine="39"/>
        <w:rPr>
          <w:rFonts w:ascii="Arial" w:hAnsi="Arial" w:cs="Arial"/>
          <w:b/>
          <w:bCs/>
          <w:w w:val="105"/>
          <w:sz w:val="18"/>
          <w:szCs w:val="18"/>
        </w:rPr>
      </w:pPr>
      <w:r>
        <w:rPr>
          <w:rFonts w:ascii="Arial" w:hAnsi="Arial" w:cs="Arial"/>
          <w:b/>
          <w:bCs/>
          <w:w w:val="105"/>
          <w:sz w:val="18"/>
          <w:szCs w:val="18"/>
        </w:rPr>
        <w:t>D.A.S.H.</w:t>
      </w:r>
    </w:p>
    <w:p w14:paraId="785AD845" w14:textId="77777777" w:rsidR="001A6260" w:rsidRDefault="001A6260" w:rsidP="001A6260">
      <w:pPr>
        <w:spacing w:before="360"/>
        <w:ind w:left="6091" w:firstLine="43"/>
        <w:rPr>
          <w:rFonts w:ascii="Arial" w:hAnsi="Arial" w:cs="Arial"/>
          <w:b/>
          <w:bCs/>
          <w:spacing w:val="-4"/>
          <w:w w:val="110"/>
          <w:sz w:val="15"/>
          <w:szCs w:val="15"/>
        </w:rPr>
      </w:pPr>
      <w:r>
        <w:rPr>
          <w:rFonts w:ascii="Arial" w:hAnsi="Arial" w:cs="Arial"/>
          <w:b/>
          <w:bCs/>
          <w:spacing w:val="-4"/>
          <w:w w:val="110"/>
          <w:sz w:val="15"/>
          <w:szCs w:val="15"/>
        </w:rPr>
        <w:t>DATE REPORTED</w:t>
      </w:r>
    </w:p>
    <w:p w14:paraId="761BBD14" w14:textId="77777777" w:rsidR="001A6260" w:rsidRDefault="001A6260" w:rsidP="001A6260">
      <w:pPr>
        <w:tabs>
          <w:tab w:val="left" w:pos="6435"/>
          <w:tab w:val="right" w:pos="7306"/>
        </w:tabs>
        <w:spacing w:before="72" w:after="36" w:line="213" w:lineRule="auto"/>
        <w:ind w:left="5943" w:firstLine="39"/>
        <w:rPr>
          <w:rFonts w:ascii="Arial" w:hAnsi="Arial" w:cs="Arial"/>
          <w:sz w:val="10"/>
          <w:szCs w:val="10"/>
        </w:rPr>
      </w:pPr>
      <w:r>
        <w:rPr>
          <w:rFonts w:ascii="Arial" w:hAnsi="Arial" w:cs="Arial"/>
          <w:sz w:val="10"/>
          <w:szCs w:val="10"/>
        </w:rPr>
        <w:t>MO</w:t>
      </w:r>
      <w:r>
        <w:rPr>
          <w:rFonts w:ascii="Arial" w:hAnsi="Arial" w:cs="Arial"/>
          <w:sz w:val="10"/>
          <w:szCs w:val="10"/>
        </w:rPr>
        <w:tab/>
        <w:t>DA</w:t>
      </w:r>
      <w:r>
        <w:rPr>
          <w:rFonts w:ascii="Arial" w:hAnsi="Arial" w:cs="Arial"/>
          <w:sz w:val="10"/>
          <w:szCs w:val="10"/>
        </w:rPr>
        <w:tab/>
        <w:t>YR</w:t>
      </w:r>
    </w:p>
    <w:tbl>
      <w:tblPr>
        <w:tblW w:w="0" w:type="auto"/>
        <w:tblInd w:w="3785" w:type="dxa"/>
        <w:tblBorders>
          <w:top w:val="single" w:sz="6" w:space="0" w:color="201F21"/>
          <w:left w:val="single" w:sz="6" w:space="0" w:color="201F21"/>
          <w:bottom w:val="single" w:sz="4" w:space="0" w:color="auto"/>
          <w:right w:val="single" w:sz="4" w:space="0" w:color="auto"/>
          <w:insideH w:val="single" w:sz="6" w:space="0" w:color="201F21"/>
          <w:insideV w:val="single" w:sz="6" w:space="0" w:color="201F21"/>
        </w:tblBorders>
        <w:tblLayout w:type="fixed"/>
        <w:tblCellMar>
          <w:left w:w="0" w:type="dxa"/>
          <w:right w:w="0" w:type="dxa"/>
        </w:tblCellMar>
        <w:tblLook w:val="0000" w:firstRow="0" w:lastRow="0" w:firstColumn="0" w:lastColumn="0" w:noHBand="0" w:noVBand="0"/>
      </w:tblPr>
      <w:tblGrid>
        <w:gridCol w:w="423"/>
        <w:gridCol w:w="473"/>
      </w:tblGrid>
      <w:tr w:rsidR="001A6260" w14:paraId="2953FD37" w14:textId="77777777" w:rsidTr="00AF3164">
        <w:trPr>
          <w:trHeight w:hRule="exact" w:val="420"/>
        </w:trPr>
        <w:tc>
          <w:tcPr>
            <w:tcW w:w="423" w:type="dxa"/>
            <w:vAlign w:val="center"/>
          </w:tcPr>
          <w:p w14:paraId="4B584315" w14:textId="77777777" w:rsidR="001A6260" w:rsidRDefault="001A6260" w:rsidP="00AF3164">
            <w:pPr>
              <w:ind w:left="3"/>
              <w:jc w:val="center"/>
              <w:rPr>
                <w:rFonts w:ascii="Arial" w:hAnsi="Arial" w:cs="Arial"/>
                <w:b/>
                <w:bCs/>
                <w:w w:val="110"/>
                <w:sz w:val="20"/>
                <w:szCs w:val="20"/>
              </w:rPr>
            </w:pPr>
            <w:r>
              <w:rPr>
                <w:rFonts w:ascii="Arial" w:hAnsi="Arial" w:cs="Arial"/>
                <w:b/>
                <w:bCs/>
                <w:w w:val="110"/>
                <w:sz w:val="20"/>
                <w:szCs w:val="20"/>
              </w:rPr>
              <w:t>0</w:t>
            </w:r>
          </w:p>
        </w:tc>
        <w:tc>
          <w:tcPr>
            <w:tcW w:w="473" w:type="dxa"/>
            <w:vAlign w:val="center"/>
          </w:tcPr>
          <w:p w14:paraId="5FCD5EC4" w14:textId="77777777" w:rsidR="001A6260" w:rsidRDefault="001A6260" w:rsidP="00AF3164">
            <w:pPr>
              <w:ind w:left="3"/>
              <w:jc w:val="center"/>
              <w:rPr>
                <w:rFonts w:ascii="Arial" w:hAnsi="Arial" w:cs="Arial"/>
                <w:b/>
                <w:bCs/>
                <w:w w:val="110"/>
                <w:sz w:val="20"/>
                <w:szCs w:val="20"/>
              </w:rPr>
            </w:pPr>
            <w:r>
              <w:rPr>
                <w:rFonts w:ascii="Arial" w:hAnsi="Arial" w:cs="Arial"/>
                <w:b/>
                <w:bCs/>
                <w:w w:val="110"/>
                <w:sz w:val="20"/>
                <w:szCs w:val="20"/>
              </w:rPr>
              <w:t>3</w:t>
            </w:r>
          </w:p>
        </w:tc>
      </w:tr>
    </w:tbl>
    <w:p w14:paraId="35A44F32" w14:textId="77777777" w:rsidR="001A6260" w:rsidRDefault="001A6260" w:rsidP="001A6260">
      <w:pPr>
        <w:ind w:left="5799" w:firstLine="39"/>
        <w:rPr>
          <w:rFonts w:ascii="Arial" w:hAnsi="Arial" w:cs="Arial"/>
          <w:spacing w:val="1"/>
          <w:sz w:val="10"/>
          <w:szCs w:val="10"/>
        </w:rPr>
      </w:pPr>
      <w:r>
        <w:rPr>
          <w:rFonts w:ascii="Arial" w:hAnsi="Arial" w:cs="Arial"/>
          <w:spacing w:val="1"/>
          <w:sz w:val="10"/>
          <w:szCs w:val="10"/>
        </w:rPr>
        <w:t>____ ________ ________ ____ ____ ____</w:t>
      </w:r>
    </w:p>
    <w:p w14:paraId="2336B5CC" w14:textId="77777777" w:rsidR="001A6260" w:rsidRPr="00520BBC" w:rsidRDefault="001A6260" w:rsidP="001A6260">
      <w:pPr>
        <w:ind w:left="5799" w:hanging="2019"/>
        <w:rPr>
          <w:rFonts w:ascii="Arial" w:hAnsi="Arial" w:cs="Arial"/>
          <w:spacing w:val="1"/>
          <w:sz w:val="14"/>
          <w:szCs w:val="14"/>
        </w:rPr>
      </w:pPr>
      <w:r w:rsidRPr="00520BBC">
        <w:rPr>
          <w:rFonts w:ascii="Arial" w:hAnsi="Arial" w:cs="Arial"/>
          <w:spacing w:val="1"/>
          <w:sz w:val="14"/>
          <w:szCs w:val="14"/>
        </w:rPr>
        <w:t>Comments:</w:t>
      </w:r>
    </w:p>
    <w:p w14:paraId="401A7268" w14:textId="77777777" w:rsidR="001A6260" w:rsidRDefault="001A6260" w:rsidP="001A6260">
      <w:pPr>
        <w:ind w:left="5799" w:firstLine="39"/>
        <w:rPr>
          <w:rFonts w:ascii="Arial" w:hAnsi="Arial" w:cs="Arial"/>
          <w:spacing w:val="1"/>
          <w:sz w:val="10"/>
          <w:szCs w:val="10"/>
        </w:rPr>
      </w:pPr>
    </w:p>
    <w:p w14:paraId="752F30A4" w14:textId="77777777" w:rsidR="001A6260" w:rsidRDefault="001A6260" w:rsidP="001A6260">
      <w:pPr>
        <w:ind w:left="5799" w:firstLine="39"/>
        <w:rPr>
          <w:rFonts w:ascii="Arial" w:hAnsi="Arial" w:cs="Arial"/>
          <w:spacing w:val="1"/>
          <w:sz w:val="10"/>
          <w:szCs w:val="10"/>
        </w:rPr>
      </w:pPr>
    </w:p>
    <w:p w14:paraId="3048BA75" w14:textId="77777777" w:rsidR="001A6260" w:rsidRDefault="001A6260" w:rsidP="001A6260">
      <w:pPr>
        <w:ind w:left="5799" w:firstLine="39"/>
        <w:rPr>
          <w:rFonts w:ascii="Arial" w:hAnsi="Arial" w:cs="Arial"/>
          <w:spacing w:val="1"/>
          <w:sz w:val="10"/>
          <w:szCs w:val="10"/>
        </w:rPr>
      </w:pPr>
    </w:p>
    <w:tbl>
      <w:tblPr>
        <w:tblW w:w="0" w:type="auto"/>
        <w:jc w:val="center"/>
        <w:tblLayout w:type="fixed"/>
        <w:tblCellMar>
          <w:left w:w="0" w:type="dxa"/>
          <w:right w:w="0" w:type="dxa"/>
        </w:tblCellMar>
        <w:tblLook w:val="0000" w:firstRow="0" w:lastRow="0" w:firstColumn="0" w:lastColumn="0" w:noHBand="0" w:noVBand="0"/>
      </w:tblPr>
      <w:tblGrid>
        <w:gridCol w:w="350"/>
        <w:gridCol w:w="360"/>
        <w:gridCol w:w="2266"/>
        <w:gridCol w:w="350"/>
        <w:gridCol w:w="360"/>
        <w:gridCol w:w="362"/>
      </w:tblGrid>
      <w:tr w:rsidR="001A6260" w14:paraId="478CDD68" w14:textId="77777777" w:rsidTr="00AF3164">
        <w:trPr>
          <w:trHeight w:hRule="exact" w:val="351"/>
          <w:jc w:val="center"/>
        </w:trPr>
        <w:tc>
          <w:tcPr>
            <w:tcW w:w="350" w:type="dxa"/>
            <w:tcBorders>
              <w:top w:val="single" w:sz="5" w:space="0" w:color="201F21"/>
              <w:left w:val="single" w:sz="5" w:space="0" w:color="201F21"/>
              <w:bottom w:val="single" w:sz="5" w:space="0" w:color="201F21"/>
              <w:right w:val="single" w:sz="5" w:space="0" w:color="201F21"/>
            </w:tcBorders>
          </w:tcPr>
          <w:p w14:paraId="3793568E" w14:textId="77777777" w:rsidR="001A6260" w:rsidRDefault="001A6260" w:rsidP="00AF3164">
            <w:pPr>
              <w:spacing w:before="72" w:after="1548"/>
              <w:ind w:left="3711" w:firstLine="39"/>
              <w:rPr>
                <w:rFonts w:ascii="Arial" w:hAnsi="Arial" w:cs="Arial"/>
                <w:spacing w:val="-8"/>
                <w:w w:val="110"/>
              </w:rPr>
            </w:pPr>
          </w:p>
        </w:tc>
        <w:tc>
          <w:tcPr>
            <w:tcW w:w="360" w:type="dxa"/>
            <w:tcBorders>
              <w:top w:val="single" w:sz="5" w:space="0" w:color="201F21"/>
              <w:left w:val="single" w:sz="5" w:space="0" w:color="201F21"/>
              <w:bottom w:val="single" w:sz="5" w:space="0" w:color="201F21"/>
              <w:right w:val="single" w:sz="5" w:space="0" w:color="201F21"/>
            </w:tcBorders>
          </w:tcPr>
          <w:p w14:paraId="081CEB47" w14:textId="77777777" w:rsidR="001A6260" w:rsidRDefault="001A6260" w:rsidP="00AF3164">
            <w:pPr>
              <w:spacing w:before="72" w:after="1548"/>
              <w:ind w:left="3711" w:firstLine="39"/>
              <w:rPr>
                <w:rFonts w:ascii="Arial" w:hAnsi="Arial" w:cs="Arial"/>
                <w:spacing w:val="-8"/>
                <w:w w:val="110"/>
              </w:rPr>
            </w:pPr>
          </w:p>
        </w:tc>
        <w:tc>
          <w:tcPr>
            <w:tcW w:w="2266" w:type="dxa"/>
            <w:tcBorders>
              <w:top w:val="nil"/>
              <w:left w:val="single" w:sz="5" w:space="0" w:color="201F21"/>
              <w:bottom w:val="nil"/>
              <w:right w:val="single" w:sz="5" w:space="0" w:color="201F21"/>
            </w:tcBorders>
          </w:tcPr>
          <w:p w14:paraId="54D4AFED" w14:textId="77777777" w:rsidR="001A6260" w:rsidRDefault="001A6260" w:rsidP="00AF3164">
            <w:pPr>
              <w:spacing w:before="72" w:after="1548"/>
              <w:ind w:left="3711" w:firstLine="39"/>
              <w:rPr>
                <w:rFonts w:ascii="Arial" w:hAnsi="Arial" w:cs="Arial"/>
                <w:spacing w:val="-8"/>
                <w:w w:val="110"/>
              </w:rPr>
            </w:pPr>
          </w:p>
        </w:tc>
        <w:tc>
          <w:tcPr>
            <w:tcW w:w="350" w:type="dxa"/>
            <w:tcBorders>
              <w:top w:val="single" w:sz="5" w:space="0" w:color="201F21"/>
              <w:left w:val="single" w:sz="5" w:space="0" w:color="201F21"/>
              <w:bottom w:val="single" w:sz="5" w:space="0" w:color="201F21"/>
              <w:right w:val="single" w:sz="5" w:space="0" w:color="201F21"/>
            </w:tcBorders>
            <w:vAlign w:val="center"/>
          </w:tcPr>
          <w:p w14:paraId="38B201AB" w14:textId="77777777" w:rsidR="001A6260" w:rsidRDefault="001A6260" w:rsidP="00AF3164">
            <w:pPr>
              <w:ind w:left="-10"/>
              <w:jc w:val="center"/>
              <w:rPr>
                <w:rFonts w:ascii="Arial" w:hAnsi="Arial" w:cs="Arial"/>
                <w:b/>
                <w:bCs/>
                <w:w w:val="110"/>
                <w:sz w:val="20"/>
                <w:szCs w:val="20"/>
              </w:rPr>
            </w:pPr>
            <w:r>
              <w:rPr>
                <w:rFonts w:ascii="Arial" w:hAnsi="Arial" w:cs="Arial"/>
                <w:b/>
                <w:bCs/>
                <w:w w:val="110"/>
                <w:sz w:val="20"/>
                <w:szCs w:val="20"/>
              </w:rPr>
              <w:t>D</w:t>
            </w:r>
          </w:p>
        </w:tc>
        <w:tc>
          <w:tcPr>
            <w:tcW w:w="360" w:type="dxa"/>
            <w:tcBorders>
              <w:top w:val="single" w:sz="5" w:space="0" w:color="201F21"/>
              <w:left w:val="single" w:sz="5" w:space="0" w:color="201F21"/>
              <w:bottom w:val="single" w:sz="5" w:space="0" w:color="201F21"/>
              <w:right w:val="single" w:sz="6" w:space="0" w:color="201F21"/>
            </w:tcBorders>
            <w:vAlign w:val="center"/>
          </w:tcPr>
          <w:p w14:paraId="29B4EA11" w14:textId="77777777" w:rsidR="001A6260" w:rsidRDefault="001A6260" w:rsidP="00AF3164">
            <w:pPr>
              <w:jc w:val="center"/>
              <w:rPr>
                <w:rFonts w:ascii="Arial" w:hAnsi="Arial" w:cs="Arial"/>
                <w:b/>
                <w:bCs/>
                <w:w w:val="110"/>
                <w:sz w:val="20"/>
                <w:szCs w:val="20"/>
              </w:rPr>
            </w:pPr>
            <w:r>
              <w:rPr>
                <w:rFonts w:ascii="Arial" w:hAnsi="Arial" w:cs="Arial"/>
                <w:b/>
                <w:bCs/>
                <w:w w:val="110"/>
                <w:sz w:val="20"/>
                <w:szCs w:val="20"/>
              </w:rPr>
              <w:t>6</w:t>
            </w:r>
          </w:p>
        </w:tc>
        <w:tc>
          <w:tcPr>
            <w:tcW w:w="362" w:type="dxa"/>
            <w:tcBorders>
              <w:top w:val="single" w:sz="6" w:space="0" w:color="201F21"/>
              <w:left w:val="single" w:sz="6" w:space="0" w:color="201F21"/>
              <w:bottom w:val="single" w:sz="6" w:space="0" w:color="201F21"/>
              <w:right w:val="single" w:sz="4" w:space="0" w:color="auto"/>
            </w:tcBorders>
            <w:vAlign w:val="center"/>
          </w:tcPr>
          <w:p w14:paraId="78941E47" w14:textId="77777777" w:rsidR="001A6260" w:rsidRDefault="001A6260" w:rsidP="00AF3164">
            <w:pPr>
              <w:jc w:val="center"/>
              <w:rPr>
                <w:rFonts w:ascii="Arial" w:hAnsi="Arial" w:cs="Arial"/>
                <w:b/>
                <w:bCs/>
                <w:w w:val="110"/>
                <w:sz w:val="20"/>
                <w:szCs w:val="20"/>
              </w:rPr>
            </w:pPr>
            <w:r>
              <w:rPr>
                <w:rFonts w:ascii="Arial" w:hAnsi="Arial" w:cs="Arial"/>
                <w:b/>
                <w:bCs/>
                <w:w w:val="110"/>
                <w:sz w:val="20"/>
                <w:szCs w:val="20"/>
              </w:rPr>
              <w:t>5</w:t>
            </w:r>
          </w:p>
        </w:tc>
      </w:tr>
      <w:tr w:rsidR="001A6260" w14:paraId="0FBA7733" w14:textId="77777777" w:rsidTr="00AF3164">
        <w:trPr>
          <w:trHeight w:hRule="exact" w:val="38"/>
          <w:jc w:val="center"/>
        </w:trPr>
        <w:tc>
          <w:tcPr>
            <w:tcW w:w="350" w:type="dxa"/>
            <w:tcBorders>
              <w:top w:val="single" w:sz="5" w:space="0" w:color="201F21"/>
              <w:left w:val="single" w:sz="5" w:space="0" w:color="201F21"/>
              <w:bottom w:val="nil"/>
              <w:right w:val="single" w:sz="5" w:space="0" w:color="201F21"/>
            </w:tcBorders>
          </w:tcPr>
          <w:p w14:paraId="506B019F" w14:textId="77777777" w:rsidR="001A6260" w:rsidRDefault="001A6260" w:rsidP="00AF3164">
            <w:pPr>
              <w:rPr>
                <w:rFonts w:ascii="Arial" w:hAnsi="Arial" w:cs="Arial"/>
                <w:b/>
                <w:bCs/>
                <w:w w:val="110"/>
                <w:sz w:val="20"/>
                <w:szCs w:val="20"/>
              </w:rPr>
            </w:pPr>
          </w:p>
        </w:tc>
        <w:tc>
          <w:tcPr>
            <w:tcW w:w="360" w:type="dxa"/>
            <w:tcBorders>
              <w:top w:val="single" w:sz="5" w:space="0" w:color="201F21"/>
              <w:left w:val="single" w:sz="5" w:space="0" w:color="201F21"/>
              <w:bottom w:val="nil"/>
              <w:right w:val="single" w:sz="5" w:space="0" w:color="201F21"/>
            </w:tcBorders>
          </w:tcPr>
          <w:p w14:paraId="4F7836D1" w14:textId="77777777" w:rsidR="001A6260" w:rsidRDefault="001A6260" w:rsidP="00AF3164">
            <w:pPr>
              <w:rPr>
                <w:rFonts w:ascii="Arial" w:hAnsi="Arial" w:cs="Arial"/>
                <w:b/>
                <w:bCs/>
                <w:w w:val="110"/>
                <w:sz w:val="20"/>
                <w:szCs w:val="20"/>
              </w:rPr>
            </w:pPr>
          </w:p>
        </w:tc>
        <w:tc>
          <w:tcPr>
            <w:tcW w:w="2266" w:type="dxa"/>
            <w:tcBorders>
              <w:top w:val="nil"/>
              <w:left w:val="single" w:sz="5" w:space="0" w:color="201F21"/>
              <w:bottom w:val="nil"/>
              <w:right w:val="nil"/>
            </w:tcBorders>
          </w:tcPr>
          <w:p w14:paraId="478D7399" w14:textId="77777777" w:rsidR="001A6260" w:rsidRDefault="001A6260" w:rsidP="00AF3164">
            <w:pPr>
              <w:rPr>
                <w:rFonts w:ascii="Arial" w:hAnsi="Arial" w:cs="Arial"/>
                <w:b/>
                <w:bCs/>
                <w:w w:val="110"/>
                <w:sz w:val="20"/>
                <w:szCs w:val="20"/>
              </w:rPr>
            </w:pPr>
          </w:p>
        </w:tc>
        <w:tc>
          <w:tcPr>
            <w:tcW w:w="350" w:type="dxa"/>
            <w:tcBorders>
              <w:top w:val="single" w:sz="5" w:space="0" w:color="201F21"/>
              <w:left w:val="nil"/>
              <w:bottom w:val="nil"/>
              <w:right w:val="nil"/>
            </w:tcBorders>
          </w:tcPr>
          <w:p w14:paraId="1AB2B8F9" w14:textId="77777777" w:rsidR="001A6260" w:rsidRDefault="001A6260" w:rsidP="00AF3164">
            <w:pPr>
              <w:rPr>
                <w:rFonts w:ascii="Arial" w:hAnsi="Arial" w:cs="Arial"/>
                <w:b/>
                <w:bCs/>
                <w:w w:val="110"/>
                <w:sz w:val="20"/>
                <w:szCs w:val="20"/>
              </w:rPr>
            </w:pPr>
          </w:p>
        </w:tc>
        <w:tc>
          <w:tcPr>
            <w:tcW w:w="360" w:type="dxa"/>
            <w:tcBorders>
              <w:top w:val="single" w:sz="5" w:space="0" w:color="201F21"/>
              <w:left w:val="nil"/>
              <w:bottom w:val="nil"/>
              <w:right w:val="nil"/>
            </w:tcBorders>
          </w:tcPr>
          <w:p w14:paraId="3FBF0C5E" w14:textId="77777777" w:rsidR="001A6260" w:rsidRDefault="001A6260" w:rsidP="00AF3164">
            <w:pPr>
              <w:rPr>
                <w:rFonts w:ascii="Arial" w:hAnsi="Arial" w:cs="Arial"/>
                <w:b/>
                <w:bCs/>
                <w:w w:val="110"/>
                <w:sz w:val="20"/>
                <w:szCs w:val="20"/>
              </w:rPr>
            </w:pPr>
          </w:p>
        </w:tc>
        <w:tc>
          <w:tcPr>
            <w:tcW w:w="362" w:type="dxa"/>
            <w:tcBorders>
              <w:top w:val="single" w:sz="6" w:space="0" w:color="201F21"/>
              <w:left w:val="nil"/>
              <w:bottom w:val="nil"/>
              <w:right w:val="nil"/>
            </w:tcBorders>
          </w:tcPr>
          <w:p w14:paraId="7896E9D9" w14:textId="77777777" w:rsidR="001A6260" w:rsidRDefault="001A6260" w:rsidP="00AF3164">
            <w:pPr>
              <w:rPr>
                <w:rFonts w:ascii="Arial" w:hAnsi="Arial" w:cs="Arial"/>
                <w:b/>
                <w:bCs/>
                <w:w w:val="110"/>
                <w:sz w:val="20"/>
                <w:szCs w:val="20"/>
              </w:rPr>
            </w:pPr>
          </w:p>
        </w:tc>
      </w:tr>
    </w:tbl>
    <w:p w14:paraId="1B319C6E" w14:textId="77777777" w:rsidR="001A6260" w:rsidRDefault="001A6260" w:rsidP="00DE1945">
      <w:pPr>
        <w:spacing w:before="0"/>
        <w:rPr>
          <w:rFonts w:ascii="Century Gothic" w:hAnsi="Century Gothic"/>
          <w:sz w:val="20"/>
          <w:szCs w:val="20"/>
        </w:rPr>
      </w:pPr>
    </w:p>
    <w:tbl>
      <w:tblPr>
        <w:tblpPr w:leftFromText="180" w:rightFromText="180" w:vertAnchor="text" w:horzAnchor="margin" w:tblpXSpec="center" w:tblpY="117"/>
        <w:tblW w:w="11540" w:type="dxa"/>
        <w:tblLayout w:type="fixed"/>
        <w:tblCellMar>
          <w:left w:w="0" w:type="dxa"/>
          <w:right w:w="0" w:type="dxa"/>
        </w:tblCellMar>
        <w:tblLook w:val="0000" w:firstRow="0" w:lastRow="0" w:firstColumn="0" w:lastColumn="0" w:noHBand="0" w:noVBand="0"/>
      </w:tblPr>
      <w:tblGrid>
        <w:gridCol w:w="8397"/>
        <w:gridCol w:w="3143"/>
      </w:tblGrid>
      <w:tr w:rsidR="001A6260" w14:paraId="3C639854" w14:textId="77777777" w:rsidTr="213DB1E4">
        <w:trPr>
          <w:trHeight w:hRule="exact" w:val="1576"/>
        </w:trPr>
        <w:tc>
          <w:tcPr>
            <w:tcW w:w="8397" w:type="dxa"/>
          </w:tcPr>
          <w:p w14:paraId="75033BAC" w14:textId="77777777" w:rsidR="001A6260" w:rsidRDefault="001A6260" w:rsidP="001A6260">
            <w:pPr>
              <w:ind w:left="3168" w:firstLine="43"/>
              <w:jc w:val="center"/>
              <w:rPr>
                <w:rFonts w:ascii="Arial" w:hAnsi="Arial" w:cs="Arial"/>
                <w:sz w:val="18"/>
                <w:szCs w:val="18"/>
              </w:rPr>
            </w:pPr>
            <w:r>
              <w:rPr>
                <w:rFonts w:ascii="Arial" w:hAnsi="Arial" w:cs="Arial"/>
                <w:b/>
                <w:bCs/>
                <w:spacing w:val="-6"/>
                <w:w w:val="105"/>
                <w:sz w:val="18"/>
                <w:szCs w:val="18"/>
              </w:rPr>
              <w:t>DEPARTMENT OF HEALTH AND HUMAN SERVICES</w:t>
            </w:r>
            <w:r>
              <w:rPr>
                <w:rFonts w:ascii="Arial" w:hAnsi="Arial" w:cs="Arial"/>
                <w:b/>
                <w:bCs/>
                <w:spacing w:val="-6"/>
                <w:w w:val="105"/>
                <w:sz w:val="18"/>
                <w:szCs w:val="18"/>
              </w:rPr>
              <w:br/>
            </w:r>
            <w:r>
              <w:rPr>
                <w:rFonts w:ascii="Arial" w:hAnsi="Arial" w:cs="Arial"/>
                <w:sz w:val="18"/>
                <w:szCs w:val="18"/>
              </w:rPr>
              <w:t>Public Health Service</w:t>
            </w:r>
            <w:r>
              <w:rPr>
                <w:rFonts w:ascii="Arial" w:hAnsi="Arial" w:cs="Arial"/>
                <w:sz w:val="18"/>
                <w:szCs w:val="18"/>
              </w:rPr>
              <w:br/>
              <w:t>Centers for Disease Control</w:t>
            </w:r>
            <w:r>
              <w:rPr>
                <w:rFonts w:ascii="Arial" w:hAnsi="Arial" w:cs="Arial"/>
                <w:sz w:val="18"/>
                <w:szCs w:val="18"/>
              </w:rPr>
              <w:br/>
              <w:t>Center for Infectious Diseases</w:t>
            </w:r>
            <w:r>
              <w:rPr>
                <w:rFonts w:ascii="Arial" w:hAnsi="Arial" w:cs="Arial"/>
                <w:sz w:val="18"/>
                <w:szCs w:val="18"/>
              </w:rPr>
              <w:br/>
              <w:t>Atlanta, Georgia 30333</w:t>
            </w:r>
          </w:p>
        </w:tc>
        <w:tc>
          <w:tcPr>
            <w:tcW w:w="3143" w:type="dxa"/>
          </w:tcPr>
          <w:p w14:paraId="1DCF0334" w14:textId="77777777" w:rsidR="001A6260" w:rsidRDefault="001A6260" w:rsidP="001A6260">
            <w:pPr>
              <w:spacing w:after="13"/>
              <w:ind w:right="1895"/>
            </w:pPr>
            <w:r>
              <w:rPr>
                <w:noProof/>
              </w:rPr>
              <w:drawing>
                <wp:inline distT="0" distB="0" distL="0" distR="0" wp14:anchorId="0A56FF65" wp14:editId="46907AD1">
                  <wp:extent cx="790575" cy="571500"/>
                  <wp:effectExtent l="19050" t="0" r="9525" b="0"/>
                  <wp:docPr id="4" name="Picture 7" descr="_Pi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_Pic40"/>
                          <pic:cNvPicPr>
                            <a:picLocks noChangeAspect="1" noChangeArrowheads="1"/>
                          </pic:cNvPicPr>
                        </pic:nvPicPr>
                        <pic:blipFill>
                          <a:blip r:embed="rId47"/>
                          <a:srcRect/>
                          <a:stretch>
                            <a:fillRect/>
                          </a:stretch>
                        </pic:blipFill>
                        <pic:spPr bwMode="auto">
                          <a:xfrm>
                            <a:off x="0" y="0"/>
                            <a:ext cx="790575" cy="571500"/>
                          </a:xfrm>
                          <a:prstGeom prst="rect">
                            <a:avLst/>
                          </a:prstGeom>
                          <a:noFill/>
                          <a:ln w="9525">
                            <a:noFill/>
                            <a:miter lim="800000"/>
                            <a:headEnd/>
                            <a:tailEnd/>
                          </a:ln>
                        </pic:spPr>
                      </pic:pic>
                    </a:graphicData>
                  </a:graphic>
                </wp:inline>
              </w:drawing>
            </w:r>
          </w:p>
        </w:tc>
      </w:tr>
      <w:tr w:rsidR="001A6260" w14:paraId="362D4672" w14:textId="77777777" w:rsidTr="213DB1E4">
        <w:trPr>
          <w:trHeight w:hRule="exact" w:val="1720"/>
        </w:trPr>
        <w:tc>
          <w:tcPr>
            <w:tcW w:w="11540" w:type="dxa"/>
            <w:gridSpan w:val="2"/>
          </w:tcPr>
          <w:p w14:paraId="2019EC27" w14:textId="77777777" w:rsidR="001A6260" w:rsidRPr="00BD795F" w:rsidRDefault="001A6260" w:rsidP="001A6260">
            <w:pPr>
              <w:spacing w:after="13"/>
              <w:ind w:left="1080" w:right="560"/>
              <w:rPr>
                <w:noProof/>
              </w:rPr>
            </w:pPr>
            <w:r w:rsidRPr="00BD795F">
              <w:rPr>
                <w:rFonts w:ascii="Arial" w:hAnsi="Arial" w:cs="Arial"/>
                <w:sz w:val="14"/>
                <w:szCs w:val="14"/>
              </w:rPr>
              <w:t>The Centers for Disease Control (CDC), an agency of the Department of Health and Human Services, is authorized to collect this information, including the Social Security number (if applicable), under provisions of the Public Health Service Act, Section 301 (42 U.S.C. 241). Supplying the information is voluntary and there is no penalty for not providing it. The data will be used to increase understanding of disease patterns, develop prevention and control programs, and communicate new knowledge to the health community. Data will become part of CDC Privacy Act system 09-20-0106, "Specimen Handling for Testing and Related Data" and may be disclosed: to appropriate State or local public health departments and cooperating medical authorities to deal with conditions of public health significance; to private contractors assisting CDC in analyzing and refining records; to researchers under certain limited circumstances to conduct further investigations; to organizations to carry out audits and reviews on behalf of HHS; to the Department of Justice in the event of litigation, and to a congressional office assisting individuals in obtaining their records. An accounting of the disclosures that have been made by CDC will be made available to the</w:t>
            </w:r>
            <w:r>
              <w:rPr>
                <w:rFonts w:ascii="Arial" w:hAnsi="Arial" w:cs="Arial"/>
                <w:sz w:val="14"/>
                <w:szCs w:val="14"/>
              </w:rPr>
              <w:t xml:space="preserve"> </w:t>
            </w:r>
            <w:r w:rsidRPr="00BD795F">
              <w:rPr>
                <w:rFonts w:ascii="Arial" w:hAnsi="Arial" w:cs="Arial"/>
                <w:sz w:val="14"/>
                <w:szCs w:val="14"/>
              </w:rPr>
              <w:t>subject indi</w:t>
            </w:r>
            <w:r w:rsidRPr="00BD795F">
              <w:rPr>
                <w:rFonts w:ascii="Arial" w:hAnsi="Arial" w:cs="Arial"/>
                <w:sz w:val="14"/>
                <w:szCs w:val="14"/>
              </w:rPr>
              <w:softHyphen/>
            </w:r>
            <w:r w:rsidRPr="00BD795F">
              <w:rPr>
                <w:rFonts w:ascii="Arial" w:hAnsi="Arial" w:cs="Arial"/>
                <w:spacing w:val="1"/>
                <w:sz w:val="14"/>
                <w:szCs w:val="14"/>
              </w:rPr>
              <w:t>vidual upon request. Except for permissible disclosures expressly authorized by the Privacy Act, no other disclosure may be made without the subject individual's written consent</w:t>
            </w:r>
          </w:p>
        </w:tc>
      </w:tr>
    </w:tbl>
    <w:tbl>
      <w:tblPr>
        <w:tblW w:w="1137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2351"/>
        <w:gridCol w:w="2423"/>
        <w:gridCol w:w="1285"/>
        <w:gridCol w:w="1022"/>
        <w:gridCol w:w="327"/>
        <w:gridCol w:w="386"/>
        <w:gridCol w:w="739"/>
        <w:gridCol w:w="430"/>
        <w:gridCol w:w="1018"/>
        <w:gridCol w:w="1393"/>
      </w:tblGrid>
      <w:tr w:rsidR="001A6260" w:rsidRPr="00233910" w14:paraId="363EF67F" w14:textId="77777777" w:rsidTr="001A6260">
        <w:trPr>
          <w:trHeight w:val="1275"/>
          <w:jc w:val="center"/>
        </w:trPr>
        <w:tc>
          <w:tcPr>
            <w:tcW w:w="6059" w:type="dxa"/>
            <w:gridSpan w:val="3"/>
          </w:tcPr>
          <w:p w14:paraId="1256105F" w14:textId="77777777" w:rsidR="001A6260" w:rsidRPr="00233910" w:rsidRDefault="001A6260" w:rsidP="001A6260">
            <w:pPr>
              <w:spacing w:after="60"/>
              <w:ind w:left="149"/>
              <w:rPr>
                <w:rFonts w:ascii="Arial" w:hAnsi="Arial" w:cs="Arial"/>
                <w:b/>
                <w:bCs/>
                <w:kern w:val="2"/>
              </w:rPr>
            </w:pPr>
            <w:r w:rsidRPr="00233910">
              <w:rPr>
                <w:rFonts w:ascii="Arial" w:hAnsi="Arial" w:cs="Arial"/>
                <w:b/>
                <w:bCs/>
                <w:kern w:val="2"/>
                <w:sz w:val="14"/>
                <w:szCs w:val="14"/>
              </w:rPr>
              <w:lastRenderedPageBreak/>
              <w:t>LABORATORY EXAMINATION(S) REQUESTED:</w:t>
            </w:r>
          </w:p>
          <w:p w14:paraId="0F7FBBE0" w14:textId="77777777" w:rsidR="001A6260" w:rsidRPr="00233910" w:rsidRDefault="001A6260" w:rsidP="001A6260">
            <w:pPr>
              <w:tabs>
                <w:tab w:val="left" w:pos="1989"/>
              </w:tabs>
              <w:spacing w:before="120" w:after="0"/>
              <w:ind w:left="189"/>
              <w:rPr>
                <w:rFonts w:ascii="Arial" w:hAnsi="Arial" w:cs="Arial"/>
                <w:kern w:val="2"/>
              </w:rPr>
            </w:pP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w:t>
            </w:r>
            <w:proofErr w:type="spellStart"/>
            <w:r w:rsidRPr="00233910">
              <w:rPr>
                <w:rFonts w:ascii="Arial" w:hAnsi="Arial" w:cs="Arial"/>
                <w:b/>
                <w:bCs/>
                <w:kern w:val="2"/>
                <w:sz w:val="14"/>
                <w:szCs w:val="14"/>
              </w:rPr>
              <w:t>AN</w:t>
            </w:r>
            <w:r w:rsidRPr="00233910">
              <w:rPr>
                <w:rFonts w:ascii="Arial" w:hAnsi="Arial" w:cs="Arial"/>
                <w:kern w:val="2"/>
                <w:sz w:val="14"/>
                <w:szCs w:val="14"/>
              </w:rPr>
              <w:t>timicrobial</w:t>
            </w:r>
            <w:proofErr w:type="spellEnd"/>
            <w:r w:rsidRPr="00233910">
              <w:rPr>
                <w:rFonts w:ascii="Arial" w:hAnsi="Arial" w:cs="Arial"/>
                <w:color w:val="FFFFFF"/>
                <w:kern w:val="2"/>
                <w:sz w:val="26"/>
                <w:szCs w:val="26"/>
              </w:rPr>
              <w:tab/>
            </w: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w:t>
            </w:r>
            <w:proofErr w:type="spellStart"/>
            <w:r w:rsidRPr="00233910">
              <w:rPr>
                <w:rFonts w:ascii="Arial" w:hAnsi="Arial" w:cs="Arial"/>
                <w:b/>
                <w:bCs/>
                <w:kern w:val="2"/>
                <w:sz w:val="14"/>
                <w:szCs w:val="14"/>
              </w:rPr>
              <w:t>IS</w:t>
            </w:r>
            <w:r w:rsidRPr="00233910">
              <w:rPr>
                <w:rFonts w:ascii="Arial" w:hAnsi="Arial" w:cs="Arial"/>
                <w:kern w:val="2"/>
                <w:sz w:val="14"/>
                <w:szCs w:val="14"/>
              </w:rPr>
              <w:t>olation</w:t>
            </w:r>
            <w:proofErr w:type="spellEnd"/>
            <w:r w:rsidRPr="00233910">
              <w:rPr>
                <w:rFonts w:ascii="Arial" w:hAnsi="Arial" w:cs="Arial"/>
                <w:kern w:val="2"/>
                <w:sz w:val="14"/>
                <w:szCs w:val="14"/>
              </w:rPr>
              <w:t xml:space="preserve"> </w:t>
            </w:r>
          </w:p>
          <w:p w14:paraId="5BB1AC08" w14:textId="77777777" w:rsidR="001A6260" w:rsidRPr="00233910" w:rsidRDefault="001A6260" w:rsidP="001A6260">
            <w:pPr>
              <w:tabs>
                <w:tab w:val="left" w:pos="1989"/>
              </w:tabs>
              <w:spacing w:before="120" w:after="0"/>
              <w:ind w:left="187" w:firstLine="274"/>
              <w:rPr>
                <w:rFonts w:ascii="Arial" w:hAnsi="Arial" w:cs="Arial"/>
                <w:kern w:val="2"/>
              </w:rPr>
            </w:pPr>
            <w:r w:rsidRPr="00233910">
              <w:rPr>
                <w:rFonts w:ascii="Arial" w:hAnsi="Arial" w:cs="Arial"/>
                <w:kern w:val="2"/>
                <w:sz w:val="14"/>
                <w:szCs w:val="14"/>
              </w:rPr>
              <w:t>Susceptibility</w:t>
            </w:r>
            <w:r w:rsidRPr="00233910">
              <w:rPr>
                <w:rFonts w:ascii="Arial" w:hAnsi="Arial" w:cs="Arial"/>
                <w:kern w:val="2"/>
                <w:sz w:val="14"/>
                <w:szCs w:val="14"/>
              </w:rPr>
              <w:tab/>
            </w: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w:t>
            </w:r>
            <w:proofErr w:type="spellStart"/>
            <w:r w:rsidRPr="00233910">
              <w:rPr>
                <w:rFonts w:ascii="Arial" w:hAnsi="Arial" w:cs="Arial"/>
                <w:b/>
                <w:bCs/>
                <w:kern w:val="2"/>
                <w:sz w:val="14"/>
                <w:szCs w:val="14"/>
              </w:rPr>
              <w:t>SE</w:t>
            </w:r>
            <w:r w:rsidRPr="00233910">
              <w:rPr>
                <w:rFonts w:ascii="Arial" w:hAnsi="Arial" w:cs="Arial"/>
                <w:kern w:val="2"/>
                <w:sz w:val="14"/>
                <w:szCs w:val="14"/>
              </w:rPr>
              <w:t>rology</w:t>
            </w:r>
            <w:proofErr w:type="spellEnd"/>
            <w:r w:rsidRPr="00233910">
              <w:rPr>
                <w:rFonts w:ascii="Arial" w:hAnsi="Arial" w:cs="Arial"/>
                <w:kern w:val="2"/>
                <w:sz w:val="14"/>
                <w:szCs w:val="14"/>
              </w:rPr>
              <w:t xml:space="preserve"> (Specific Test) __________________</w:t>
            </w:r>
            <w:r>
              <w:rPr>
                <w:rFonts w:ascii="Arial" w:hAnsi="Arial" w:cs="Arial"/>
                <w:kern w:val="2"/>
                <w:sz w:val="14"/>
                <w:szCs w:val="14"/>
              </w:rPr>
              <w:t>___</w:t>
            </w:r>
            <w:r w:rsidRPr="00233910">
              <w:rPr>
                <w:rFonts w:ascii="Arial" w:hAnsi="Arial" w:cs="Arial"/>
                <w:kern w:val="2"/>
                <w:sz w:val="14"/>
                <w:szCs w:val="14"/>
              </w:rPr>
              <w:t>____</w:t>
            </w:r>
          </w:p>
          <w:p w14:paraId="1E077EC0" w14:textId="77777777" w:rsidR="001A6260" w:rsidRPr="00233910" w:rsidRDefault="001A6260" w:rsidP="001A6260">
            <w:pPr>
              <w:tabs>
                <w:tab w:val="left" w:pos="1989"/>
              </w:tabs>
              <w:spacing w:before="120" w:after="0"/>
              <w:ind w:left="189"/>
              <w:rPr>
                <w:rFonts w:ascii="Arial" w:hAnsi="Arial" w:cs="Arial"/>
                <w:kern w:val="2"/>
              </w:rPr>
            </w:pP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w:t>
            </w:r>
            <w:proofErr w:type="spellStart"/>
            <w:r w:rsidRPr="00233910">
              <w:rPr>
                <w:rFonts w:ascii="Arial" w:hAnsi="Arial" w:cs="Arial"/>
                <w:b/>
                <w:bCs/>
                <w:kern w:val="2"/>
                <w:sz w:val="14"/>
                <w:szCs w:val="14"/>
              </w:rPr>
              <w:t>HI</w:t>
            </w:r>
            <w:r w:rsidRPr="00233910">
              <w:rPr>
                <w:rFonts w:ascii="Arial" w:hAnsi="Arial" w:cs="Arial"/>
                <w:kern w:val="2"/>
                <w:sz w:val="14"/>
                <w:szCs w:val="14"/>
              </w:rPr>
              <w:t>stology</w:t>
            </w:r>
            <w:proofErr w:type="spellEnd"/>
          </w:p>
          <w:p w14:paraId="0AC384E0" w14:textId="77777777" w:rsidR="001A6260" w:rsidRPr="00233910" w:rsidRDefault="001A6260" w:rsidP="001A6260">
            <w:pPr>
              <w:tabs>
                <w:tab w:val="left" w:pos="1989"/>
              </w:tabs>
              <w:spacing w:before="120" w:after="0"/>
              <w:ind w:left="189"/>
              <w:rPr>
                <w:rFonts w:ascii="Arial" w:hAnsi="Arial" w:cs="Arial"/>
                <w:kern w:val="2"/>
              </w:rPr>
            </w:pP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w:t>
            </w:r>
            <w:proofErr w:type="spellStart"/>
            <w:r w:rsidRPr="00233910">
              <w:rPr>
                <w:rFonts w:ascii="Arial" w:hAnsi="Arial" w:cs="Arial"/>
                <w:b/>
                <w:bCs/>
                <w:kern w:val="2"/>
                <w:sz w:val="14"/>
                <w:szCs w:val="14"/>
              </w:rPr>
              <w:t>ID</w:t>
            </w:r>
            <w:r w:rsidRPr="00233910">
              <w:rPr>
                <w:rFonts w:ascii="Arial" w:hAnsi="Arial" w:cs="Arial"/>
                <w:kern w:val="2"/>
                <w:sz w:val="14"/>
                <w:szCs w:val="14"/>
              </w:rPr>
              <w:t>entification</w:t>
            </w:r>
            <w:proofErr w:type="spellEnd"/>
            <w:r w:rsidRPr="00233910">
              <w:rPr>
                <w:rFonts w:ascii="Arial" w:hAnsi="Arial" w:cs="Arial"/>
                <w:kern w:val="2"/>
                <w:sz w:val="14"/>
                <w:szCs w:val="14"/>
              </w:rPr>
              <w:tab/>
            </w: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w:t>
            </w:r>
            <w:proofErr w:type="spellStart"/>
            <w:r w:rsidRPr="00233910">
              <w:rPr>
                <w:rFonts w:ascii="Arial" w:hAnsi="Arial" w:cs="Arial"/>
                <w:b/>
                <w:bCs/>
                <w:kern w:val="2"/>
                <w:sz w:val="14"/>
                <w:szCs w:val="14"/>
              </w:rPr>
              <w:t>OT</w:t>
            </w:r>
            <w:r w:rsidRPr="00233910">
              <w:rPr>
                <w:rFonts w:ascii="Arial" w:hAnsi="Arial" w:cs="Arial"/>
                <w:kern w:val="2"/>
                <w:sz w:val="14"/>
                <w:szCs w:val="14"/>
              </w:rPr>
              <w:t>her</w:t>
            </w:r>
            <w:proofErr w:type="spellEnd"/>
            <w:r w:rsidRPr="00233910">
              <w:rPr>
                <w:rFonts w:ascii="Arial" w:hAnsi="Arial" w:cs="Arial"/>
                <w:kern w:val="2"/>
                <w:sz w:val="14"/>
                <w:szCs w:val="14"/>
              </w:rPr>
              <w:t xml:space="preserve"> (Specify) ___________________________</w:t>
            </w:r>
          </w:p>
        </w:tc>
        <w:tc>
          <w:tcPr>
            <w:tcW w:w="5315" w:type="dxa"/>
            <w:gridSpan w:val="7"/>
          </w:tcPr>
          <w:p w14:paraId="2D073808" w14:textId="77777777" w:rsidR="001A6260" w:rsidRPr="00233910" w:rsidRDefault="001A6260" w:rsidP="001A6260">
            <w:pPr>
              <w:spacing w:after="0"/>
              <w:ind w:left="86"/>
              <w:rPr>
                <w:rFonts w:ascii="Arial" w:hAnsi="Arial" w:cs="Arial"/>
                <w:b/>
                <w:bCs/>
                <w:kern w:val="2"/>
              </w:rPr>
            </w:pPr>
            <w:r w:rsidRPr="00233910">
              <w:rPr>
                <w:rFonts w:ascii="Arial" w:hAnsi="Arial" w:cs="Arial"/>
                <w:b/>
                <w:bCs/>
                <w:kern w:val="2"/>
                <w:sz w:val="14"/>
                <w:szCs w:val="14"/>
              </w:rPr>
              <w:t>CATEGORY OF AGENT SUSPECTED:</w:t>
            </w:r>
          </w:p>
          <w:p w14:paraId="2D1EAF23" w14:textId="77777777" w:rsidR="001A6260" w:rsidRPr="00233910" w:rsidRDefault="001A6260" w:rsidP="001A6260">
            <w:pPr>
              <w:tabs>
                <w:tab w:val="left" w:pos="1883"/>
              </w:tabs>
              <w:spacing w:before="120" w:after="0"/>
              <w:ind w:left="86"/>
              <w:rPr>
                <w:rFonts w:ascii="Arial" w:hAnsi="Arial" w:cs="Arial"/>
                <w:kern w:val="2"/>
              </w:rPr>
            </w:pP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w:t>
            </w:r>
            <w:proofErr w:type="spellStart"/>
            <w:r w:rsidRPr="00233910">
              <w:rPr>
                <w:rFonts w:ascii="Arial" w:hAnsi="Arial" w:cs="Arial"/>
                <w:b/>
                <w:bCs/>
                <w:kern w:val="2"/>
                <w:sz w:val="14"/>
                <w:szCs w:val="14"/>
              </w:rPr>
              <w:t>BA</w:t>
            </w:r>
            <w:r w:rsidRPr="00233910">
              <w:rPr>
                <w:rFonts w:ascii="Arial" w:hAnsi="Arial" w:cs="Arial"/>
                <w:kern w:val="2"/>
                <w:sz w:val="14"/>
                <w:szCs w:val="14"/>
              </w:rPr>
              <w:t>cterial</w:t>
            </w:r>
            <w:proofErr w:type="spellEnd"/>
            <w:r w:rsidRPr="00233910">
              <w:rPr>
                <w:rFonts w:ascii="Arial" w:hAnsi="Arial" w:cs="Arial"/>
                <w:kern w:val="2"/>
                <w:sz w:val="14"/>
                <w:szCs w:val="14"/>
              </w:rPr>
              <w:tab/>
            </w: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w:t>
            </w:r>
            <w:proofErr w:type="spellStart"/>
            <w:r w:rsidRPr="00233910">
              <w:rPr>
                <w:rFonts w:ascii="Arial" w:hAnsi="Arial" w:cs="Arial"/>
                <w:b/>
                <w:bCs/>
                <w:kern w:val="2"/>
                <w:sz w:val="14"/>
                <w:szCs w:val="14"/>
              </w:rPr>
              <w:t>RI</w:t>
            </w:r>
            <w:r w:rsidRPr="00233910">
              <w:rPr>
                <w:rFonts w:ascii="Arial" w:hAnsi="Arial" w:cs="Arial"/>
                <w:kern w:val="2"/>
                <w:sz w:val="14"/>
                <w:szCs w:val="14"/>
              </w:rPr>
              <w:t>ckettsia</w:t>
            </w:r>
            <w:proofErr w:type="spellEnd"/>
          </w:p>
          <w:p w14:paraId="6026D09A" w14:textId="77777777" w:rsidR="001A6260" w:rsidRPr="00233910" w:rsidRDefault="001A6260" w:rsidP="001A6260">
            <w:pPr>
              <w:tabs>
                <w:tab w:val="left" w:pos="1883"/>
              </w:tabs>
              <w:spacing w:before="120" w:after="0"/>
              <w:ind w:left="86"/>
              <w:rPr>
                <w:rFonts w:ascii="Arial" w:hAnsi="Arial" w:cs="Arial"/>
                <w:kern w:val="2"/>
              </w:rPr>
            </w:pP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w:t>
            </w:r>
            <w:proofErr w:type="spellStart"/>
            <w:r w:rsidRPr="00233910">
              <w:rPr>
                <w:rFonts w:ascii="Arial" w:hAnsi="Arial" w:cs="Arial"/>
                <w:b/>
                <w:bCs/>
                <w:kern w:val="2"/>
                <w:sz w:val="14"/>
                <w:szCs w:val="14"/>
              </w:rPr>
              <w:t>VI</w:t>
            </w:r>
            <w:r w:rsidRPr="00233910">
              <w:rPr>
                <w:rFonts w:ascii="Arial" w:hAnsi="Arial" w:cs="Arial"/>
                <w:kern w:val="2"/>
                <w:sz w:val="14"/>
                <w:szCs w:val="14"/>
              </w:rPr>
              <w:t>ral</w:t>
            </w:r>
            <w:proofErr w:type="spellEnd"/>
            <w:r w:rsidRPr="00233910">
              <w:rPr>
                <w:rFonts w:ascii="Arial" w:hAnsi="Arial" w:cs="Arial"/>
                <w:kern w:val="2"/>
                <w:sz w:val="14"/>
                <w:szCs w:val="14"/>
              </w:rPr>
              <w:tab/>
            </w: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Pa</w:t>
            </w:r>
            <w:r w:rsidRPr="00233910">
              <w:rPr>
                <w:rFonts w:ascii="Arial" w:hAnsi="Arial" w:cs="Arial"/>
                <w:kern w:val="2"/>
                <w:sz w:val="14"/>
                <w:szCs w:val="14"/>
              </w:rPr>
              <w:t>rasitic</w:t>
            </w:r>
          </w:p>
          <w:p w14:paraId="6342D452" w14:textId="77777777" w:rsidR="001A6260" w:rsidRPr="00233910" w:rsidRDefault="001A6260" w:rsidP="001A6260">
            <w:pPr>
              <w:tabs>
                <w:tab w:val="left" w:pos="1883"/>
              </w:tabs>
              <w:spacing w:before="120" w:after="0"/>
              <w:ind w:left="86"/>
              <w:rPr>
                <w:rFonts w:ascii="Arial" w:hAnsi="Arial" w:cs="Arial"/>
              </w:rPr>
            </w:pPr>
            <w:r w:rsidRPr="00233910">
              <w:rPr>
                <w:rFonts w:ascii="Arial" w:hAnsi="Arial" w:cs="Arial"/>
                <w:b/>
                <w:bCs/>
                <w:sz w:val="14"/>
                <w:szCs w:val="14"/>
              </w:rPr>
              <w:sym w:font="Webdings" w:char="F063"/>
            </w:r>
            <w:r w:rsidRPr="00233910">
              <w:rPr>
                <w:rFonts w:ascii="Arial" w:hAnsi="Arial" w:cs="Arial"/>
                <w:b/>
                <w:bCs/>
                <w:sz w:val="14"/>
                <w:szCs w:val="14"/>
              </w:rPr>
              <w:t xml:space="preserve">   </w:t>
            </w:r>
            <w:proofErr w:type="spellStart"/>
            <w:r w:rsidRPr="00233910">
              <w:rPr>
                <w:rFonts w:ascii="Arial" w:hAnsi="Arial" w:cs="Arial"/>
                <w:b/>
                <w:bCs/>
                <w:sz w:val="14"/>
                <w:szCs w:val="14"/>
              </w:rPr>
              <w:t>FU</w:t>
            </w:r>
            <w:r w:rsidRPr="00233910">
              <w:rPr>
                <w:rFonts w:ascii="Arial" w:hAnsi="Arial" w:cs="Arial"/>
                <w:sz w:val="14"/>
                <w:szCs w:val="14"/>
              </w:rPr>
              <w:t>ngal</w:t>
            </w:r>
            <w:proofErr w:type="spellEnd"/>
            <w:r w:rsidRPr="00233910">
              <w:rPr>
                <w:rFonts w:ascii="Arial" w:hAnsi="Arial" w:cs="Arial"/>
                <w:sz w:val="14"/>
                <w:szCs w:val="14"/>
              </w:rPr>
              <w:tab/>
            </w:r>
            <w:r w:rsidRPr="00233910">
              <w:rPr>
                <w:rFonts w:ascii="Arial" w:hAnsi="Arial" w:cs="Arial"/>
                <w:b/>
                <w:bCs/>
                <w:sz w:val="14"/>
                <w:szCs w:val="14"/>
              </w:rPr>
              <w:sym w:font="Webdings" w:char="F063"/>
            </w:r>
            <w:r w:rsidRPr="00233910">
              <w:rPr>
                <w:rFonts w:ascii="Arial" w:hAnsi="Arial" w:cs="Arial"/>
                <w:b/>
                <w:bCs/>
                <w:sz w:val="14"/>
                <w:szCs w:val="14"/>
              </w:rPr>
              <w:t xml:space="preserve">   </w:t>
            </w:r>
            <w:proofErr w:type="spellStart"/>
            <w:r w:rsidRPr="00233910">
              <w:rPr>
                <w:rFonts w:ascii="Arial" w:hAnsi="Arial" w:cs="Arial"/>
                <w:b/>
                <w:bCs/>
                <w:sz w:val="14"/>
                <w:szCs w:val="14"/>
              </w:rPr>
              <w:t>OT</w:t>
            </w:r>
            <w:r w:rsidRPr="00233910">
              <w:rPr>
                <w:rFonts w:ascii="Arial" w:hAnsi="Arial" w:cs="Arial"/>
                <w:sz w:val="14"/>
                <w:szCs w:val="14"/>
              </w:rPr>
              <w:t>her</w:t>
            </w:r>
            <w:proofErr w:type="spellEnd"/>
            <w:r w:rsidRPr="00233910">
              <w:rPr>
                <w:rFonts w:ascii="Arial" w:hAnsi="Arial" w:cs="Arial"/>
                <w:sz w:val="14"/>
                <w:szCs w:val="14"/>
              </w:rPr>
              <w:t xml:space="preserve"> (Specify) ________________________</w:t>
            </w:r>
          </w:p>
        </w:tc>
      </w:tr>
      <w:tr w:rsidR="001A6260" w:rsidRPr="00233910" w14:paraId="682F0A65" w14:textId="77777777" w:rsidTr="001A6260">
        <w:trPr>
          <w:trHeight w:hRule="exact" w:val="705"/>
          <w:jc w:val="center"/>
        </w:trPr>
        <w:tc>
          <w:tcPr>
            <w:tcW w:w="2351" w:type="dxa"/>
          </w:tcPr>
          <w:p w14:paraId="5D6F85E6" w14:textId="77777777" w:rsidR="001A6260" w:rsidRPr="00233910" w:rsidRDefault="001A6260" w:rsidP="001A6260">
            <w:pPr>
              <w:spacing w:after="60"/>
              <w:ind w:left="144"/>
              <w:rPr>
                <w:rFonts w:ascii="Arial" w:hAnsi="Arial" w:cs="Arial"/>
                <w:b/>
                <w:bCs/>
                <w:kern w:val="2"/>
              </w:rPr>
            </w:pPr>
            <w:r w:rsidRPr="00233910">
              <w:rPr>
                <w:rFonts w:ascii="Arial" w:hAnsi="Arial" w:cs="Arial"/>
                <w:b/>
                <w:bCs/>
                <w:kern w:val="2"/>
                <w:sz w:val="14"/>
                <w:szCs w:val="14"/>
              </w:rPr>
              <w:t>SPECIFIC AGENT SUSPECTED:</w:t>
            </w:r>
          </w:p>
          <w:p w14:paraId="2D4C4241" w14:textId="77777777" w:rsidR="001A6260" w:rsidRPr="00233910" w:rsidRDefault="001A6260" w:rsidP="001A6260">
            <w:pPr>
              <w:spacing w:before="120" w:after="60"/>
              <w:ind w:left="144"/>
              <w:rPr>
                <w:rFonts w:ascii="Arial" w:hAnsi="Arial" w:cs="Arial"/>
                <w:b/>
                <w:bCs/>
                <w:kern w:val="2"/>
              </w:rPr>
            </w:pPr>
            <w:r w:rsidRPr="00233910">
              <w:rPr>
                <w:rFonts w:ascii="Arial" w:hAnsi="Arial" w:cs="Arial"/>
                <w:b/>
                <w:bCs/>
                <w:kern w:val="2"/>
                <w:sz w:val="14"/>
                <w:szCs w:val="14"/>
              </w:rPr>
              <w:t>_________________________</w:t>
            </w:r>
          </w:p>
        </w:tc>
        <w:tc>
          <w:tcPr>
            <w:tcW w:w="2423" w:type="dxa"/>
          </w:tcPr>
          <w:p w14:paraId="3628B998" w14:textId="77777777" w:rsidR="001A6260" w:rsidRPr="00233910" w:rsidRDefault="001A6260" w:rsidP="001A6260">
            <w:pPr>
              <w:spacing w:after="60"/>
              <w:ind w:left="86"/>
              <w:rPr>
                <w:rFonts w:ascii="Arial" w:hAnsi="Arial" w:cs="Arial"/>
                <w:b/>
                <w:bCs/>
                <w:kern w:val="2"/>
              </w:rPr>
            </w:pPr>
            <w:r w:rsidRPr="00233910">
              <w:rPr>
                <w:rFonts w:ascii="Arial" w:hAnsi="Arial" w:cs="Arial"/>
                <w:b/>
                <w:bCs/>
                <w:kern w:val="2"/>
                <w:sz w:val="14"/>
                <w:szCs w:val="14"/>
              </w:rPr>
              <w:t>OTHER ORGANISM(S) FOUND:</w:t>
            </w:r>
          </w:p>
          <w:p w14:paraId="75B016EE" w14:textId="77777777" w:rsidR="001A6260" w:rsidRPr="00233910" w:rsidRDefault="001A6260" w:rsidP="001A6260">
            <w:pPr>
              <w:spacing w:before="120" w:after="60"/>
              <w:ind w:left="86"/>
              <w:rPr>
                <w:rFonts w:ascii="Arial" w:hAnsi="Arial" w:cs="Arial"/>
                <w:b/>
                <w:bCs/>
                <w:kern w:val="2"/>
              </w:rPr>
            </w:pPr>
            <w:r w:rsidRPr="00233910">
              <w:rPr>
                <w:rFonts w:ascii="Arial" w:hAnsi="Arial" w:cs="Arial"/>
                <w:b/>
                <w:bCs/>
                <w:kern w:val="2"/>
                <w:sz w:val="14"/>
                <w:szCs w:val="14"/>
              </w:rPr>
              <w:t>_________________________</w:t>
            </w:r>
          </w:p>
        </w:tc>
        <w:tc>
          <w:tcPr>
            <w:tcW w:w="1285" w:type="dxa"/>
          </w:tcPr>
          <w:p w14:paraId="59030144" w14:textId="77777777" w:rsidR="001A6260" w:rsidRPr="00233910" w:rsidRDefault="001A6260" w:rsidP="001A6260">
            <w:pPr>
              <w:spacing w:after="60"/>
              <w:ind w:left="72" w:right="252"/>
              <w:rPr>
                <w:rFonts w:ascii="Arial" w:hAnsi="Arial" w:cs="Arial"/>
                <w:b/>
                <w:bCs/>
                <w:kern w:val="2"/>
              </w:rPr>
            </w:pPr>
            <w:r w:rsidRPr="00233910">
              <w:rPr>
                <w:rFonts w:ascii="Arial" w:hAnsi="Arial" w:cs="Arial"/>
                <w:b/>
                <w:bCs/>
                <w:kern w:val="2"/>
                <w:sz w:val="14"/>
                <w:szCs w:val="14"/>
              </w:rPr>
              <w:t>ISOLATION ATTEMPTED?</w:t>
            </w:r>
          </w:p>
          <w:p w14:paraId="675A60A6" w14:textId="77777777" w:rsidR="001A6260" w:rsidRPr="00233910" w:rsidRDefault="001A6260" w:rsidP="001A6260">
            <w:pPr>
              <w:tabs>
                <w:tab w:val="right" w:pos="1129"/>
              </w:tabs>
              <w:spacing w:after="60"/>
              <w:ind w:left="238"/>
              <w:rPr>
                <w:rFonts w:ascii="Arial" w:hAnsi="Arial" w:cs="Arial"/>
                <w:kern w:val="2"/>
              </w:rPr>
            </w:pPr>
            <w:r w:rsidRPr="00233910">
              <w:rPr>
                <w:rFonts w:ascii="Arial" w:hAnsi="Arial" w:cs="Arial"/>
                <w:kern w:val="2"/>
                <w:sz w:val="14"/>
                <w:szCs w:val="14"/>
              </w:rPr>
              <w:t>YES</w:t>
            </w:r>
            <w:r w:rsidRPr="00233910">
              <w:rPr>
                <w:rFonts w:ascii="Arial" w:hAnsi="Arial" w:cs="Arial"/>
                <w:kern w:val="2"/>
                <w:sz w:val="14"/>
                <w:szCs w:val="14"/>
              </w:rPr>
              <w:tab/>
              <w:t>NO</w:t>
            </w:r>
          </w:p>
        </w:tc>
        <w:tc>
          <w:tcPr>
            <w:tcW w:w="1349" w:type="dxa"/>
            <w:gridSpan w:val="2"/>
          </w:tcPr>
          <w:p w14:paraId="1A2CBE00" w14:textId="77777777" w:rsidR="001A6260" w:rsidRPr="00233910" w:rsidRDefault="001A6260" w:rsidP="001A6260">
            <w:pPr>
              <w:tabs>
                <w:tab w:val="left" w:pos="1260"/>
              </w:tabs>
              <w:spacing w:after="60"/>
              <w:ind w:left="72"/>
              <w:rPr>
                <w:rFonts w:ascii="Arial" w:hAnsi="Arial" w:cs="Arial"/>
                <w:b/>
                <w:bCs/>
                <w:kern w:val="2"/>
              </w:rPr>
            </w:pPr>
            <w:r w:rsidRPr="00233910">
              <w:rPr>
                <w:rFonts w:ascii="Arial" w:hAnsi="Arial" w:cs="Arial"/>
                <w:b/>
                <w:bCs/>
                <w:kern w:val="2"/>
                <w:sz w:val="14"/>
                <w:szCs w:val="14"/>
              </w:rPr>
              <w:t>NO. OF TIMES ISOLATED:</w:t>
            </w:r>
          </w:p>
          <w:p w14:paraId="44FCB5C1" w14:textId="77777777" w:rsidR="001A6260" w:rsidRPr="00233910" w:rsidRDefault="001A6260" w:rsidP="001A6260">
            <w:pPr>
              <w:spacing w:after="60"/>
              <w:ind w:left="72" w:right="180"/>
              <w:rPr>
                <w:rFonts w:ascii="Arial" w:hAnsi="Arial" w:cs="Arial"/>
                <w:b/>
                <w:bCs/>
                <w:kern w:val="2"/>
              </w:rPr>
            </w:pPr>
            <w:r w:rsidRPr="00233910">
              <w:rPr>
                <w:rFonts w:ascii="Arial" w:hAnsi="Arial" w:cs="Arial"/>
                <w:b/>
                <w:bCs/>
                <w:kern w:val="2"/>
                <w:sz w:val="14"/>
                <w:szCs w:val="14"/>
              </w:rPr>
              <w:t>___________</w:t>
            </w:r>
          </w:p>
        </w:tc>
        <w:tc>
          <w:tcPr>
            <w:tcW w:w="1125" w:type="dxa"/>
            <w:gridSpan w:val="2"/>
          </w:tcPr>
          <w:p w14:paraId="4203874B" w14:textId="77777777" w:rsidR="001A6260" w:rsidRPr="00233910" w:rsidRDefault="001A6260" w:rsidP="001A6260">
            <w:pPr>
              <w:tabs>
                <w:tab w:val="left" w:pos="1350"/>
              </w:tabs>
              <w:spacing w:after="60"/>
              <w:ind w:left="72"/>
              <w:rPr>
                <w:rFonts w:ascii="Arial" w:hAnsi="Arial" w:cs="Arial"/>
                <w:b/>
                <w:bCs/>
                <w:kern w:val="2"/>
              </w:rPr>
            </w:pPr>
            <w:r w:rsidRPr="00233910">
              <w:rPr>
                <w:rFonts w:ascii="Arial" w:hAnsi="Arial" w:cs="Arial"/>
                <w:b/>
                <w:bCs/>
                <w:kern w:val="2"/>
                <w:sz w:val="14"/>
                <w:szCs w:val="14"/>
              </w:rPr>
              <w:t>NO. OF TIMES PASSED:</w:t>
            </w:r>
          </w:p>
          <w:p w14:paraId="59487A42" w14:textId="77777777" w:rsidR="001A6260" w:rsidRPr="00233910" w:rsidRDefault="001A6260" w:rsidP="001A6260">
            <w:pPr>
              <w:spacing w:after="60"/>
              <w:ind w:left="72"/>
              <w:rPr>
                <w:rFonts w:ascii="Arial" w:hAnsi="Arial" w:cs="Arial"/>
                <w:b/>
                <w:bCs/>
                <w:kern w:val="2"/>
              </w:rPr>
            </w:pPr>
            <w:r w:rsidRPr="00233910">
              <w:rPr>
                <w:rFonts w:ascii="Arial" w:hAnsi="Arial" w:cs="Arial"/>
                <w:b/>
                <w:bCs/>
                <w:kern w:val="2"/>
                <w:sz w:val="14"/>
                <w:szCs w:val="14"/>
              </w:rPr>
              <w:t>______</w:t>
            </w:r>
            <w:r>
              <w:rPr>
                <w:rFonts w:ascii="Arial" w:hAnsi="Arial" w:cs="Arial"/>
                <w:b/>
                <w:bCs/>
                <w:kern w:val="2"/>
                <w:sz w:val="14"/>
                <w:szCs w:val="14"/>
              </w:rPr>
              <w:t>__</w:t>
            </w:r>
            <w:r w:rsidRPr="00233910">
              <w:rPr>
                <w:rFonts w:ascii="Arial" w:hAnsi="Arial" w:cs="Arial"/>
                <w:b/>
                <w:bCs/>
                <w:kern w:val="2"/>
                <w:sz w:val="14"/>
                <w:szCs w:val="14"/>
              </w:rPr>
              <w:t>_____</w:t>
            </w:r>
          </w:p>
        </w:tc>
        <w:tc>
          <w:tcPr>
            <w:tcW w:w="2841" w:type="dxa"/>
            <w:gridSpan w:val="3"/>
          </w:tcPr>
          <w:p w14:paraId="39D2FC26" w14:textId="77777777" w:rsidR="001A6260" w:rsidRPr="00233910" w:rsidRDefault="001A6260" w:rsidP="001A6260">
            <w:pPr>
              <w:spacing w:after="0"/>
              <w:ind w:left="72" w:right="641"/>
              <w:rPr>
                <w:rFonts w:ascii="Arial" w:hAnsi="Arial" w:cs="Arial"/>
                <w:b/>
                <w:bCs/>
                <w:kern w:val="2"/>
              </w:rPr>
            </w:pPr>
            <w:r w:rsidRPr="00233910">
              <w:rPr>
                <w:rFonts w:ascii="Arial" w:hAnsi="Arial" w:cs="Arial"/>
                <w:b/>
                <w:bCs/>
                <w:kern w:val="2"/>
                <w:sz w:val="14"/>
                <w:szCs w:val="14"/>
              </w:rPr>
              <w:t>SPECIMEN SUBMITTED IS:</w:t>
            </w:r>
          </w:p>
          <w:p w14:paraId="4215F0CD" w14:textId="77777777" w:rsidR="001A6260" w:rsidRPr="00233910" w:rsidRDefault="001A6260" w:rsidP="001A6260">
            <w:pPr>
              <w:tabs>
                <w:tab w:val="right" w:pos="2700"/>
              </w:tabs>
              <w:spacing w:after="0"/>
              <w:ind w:left="72"/>
              <w:rPr>
                <w:rFonts w:ascii="Arial" w:hAnsi="Arial" w:cs="Arial"/>
                <w:kern w:val="2"/>
              </w:rPr>
            </w:pPr>
            <w:r w:rsidRPr="00233910">
              <w:rPr>
                <w:rFonts w:ascii="Arial" w:hAnsi="Arial" w:cs="Arial"/>
                <w:b/>
                <w:bCs/>
                <w:sz w:val="14"/>
                <w:szCs w:val="14"/>
              </w:rPr>
              <w:sym w:font="Webdings" w:char="F063"/>
            </w:r>
            <w:r>
              <w:rPr>
                <w:rFonts w:ascii="Arial" w:hAnsi="Arial" w:cs="Arial"/>
                <w:b/>
                <w:bCs/>
                <w:sz w:val="14"/>
                <w:szCs w:val="14"/>
              </w:rPr>
              <w:t xml:space="preserve">   </w:t>
            </w:r>
            <w:r w:rsidRPr="00233910">
              <w:rPr>
                <w:rFonts w:ascii="Arial" w:hAnsi="Arial" w:cs="Arial"/>
                <w:kern w:val="2"/>
                <w:sz w:val="14"/>
                <w:szCs w:val="14"/>
              </w:rPr>
              <w:t>Original Material</w:t>
            </w:r>
            <w:r w:rsidRPr="00233910">
              <w:rPr>
                <w:rFonts w:ascii="Arial" w:hAnsi="Arial" w:cs="Arial"/>
                <w:kern w:val="2"/>
                <w:sz w:val="14"/>
                <w:szCs w:val="14"/>
              </w:rPr>
              <w:tab/>
            </w:r>
            <w:r w:rsidRPr="00233910">
              <w:rPr>
                <w:rFonts w:ascii="Arial" w:hAnsi="Arial" w:cs="Arial"/>
                <w:b/>
                <w:bCs/>
                <w:sz w:val="14"/>
                <w:szCs w:val="14"/>
              </w:rPr>
              <w:sym w:font="Webdings" w:char="F063"/>
            </w:r>
            <w:r>
              <w:rPr>
                <w:rFonts w:ascii="Arial" w:hAnsi="Arial" w:cs="Arial"/>
                <w:b/>
                <w:bCs/>
                <w:sz w:val="14"/>
                <w:szCs w:val="14"/>
              </w:rPr>
              <w:t xml:space="preserve">   </w:t>
            </w:r>
            <w:r w:rsidRPr="00233910">
              <w:rPr>
                <w:rFonts w:ascii="Arial" w:hAnsi="Arial" w:cs="Arial"/>
                <w:kern w:val="2"/>
                <w:sz w:val="14"/>
                <w:szCs w:val="14"/>
              </w:rPr>
              <w:t>Mixed Isolate</w:t>
            </w:r>
          </w:p>
          <w:p w14:paraId="5188F196" w14:textId="77777777" w:rsidR="001A6260" w:rsidRPr="00233910" w:rsidRDefault="001A6260" w:rsidP="001A6260">
            <w:pPr>
              <w:spacing w:after="0"/>
              <w:ind w:left="72"/>
              <w:rPr>
                <w:rFonts w:ascii="Arial" w:hAnsi="Arial" w:cs="Arial"/>
                <w:kern w:val="2"/>
              </w:rPr>
            </w:pPr>
            <w:r w:rsidRPr="00233910">
              <w:rPr>
                <w:rFonts w:ascii="Arial" w:hAnsi="Arial" w:cs="Arial"/>
                <w:b/>
                <w:bCs/>
                <w:sz w:val="14"/>
                <w:szCs w:val="14"/>
              </w:rPr>
              <w:sym w:font="Webdings" w:char="F063"/>
            </w:r>
            <w:r>
              <w:rPr>
                <w:rFonts w:ascii="Arial" w:hAnsi="Arial" w:cs="Arial"/>
                <w:b/>
                <w:bCs/>
                <w:sz w:val="14"/>
                <w:szCs w:val="14"/>
              </w:rPr>
              <w:t xml:space="preserve">   </w:t>
            </w:r>
            <w:r w:rsidRPr="00233910">
              <w:rPr>
                <w:rFonts w:ascii="Arial" w:hAnsi="Arial" w:cs="Arial"/>
                <w:kern w:val="2"/>
                <w:sz w:val="14"/>
                <w:szCs w:val="14"/>
              </w:rPr>
              <w:t>Pure Isolate</w:t>
            </w:r>
          </w:p>
        </w:tc>
      </w:tr>
      <w:tr w:rsidR="001A6260" w:rsidRPr="00233910" w14:paraId="30B7543C" w14:textId="77777777" w:rsidTr="001A6260">
        <w:trPr>
          <w:trHeight w:val="724"/>
          <w:jc w:val="center"/>
        </w:trPr>
        <w:tc>
          <w:tcPr>
            <w:tcW w:w="2351" w:type="dxa"/>
          </w:tcPr>
          <w:p w14:paraId="54086F7E" w14:textId="77777777" w:rsidR="001A6260" w:rsidRPr="00233910" w:rsidRDefault="001A6260" w:rsidP="001A6260">
            <w:pPr>
              <w:spacing w:after="60"/>
              <w:ind w:left="149"/>
              <w:rPr>
                <w:rFonts w:ascii="Arial" w:hAnsi="Arial" w:cs="Arial"/>
                <w:b/>
                <w:bCs/>
                <w:kern w:val="2"/>
              </w:rPr>
            </w:pPr>
            <w:r w:rsidRPr="00233910">
              <w:rPr>
                <w:rFonts w:ascii="Arial" w:hAnsi="Arial" w:cs="Arial"/>
                <w:b/>
                <w:bCs/>
                <w:kern w:val="2"/>
                <w:sz w:val="14"/>
                <w:szCs w:val="14"/>
              </w:rPr>
              <w:t>DATE SPECIMEN TAKEN:</w:t>
            </w:r>
          </w:p>
          <w:p w14:paraId="4963C4C2" w14:textId="77777777" w:rsidR="001A6260" w:rsidRPr="00233910" w:rsidRDefault="001A6260" w:rsidP="001A6260">
            <w:pPr>
              <w:spacing w:after="60"/>
              <w:ind w:left="144" w:right="301"/>
              <w:jc w:val="center"/>
              <w:rPr>
                <w:rFonts w:ascii="Arial" w:hAnsi="Arial" w:cs="Arial"/>
                <w:b/>
                <w:bCs/>
                <w:kern w:val="2"/>
              </w:rPr>
            </w:pPr>
            <w:r w:rsidRPr="00233910">
              <w:rPr>
                <w:rFonts w:ascii="Arial" w:hAnsi="Arial" w:cs="Arial"/>
                <w:b/>
                <w:bCs/>
                <w:kern w:val="2"/>
                <w:sz w:val="14"/>
                <w:szCs w:val="14"/>
              </w:rPr>
              <w:t>_____  _____  ________</w:t>
            </w:r>
          </w:p>
          <w:p w14:paraId="3B96A075" w14:textId="77777777" w:rsidR="001A6260" w:rsidRPr="00233910" w:rsidRDefault="001A6260" w:rsidP="001A6260">
            <w:pPr>
              <w:tabs>
                <w:tab w:val="left" w:pos="999"/>
                <w:tab w:val="right" w:pos="1809"/>
              </w:tabs>
              <w:spacing w:after="60"/>
              <w:ind w:left="662" w:right="648" w:hanging="113"/>
              <w:rPr>
                <w:rFonts w:ascii="Arial" w:hAnsi="Arial" w:cs="Arial"/>
                <w:kern w:val="2"/>
              </w:rPr>
            </w:pPr>
            <w:r w:rsidRPr="00233910">
              <w:rPr>
                <w:rFonts w:ascii="Arial" w:hAnsi="Arial" w:cs="Arial"/>
                <w:kern w:val="2"/>
                <w:sz w:val="14"/>
                <w:szCs w:val="14"/>
              </w:rPr>
              <w:t>MO</w:t>
            </w:r>
            <w:r w:rsidRPr="00233910">
              <w:rPr>
                <w:rFonts w:ascii="Arial" w:hAnsi="Arial" w:cs="Arial"/>
                <w:kern w:val="2"/>
                <w:sz w:val="14"/>
                <w:szCs w:val="14"/>
              </w:rPr>
              <w:tab/>
              <w:t>DA</w:t>
            </w:r>
            <w:r w:rsidRPr="00233910">
              <w:rPr>
                <w:rFonts w:ascii="Arial" w:hAnsi="Arial" w:cs="Arial"/>
                <w:kern w:val="2"/>
                <w:sz w:val="14"/>
                <w:szCs w:val="14"/>
              </w:rPr>
              <w:tab/>
              <w:t>YR</w:t>
            </w:r>
          </w:p>
        </w:tc>
        <w:tc>
          <w:tcPr>
            <w:tcW w:w="9023" w:type="dxa"/>
            <w:gridSpan w:val="9"/>
          </w:tcPr>
          <w:p w14:paraId="05EB2AEA" w14:textId="77777777" w:rsidR="001A6260" w:rsidRPr="00233910" w:rsidRDefault="001A6260" w:rsidP="001A6260">
            <w:pPr>
              <w:spacing w:after="0"/>
              <w:ind w:left="86"/>
              <w:rPr>
                <w:rFonts w:ascii="Arial" w:hAnsi="Arial" w:cs="Arial"/>
                <w:b/>
                <w:bCs/>
                <w:kern w:val="2"/>
              </w:rPr>
            </w:pPr>
            <w:r w:rsidRPr="00233910">
              <w:rPr>
                <w:rFonts w:ascii="Arial" w:hAnsi="Arial" w:cs="Arial"/>
                <w:b/>
                <w:bCs/>
                <w:kern w:val="2"/>
                <w:sz w:val="14"/>
                <w:szCs w:val="14"/>
              </w:rPr>
              <w:t>ORIGIN:</w:t>
            </w:r>
          </w:p>
          <w:p w14:paraId="3BFE5302" w14:textId="77777777" w:rsidR="001A6260" w:rsidRPr="00233910" w:rsidRDefault="001A6260" w:rsidP="001A6260">
            <w:pPr>
              <w:tabs>
                <w:tab w:val="left" w:pos="1409"/>
                <w:tab w:val="left" w:pos="2489"/>
                <w:tab w:val="left" w:pos="5279"/>
              </w:tabs>
              <w:spacing w:after="0"/>
              <w:ind w:right="2872"/>
              <w:rPr>
                <w:rFonts w:ascii="Arial" w:hAnsi="Arial" w:cs="Arial"/>
                <w:kern w:val="2"/>
              </w:rPr>
            </w:pPr>
            <w:r w:rsidRPr="00233910">
              <w:rPr>
                <w:rFonts w:ascii="Arial" w:hAnsi="Arial" w:cs="Arial"/>
                <w:b/>
                <w:bCs/>
                <w:kern w:val="2"/>
                <w:sz w:val="14"/>
                <w:szCs w:val="14"/>
              </w:rPr>
              <w:tab/>
            </w: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Fo</w:t>
            </w:r>
            <w:r w:rsidRPr="00233910">
              <w:rPr>
                <w:rFonts w:ascii="Arial" w:hAnsi="Arial" w:cs="Arial"/>
                <w:kern w:val="2"/>
                <w:sz w:val="14"/>
                <w:szCs w:val="14"/>
              </w:rPr>
              <w:t>od</w:t>
            </w:r>
            <w:r w:rsidRPr="00233910">
              <w:rPr>
                <w:rFonts w:ascii="Arial" w:hAnsi="Arial" w:cs="Arial"/>
                <w:kern w:val="2"/>
                <w:sz w:val="14"/>
                <w:szCs w:val="14"/>
              </w:rPr>
              <w:tab/>
            </w: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An</w:t>
            </w:r>
            <w:r w:rsidRPr="00233910">
              <w:rPr>
                <w:rFonts w:ascii="Arial" w:hAnsi="Arial" w:cs="Arial"/>
                <w:kern w:val="2"/>
                <w:sz w:val="14"/>
                <w:szCs w:val="14"/>
              </w:rPr>
              <w:t>imal</w:t>
            </w:r>
            <w:r w:rsidRPr="00233910">
              <w:rPr>
                <w:rFonts w:ascii="Arial" w:hAnsi="Arial" w:cs="Arial"/>
                <w:kern w:val="2"/>
                <w:sz w:val="14"/>
                <w:szCs w:val="14"/>
              </w:rPr>
              <w:tab/>
            </w: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Ot</w:t>
            </w:r>
            <w:r w:rsidRPr="00233910">
              <w:rPr>
                <w:rFonts w:ascii="Arial" w:hAnsi="Arial" w:cs="Arial"/>
                <w:kern w:val="2"/>
                <w:sz w:val="14"/>
                <w:szCs w:val="14"/>
              </w:rPr>
              <w:t>her</w:t>
            </w:r>
          </w:p>
          <w:p w14:paraId="6337D03E" w14:textId="77777777" w:rsidR="001A6260" w:rsidRPr="00233910" w:rsidRDefault="001A6260" w:rsidP="001A6260">
            <w:pPr>
              <w:tabs>
                <w:tab w:val="left" w:pos="1409"/>
                <w:tab w:val="left" w:pos="2489"/>
                <w:tab w:val="left" w:pos="5279"/>
              </w:tabs>
              <w:spacing w:after="0"/>
              <w:ind w:left="239" w:right="191"/>
              <w:rPr>
                <w:rFonts w:ascii="Arial" w:hAnsi="Arial" w:cs="Arial"/>
                <w:kern w:val="2"/>
              </w:rPr>
            </w:pP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w:t>
            </w:r>
            <w:proofErr w:type="spellStart"/>
            <w:r w:rsidRPr="00233910">
              <w:rPr>
                <w:rFonts w:ascii="Arial" w:hAnsi="Arial" w:cs="Arial"/>
                <w:b/>
                <w:bCs/>
                <w:kern w:val="2"/>
                <w:sz w:val="14"/>
                <w:szCs w:val="14"/>
              </w:rPr>
              <w:t>HU</w:t>
            </w:r>
            <w:r w:rsidRPr="00233910">
              <w:rPr>
                <w:rFonts w:ascii="Arial" w:hAnsi="Arial" w:cs="Arial"/>
                <w:kern w:val="2"/>
                <w:sz w:val="14"/>
                <w:szCs w:val="14"/>
              </w:rPr>
              <w:t>man</w:t>
            </w:r>
            <w:proofErr w:type="spellEnd"/>
            <w:r w:rsidRPr="00233910">
              <w:rPr>
                <w:rFonts w:ascii="Arial" w:hAnsi="Arial" w:cs="Arial"/>
                <w:kern w:val="2"/>
                <w:sz w:val="14"/>
                <w:szCs w:val="14"/>
              </w:rPr>
              <w:tab/>
            </w: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So</w:t>
            </w:r>
            <w:r w:rsidRPr="00233910">
              <w:rPr>
                <w:rFonts w:ascii="Arial" w:hAnsi="Arial" w:cs="Arial"/>
                <w:kern w:val="2"/>
                <w:sz w:val="14"/>
                <w:szCs w:val="14"/>
              </w:rPr>
              <w:t>il</w:t>
            </w:r>
            <w:r w:rsidRPr="00233910">
              <w:rPr>
                <w:rFonts w:ascii="Arial" w:hAnsi="Arial" w:cs="Arial"/>
                <w:kern w:val="2"/>
                <w:sz w:val="14"/>
                <w:szCs w:val="14"/>
              </w:rPr>
              <w:tab/>
              <w:t xml:space="preserve">          </w:t>
            </w:r>
            <w:proofErr w:type="gramStart"/>
            <w:r w:rsidRPr="00233910">
              <w:rPr>
                <w:rFonts w:ascii="Arial" w:hAnsi="Arial" w:cs="Arial"/>
                <w:kern w:val="2"/>
                <w:sz w:val="14"/>
                <w:szCs w:val="14"/>
              </w:rPr>
              <w:t xml:space="preserve">   (</w:t>
            </w:r>
            <w:proofErr w:type="gramEnd"/>
            <w:r w:rsidRPr="00233910">
              <w:rPr>
                <w:rFonts w:ascii="Arial" w:hAnsi="Arial" w:cs="Arial"/>
                <w:kern w:val="2"/>
                <w:sz w:val="14"/>
                <w:szCs w:val="14"/>
              </w:rPr>
              <w:t>Specify) __________________________ (Specify) ____________________________</w:t>
            </w:r>
          </w:p>
        </w:tc>
      </w:tr>
      <w:tr w:rsidR="001A6260" w:rsidRPr="00233910" w14:paraId="4EA55D72" w14:textId="77777777" w:rsidTr="001A6260">
        <w:trPr>
          <w:trHeight w:val="1635"/>
          <w:jc w:val="center"/>
        </w:trPr>
        <w:tc>
          <w:tcPr>
            <w:tcW w:w="6059" w:type="dxa"/>
            <w:gridSpan w:val="3"/>
          </w:tcPr>
          <w:p w14:paraId="0D50FDBB" w14:textId="77777777" w:rsidR="001A6260" w:rsidRPr="00233910" w:rsidRDefault="001A6260" w:rsidP="001A6260">
            <w:pPr>
              <w:spacing w:after="0"/>
              <w:ind w:left="149"/>
              <w:rPr>
                <w:rFonts w:ascii="Arial" w:hAnsi="Arial" w:cs="Arial"/>
                <w:b/>
                <w:bCs/>
                <w:kern w:val="2"/>
              </w:rPr>
            </w:pPr>
            <w:r w:rsidRPr="00233910">
              <w:rPr>
                <w:rFonts w:ascii="Arial" w:hAnsi="Arial" w:cs="Arial"/>
                <w:b/>
                <w:bCs/>
                <w:kern w:val="2"/>
                <w:sz w:val="14"/>
                <w:szCs w:val="14"/>
              </w:rPr>
              <w:t>SOURCE OF SPECIMEN:</w:t>
            </w:r>
          </w:p>
          <w:p w14:paraId="4D630ADB" w14:textId="77777777" w:rsidR="001A6260" w:rsidRPr="00233910" w:rsidRDefault="001A6260" w:rsidP="001A6260">
            <w:pPr>
              <w:tabs>
                <w:tab w:val="left" w:pos="1269"/>
                <w:tab w:val="left" w:pos="2349"/>
              </w:tabs>
              <w:spacing w:before="120" w:after="0"/>
              <w:ind w:left="99"/>
              <w:rPr>
                <w:rFonts w:ascii="Arial" w:hAnsi="Arial" w:cs="Arial"/>
                <w:kern w:val="2"/>
              </w:rPr>
            </w:pP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w:t>
            </w:r>
            <w:proofErr w:type="spellStart"/>
            <w:r w:rsidRPr="00233910">
              <w:rPr>
                <w:rFonts w:ascii="Arial" w:hAnsi="Arial" w:cs="Arial"/>
                <w:b/>
                <w:bCs/>
                <w:kern w:val="2"/>
                <w:sz w:val="14"/>
                <w:szCs w:val="14"/>
              </w:rPr>
              <w:t>BL</w:t>
            </w:r>
            <w:r w:rsidRPr="00233910">
              <w:rPr>
                <w:rFonts w:ascii="Arial" w:hAnsi="Arial" w:cs="Arial"/>
                <w:kern w:val="2"/>
                <w:sz w:val="14"/>
                <w:szCs w:val="14"/>
              </w:rPr>
              <w:t>ood</w:t>
            </w:r>
            <w:proofErr w:type="spellEnd"/>
            <w:r w:rsidRPr="00233910">
              <w:rPr>
                <w:rFonts w:ascii="Arial" w:hAnsi="Arial" w:cs="Arial"/>
                <w:kern w:val="2"/>
                <w:sz w:val="14"/>
                <w:szCs w:val="14"/>
              </w:rPr>
              <w:tab/>
            </w: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CS</w:t>
            </w:r>
            <w:r w:rsidRPr="00233910">
              <w:rPr>
                <w:rFonts w:ascii="Arial" w:hAnsi="Arial" w:cs="Arial"/>
                <w:kern w:val="2"/>
                <w:sz w:val="14"/>
                <w:szCs w:val="14"/>
              </w:rPr>
              <w:t>F</w:t>
            </w:r>
            <w:r w:rsidRPr="00233910">
              <w:rPr>
                <w:rFonts w:ascii="Arial" w:hAnsi="Arial" w:cs="Arial"/>
                <w:kern w:val="2"/>
                <w:sz w:val="14"/>
                <w:szCs w:val="14"/>
              </w:rPr>
              <w:tab/>
            </w: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Wo</w:t>
            </w:r>
            <w:r w:rsidRPr="00233910">
              <w:rPr>
                <w:rFonts w:ascii="Arial" w:hAnsi="Arial" w:cs="Arial"/>
                <w:kern w:val="2"/>
                <w:sz w:val="14"/>
                <w:szCs w:val="14"/>
              </w:rPr>
              <w:t>und (Site) ___________________</w:t>
            </w:r>
            <w:r>
              <w:rPr>
                <w:rFonts w:ascii="Arial" w:hAnsi="Arial" w:cs="Arial"/>
                <w:kern w:val="2"/>
                <w:sz w:val="14"/>
                <w:szCs w:val="14"/>
              </w:rPr>
              <w:t>__</w:t>
            </w:r>
            <w:r w:rsidRPr="00233910">
              <w:rPr>
                <w:rFonts w:ascii="Arial" w:hAnsi="Arial" w:cs="Arial"/>
                <w:kern w:val="2"/>
                <w:sz w:val="14"/>
                <w:szCs w:val="14"/>
              </w:rPr>
              <w:t>_________</w:t>
            </w:r>
          </w:p>
          <w:p w14:paraId="6183A585" w14:textId="77777777" w:rsidR="001A6260" w:rsidRPr="00233910" w:rsidRDefault="001A6260" w:rsidP="001A6260">
            <w:pPr>
              <w:tabs>
                <w:tab w:val="left" w:pos="1269"/>
                <w:tab w:val="left" w:pos="2349"/>
              </w:tabs>
              <w:spacing w:before="120" w:after="0"/>
              <w:ind w:left="99"/>
              <w:rPr>
                <w:rFonts w:ascii="Arial" w:hAnsi="Arial" w:cs="Arial"/>
                <w:kern w:val="2"/>
              </w:rPr>
            </w:pP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w:t>
            </w:r>
            <w:proofErr w:type="spellStart"/>
            <w:r w:rsidRPr="00233910">
              <w:rPr>
                <w:rFonts w:ascii="Arial" w:hAnsi="Arial" w:cs="Arial"/>
                <w:b/>
                <w:bCs/>
                <w:kern w:val="2"/>
                <w:sz w:val="14"/>
                <w:szCs w:val="14"/>
              </w:rPr>
              <w:t>GA</w:t>
            </w:r>
            <w:r w:rsidRPr="00233910">
              <w:rPr>
                <w:rFonts w:ascii="Arial" w:hAnsi="Arial" w:cs="Arial"/>
                <w:kern w:val="2"/>
                <w:sz w:val="14"/>
                <w:szCs w:val="14"/>
              </w:rPr>
              <w:t>stric</w:t>
            </w:r>
            <w:proofErr w:type="spellEnd"/>
            <w:r w:rsidRPr="00233910">
              <w:rPr>
                <w:rFonts w:ascii="Arial" w:hAnsi="Arial" w:cs="Arial"/>
                <w:kern w:val="2"/>
                <w:sz w:val="14"/>
                <w:szCs w:val="14"/>
              </w:rPr>
              <w:tab/>
            </w: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w:t>
            </w:r>
            <w:proofErr w:type="spellStart"/>
            <w:r w:rsidRPr="00233910">
              <w:rPr>
                <w:rFonts w:ascii="Arial" w:hAnsi="Arial" w:cs="Arial"/>
                <w:b/>
                <w:bCs/>
                <w:kern w:val="2"/>
                <w:sz w:val="14"/>
                <w:szCs w:val="14"/>
              </w:rPr>
              <w:t>HAir</w:t>
            </w:r>
            <w:proofErr w:type="spellEnd"/>
            <w:r w:rsidRPr="00233910">
              <w:rPr>
                <w:rFonts w:ascii="Arial" w:hAnsi="Arial" w:cs="Arial"/>
                <w:b/>
                <w:bCs/>
                <w:kern w:val="2"/>
                <w:sz w:val="14"/>
                <w:szCs w:val="14"/>
              </w:rPr>
              <w:tab/>
            </w: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w:t>
            </w:r>
            <w:proofErr w:type="spellStart"/>
            <w:r w:rsidRPr="00233910">
              <w:rPr>
                <w:rFonts w:ascii="Arial" w:hAnsi="Arial" w:cs="Arial"/>
                <w:b/>
                <w:bCs/>
                <w:kern w:val="2"/>
                <w:sz w:val="14"/>
                <w:szCs w:val="14"/>
              </w:rPr>
              <w:t>EX</w:t>
            </w:r>
            <w:r w:rsidRPr="00233910">
              <w:rPr>
                <w:rFonts w:ascii="Arial" w:hAnsi="Arial" w:cs="Arial"/>
                <w:kern w:val="2"/>
                <w:sz w:val="14"/>
                <w:szCs w:val="14"/>
              </w:rPr>
              <w:t>udate</w:t>
            </w:r>
            <w:proofErr w:type="spellEnd"/>
            <w:r w:rsidRPr="00233910">
              <w:rPr>
                <w:rFonts w:ascii="Arial" w:hAnsi="Arial" w:cs="Arial"/>
                <w:kern w:val="2"/>
                <w:sz w:val="14"/>
                <w:szCs w:val="14"/>
              </w:rPr>
              <w:t xml:space="preserve"> (site) __________________</w:t>
            </w:r>
            <w:r>
              <w:rPr>
                <w:rFonts w:ascii="Arial" w:hAnsi="Arial" w:cs="Arial"/>
                <w:kern w:val="2"/>
                <w:sz w:val="14"/>
                <w:szCs w:val="14"/>
              </w:rPr>
              <w:t>__</w:t>
            </w:r>
            <w:r w:rsidRPr="00233910">
              <w:rPr>
                <w:rFonts w:ascii="Arial" w:hAnsi="Arial" w:cs="Arial"/>
                <w:kern w:val="2"/>
                <w:sz w:val="14"/>
                <w:szCs w:val="14"/>
              </w:rPr>
              <w:t>_________</w:t>
            </w:r>
          </w:p>
          <w:p w14:paraId="4F1CFFE3" w14:textId="77777777" w:rsidR="001A6260" w:rsidRPr="00233910" w:rsidRDefault="001A6260" w:rsidP="001A6260">
            <w:pPr>
              <w:tabs>
                <w:tab w:val="left" w:pos="1269"/>
                <w:tab w:val="left" w:pos="2349"/>
              </w:tabs>
              <w:spacing w:before="120" w:after="0"/>
              <w:ind w:left="101"/>
              <w:rPr>
                <w:rFonts w:ascii="Arial" w:hAnsi="Arial" w:cs="Arial"/>
                <w:kern w:val="2"/>
              </w:rPr>
            </w:pP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w:t>
            </w:r>
            <w:proofErr w:type="spellStart"/>
            <w:r w:rsidRPr="00233910">
              <w:rPr>
                <w:rFonts w:ascii="Arial" w:hAnsi="Arial" w:cs="Arial"/>
                <w:b/>
                <w:bCs/>
                <w:kern w:val="2"/>
                <w:sz w:val="14"/>
                <w:szCs w:val="14"/>
              </w:rPr>
              <w:t>SE</w:t>
            </w:r>
            <w:r w:rsidRPr="00233910">
              <w:rPr>
                <w:rFonts w:ascii="Arial" w:hAnsi="Arial" w:cs="Arial"/>
                <w:kern w:val="2"/>
                <w:sz w:val="14"/>
                <w:szCs w:val="14"/>
              </w:rPr>
              <w:t>rum</w:t>
            </w:r>
            <w:proofErr w:type="spellEnd"/>
            <w:r w:rsidRPr="00233910">
              <w:rPr>
                <w:rFonts w:ascii="Arial" w:hAnsi="Arial" w:cs="Arial"/>
                <w:kern w:val="2"/>
                <w:sz w:val="14"/>
                <w:szCs w:val="14"/>
              </w:rPr>
              <w:tab/>
            </w: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Sk</w:t>
            </w:r>
            <w:r w:rsidRPr="00233910">
              <w:rPr>
                <w:rFonts w:ascii="Arial" w:hAnsi="Arial" w:cs="Arial"/>
                <w:kern w:val="2"/>
                <w:sz w:val="14"/>
                <w:szCs w:val="14"/>
              </w:rPr>
              <w:t>in</w:t>
            </w:r>
            <w:r w:rsidRPr="00233910">
              <w:rPr>
                <w:rFonts w:ascii="Arial" w:hAnsi="Arial" w:cs="Arial"/>
                <w:kern w:val="2"/>
                <w:sz w:val="14"/>
                <w:szCs w:val="14"/>
              </w:rPr>
              <w:tab/>
            </w: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w:t>
            </w:r>
            <w:proofErr w:type="spellStart"/>
            <w:r w:rsidRPr="00233910">
              <w:rPr>
                <w:rFonts w:ascii="Arial" w:hAnsi="Arial" w:cs="Arial"/>
                <w:b/>
                <w:bCs/>
                <w:kern w:val="2"/>
                <w:sz w:val="14"/>
                <w:szCs w:val="14"/>
              </w:rPr>
              <w:t>TI</w:t>
            </w:r>
            <w:r w:rsidRPr="00233910">
              <w:rPr>
                <w:rFonts w:ascii="Arial" w:hAnsi="Arial" w:cs="Arial"/>
                <w:kern w:val="2"/>
                <w:sz w:val="14"/>
                <w:szCs w:val="14"/>
              </w:rPr>
              <w:t>ssue</w:t>
            </w:r>
            <w:proofErr w:type="spellEnd"/>
            <w:r w:rsidRPr="00233910">
              <w:rPr>
                <w:rFonts w:ascii="Arial" w:hAnsi="Arial" w:cs="Arial"/>
                <w:kern w:val="2"/>
                <w:sz w:val="14"/>
                <w:szCs w:val="14"/>
              </w:rPr>
              <w:t xml:space="preserve"> (</w:t>
            </w:r>
            <w:r>
              <w:rPr>
                <w:rFonts w:ascii="Arial" w:hAnsi="Arial" w:cs="Arial"/>
                <w:kern w:val="2"/>
                <w:sz w:val="14"/>
                <w:szCs w:val="14"/>
              </w:rPr>
              <w:t>Specify) _________________</w:t>
            </w:r>
            <w:r w:rsidRPr="00233910">
              <w:rPr>
                <w:rFonts w:ascii="Arial" w:hAnsi="Arial" w:cs="Arial"/>
                <w:kern w:val="2"/>
                <w:sz w:val="14"/>
                <w:szCs w:val="14"/>
              </w:rPr>
              <w:t>__________</w:t>
            </w:r>
          </w:p>
          <w:p w14:paraId="7D125DED" w14:textId="77777777" w:rsidR="001A6260" w:rsidRPr="00233910" w:rsidRDefault="001A6260" w:rsidP="001A6260">
            <w:pPr>
              <w:tabs>
                <w:tab w:val="left" w:pos="1269"/>
                <w:tab w:val="left" w:pos="2349"/>
              </w:tabs>
              <w:spacing w:before="120" w:after="0"/>
              <w:ind w:left="99"/>
              <w:rPr>
                <w:rFonts w:ascii="Arial" w:hAnsi="Arial" w:cs="Arial"/>
                <w:kern w:val="2"/>
              </w:rPr>
            </w:pP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w:t>
            </w:r>
            <w:proofErr w:type="spellStart"/>
            <w:r w:rsidRPr="00233910">
              <w:rPr>
                <w:rFonts w:ascii="Arial" w:hAnsi="Arial" w:cs="Arial"/>
                <w:b/>
                <w:bCs/>
                <w:kern w:val="2"/>
                <w:sz w:val="14"/>
                <w:szCs w:val="14"/>
              </w:rPr>
              <w:t>SP</w:t>
            </w:r>
            <w:r w:rsidRPr="00233910">
              <w:rPr>
                <w:rFonts w:ascii="Arial" w:hAnsi="Arial" w:cs="Arial"/>
                <w:kern w:val="2"/>
                <w:sz w:val="14"/>
                <w:szCs w:val="14"/>
              </w:rPr>
              <w:t>utum</w:t>
            </w:r>
            <w:proofErr w:type="spellEnd"/>
            <w:r w:rsidRPr="00233910">
              <w:rPr>
                <w:rFonts w:ascii="Arial" w:hAnsi="Arial" w:cs="Arial"/>
                <w:kern w:val="2"/>
                <w:sz w:val="14"/>
                <w:szCs w:val="14"/>
              </w:rPr>
              <w:tab/>
            </w: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St</w:t>
            </w:r>
            <w:r w:rsidRPr="00233910">
              <w:rPr>
                <w:rFonts w:ascii="Arial" w:hAnsi="Arial" w:cs="Arial"/>
                <w:kern w:val="2"/>
                <w:sz w:val="14"/>
                <w:szCs w:val="14"/>
              </w:rPr>
              <w:t>ool</w:t>
            </w:r>
          </w:p>
          <w:p w14:paraId="36193ACB" w14:textId="77777777" w:rsidR="001A6260" w:rsidRPr="00233910" w:rsidRDefault="001A6260" w:rsidP="001A6260">
            <w:pPr>
              <w:tabs>
                <w:tab w:val="left" w:pos="1269"/>
                <w:tab w:val="left" w:pos="2349"/>
              </w:tabs>
              <w:spacing w:before="120" w:after="0"/>
              <w:ind w:left="99"/>
              <w:rPr>
                <w:rFonts w:ascii="Arial" w:hAnsi="Arial" w:cs="Arial"/>
                <w:kern w:val="2"/>
              </w:rPr>
            </w:pP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w:t>
            </w:r>
            <w:proofErr w:type="spellStart"/>
            <w:r w:rsidRPr="00233910">
              <w:rPr>
                <w:rFonts w:ascii="Arial" w:hAnsi="Arial" w:cs="Arial"/>
                <w:b/>
                <w:bCs/>
                <w:kern w:val="2"/>
                <w:sz w:val="14"/>
                <w:szCs w:val="14"/>
              </w:rPr>
              <w:t>UR</w:t>
            </w:r>
            <w:r w:rsidRPr="00233910">
              <w:rPr>
                <w:rFonts w:ascii="Arial" w:hAnsi="Arial" w:cs="Arial"/>
                <w:kern w:val="2"/>
                <w:sz w:val="14"/>
                <w:szCs w:val="14"/>
              </w:rPr>
              <w:t>ine</w:t>
            </w:r>
            <w:proofErr w:type="spellEnd"/>
            <w:r w:rsidRPr="00233910">
              <w:rPr>
                <w:rFonts w:ascii="Arial" w:hAnsi="Arial" w:cs="Arial"/>
                <w:kern w:val="2"/>
                <w:sz w:val="14"/>
                <w:szCs w:val="14"/>
              </w:rPr>
              <w:tab/>
            </w: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w:t>
            </w:r>
            <w:proofErr w:type="spellStart"/>
            <w:r w:rsidRPr="00233910">
              <w:rPr>
                <w:rFonts w:ascii="Arial" w:hAnsi="Arial" w:cs="Arial"/>
                <w:b/>
                <w:bCs/>
                <w:kern w:val="2"/>
                <w:sz w:val="14"/>
                <w:szCs w:val="14"/>
              </w:rPr>
              <w:t>TH</w:t>
            </w:r>
            <w:r w:rsidRPr="00233910">
              <w:rPr>
                <w:rFonts w:ascii="Arial" w:hAnsi="Arial" w:cs="Arial"/>
                <w:kern w:val="2"/>
                <w:sz w:val="14"/>
                <w:szCs w:val="14"/>
              </w:rPr>
              <w:t>roat</w:t>
            </w:r>
            <w:proofErr w:type="spellEnd"/>
            <w:r w:rsidRPr="00233910">
              <w:rPr>
                <w:rFonts w:ascii="Arial" w:hAnsi="Arial" w:cs="Arial"/>
                <w:kern w:val="2"/>
                <w:sz w:val="14"/>
                <w:szCs w:val="14"/>
              </w:rPr>
              <w:tab/>
            </w:r>
            <w:r w:rsidRPr="00233910">
              <w:rPr>
                <w:rFonts w:ascii="Arial" w:hAnsi="Arial" w:cs="Arial"/>
                <w:b/>
                <w:bCs/>
                <w:kern w:val="2"/>
                <w:sz w:val="14"/>
                <w:szCs w:val="14"/>
              </w:rPr>
              <w:sym w:font="Webdings" w:char="F063"/>
            </w:r>
            <w:r w:rsidRPr="00233910">
              <w:rPr>
                <w:rFonts w:ascii="Arial" w:hAnsi="Arial" w:cs="Arial"/>
                <w:b/>
                <w:bCs/>
                <w:kern w:val="2"/>
                <w:sz w:val="14"/>
                <w:szCs w:val="14"/>
              </w:rPr>
              <w:t xml:space="preserve">    </w:t>
            </w:r>
            <w:proofErr w:type="spellStart"/>
            <w:r w:rsidRPr="00233910">
              <w:rPr>
                <w:rFonts w:ascii="Arial" w:hAnsi="Arial" w:cs="Arial"/>
                <w:b/>
                <w:bCs/>
                <w:kern w:val="2"/>
                <w:sz w:val="14"/>
                <w:szCs w:val="14"/>
              </w:rPr>
              <w:t>OT</w:t>
            </w:r>
            <w:r>
              <w:rPr>
                <w:rFonts w:ascii="Arial" w:hAnsi="Arial" w:cs="Arial"/>
                <w:kern w:val="2"/>
                <w:sz w:val="14"/>
                <w:szCs w:val="14"/>
              </w:rPr>
              <w:t>her</w:t>
            </w:r>
            <w:proofErr w:type="spellEnd"/>
            <w:r>
              <w:rPr>
                <w:rFonts w:ascii="Arial" w:hAnsi="Arial" w:cs="Arial"/>
                <w:kern w:val="2"/>
                <w:sz w:val="14"/>
                <w:szCs w:val="14"/>
              </w:rPr>
              <w:t xml:space="preserve"> (Specify) ___________</w:t>
            </w:r>
            <w:r w:rsidRPr="00233910">
              <w:rPr>
                <w:rFonts w:ascii="Arial" w:hAnsi="Arial" w:cs="Arial"/>
                <w:kern w:val="2"/>
                <w:sz w:val="14"/>
                <w:szCs w:val="14"/>
              </w:rPr>
              <w:t>________________</w:t>
            </w:r>
          </w:p>
        </w:tc>
        <w:tc>
          <w:tcPr>
            <w:tcW w:w="5315" w:type="dxa"/>
            <w:gridSpan w:val="7"/>
          </w:tcPr>
          <w:p w14:paraId="781DFA54" w14:textId="77777777" w:rsidR="001A6260" w:rsidRPr="00233910" w:rsidRDefault="001A6260" w:rsidP="001A6260">
            <w:pPr>
              <w:spacing w:after="0"/>
              <w:ind w:left="86"/>
              <w:rPr>
                <w:rFonts w:ascii="Arial" w:hAnsi="Arial" w:cs="Arial"/>
                <w:b/>
                <w:bCs/>
                <w:kern w:val="2"/>
              </w:rPr>
            </w:pPr>
            <w:r w:rsidRPr="00233910">
              <w:rPr>
                <w:rFonts w:ascii="Arial" w:hAnsi="Arial" w:cs="Arial"/>
                <w:b/>
                <w:bCs/>
                <w:kern w:val="2"/>
                <w:sz w:val="14"/>
                <w:szCs w:val="14"/>
              </w:rPr>
              <w:t>SUBMITTED</w:t>
            </w:r>
            <w:r>
              <w:rPr>
                <w:rFonts w:ascii="Arial" w:hAnsi="Arial" w:cs="Arial"/>
                <w:b/>
                <w:bCs/>
                <w:kern w:val="2"/>
                <w:sz w:val="14"/>
                <w:szCs w:val="14"/>
              </w:rPr>
              <w:t xml:space="preserve"> </w:t>
            </w:r>
            <w:r w:rsidRPr="00233910">
              <w:rPr>
                <w:rFonts w:ascii="Arial" w:hAnsi="Arial" w:cs="Arial"/>
                <w:b/>
                <w:bCs/>
                <w:kern w:val="2"/>
                <w:sz w:val="14"/>
                <w:szCs w:val="14"/>
              </w:rPr>
              <w:t>ON:</w:t>
            </w:r>
          </w:p>
          <w:p w14:paraId="0F5BFE1B" w14:textId="77777777" w:rsidR="001A6260" w:rsidRPr="00233910" w:rsidRDefault="001A6260" w:rsidP="001A6260">
            <w:pPr>
              <w:spacing w:before="120" w:after="0"/>
              <w:ind w:left="86"/>
              <w:rPr>
                <w:rFonts w:ascii="Arial" w:hAnsi="Arial" w:cs="Arial"/>
                <w:kern w:val="2"/>
                <w:sz w:val="6"/>
                <w:szCs w:val="6"/>
              </w:rPr>
            </w:pPr>
            <w:r w:rsidRPr="00233910">
              <w:rPr>
                <w:rFonts w:ascii="Arial" w:hAnsi="Arial" w:cs="Arial"/>
                <w:b/>
                <w:bCs/>
                <w:sz w:val="14"/>
                <w:szCs w:val="14"/>
              </w:rPr>
              <w:sym w:font="Webdings" w:char="F063"/>
            </w:r>
            <w:r>
              <w:rPr>
                <w:rFonts w:ascii="Arial" w:hAnsi="Arial" w:cs="Arial"/>
                <w:b/>
                <w:bCs/>
                <w:sz w:val="14"/>
                <w:szCs w:val="14"/>
              </w:rPr>
              <w:t xml:space="preserve">   </w:t>
            </w:r>
            <w:r w:rsidRPr="00233910">
              <w:rPr>
                <w:rFonts w:ascii="Arial" w:hAnsi="Arial" w:cs="Arial"/>
                <w:b/>
                <w:bCs/>
                <w:kern w:val="2"/>
                <w:sz w:val="14"/>
                <w:szCs w:val="14"/>
              </w:rPr>
              <w:t>Me</w:t>
            </w:r>
            <w:r w:rsidRPr="00233910">
              <w:rPr>
                <w:rFonts w:ascii="Arial" w:hAnsi="Arial" w:cs="Arial"/>
                <w:kern w:val="2"/>
                <w:sz w:val="14"/>
                <w:szCs w:val="14"/>
              </w:rPr>
              <w:t>dium</w:t>
            </w:r>
            <w:r>
              <w:rPr>
                <w:rFonts w:ascii="Arial" w:hAnsi="Arial" w:cs="Arial"/>
                <w:kern w:val="2"/>
                <w:sz w:val="14"/>
                <w:szCs w:val="14"/>
              </w:rPr>
              <w:t xml:space="preserve"> _____________________________________________________</w:t>
            </w:r>
          </w:p>
          <w:p w14:paraId="328DB860" w14:textId="77777777" w:rsidR="001A6260" w:rsidRPr="00233910" w:rsidRDefault="001A6260" w:rsidP="001A6260">
            <w:pPr>
              <w:spacing w:before="120" w:after="0"/>
              <w:ind w:left="86"/>
              <w:rPr>
                <w:rFonts w:ascii="Arial" w:hAnsi="Arial" w:cs="Arial"/>
                <w:kern w:val="2"/>
                <w:sz w:val="6"/>
                <w:szCs w:val="6"/>
              </w:rPr>
            </w:pPr>
            <w:r w:rsidRPr="00233910">
              <w:rPr>
                <w:rFonts w:ascii="Arial" w:hAnsi="Arial" w:cs="Arial"/>
                <w:b/>
                <w:bCs/>
                <w:sz w:val="14"/>
                <w:szCs w:val="14"/>
              </w:rPr>
              <w:sym w:font="Webdings" w:char="F063"/>
            </w:r>
            <w:r>
              <w:rPr>
                <w:rFonts w:ascii="Arial" w:hAnsi="Arial" w:cs="Arial"/>
                <w:b/>
                <w:bCs/>
                <w:sz w:val="14"/>
                <w:szCs w:val="14"/>
              </w:rPr>
              <w:t xml:space="preserve">   </w:t>
            </w:r>
            <w:r w:rsidRPr="00233910">
              <w:rPr>
                <w:rFonts w:ascii="Arial" w:hAnsi="Arial" w:cs="Arial"/>
                <w:b/>
                <w:bCs/>
                <w:kern w:val="2"/>
                <w:sz w:val="14"/>
                <w:szCs w:val="14"/>
              </w:rPr>
              <w:t>An</w:t>
            </w:r>
            <w:r w:rsidRPr="00233910">
              <w:rPr>
                <w:rFonts w:ascii="Arial" w:hAnsi="Arial" w:cs="Arial"/>
                <w:kern w:val="2"/>
                <w:sz w:val="14"/>
                <w:szCs w:val="14"/>
              </w:rPr>
              <w:t>imal</w:t>
            </w:r>
            <w:r>
              <w:rPr>
                <w:rFonts w:ascii="Arial" w:hAnsi="Arial" w:cs="Arial"/>
                <w:kern w:val="2"/>
                <w:sz w:val="14"/>
                <w:szCs w:val="14"/>
              </w:rPr>
              <w:t xml:space="preserve"> ________________  </w:t>
            </w: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CE</w:t>
            </w:r>
            <w:r w:rsidRPr="00233910">
              <w:rPr>
                <w:rFonts w:ascii="Arial" w:hAnsi="Arial" w:cs="Arial"/>
                <w:kern w:val="2"/>
                <w:sz w:val="14"/>
                <w:szCs w:val="14"/>
              </w:rPr>
              <w:t>rebral</w:t>
            </w:r>
            <w:proofErr w:type="spellEnd"/>
            <w:r w:rsidRPr="00233910">
              <w:rPr>
                <w:rFonts w:ascii="Arial" w:hAnsi="Arial" w:cs="Arial"/>
                <w:kern w:val="2"/>
                <w:sz w:val="14"/>
                <w:szCs w:val="14"/>
              </w:rPr>
              <w:t xml:space="preserve"> </w:t>
            </w:r>
            <w:r>
              <w:rPr>
                <w:rFonts w:ascii="Arial" w:hAnsi="Arial" w:cs="Arial"/>
                <w:kern w:val="2"/>
                <w:sz w:val="14"/>
                <w:szCs w:val="14"/>
              </w:rPr>
              <w:t>___________________________</w:t>
            </w:r>
          </w:p>
          <w:p w14:paraId="25FF76F0" w14:textId="77777777" w:rsidR="001A6260" w:rsidRDefault="001A6260" w:rsidP="001A6260">
            <w:pPr>
              <w:tabs>
                <w:tab w:val="right" w:pos="1013"/>
              </w:tabs>
              <w:spacing w:before="120" w:after="0"/>
              <w:ind w:left="86"/>
              <w:rPr>
                <w:rFonts w:ascii="Arial" w:hAnsi="Arial" w:cs="Arial"/>
                <w:kern w:val="2"/>
              </w:rPr>
            </w:pPr>
            <w:r w:rsidRPr="00233910">
              <w:rPr>
                <w:rFonts w:ascii="Arial" w:hAnsi="Arial" w:cs="Arial"/>
                <w:b/>
                <w:bCs/>
                <w:sz w:val="14"/>
                <w:szCs w:val="14"/>
              </w:rPr>
              <w:sym w:font="Webdings" w:char="F063"/>
            </w:r>
            <w:r>
              <w:rPr>
                <w:rFonts w:ascii="Arial" w:hAnsi="Arial" w:cs="Arial"/>
                <w:b/>
                <w:bCs/>
                <w:sz w:val="14"/>
                <w:szCs w:val="14"/>
              </w:rPr>
              <w:t xml:space="preserve">   </w:t>
            </w:r>
            <w:proofErr w:type="spellStart"/>
            <w:r w:rsidRPr="00233910">
              <w:rPr>
                <w:rFonts w:ascii="Arial" w:hAnsi="Arial" w:cs="Arial"/>
                <w:b/>
                <w:bCs/>
                <w:kern w:val="2"/>
                <w:sz w:val="14"/>
                <w:szCs w:val="14"/>
              </w:rPr>
              <w:t>TI</w:t>
            </w:r>
            <w:r w:rsidRPr="00233910">
              <w:rPr>
                <w:rFonts w:ascii="Arial" w:hAnsi="Arial" w:cs="Arial"/>
                <w:kern w:val="2"/>
                <w:sz w:val="14"/>
                <w:szCs w:val="14"/>
              </w:rPr>
              <w:t>ssue</w:t>
            </w:r>
            <w:proofErr w:type="spellEnd"/>
            <w:r w:rsidRPr="00233910">
              <w:rPr>
                <w:rFonts w:ascii="Arial" w:hAnsi="Arial" w:cs="Arial"/>
                <w:kern w:val="2"/>
                <w:sz w:val="14"/>
                <w:szCs w:val="14"/>
              </w:rPr>
              <w:t xml:space="preserve"> Culture </w:t>
            </w:r>
            <w:r>
              <w:rPr>
                <w:rFonts w:ascii="Arial" w:hAnsi="Arial" w:cs="Arial"/>
                <w:kern w:val="2"/>
                <w:sz w:val="14"/>
                <w:szCs w:val="14"/>
              </w:rPr>
              <w:t>(Type) _____________________________________</w:t>
            </w:r>
          </w:p>
          <w:p w14:paraId="5F68CECC" w14:textId="77777777" w:rsidR="001A6260" w:rsidRPr="00233910" w:rsidRDefault="001A6260" w:rsidP="001A6260">
            <w:pPr>
              <w:tabs>
                <w:tab w:val="right" w:pos="1013"/>
              </w:tabs>
              <w:spacing w:before="120" w:after="0"/>
              <w:ind w:left="86"/>
              <w:rPr>
                <w:rFonts w:ascii="Arial" w:hAnsi="Arial" w:cs="Arial"/>
                <w:kern w:val="2"/>
                <w:sz w:val="6"/>
                <w:szCs w:val="6"/>
              </w:rPr>
            </w:pPr>
            <w:r w:rsidRPr="00233910">
              <w:rPr>
                <w:rFonts w:ascii="Arial" w:hAnsi="Arial" w:cs="Arial"/>
                <w:b/>
                <w:bCs/>
                <w:sz w:val="14"/>
                <w:szCs w:val="14"/>
              </w:rPr>
              <w:sym w:font="Webdings" w:char="F063"/>
            </w:r>
            <w:r>
              <w:rPr>
                <w:rFonts w:ascii="Arial" w:hAnsi="Arial" w:cs="Arial"/>
                <w:b/>
                <w:bCs/>
                <w:sz w:val="14"/>
                <w:szCs w:val="14"/>
              </w:rPr>
              <w:t xml:space="preserve">   </w:t>
            </w:r>
            <w:proofErr w:type="spellStart"/>
            <w:r w:rsidRPr="00233910">
              <w:rPr>
                <w:rFonts w:ascii="Arial" w:hAnsi="Arial" w:cs="Arial"/>
                <w:b/>
                <w:bCs/>
                <w:kern w:val="2"/>
                <w:sz w:val="14"/>
                <w:szCs w:val="14"/>
              </w:rPr>
              <w:t>EG</w:t>
            </w:r>
            <w:r w:rsidRPr="00233910">
              <w:rPr>
                <w:rFonts w:ascii="Arial" w:hAnsi="Arial" w:cs="Arial"/>
                <w:kern w:val="2"/>
                <w:sz w:val="14"/>
                <w:szCs w:val="14"/>
              </w:rPr>
              <w:t>g</w:t>
            </w:r>
            <w:proofErr w:type="spellEnd"/>
            <w:r w:rsidRPr="00233910">
              <w:rPr>
                <w:rFonts w:ascii="Arial" w:hAnsi="Arial" w:cs="Arial"/>
                <w:kern w:val="2"/>
                <w:sz w:val="14"/>
                <w:szCs w:val="14"/>
              </w:rPr>
              <w:tab/>
            </w:r>
            <w:r>
              <w:rPr>
                <w:rFonts w:ascii="Arial" w:hAnsi="Arial" w:cs="Arial"/>
                <w:kern w:val="2"/>
                <w:sz w:val="14"/>
                <w:szCs w:val="14"/>
              </w:rPr>
              <w:tab/>
            </w:r>
            <w:r w:rsidRPr="00233910">
              <w:rPr>
                <w:rFonts w:ascii="Arial" w:hAnsi="Arial" w:cs="Arial"/>
                <w:b/>
                <w:bCs/>
                <w:sz w:val="14"/>
                <w:szCs w:val="14"/>
              </w:rPr>
              <w:sym w:font="Webdings" w:char="F063"/>
            </w:r>
            <w:r>
              <w:rPr>
                <w:rFonts w:ascii="Arial" w:hAnsi="Arial" w:cs="Arial"/>
                <w:b/>
                <w:bCs/>
                <w:sz w:val="14"/>
                <w:szCs w:val="14"/>
              </w:rPr>
              <w:t xml:space="preserve">   </w:t>
            </w:r>
            <w:r w:rsidRPr="00233910">
              <w:rPr>
                <w:rFonts w:ascii="Arial" w:hAnsi="Arial" w:cs="Arial"/>
                <w:b/>
                <w:bCs/>
                <w:kern w:val="2"/>
                <w:sz w:val="14"/>
                <w:szCs w:val="14"/>
              </w:rPr>
              <w:t>Ot</w:t>
            </w:r>
            <w:r w:rsidRPr="00233910">
              <w:rPr>
                <w:rFonts w:ascii="Arial" w:hAnsi="Arial" w:cs="Arial"/>
                <w:kern w:val="2"/>
                <w:sz w:val="14"/>
                <w:szCs w:val="14"/>
              </w:rPr>
              <w:t>her</w:t>
            </w:r>
            <w:r>
              <w:rPr>
                <w:rFonts w:ascii="Arial" w:hAnsi="Arial" w:cs="Arial"/>
                <w:kern w:val="2"/>
                <w:sz w:val="14"/>
                <w:szCs w:val="14"/>
              </w:rPr>
              <w:t xml:space="preserve"> </w:t>
            </w:r>
            <w:r w:rsidRPr="00233910">
              <w:rPr>
                <w:rFonts w:ascii="Arial" w:hAnsi="Arial" w:cs="Arial"/>
                <w:kern w:val="2"/>
                <w:sz w:val="14"/>
                <w:szCs w:val="14"/>
              </w:rPr>
              <w:t>(Specify)</w:t>
            </w:r>
            <w:r>
              <w:rPr>
                <w:rFonts w:ascii="Arial" w:hAnsi="Arial" w:cs="Arial"/>
                <w:kern w:val="2"/>
                <w:sz w:val="14"/>
                <w:szCs w:val="14"/>
              </w:rPr>
              <w:t>__________________________</w:t>
            </w:r>
          </w:p>
        </w:tc>
      </w:tr>
      <w:tr w:rsidR="001A6260" w:rsidRPr="00233910" w14:paraId="3FBE2A9B" w14:textId="77777777" w:rsidTr="001A6260">
        <w:trPr>
          <w:trHeight w:hRule="exact" w:val="1106"/>
          <w:jc w:val="center"/>
        </w:trPr>
        <w:tc>
          <w:tcPr>
            <w:tcW w:w="6059" w:type="dxa"/>
            <w:gridSpan w:val="3"/>
          </w:tcPr>
          <w:p w14:paraId="0C05807D" w14:textId="77777777" w:rsidR="001A6260" w:rsidRPr="005649D3" w:rsidRDefault="001A6260" w:rsidP="001A6260">
            <w:pPr>
              <w:tabs>
                <w:tab w:val="right" w:pos="1647"/>
                <w:tab w:val="left" w:pos="3969"/>
                <w:tab w:val="left" w:pos="4509"/>
                <w:tab w:val="right" w:pos="5319"/>
              </w:tabs>
              <w:spacing w:after="0"/>
              <w:ind w:left="149"/>
              <w:rPr>
                <w:rFonts w:ascii="Arial" w:hAnsi="Arial" w:cs="Arial"/>
                <w:kern w:val="2"/>
                <w:lang w:val="es-ES"/>
              </w:rPr>
            </w:pPr>
            <w:r w:rsidRPr="00233910">
              <w:rPr>
                <w:rFonts w:ascii="Arial" w:hAnsi="Arial" w:cs="Arial"/>
                <w:b/>
                <w:bCs/>
                <w:kern w:val="2"/>
                <w:sz w:val="14"/>
                <w:szCs w:val="14"/>
              </w:rPr>
              <w:tab/>
            </w:r>
            <w:r w:rsidRPr="005649D3">
              <w:rPr>
                <w:rFonts w:ascii="Arial" w:hAnsi="Arial" w:cs="Arial"/>
                <w:b/>
                <w:bCs/>
                <w:kern w:val="2"/>
                <w:sz w:val="14"/>
                <w:szCs w:val="14"/>
                <w:lang w:val="es-ES"/>
              </w:rPr>
              <w:t>SERUM INFORMATION:</w:t>
            </w:r>
            <w:r w:rsidRPr="005649D3">
              <w:rPr>
                <w:rFonts w:ascii="Arial" w:hAnsi="Arial" w:cs="Arial"/>
                <w:b/>
                <w:bCs/>
                <w:kern w:val="2"/>
                <w:sz w:val="14"/>
                <w:szCs w:val="14"/>
                <w:lang w:val="es-ES"/>
              </w:rPr>
              <w:tab/>
            </w:r>
            <w:r w:rsidRPr="005649D3">
              <w:rPr>
                <w:rFonts w:ascii="Arial" w:hAnsi="Arial" w:cs="Arial"/>
                <w:kern w:val="2"/>
                <w:sz w:val="14"/>
                <w:szCs w:val="14"/>
                <w:lang w:val="es-ES"/>
              </w:rPr>
              <w:t>MO</w:t>
            </w:r>
            <w:r w:rsidRPr="005649D3">
              <w:rPr>
                <w:rFonts w:ascii="Arial" w:hAnsi="Arial" w:cs="Arial"/>
                <w:kern w:val="2"/>
                <w:sz w:val="14"/>
                <w:szCs w:val="14"/>
                <w:lang w:val="es-ES"/>
              </w:rPr>
              <w:tab/>
              <w:t>DA</w:t>
            </w:r>
            <w:r w:rsidRPr="005649D3">
              <w:rPr>
                <w:rFonts w:ascii="Arial" w:hAnsi="Arial" w:cs="Arial"/>
                <w:kern w:val="2"/>
                <w:sz w:val="14"/>
                <w:szCs w:val="14"/>
                <w:lang w:val="es-ES"/>
              </w:rPr>
              <w:tab/>
              <w:t>YR</w:t>
            </w:r>
          </w:p>
          <w:p w14:paraId="15FA4E9E" w14:textId="77777777" w:rsidR="001A6260" w:rsidRPr="0017615F" w:rsidRDefault="001A6260" w:rsidP="001A6260">
            <w:pPr>
              <w:tabs>
                <w:tab w:val="right" w:pos="1179"/>
                <w:tab w:val="left" w:pos="1539"/>
                <w:tab w:val="left" w:pos="2079"/>
                <w:tab w:val="left" w:pos="2619"/>
                <w:tab w:val="right" w:pos="5496"/>
              </w:tabs>
              <w:spacing w:before="120" w:after="0"/>
              <w:ind w:right="630"/>
              <w:rPr>
                <w:rFonts w:ascii="Arial" w:hAnsi="Arial" w:cs="Arial"/>
                <w:kern w:val="2"/>
              </w:rPr>
            </w:pPr>
            <w:r w:rsidRPr="005649D3">
              <w:rPr>
                <w:rFonts w:ascii="Arial" w:hAnsi="Arial" w:cs="Arial"/>
                <w:kern w:val="2"/>
                <w:sz w:val="14"/>
                <w:szCs w:val="14"/>
                <w:lang w:val="es-ES"/>
              </w:rPr>
              <w:tab/>
            </w:r>
            <w:r w:rsidRPr="005649D3">
              <w:rPr>
                <w:rFonts w:ascii="Arial" w:hAnsi="Arial" w:cs="Arial"/>
                <w:kern w:val="2"/>
                <w:sz w:val="14"/>
                <w:szCs w:val="14"/>
                <w:lang w:val="es-ES"/>
              </w:rPr>
              <w:tab/>
            </w:r>
            <w:r w:rsidRPr="0017615F">
              <w:rPr>
                <w:rFonts w:ascii="Arial" w:hAnsi="Arial" w:cs="Arial"/>
                <w:kern w:val="2"/>
                <w:sz w:val="14"/>
                <w:szCs w:val="14"/>
              </w:rPr>
              <w:t>MO</w:t>
            </w:r>
            <w:r w:rsidRPr="0017615F">
              <w:rPr>
                <w:rFonts w:ascii="Arial" w:hAnsi="Arial" w:cs="Arial"/>
                <w:kern w:val="2"/>
                <w:sz w:val="14"/>
                <w:szCs w:val="14"/>
              </w:rPr>
              <w:tab/>
              <w:t>DA</w:t>
            </w:r>
            <w:r w:rsidRPr="0017615F">
              <w:rPr>
                <w:rFonts w:ascii="Arial" w:hAnsi="Arial" w:cs="Arial"/>
                <w:kern w:val="2"/>
                <w:sz w:val="14"/>
                <w:szCs w:val="14"/>
              </w:rPr>
              <w:tab/>
              <w:t>YR</w:t>
            </w:r>
            <w:r w:rsidRPr="0017615F">
              <w:rPr>
                <w:rFonts w:ascii="Arial" w:hAnsi="Arial" w:cs="Arial"/>
                <w:kern w:val="2"/>
                <w:sz w:val="14"/>
                <w:szCs w:val="14"/>
              </w:rPr>
              <w:tab/>
            </w:r>
            <w:r w:rsidRPr="00233910">
              <w:rPr>
                <w:rFonts w:ascii="Arial" w:hAnsi="Arial" w:cs="Arial"/>
                <w:b/>
                <w:bCs/>
                <w:kern w:val="2"/>
                <w:sz w:val="14"/>
                <w:szCs w:val="14"/>
              </w:rPr>
              <w:sym w:font="Webdings" w:char="F063"/>
            </w:r>
            <w:r w:rsidRPr="0017615F">
              <w:rPr>
                <w:rFonts w:ascii="Arial" w:hAnsi="Arial" w:cs="Arial"/>
                <w:b/>
                <w:bCs/>
                <w:kern w:val="2"/>
                <w:sz w:val="14"/>
                <w:szCs w:val="14"/>
              </w:rPr>
              <w:t xml:space="preserve">   S</w:t>
            </w:r>
            <w:proofErr w:type="gramStart"/>
            <w:r w:rsidRPr="0017615F">
              <w:rPr>
                <w:rFonts w:ascii="Arial" w:hAnsi="Arial" w:cs="Arial"/>
                <w:b/>
                <w:bCs/>
                <w:kern w:val="2"/>
                <w:sz w:val="14"/>
                <w:szCs w:val="14"/>
              </w:rPr>
              <w:t xml:space="preserve">3  </w:t>
            </w:r>
            <w:r w:rsidRPr="0017615F">
              <w:rPr>
                <w:rFonts w:ascii="Arial" w:hAnsi="Arial" w:cs="Arial"/>
                <w:kern w:val="2"/>
                <w:sz w:val="14"/>
                <w:szCs w:val="14"/>
              </w:rPr>
              <w:t>_</w:t>
            </w:r>
            <w:proofErr w:type="gramEnd"/>
            <w:r w:rsidRPr="0017615F">
              <w:rPr>
                <w:rFonts w:ascii="Arial" w:hAnsi="Arial" w:cs="Arial"/>
                <w:kern w:val="2"/>
                <w:sz w:val="14"/>
                <w:szCs w:val="14"/>
              </w:rPr>
              <w:t>____    _____   _______</w:t>
            </w:r>
          </w:p>
          <w:p w14:paraId="55F7FDB5" w14:textId="77777777" w:rsidR="001A6260" w:rsidRDefault="001A6260" w:rsidP="001A6260">
            <w:pPr>
              <w:tabs>
                <w:tab w:val="left" w:pos="1449"/>
                <w:tab w:val="left" w:pos="3429"/>
                <w:tab w:val="right" w:pos="5444"/>
              </w:tabs>
              <w:spacing w:before="120" w:after="0"/>
              <w:ind w:left="99"/>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r w:rsidRPr="00233910">
              <w:rPr>
                <w:rFonts w:ascii="Arial" w:hAnsi="Arial" w:cs="Arial"/>
                <w:b/>
                <w:bCs/>
                <w:kern w:val="2"/>
                <w:sz w:val="14"/>
                <w:szCs w:val="14"/>
              </w:rPr>
              <w:t>Ac</w:t>
            </w:r>
            <w:r>
              <w:rPr>
                <w:rFonts w:ascii="Arial" w:hAnsi="Arial" w:cs="Arial"/>
                <w:kern w:val="2"/>
                <w:sz w:val="14"/>
                <w:szCs w:val="14"/>
              </w:rPr>
              <w:t>ute</w:t>
            </w:r>
            <w:r>
              <w:rPr>
                <w:rFonts w:ascii="Arial" w:hAnsi="Arial" w:cs="Arial"/>
                <w:kern w:val="2"/>
                <w:sz w:val="14"/>
                <w:szCs w:val="14"/>
              </w:rPr>
              <w:tab/>
            </w:r>
            <w:r w:rsidRPr="00233910">
              <w:rPr>
                <w:rFonts w:ascii="Arial" w:hAnsi="Arial" w:cs="Arial"/>
                <w:kern w:val="2"/>
                <w:sz w:val="14"/>
                <w:szCs w:val="14"/>
              </w:rPr>
              <w:t>___</w:t>
            </w:r>
            <w:r>
              <w:rPr>
                <w:rFonts w:ascii="Arial" w:hAnsi="Arial" w:cs="Arial"/>
                <w:kern w:val="2"/>
                <w:sz w:val="14"/>
                <w:szCs w:val="14"/>
              </w:rPr>
              <w:t>_</w:t>
            </w:r>
            <w:r w:rsidRPr="00233910">
              <w:rPr>
                <w:rFonts w:ascii="Arial" w:hAnsi="Arial" w:cs="Arial"/>
                <w:kern w:val="2"/>
                <w:sz w:val="14"/>
                <w:szCs w:val="14"/>
              </w:rPr>
              <w:t xml:space="preserve">_ </w:t>
            </w:r>
            <w:r>
              <w:rPr>
                <w:rFonts w:ascii="Arial" w:hAnsi="Arial" w:cs="Arial"/>
                <w:kern w:val="2"/>
                <w:sz w:val="14"/>
                <w:szCs w:val="14"/>
              </w:rPr>
              <w:t xml:space="preserve">  _____  </w:t>
            </w:r>
            <w:r w:rsidRPr="00233910">
              <w:rPr>
                <w:rFonts w:ascii="Arial" w:hAnsi="Arial" w:cs="Arial"/>
                <w:kern w:val="2"/>
                <w:sz w:val="14"/>
                <w:szCs w:val="14"/>
              </w:rPr>
              <w:t xml:space="preserve"> ______</w:t>
            </w:r>
            <w:r>
              <w:rPr>
                <w:rFonts w:ascii="Arial" w:hAnsi="Arial" w:cs="Arial"/>
                <w:kern w:val="2"/>
                <w:sz w:val="14"/>
                <w:szCs w:val="14"/>
              </w:rPr>
              <w:t>_</w:t>
            </w:r>
            <w:r>
              <w:rPr>
                <w:rFonts w:ascii="Arial" w:hAnsi="Arial" w:cs="Arial"/>
                <w:kern w:val="2"/>
                <w:sz w:val="14"/>
                <w:szCs w:val="14"/>
              </w:rPr>
              <w:tab/>
            </w:r>
            <w:r w:rsidRPr="00233910">
              <w:rPr>
                <w:rFonts w:ascii="Arial" w:hAnsi="Arial" w:cs="Arial"/>
                <w:b/>
                <w:bCs/>
                <w:kern w:val="2"/>
                <w:sz w:val="14"/>
                <w:szCs w:val="14"/>
              </w:rPr>
              <w:sym w:font="Webdings" w:char="F063"/>
            </w:r>
            <w:r>
              <w:rPr>
                <w:rFonts w:ascii="Arial" w:hAnsi="Arial" w:cs="Arial"/>
                <w:b/>
                <w:bCs/>
                <w:kern w:val="2"/>
                <w:sz w:val="14"/>
                <w:szCs w:val="14"/>
              </w:rPr>
              <w:t xml:space="preserve">   </w:t>
            </w:r>
            <w:r w:rsidRPr="00233910">
              <w:rPr>
                <w:rFonts w:ascii="Arial" w:hAnsi="Arial" w:cs="Arial"/>
                <w:b/>
                <w:bCs/>
                <w:kern w:val="2"/>
                <w:sz w:val="14"/>
                <w:szCs w:val="14"/>
              </w:rPr>
              <w:t>S</w:t>
            </w:r>
            <w:proofErr w:type="gramStart"/>
            <w:r w:rsidRPr="00233910">
              <w:rPr>
                <w:rFonts w:ascii="Arial" w:hAnsi="Arial" w:cs="Arial"/>
                <w:b/>
                <w:bCs/>
                <w:kern w:val="2"/>
                <w:sz w:val="14"/>
                <w:szCs w:val="14"/>
              </w:rPr>
              <w:t xml:space="preserve">4 </w:t>
            </w:r>
            <w:r>
              <w:rPr>
                <w:rFonts w:ascii="Arial" w:hAnsi="Arial" w:cs="Arial"/>
                <w:b/>
                <w:bCs/>
                <w:kern w:val="2"/>
                <w:sz w:val="14"/>
                <w:szCs w:val="14"/>
              </w:rPr>
              <w:t xml:space="preserve"> </w:t>
            </w:r>
            <w:r>
              <w:rPr>
                <w:rFonts w:ascii="Arial" w:hAnsi="Arial" w:cs="Arial"/>
                <w:kern w:val="2"/>
                <w:sz w:val="14"/>
                <w:szCs w:val="14"/>
              </w:rPr>
              <w:t>_</w:t>
            </w:r>
            <w:proofErr w:type="gramEnd"/>
            <w:r>
              <w:rPr>
                <w:rFonts w:ascii="Arial" w:hAnsi="Arial" w:cs="Arial"/>
                <w:kern w:val="2"/>
                <w:sz w:val="14"/>
                <w:szCs w:val="14"/>
              </w:rPr>
              <w:t>__</w:t>
            </w:r>
            <w:r w:rsidRPr="00233910">
              <w:rPr>
                <w:rFonts w:ascii="Arial" w:hAnsi="Arial" w:cs="Arial"/>
                <w:kern w:val="2"/>
                <w:sz w:val="14"/>
                <w:szCs w:val="14"/>
              </w:rPr>
              <w:t>__</w:t>
            </w:r>
            <w:r>
              <w:rPr>
                <w:rFonts w:ascii="Arial" w:hAnsi="Arial" w:cs="Arial"/>
                <w:kern w:val="2"/>
                <w:sz w:val="14"/>
                <w:szCs w:val="14"/>
              </w:rPr>
              <w:t xml:space="preserve">    ____</w:t>
            </w:r>
            <w:r w:rsidRPr="00233910">
              <w:rPr>
                <w:rFonts w:ascii="Arial" w:hAnsi="Arial" w:cs="Arial"/>
                <w:kern w:val="2"/>
                <w:sz w:val="14"/>
                <w:szCs w:val="14"/>
              </w:rPr>
              <w:t>_</w:t>
            </w:r>
            <w:r>
              <w:rPr>
                <w:rFonts w:ascii="Arial" w:hAnsi="Arial" w:cs="Arial"/>
                <w:kern w:val="2"/>
                <w:sz w:val="14"/>
                <w:szCs w:val="14"/>
              </w:rPr>
              <w:t xml:space="preserve">   </w:t>
            </w:r>
            <w:r w:rsidRPr="00233910">
              <w:rPr>
                <w:rFonts w:ascii="Arial" w:hAnsi="Arial" w:cs="Arial"/>
                <w:kern w:val="2"/>
                <w:sz w:val="14"/>
                <w:szCs w:val="14"/>
              </w:rPr>
              <w:t>_______</w:t>
            </w:r>
          </w:p>
          <w:p w14:paraId="1AEC797A" w14:textId="77777777" w:rsidR="001A6260" w:rsidRPr="00233910" w:rsidRDefault="001A6260" w:rsidP="001A6260">
            <w:pPr>
              <w:tabs>
                <w:tab w:val="left" w:pos="1449"/>
                <w:tab w:val="left" w:pos="3429"/>
                <w:tab w:val="right" w:pos="5444"/>
              </w:tabs>
              <w:spacing w:before="120" w:after="0"/>
              <w:ind w:left="10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r w:rsidRPr="00233910">
              <w:rPr>
                <w:rFonts w:ascii="Arial" w:hAnsi="Arial" w:cs="Arial"/>
                <w:b/>
                <w:bCs/>
                <w:kern w:val="2"/>
                <w:sz w:val="14"/>
                <w:szCs w:val="14"/>
              </w:rPr>
              <w:t>Co</w:t>
            </w:r>
            <w:r w:rsidRPr="00233910">
              <w:rPr>
                <w:rFonts w:ascii="Arial" w:hAnsi="Arial" w:cs="Arial"/>
                <w:kern w:val="2"/>
                <w:sz w:val="14"/>
                <w:szCs w:val="14"/>
              </w:rPr>
              <w:t>nvalescent</w:t>
            </w:r>
            <w:r>
              <w:rPr>
                <w:rFonts w:ascii="Arial" w:hAnsi="Arial" w:cs="Arial"/>
                <w:kern w:val="2"/>
                <w:sz w:val="14"/>
                <w:szCs w:val="14"/>
              </w:rPr>
              <w:tab/>
            </w:r>
            <w:r w:rsidRPr="00233910">
              <w:rPr>
                <w:rFonts w:ascii="Arial" w:hAnsi="Arial" w:cs="Arial"/>
                <w:kern w:val="2"/>
                <w:sz w:val="14"/>
                <w:szCs w:val="14"/>
              </w:rPr>
              <w:t>_</w:t>
            </w:r>
            <w:r>
              <w:rPr>
                <w:rFonts w:ascii="Arial" w:hAnsi="Arial" w:cs="Arial"/>
                <w:kern w:val="2"/>
                <w:sz w:val="14"/>
                <w:szCs w:val="14"/>
              </w:rPr>
              <w:t>__</w:t>
            </w:r>
            <w:r w:rsidRPr="00233910">
              <w:rPr>
                <w:rFonts w:ascii="Arial" w:hAnsi="Arial" w:cs="Arial"/>
                <w:kern w:val="2"/>
                <w:sz w:val="14"/>
                <w:szCs w:val="14"/>
              </w:rPr>
              <w:t xml:space="preserve">__ </w:t>
            </w:r>
            <w:r>
              <w:rPr>
                <w:rFonts w:ascii="Arial" w:hAnsi="Arial" w:cs="Arial"/>
                <w:kern w:val="2"/>
                <w:sz w:val="14"/>
                <w:szCs w:val="14"/>
              </w:rPr>
              <w:t xml:space="preserve">  </w:t>
            </w:r>
            <w:r w:rsidRPr="00233910">
              <w:rPr>
                <w:rFonts w:ascii="Arial" w:hAnsi="Arial" w:cs="Arial"/>
                <w:kern w:val="2"/>
                <w:sz w:val="14"/>
                <w:szCs w:val="14"/>
              </w:rPr>
              <w:t>_____</w:t>
            </w:r>
            <w:r>
              <w:rPr>
                <w:rFonts w:ascii="Arial" w:hAnsi="Arial" w:cs="Arial"/>
                <w:kern w:val="2"/>
                <w:sz w:val="14"/>
                <w:szCs w:val="14"/>
              </w:rPr>
              <w:t xml:space="preserve">  </w:t>
            </w:r>
            <w:r w:rsidRPr="00233910">
              <w:rPr>
                <w:rFonts w:ascii="Arial" w:hAnsi="Arial" w:cs="Arial"/>
                <w:kern w:val="2"/>
                <w:sz w:val="14"/>
                <w:szCs w:val="14"/>
              </w:rPr>
              <w:t xml:space="preserve"> ____</w:t>
            </w:r>
            <w:r>
              <w:rPr>
                <w:rFonts w:ascii="Arial" w:hAnsi="Arial" w:cs="Arial"/>
                <w:kern w:val="2"/>
                <w:sz w:val="14"/>
                <w:szCs w:val="14"/>
              </w:rPr>
              <w:t>_</w:t>
            </w:r>
            <w:r w:rsidRPr="00233910">
              <w:rPr>
                <w:rFonts w:ascii="Arial" w:hAnsi="Arial" w:cs="Arial"/>
                <w:kern w:val="2"/>
                <w:sz w:val="14"/>
                <w:szCs w:val="14"/>
              </w:rPr>
              <w:t>__</w:t>
            </w:r>
            <w:r w:rsidRPr="00233910">
              <w:rPr>
                <w:rFonts w:ascii="Arial" w:hAnsi="Arial" w:cs="Arial"/>
                <w:kern w:val="2"/>
                <w:sz w:val="14"/>
                <w:szCs w:val="14"/>
              </w:rPr>
              <w:tab/>
            </w:r>
            <w:r w:rsidRPr="00233910">
              <w:rPr>
                <w:rFonts w:ascii="Arial" w:hAnsi="Arial" w:cs="Arial"/>
                <w:b/>
                <w:bCs/>
                <w:kern w:val="2"/>
                <w:sz w:val="14"/>
                <w:szCs w:val="14"/>
              </w:rPr>
              <w:sym w:font="Webdings" w:char="F063"/>
            </w:r>
            <w:r>
              <w:rPr>
                <w:rFonts w:ascii="Arial" w:hAnsi="Arial" w:cs="Arial"/>
                <w:b/>
                <w:bCs/>
                <w:kern w:val="2"/>
                <w:sz w:val="14"/>
                <w:szCs w:val="14"/>
              </w:rPr>
              <w:t xml:space="preserve">   </w:t>
            </w:r>
            <w:r w:rsidRPr="00233910">
              <w:rPr>
                <w:rFonts w:ascii="Arial" w:hAnsi="Arial" w:cs="Arial"/>
                <w:b/>
                <w:bCs/>
                <w:kern w:val="2"/>
                <w:sz w:val="14"/>
                <w:szCs w:val="14"/>
              </w:rPr>
              <w:t>S</w:t>
            </w:r>
            <w:proofErr w:type="gramStart"/>
            <w:r w:rsidRPr="00233910">
              <w:rPr>
                <w:rFonts w:ascii="Arial" w:hAnsi="Arial" w:cs="Arial"/>
                <w:b/>
                <w:bCs/>
                <w:kern w:val="2"/>
                <w:sz w:val="14"/>
                <w:szCs w:val="14"/>
              </w:rPr>
              <w:t xml:space="preserve">5 </w:t>
            </w:r>
            <w:r>
              <w:rPr>
                <w:rFonts w:ascii="Arial" w:hAnsi="Arial" w:cs="Arial"/>
                <w:b/>
                <w:bCs/>
                <w:kern w:val="2"/>
                <w:sz w:val="14"/>
                <w:szCs w:val="14"/>
              </w:rPr>
              <w:t xml:space="preserve"> </w:t>
            </w:r>
            <w:r w:rsidRPr="00233910">
              <w:rPr>
                <w:rFonts w:ascii="Arial" w:hAnsi="Arial" w:cs="Arial"/>
                <w:kern w:val="2"/>
                <w:sz w:val="14"/>
                <w:szCs w:val="14"/>
              </w:rPr>
              <w:t>_</w:t>
            </w:r>
            <w:proofErr w:type="gramEnd"/>
            <w:r w:rsidRPr="00233910">
              <w:rPr>
                <w:rFonts w:ascii="Arial" w:hAnsi="Arial" w:cs="Arial"/>
                <w:kern w:val="2"/>
                <w:sz w:val="14"/>
                <w:szCs w:val="14"/>
              </w:rPr>
              <w:t>_</w:t>
            </w:r>
            <w:r>
              <w:rPr>
                <w:rFonts w:ascii="Arial" w:hAnsi="Arial" w:cs="Arial"/>
                <w:kern w:val="2"/>
                <w:sz w:val="14"/>
                <w:szCs w:val="14"/>
              </w:rPr>
              <w:t>__</w:t>
            </w:r>
            <w:r w:rsidRPr="00233910">
              <w:rPr>
                <w:rFonts w:ascii="Arial" w:hAnsi="Arial" w:cs="Arial"/>
                <w:kern w:val="2"/>
                <w:sz w:val="14"/>
                <w:szCs w:val="14"/>
              </w:rPr>
              <w:t>_</w:t>
            </w:r>
            <w:r>
              <w:rPr>
                <w:rFonts w:ascii="Arial" w:hAnsi="Arial" w:cs="Arial"/>
                <w:kern w:val="2"/>
                <w:sz w:val="14"/>
                <w:szCs w:val="14"/>
              </w:rPr>
              <w:t xml:space="preserve">  </w:t>
            </w:r>
            <w:r w:rsidRPr="00233910">
              <w:rPr>
                <w:rFonts w:ascii="Arial" w:hAnsi="Arial" w:cs="Arial"/>
                <w:kern w:val="2"/>
                <w:sz w:val="14"/>
                <w:szCs w:val="14"/>
              </w:rPr>
              <w:t xml:space="preserve"> _____ </w:t>
            </w:r>
            <w:r>
              <w:rPr>
                <w:rFonts w:ascii="Arial" w:hAnsi="Arial" w:cs="Arial"/>
                <w:kern w:val="2"/>
                <w:sz w:val="14"/>
                <w:szCs w:val="14"/>
              </w:rPr>
              <w:t xml:space="preserve">  </w:t>
            </w:r>
            <w:r w:rsidRPr="00233910">
              <w:rPr>
                <w:rFonts w:ascii="Arial" w:hAnsi="Arial" w:cs="Arial"/>
                <w:kern w:val="2"/>
                <w:sz w:val="14"/>
                <w:szCs w:val="14"/>
              </w:rPr>
              <w:t>____</w:t>
            </w:r>
            <w:r w:rsidRPr="00233910">
              <w:rPr>
                <w:rFonts w:ascii="Arial" w:hAnsi="Arial" w:cs="Arial"/>
                <w:kern w:val="2"/>
                <w:sz w:val="14"/>
                <w:szCs w:val="14"/>
              </w:rPr>
              <w:tab/>
              <w:t>___</w:t>
            </w:r>
          </w:p>
        </w:tc>
        <w:tc>
          <w:tcPr>
            <w:tcW w:w="2904" w:type="dxa"/>
            <w:gridSpan w:val="5"/>
            <w:vMerge w:val="restart"/>
          </w:tcPr>
          <w:p w14:paraId="6DFE4238" w14:textId="77777777" w:rsidR="001A6260" w:rsidRPr="00233910" w:rsidRDefault="001A6260" w:rsidP="001A6260">
            <w:pPr>
              <w:spacing w:after="0"/>
              <w:ind w:left="89"/>
              <w:rPr>
                <w:rFonts w:ascii="Arial" w:hAnsi="Arial" w:cs="Arial"/>
                <w:b/>
                <w:bCs/>
                <w:kern w:val="2"/>
              </w:rPr>
            </w:pPr>
            <w:r w:rsidRPr="00233910">
              <w:rPr>
                <w:rFonts w:ascii="Arial" w:hAnsi="Arial" w:cs="Arial"/>
                <w:b/>
                <w:bCs/>
                <w:kern w:val="2"/>
                <w:sz w:val="14"/>
                <w:szCs w:val="14"/>
              </w:rPr>
              <w:t>SIGNS</w:t>
            </w:r>
            <w:r>
              <w:rPr>
                <w:rFonts w:ascii="Arial" w:hAnsi="Arial" w:cs="Arial"/>
                <w:b/>
                <w:bCs/>
                <w:kern w:val="2"/>
                <w:sz w:val="14"/>
                <w:szCs w:val="14"/>
              </w:rPr>
              <w:t xml:space="preserve"> </w:t>
            </w:r>
            <w:r w:rsidRPr="00233910">
              <w:rPr>
                <w:rFonts w:ascii="Arial" w:hAnsi="Arial" w:cs="Arial"/>
                <w:b/>
                <w:bCs/>
                <w:kern w:val="2"/>
                <w:sz w:val="14"/>
                <w:szCs w:val="14"/>
              </w:rPr>
              <w:t>AND SYMPTOMS</w:t>
            </w:r>
            <w:r>
              <w:rPr>
                <w:rFonts w:ascii="Arial" w:hAnsi="Arial" w:cs="Arial"/>
                <w:b/>
                <w:bCs/>
                <w:kern w:val="2"/>
                <w:sz w:val="14"/>
                <w:szCs w:val="14"/>
              </w:rPr>
              <w:t>:</w:t>
            </w:r>
          </w:p>
          <w:p w14:paraId="399E42E5" w14:textId="77777777" w:rsidR="001A6260" w:rsidRPr="00233910" w:rsidRDefault="001A6260" w:rsidP="001A6260">
            <w:pPr>
              <w:spacing w:after="0"/>
              <w:ind w:left="89" w:right="1044"/>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FE</w:t>
            </w:r>
            <w:r w:rsidRPr="00233910">
              <w:rPr>
                <w:rFonts w:ascii="Arial" w:hAnsi="Arial" w:cs="Arial"/>
                <w:kern w:val="2"/>
                <w:sz w:val="14"/>
                <w:szCs w:val="14"/>
              </w:rPr>
              <w:t>ver</w:t>
            </w:r>
            <w:proofErr w:type="spellEnd"/>
          </w:p>
          <w:p w14:paraId="7555F3FD" w14:textId="77777777" w:rsidR="001A6260" w:rsidRPr="00233910" w:rsidRDefault="001A6260" w:rsidP="001A6260">
            <w:pPr>
              <w:spacing w:after="0"/>
              <w:ind w:left="359"/>
              <w:rPr>
                <w:rFonts w:ascii="Arial" w:hAnsi="Arial" w:cs="Arial"/>
                <w:kern w:val="2"/>
                <w:sz w:val="6"/>
                <w:szCs w:val="6"/>
              </w:rPr>
            </w:pPr>
            <w:r w:rsidRPr="00233910">
              <w:rPr>
                <w:rFonts w:ascii="Arial" w:hAnsi="Arial" w:cs="Arial"/>
                <w:kern w:val="2"/>
                <w:sz w:val="14"/>
                <w:szCs w:val="14"/>
              </w:rPr>
              <w:t>Maximum Temperature:</w:t>
            </w:r>
            <w:r>
              <w:rPr>
                <w:rFonts w:ascii="Arial" w:hAnsi="Arial" w:cs="Arial"/>
                <w:kern w:val="2"/>
                <w:sz w:val="14"/>
                <w:szCs w:val="14"/>
              </w:rPr>
              <w:t xml:space="preserve"> </w:t>
            </w:r>
            <w:r w:rsidRPr="00233910">
              <w:rPr>
                <w:rFonts w:ascii="Arial" w:hAnsi="Arial" w:cs="Arial"/>
                <w:kern w:val="2"/>
                <w:sz w:val="6"/>
                <w:szCs w:val="6"/>
              </w:rPr>
              <w:t>_____________</w:t>
            </w:r>
            <w:r>
              <w:rPr>
                <w:rFonts w:ascii="Arial" w:hAnsi="Arial" w:cs="Arial"/>
                <w:kern w:val="2"/>
                <w:sz w:val="6"/>
                <w:szCs w:val="6"/>
              </w:rPr>
              <w:t>____</w:t>
            </w:r>
            <w:r w:rsidRPr="00233910">
              <w:rPr>
                <w:rFonts w:ascii="Arial" w:hAnsi="Arial" w:cs="Arial"/>
                <w:kern w:val="2"/>
                <w:sz w:val="6"/>
                <w:szCs w:val="6"/>
              </w:rPr>
              <w:t>___</w:t>
            </w:r>
          </w:p>
          <w:p w14:paraId="19AF2694" w14:textId="77777777" w:rsidR="001A6260" w:rsidRPr="00233910" w:rsidRDefault="001A6260" w:rsidP="001A6260">
            <w:pPr>
              <w:tabs>
                <w:tab w:val="right" w:leader="underscore" w:pos="1979"/>
              </w:tabs>
              <w:spacing w:after="0"/>
              <w:ind w:left="359"/>
              <w:rPr>
                <w:rFonts w:ascii="Arial" w:hAnsi="Arial" w:cs="Arial"/>
                <w:kern w:val="2"/>
              </w:rPr>
            </w:pPr>
            <w:r w:rsidRPr="00233910">
              <w:rPr>
                <w:rFonts w:ascii="Arial" w:hAnsi="Arial" w:cs="Arial"/>
                <w:kern w:val="2"/>
                <w:sz w:val="14"/>
                <w:szCs w:val="14"/>
              </w:rPr>
              <w:t>Duration:</w:t>
            </w:r>
            <w:r w:rsidRPr="00233910">
              <w:rPr>
                <w:rFonts w:ascii="Arial" w:hAnsi="Arial" w:cs="Arial"/>
                <w:kern w:val="2"/>
                <w:sz w:val="14"/>
                <w:szCs w:val="14"/>
              </w:rPr>
              <w:tab/>
            </w:r>
            <w:r>
              <w:rPr>
                <w:rFonts w:ascii="Arial" w:hAnsi="Arial" w:cs="Arial"/>
                <w:kern w:val="2"/>
                <w:sz w:val="14"/>
                <w:szCs w:val="14"/>
              </w:rPr>
              <w:t xml:space="preserve"> </w:t>
            </w:r>
            <w:r w:rsidRPr="00233910">
              <w:rPr>
                <w:rFonts w:ascii="Arial" w:hAnsi="Arial" w:cs="Arial"/>
                <w:kern w:val="2"/>
                <w:sz w:val="14"/>
                <w:szCs w:val="14"/>
              </w:rPr>
              <w:t>Days</w:t>
            </w:r>
          </w:p>
          <w:p w14:paraId="5FF41081" w14:textId="77777777" w:rsidR="001A6260" w:rsidRPr="00233910" w:rsidRDefault="001A6260" w:rsidP="001A6260">
            <w:pPr>
              <w:spacing w:after="0"/>
              <w:ind w:left="89"/>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CH</w:t>
            </w:r>
            <w:r w:rsidRPr="00233910">
              <w:rPr>
                <w:rFonts w:ascii="Arial" w:hAnsi="Arial" w:cs="Arial"/>
                <w:kern w:val="2"/>
                <w:sz w:val="14"/>
                <w:szCs w:val="14"/>
              </w:rPr>
              <w:t>ills</w:t>
            </w:r>
            <w:proofErr w:type="spellEnd"/>
          </w:p>
          <w:p w14:paraId="46AF0FA7" w14:textId="77777777" w:rsidR="001A6260" w:rsidRPr="00233910" w:rsidRDefault="001A6260" w:rsidP="001A6260">
            <w:pPr>
              <w:spacing w:before="120" w:after="0"/>
              <w:ind w:left="86"/>
              <w:rPr>
                <w:rFonts w:ascii="Arial" w:hAnsi="Arial" w:cs="Arial"/>
                <w:b/>
                <w:bCs/>
                <w:kern w:val="2"/>
              </w:rPr>
            </w:pPr>
            <w:r w:rsidRPr="00233910">
              <w:rPr>
                <w:rFonts w:ascii="Arial" w:hAnsi="Arial" w:cs="Arial"/>
                <w:b/>
                <w:bCs/>
                <w:kern w:val="2"/>
                <w:sz w:val="14"/>
                <w:szCs w:val="14"/>
              </w:rPr>
              <w:t>SKIN:</w:t>
            </w:r>
          </w:p>
          <w:p w14:paraId="48229507" w14:textId="77777777" w:rsidR="001A6260" w:rsidRPr="00233910" w:rsidRDefault="001A6260" w:rsidP="001A6260">
            <w:pPr>
              <w:spacing w:before="80" w:after="0"/>
              <w:ind w:left="86"/>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MA</w:t>
            </w:r>
            <w:r w:rsidRPr="00233910">
              <w:rPr>
                <w:rFonts w:ascii="Arial" w:hAnsi="Arial" w:cs="Arial"/>
                <w:kern w:val="2"/>
                <w:sz w:val="14"/>
                <w:szCs w:val="14"/>
              </w:rPr>
              <w:t>culopapular</w:t>
            </w:r>
            <w:proofErr w:type="spellEnd"/>
          </w:p>
          <w:p w14:paraId="2AA0F1FB" w14:textId="77777777" w:rsidR="001A6260" w:rsidRPr="00233910" w:rsidRDefault="001A6260" w:rsidP="001A6260">
            <w:pPr>
              <w:spacing w:before="80" w:after="0"/>
              <w:ind w:left="86"/>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HE</w:t>
            </w:r>
            <w:r w:rsidRPr="00233910">
              <w:rPr>
                <w:rFonts w:ascii="Arial" w:hAnsi="Arial" w:cs="Arial"/>
                <w:kern w:val="2"/>
                <w:sz w:val="14"/>
                <w:szCs w:val="14"/>
              </w:rPr>
              <w:t>morrhagic</w:t>
            </w:r>
            <w:proofErr w:type="spellEnd"/>
          </w:p>
          <w:p w14:paraId="68CD9A1F" w14:textId="77777777" w:rsidR="001A6260" w:rsidRPr="00233910" w:rsidRDefault="001A6260" w:rsidP="001A6260">
            <w:pPr>
              <w:spacing w:before="80" w:after="0"/>
              <w:ind w:left="86"/>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VE</w:t>
            </w:r>
            <w:r w:rsidRPr="00233910">
              <w:rPr>
                <w:rFonts w:ascii="Arial" w:hAnsi="Arial" w:cs="Arial"/>
                <w:kern w:val="2"/>
                <w:sz w:val="14"/>
                <w:szCs w:val="14"/>
              </w:rPr>
              <w:t>sicular</w:t>
            </w:r>
            <w:proofErr w:type="spellEnd"/>
          </w:p>
          <w:p w14:paraId="2291FF67" w14:textId="77777777" w:rsidR="001A6260" w:rsidRDefault="001A6260" w:rsidP="001A6260">
            <w:pPr>
              <w:spacing w:before="80" w:after="0"/>
              <w:ind w:left="86"/>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r w:rsidRPr="00233910">
              <w:rPr>
                <w:rFonts w:ascii="Arial" w:hAnsi="Arial" w:cs="Arial"/>
                <w:b/>
                <w:bCs/>
                <w:kern w:val="2"/>
                <w:sz w:val="14"/>
                <w:szCs w:val="14"/>
              </w:rPr>
              <w:t>E</w:t>
            </w:r>
            <w:r w:rsidRPr="00233910">
              <w:rPr>
                <w:rFonts w:ascii="Arial" w:hAnsi="Arial" w:cs="Arial"/>
                <w:kern w:val="2"/>
                <w:sz w:val="14"/>
                <w:szCs w:val="14"/>
              </w:rPr>
              <w:t xml:space="preserve">rythema </w:t>
            </w:r>
            <w:r w:rsidRPr="00233910">
              <w:rPr>
                <w:rFonts w:ascii="Arial" w:hAnsi="Arial" w:cs="Arial"/>
                <w:b/>
                <w:bCs/>
                <w:kern w:val="2"/>
                <w:sz w:val="14"/>
                <w:szCs w:val="14"/>
              </w:rPr>
              <w:t>N</w:t>
            </w:r>
            <w:r w:rsidRPr="00233910">
              <w:rPr>
                <w:rFonts w:ascii="Arial" w:hAnsi="Arial" w:cs="Arial"/>
                <w:kern w:val="2"/>
                <w:sz w:val="14"/>
                <w:szCs w:val="14"/>
              </w:rPr>
              <w:t xml:space="preserve">odosum </w:t>
            </w:r>
          </w:p>
          <w:p w14:paraId="3F5D647D" w14:textId="77777777" w:rsidR="001A6260" w:rsidRDefault="001A6260" w:rsidP="001A6260">
            <w:pPr>
              <w:spacing w:before="80" w:after="0"/>
              <w:ind w:left="86"/>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r w:rsidRPr="00233910">
              <w:rPr>
                <w:rFonts w:ascii="Arial" w:hAnsi="Arial" w:cs="Arial"/>
                <w:b/>
                <w:bCs/>
                <w:kern w:val="2"/>
                <w:sz w:val="14"/>
                <w:szCs w:val="14"/>
              </w:rPr>
              <w:t>E</w:t>
            </w:r>
            <w:r w:rsidRPr="00233910">
              <w:rPr>
                <w:rFonts w:ascii="Arial" w:hAnsi="Arial" w:cs="Arial"/>
                <w:kern w:val="2"/>
                <w:sz w:val="14"/>
                <w:szCs w:val="14"/>
              </w:rPr>
              <w:t xml:space="preserve">rythema </w:t>
            </w:r>
            <w:r w:rsidRPr="00233910">
              <w:rPr>
                <w:rFonts w:ascii="Arial" w:hAnsi="Arial" w:cs="Arial"/>
                <w:b/>
                <w:bCs/>
                <w:kern w:val="2"/>
                <w:sz w:val="14"/>
                <w:szCs w:val="14"/>
              </w:rPr>
              <w:t>M</w:t>
            </w:r>
            <w:r w:rsidRPr="00233910">
              <w:rPr>
                <w:rFonts w:ascii="Arial" w:hAnsi="Arial" w:cs="Arial"/>
                <w:kern w:val="2"/>
                <w:sz w:val="14"/>
                <w:szCs w:val="14"/>
              </w:rPr>
              <w:t xml:space="preserve">arginatum </w:t>
            </w:r>
          </w:p>
          <w:p w14:paraId="44BE51F6" w14:textId="77777777" w:rsidR="001A6260" w:rsidRDefault="001A6260" w:rsidP="001A6260">
            <w:pPr>
              <w:spacing w:before="80" w:after="0"/>
              <w:ind w:left="86"/>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r w:rsidRPr="00233910">
              <w:rPr>
                <w:rFonts w:ascii="Arial" w:hAnsi="Arial" w:cs="Arial"/>
                <w:b/>
                <w:bCs/>
                <w:kern w:val="2"/>
                <w:sz w:val="14"/>
                <w:szCs w:val="14"/>
              </w:rPr>
              <w:t>Ot</w:t>
            </w:r>
            <w:r w:rsidRPr="00233910">
              <w:rPr>
                <w:rFonts w:ascii="Arial" w:hAnsi="Arial" w:cs="Arial"/>
                <w:kern w:val="2"/>
                <w:sz w:val="14"/>
                <w:szCs w:val="14"/>
              </w:rPr>
              <w:t>her</w:t>
            </w:r>
            <w:r>
              <w:rPr>
                <w:rFonts w:ascii="Arial" w:hAnsi="Arial" w:cs="Arial"/>
                <w:kern w:val="2"/>
                <w:sz w:val="14"/>
                <w:szCs w:val="14"/>
              </w:rPr>
              <w:t xml:space="preserve"> ___________________</w:t>
            </w:r>
          </w:p>
          <w:p w14:paraId="5FF48605" w14:textId="77777777" w:rsidR="001A6260" w:rsidRDefault="001A6260" w:rsidP="001A6260">
            <w:pPr>
              <w:spacing w:before="120" w:after="0"/>
              <w:ind w:left="86"/>
              <w:rPr>
                <w:rFonts w:ascii="Arial" w:hAnsi="Arial" w:cs="Arial"/>
                <w:b/>
                <w:bCs/>
                <w:kern w:val="2"/>
              </w:rPr>
            </w:pPr>
            <w:r w:rsidRPr="00233910">
              <w:rPr>
                <w:rFonts w:ascii="Arial" w:hAnsi="Arial" w:cs="Arial"/>
                <w:b/>
                <w:bCs/>
                <w:kern w:val="2"/>
                <w:sz w:val="14"/>
                <w:szCs w:val="14"/>
              </w:rPr>
              <w:t xml:space="preserve">RESPIRATORY: </w:t>
            </w:r>
          </w:p>
          <w:p w14:paraId="587D39E1" w14:textId="77777777" w:rsidR="001A6260" w:rsidRPr="00233910" w:rsidRDefault="001A6260" w:rsidP="001A6260">
            <w:pPr>
              <w:spacing w:after="0"/>
              <w:ind w:left="86"/>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RH</w:t>
            </w:r>
            <w:r w:rsidRPr="00233910">
              <w:rPr>
                <w:rFonts w:ascii="Arial" w:hAnsi="Arial" w:cs="Arial"/>
                <w:kern w:val="2"/>
                <w:sz w:val="14"/>
                <w:szCs w:val="14"/>
              </w:rPr>
              <w:t>initis</w:t>
            </w:r>
            <w:proofErr w:type="spellEnd"/>
          </w:p>
          <w:p w14:paraId="01C24A10" w14:textId="77777777" w:rsidR="001A6260" w:rsidRDefault="001A6260" w:rsidP="001A6260">
            <w:pPr>
              <w:spacing w:after="0"/>
              <w:ind w:left="86"/>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PU</w:t>
            </w:r>
            <w:r w:rsidRPr="00233910">
              <w:rPr>
                <w:rFonts w:ascii="Arial" w:hAnsi="Arial" w:cs="Arial"/>
                <w:kern w:val="2"/>
                <w:sz w:val="14"/>
                <w:szCs w:val="14"/>
              </w:rPr>
              <w:t>lmonary</w:t>
            </w:r>
            <w:proofErr w:type="spellEnd"/>
            <w:r w:rsidRPr="00233910">
              <w:rPr>
                <w:rFonts w:ascii="Arial" w:hAnsi="Arial" w:cs="Arial"/>
                <w:kern w:val="2"/>
                <w:sz w:val="14"/>
                <w:szCs w:val="14"/>
              </w:rPr>
              <w:t xml:space="preserve"> </w:t>
            </w:r>
          </w:p>
          <w:p w14:paraId="2CE3457B" w14:textId="77777777" w:rsidR="001A6260" w:rsidRDefault="001A6260" w:rsidP="001A6260">
            <w:pPr>
              <w:spacing w:after="0"/>
              <w:ind w:left="86"/>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PH</w:t>
            </w:r>
            <w:r w:rsidRPr="00233910">
              <w:rPr>
                <w:rFonts w:ascii="Arial" w:hAnsi="Arial" w:cs="Arial"/>
                <w:kern w:val="2"/>
                <w:sz w:val="14"/>
                <w:szCs w:val="14"/>
              </w:rPr>
              <w:t>aryngitis</w:t>
            </w:r>
            <w:proofErr w:type="spellEnd"/>
            <w:r w:rsidRPr="00233910">
              <w:rPr>
                <w:rFonts w:ascii="Arial" w:hAnsi="Arial" w:cs="Arial"/>
                <w:kern w:val="2"/>
                <w:sz w:val="14"/>
                <w:szCs w:val="14"/>
              </w:rPr>
              <w:t xml:space="preserve"> </w:t>
            </w:r>
          </w:p>
          <w:p w14:paraId="487147A5" w14:textId="77777777" w:rsidR="001A6260" w:rsidRPr="00233910" w:rsidRDefault="001A6260" w:rsidP="001A6260">
            <w:pPr>
              <w:spacing w:after="0"/>
              <w:ind w:left="86"/>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CA</w:t>
            </w:r>
            <w:r w:rsidRPr="00233910">
              <w:rPr>
                <w:rFonts w:ascii="Arial" w:hAnsi="Arial" w:cs="Arial"/>
                <w:kern w:val="2"/>
                <w:sz w:val="14"/>
                <w:szCs w:val="14"/>
              </w:rPr>
              <w:t>lcifications</w:t>
            </w:r>
            <w:proofErr w:type="spellEnd"/>
          </w:p>
          <w:p w14:paraId="32313BBD" w14:textId="77777777" w:rsidR="001A6260" w:rsidRDefault="001A6260" w:rsidP="001A6260">
            <w:pPr>
              <w:spacing w:after="0"/>
              <w:ind w:left="86"/>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r w:rsidRPr="00233910">
              <w:rPr>
                <w:rFonts w:ascii="Arial" w:hAnsi="Arial" w:cs="Arial"/>
                <w:b/>
                <w:bCs/>
                <w:kern w:val="2"/>
                <w:sz w:val="14"/>
                <w:szCs w:val="14"/>
              </w:rPr>
              <w:t>O</w:t>
            </w:r>
            <w:r w:rsidRPr="00233910">
              <w:rPr>
                <w:rFonts w:ascii="Arial" w:hAnsi="Arial" w:cs="Arial"/>
                <w:kern w:val="2"/>
                <w:sz w:val="14"/>
                <w:szCs w:val="14"/>
              </w:rPr>
              <w:t xml:space="preserve">titis </w:t>
            </w:r>
            <w:r w:rsidRPr="00233910">
              <w:rPr>
                <w:rFonts w:ascii="Arial" w:hAnsi="Arial" w:cs="Arial"/>
                <w:b/>
                <w:bCs/>
                <w:kern w:val="2"/>
                <w:sz w:val="14"/>
                <w:szCs w:val="14"/>
              </w:rPr>
              <w:t>M</w:t>
            </w:r>
            <w:r w:rsidRPr="00233910">
              <w:rPr>
                <w:rFonts w:ascii="Arial" w:hAnsi="Arial" w:cs="Arial"/>
                <w:kern w:val="2"/>
                <w:sz w:val="14"/>
                <w:szCs w:val="14"/>
              </w:rPr>
              <w:t xml:space="preserve">edia </w:t>
            </w:r>
          </w:p>
          <w:p w14:paraId="56D87615" w14:textId="77777777" w:rsidR="001A6260" w:rsidRPr="00233910" w:rsidRDefault="001A6260" w:rsidP="001A6260">
            <w:pPr>
              <w:spacing w:after="0"/>
              <w:ind w:left="86"/>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PN</w:t>
            </w:r>
            <w:r w:rsidRPr="00233910">
              <w:rPr>
                <w:rFonts w:ascii="Arial" w:hAnsi="Arial" w:cs="Arial"/>
                <w:kern w:val="2"/>
                <w:sz w:val="14"/>
                <w:szCs w:val="14"/>
              </w:rPr>
              <w:t>eumonia</w:t>
            </w:r>
            <w:proofErr w:type="spellEnd"/>
            <w:r w:rsidRPr="00233910">
              <w:rPr>
                <w:rFonts w:ascii="Arial" w:hAnsi="Arial" w:cs="Arial"/>
                <w:kern w:val="2"/>
                <w:sz w:val="14"/>
                <w:szCs w:val="14"/>
              </w:rPr>
              <w:t xml:space="preserve"> (type)</w:t>
            </w:r>
          </w:p>
          <w:p w14:paraId="3FE5C17A" w14:textId="77777777" w:rsidR="001A6260" w:rsidRDefault="001A6260" w:rsidP="001A6260">
            <w:pPr>
              <w:spacing w:after="0"/>
              <w:ind w:left="86"/>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r w:rsidRPr="00233910">
              <w:rPr>
                <w:rFonts w:ascii="Arial" w:hAnsi="Arial" w:cs="Arial"/>
                <w:b/>
                <w:bCs/>
                <w:kern w:val="2"/>
                <w:sz w:val="14"/>
                <w:szCs w:val="14"/>
              </w:rPr>
              <w:t>Ot</w:t>
            </w:r>
            <w:r w:rsidRPr="00233910">
              <w:rPr>
                <w:rFonts w:ascii="Arial" w:hAnsi="Arial" w:cs="Arial"/>
                <w:kern w:val="2"/>
                <w:sz w:val="14"/>
                <w:szCs w:val="14"/>
              </w:rPr>
              <w:t>her</w:t>
            </w:r>
            <w:r>
              <w:rPr>
                <w:rFonts w:ascii="Arial" w:hAnsi="Arial" w:cs="Arial"/>
                <w:kern w:val="2"/>
                <w:sz w:val="14"/>
                <w:szCs w:val="14"/>
              </w:rPr>
              <w:t xml:space="preserve"> ____________________</w:t>
            </w:r>
          </w:p>
          <w:p w14:paraId="2F8C0D8C" w14:textId="77777777" w:rsidR="001A6260" w:rsidRPr="00233910" w:rsidRDefault="001A6260" w:rsidP="001A6260">
            <w:pPr>
              <w:spacing w:before="120" w:after="0"/>
              <w:ind w:left="86"/>
              <w:rPr>
                <w:rFonts w:ascii="Arial" w:hAnsi="Arial" w:cs="Arial"/>
                <w:kern w:val="2"/>
              </w:rPr>
            </w:pPr>
            <w:r w:rsidRPr="00233910">
              <w:rPr>
                <w:rFonts w:ascii="Arial" w:hAnsi="Arial" w:cs="Arial"/>
                <w:b/>
                <w:bCs/>
                <w:kern w:val="2"/>
                <w:sz w:val="14"/>
                <w:szCs w:val="14"/>
              </w:rPr>
              <w:t>CARDIOVASCULAR</w:t>
            </w:r>
            <w:r w:rsidRPr="00233910">
              <w:rPr>
                <w:rFonts w:ascii="Arial" w:hAnsi="Arial" w:cs="Arial"/>
                <w:kern w:val="2"/>
                <w:sz w:val="14"/>
                <w:szCs w:val="14"/>
              </w:rPr>
              <w:t>:</w:t>
            </w:r>
          </w:p>
          <w:p w14:paraId="352EF619" w14:textId="77777777" w:rsidR="001A6260" w:rsidRDefault="001A6260" w:rsidP="001A6260">
            <w:pPr>
              <w:spacing w:after="0"/>
              <w:ind w:left="86"/>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MY</w:t>
            </w:r>
            <w:r w:rsidRPr="00233910">
              <w:rPr>
                <w:rFonts w:ascii="Arial" w:hAnsi="Arial" w:cs="Arial"/>
                <w:kern w:val="2"/>
                <w:sz w:val="14"/>
                <w:szCs w:val="14"/>
              </w:rPr>
              <w:t>ocarditis</w:t>
            </w:r>
            <w:proofErr w:type="spellEnd"/>
            <w:r w:rsidRPr="00233910">
              <w:rPr>
                <w:rFonts w:ascii="Arial" w:hAnsi="Arial" w:cs="Arial"/>
                <w:kern w:val="2"/>
                <w:sz w:val="14"/>
                <w:szCs w:val="14"/>
              </w:rPr>
              <w:t xml:space="preserve"> </w:t>
            </w:r>
          </w:p>
          <w:p w14:paraId="041333A8" w14:textId="77777777" w:rsidR="001A6260" w:rsidRDefault="001A6260" w:rsidP="001A6260">
            <w:pPr>
              <w:spacing w:after="0"/>
              <w:ind w:left="86"/>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PE</w:t>
            </w:r>
            <w:r w:rsidRPr="00233910">
              <w:rPr>
                <w:rFonts w:ascii="Arial" w:hAnsi="Arial" w:cs="Arial"/>
                <w:kern w:val="2"/>
                <w:sz w:val="14"/>
                <w:szCs w:val="14"/>
              </w:rPr>
              <w:t>ricarditis</w:t>
            </w:r>
            <w:proofErr w:type="spellEnd"/>
            <w:r w:rsidRPr="00233910">
              <w:rPr>
                <w:rFonts w:ascii="Arial" w:hAnsi="Arial" w:cs="Arial"/>
                <w:kern w:val="2"/>
                <w:sz w:val="14"/>
                <w:szCs w:val="14"/>
              </w:rPr>
              <w:t xml:space="preserve"> </w:t>
            </w:r>
          </w:p>
          <w:p w14:paraId="11CA35DC" w14:textId="77777777" w:rsidR="001A6260" w:rsidRDefault="001A6260" w:rsidP="001A6260">
            <w:pPr>
              <w:spacing w:after="0"/>
              <w:ind w:left="86"/>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EN</w:t>
            </w:r>
            <w:r w:rsidRPr="00233910">
              <w:rPr>
                <w:rFonts w:ascii="Arial" w:hAnsi="Arial" w:cs="Arial"/>
                <w:kern w:val="2"/>
                <w:sz w:val="14"/>
                <w:szCs w:val="14"/>
              </w:rPr>
              <w:t>docarditis</w:t>
            </w:r>
            <w:proofErr w:type="spellEnd"/>
            <w:r w:rsidRPr="00233910">
              <w:rPr>
                <w:rFonts w:ascii="Arial" w:hAnsi="Arial" w:cs="Arial"/>
                <w:kern w:val="2"/>
                <w:sz w:val="14"/>
                <w:szCs w:val="14"/>
              </w:rPr>
              <w:t xml:space="preserve"> </w:t>
            </w:r>
          </w:p>
          <w:p w14:paraId="6244956B" w14:textId="77777777" w:rsidR="001A6260" w:rsidRDefault="001A6260" w:rsidP="001A6260">
            <w:pPr>
              <w:spacing w:after="0"/>
              <w:ind w:left="86"/>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r w:rsidRPr="00233910">
              <w:rPr>
                <w:rFonts w:ascii="Arial" w:hAnsi="Arial" w:cs="Arial"/>
                <w:b/>
                <w:bCs/>
                <w:kern w:val="2"/>
                <w:sz w:val="14"/>
                <w:szCs w:val="14"/>
              </w:rPr>
              <w:t>Ot</w:t>
            </w:r>
            <w:r w:rsidRPr="00233910">
              <w:rPr>
                <w:rFonts w:ascii="Arial" w:hAnsi="Arial" w:cs="Arial"/>
                <w:kern w:val="2"/>
                <w:sz w:val="14"/>
                <w:szCs w:val="14"/>
              </w:rPr>
              <w:t>her</w:t>
            </w:r>
            <w:r>
              <w:rPr>
                <w:rFonts w:ascii="Arial" w:hAnsi="Arial" w:cs="Arial"/>
                <w:kern w:val="2"/>
                <w:sz w:val="14"/>
                <w:szCs w:val="14"/>
              </w:rPr>
              <w:t xml:space="preserve"> ______________________</w:t>
            </w:r>
          </w:p>
          <w:p w14:paraId="71BCEB40" w14:textId="77777777" w:rsidR="001A6260" w:rsidRPr="00233910" w:rsidRDefault="001A6260" w:rsidP="001A6260">
            <w:pPr>
              <w:spacing w:before="120" w:after="0"/>
              <w:ind w:left="86"/>
              <w:rPr>
                <w:rFonts w:ascii="Arial" w:hAnsi="Arial" w:cs="Arial"/>
                <w:b/>
                <w:bCs/>
                <w:kern w:val="2"/>
              </w:rPr>
            </w:pPr>
            <w:r w:rsidRPr="00233910">
              <w:rPr>
                <w:rFonts w:ascii="Arial" w:hAnsi="Arial" w:cs="Arial"/>
                <w:b/>
                <w:bCs/>
                <w:kern w:val="2"/>
                <w:sz w:val="14"/>
                <w:szCs w:val="14"/>
              </w:rPr>
              <w:t>GASTROINTESTINAL:</w:t>
            </w:r>
          </w:p>
          <w:p w14:paraId="7200341D" w14:textId="77777777" w:rsidR="001A6260" w:rsidRPr="00233910" w:rsidRDefault="001A6260" w:rsidP="001A6260">
            <w:pPr>
              <w:spacing w:after="0"/>
              <w:ind w:left="89"/>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DI</w:t>
            </w:r>
            <w:r w:rsidRPr="00233910">
              <w:rPr>
                <w:rFonts w:ascii="Arial" w:hAnsi="Arial" w:cs="Arial"/>
                <w:kern w:val="2"/>
                <w:sz w:val="14"/>
                <w:szCs w:val="14"/>
              </w:rPr>
              <w:t>arrhea</w:t>
            </w:r>
            <w:proofErr w:type="spellEnd"/>
          </w:p>
          <w:p w14:paraId="7235512F" w14:textId="77777777" w:rsidR="001A6260" w:rsidRPr="00233910" w:rsidRDefault="001A6260" w:rsidP="001A6260">
            <w:pPr>
              <w:spacing w:after="0"/>
              <w:ind w:left="359"/>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BL</w:t>
            </w:r>
            <w:r w:rsidRPr="00233910">
              <w:rPr>
                <w:rFonts w:ascii="Arial" w:hAnsi="Arial" w:cs="Arial"/>
                <w:kern w:val="2"/>
                <w:sz w:val="14"/>
                <w:szCs w:val="14"/>
              </w:rPr>
              <w:t>ood</w:t>
            </w:r>
            <w:proofErr w:type="spellEnd"/>
          </w:p>
          <w:p w14:paraId="7859DB75" w14:textId="77777777" w:rsidR="001A6260" w:rsidRDefault="001A6260" w:rsidP="001A6260">
            <w:pPr>
              <w:spacing w:after="0"/>
              <w:ind w:left="359"/>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MU</w:t>
            </w:r>
            <w:r w:rsidRPr="00233910">
              <w:rPr>
                <w:rFonts w:ascii="Arial" w:hAnsi="Arial" w:cs="Arial"/>
                <w:kern w:val="2"/>
                <w:sz w:val="14"/>
                <w:szCs w:val="14"/>
              </w:rPr>
              <w:t>cous</w:t>
            </w:r>
            <w:proofErr w:type="spellEnd"/>
            <w:r w:rsidRPr="00233910">
              <w:rPr>
                <w:rFonts w:ascii="Arial" w:hAnsi="Arial" w:cs="Arial"/>
                <w:kern w:val="2"/>
                <w:sz w:val="14"/>
                <w:szCs w:val="14"/>
              </w:rPr>
              <w:t xml:space="preserve"> </w:t>
            </w:r>
          </w:p>
          <w:p w14:paraId="718E2BCD" w14:textId="77777777" w:rsidR="001A6260" w:rsidRDefault="001A6260" w:rsidP="001A6260">
            <w:pPr>
              <w:spacing w:after="0"/>
              <w:ind w:left="89"/>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CO</w:t>
            </w:r>
            <w:r w:rsidRPr="00233910">
              <w:rPr>
                <w:rFonts w:ascii="Arial" w:hAnsi="Arial" w:cs="Arial"/>
                <w:kern w:val="2"/>
                <w:sz w:val="14"/>
                <w:szCs w:val="14"/>
              </w:rPr>
              <w:t>nstipation</w:t>
            </w:r>
            <w:proofErr w:type="spellEnd"/>
            <w:r w:rsidRPr="00233910">
              <w:rPr>
                <w:rFonts w:ascii="Arial" w:hAnsi="Arial" w:cs="Arial"/>
                <w:kern w:val="2"/>
                <w:sz w:val="14"/>
                <w:szCs w:val="14"/>
              </w:rPr>
              <w:t xml:space="preserve"> </w:t>
            </w:r>
          </w:p>
          <w:p w14:paraId="54AEE393" w14:textId="77777777" w:rsidR="001A6260" w:rsidRDefault="001A6260" w:rsidP="001A6260">
            <w:pPr>
              <w:spacing w:after="0"/>
              <w:ind w:left="89"/>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AB</w:t>
            </w:r>
            <w:r w:rsidRPr="00233910">
              <w:rPr>
                <w:rFonts w:ascii="Arial" w:hAnsi="Arial" w:cs="Arial"/>
                <w:kern w:val="2"/>
                <w:sz w:val="14"/>
                <w:szCs w:val="14"/>
              </w:rPr>
              <w:t>normal</w:t>
            </w:r>
            <w:proofErr w:type="spellEnd"/>
            <w:r w:rsidRPr="00233910">
              <w:rPr>
                <w:rFonts w:ascii="Arial" w:hAnsi="Arial" w:cs="Arial"/>
                <w:kern w:val="2"/>
                <w:sz w:val="14"/>
                <w:szCs w:val="14"/>
              </w:rPr>
              <w:t xml:space="preserve"> Pain </w:t>
            </w:r>
          </w:p>
          <w:p w14:paraId="4DDF878B" w14:textId="77777777" w:rsidR="001A6260" w:rsidRPr="00233910" w:rsidRDefault="001A6260" w:rsidP="001A6260">
            <w:pPr>
              <w:spacing w:after="0"/>
              <w:ind w:left="89"/>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VO</w:t>
            </w:r>
            <w:r w:rsidRPr="00233910">
              <w:rPr>
                <w:rFonts w:ascii="Arial" w:hAnsi="Arial" w:cs="Arial"/>
                <w:kern w:val="2"/>
                <w:sz w:val="14"/>
                <w:szCs w:val="14"/>
              </w:rPr>
              <w:t>miting</w:t>
            </w:r>
            <w:proofErr w:type="spellEnd"/>
          </w:p>
          <w:p w14:paraId="7EF2ABE6" w14:textId="77777777" w:rsidR="001A6260" w:rsidRPr="00233910" w:rsidRDefault="001A6260" w:rsidP="001A6260">
            <w:pPr>
              <w:spacing w:after="0"/>
              <w:ind w:left="89"/>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r w:rsidRPr="00233910">
              <w:rPr>
                <w:rFonts w:ascii="Arial" w:hAnsi="Arial" w:cs="Arial"/>
                <w:b/>
                <w:bCs/>
                <w:kern w:val="2"/>
                <w:sz w:val="14"/>
                <w:szCs w:val="14"/>
              </w:rPr>
              <w:t>Ot</w:t>
            </w:r>
            <w:r w:rsidRPr="00233910">
              <w:rPr>
                <w:rFonts w:ascii="Arial" w:hAnsi="Arial" w:cs="Arial"/>
                <w:kern w:val="2"/>
                <w:sz w:val="14"/>
                <w:szCs w:val="14"/>
              </w:rPr>
              <w:t>her</w:t>
            </w:r>
            <w:r>
              <w:rPr>
                <w:rFonts w:ascii="Arial" w:hAnsi="Arial" w:cs="Arial"/>
                <w:kern w:val="2"/>
                <w:sz w:val="14"/>
                <w:szCs w:val="14"/>
              </w:rPr>
              <w:t xml:space="preserve"> _________________</w:t>
            </w:r>
          </w:p>
        </w:tc>
        <w:tc>
          <w:tcPr>
            <w:tcW w:w="2411" w:type="dxa"/>
            <w:gridSpan w:val="2"/>
            <w:vMerge w:val="restart"/>
          </w:tcPr>
          <w:p w14:paraId="36E73677" w14:textId="77777777" w:rsidR="001A6260" w:rsidRDefault="001A6260" w:rsidP="001A6260">
            <w:pPr>
              <w:spacing w:after="0"/>
              <w:ind w:left="288" w:right="101" w:hanging="131"/>
              <w:rPr>
                <w:rFonts w:ascii="Arial" w:hAnsi="Arial" w:cs="Arial"/>
                <w:b/>
                <w:bCs/>
                <w:kern w:val="2"/>
              </w:rPr>
            </w:pPr>
            <w:r w:rsidRPr="00233910">
              <w:rPr>
                <w:rFonts w:ascii="Arial" w:hAnsi="Arial" w:cs="Arial"/>
                <w:b/>
                <w:bCs/>
                <w:kern w:val="2"/>
                <w:sz w:val="14"/>
                <w:szCs w:val="14"/>
              </w:rPr>
              <w:t xml:space="preserve">CENTRAL NERVOUS SYSTEM: </w:t>
            </w:r>
          </w:p>
          <w:p w14:paraId="42DA7089" w14:textId="77777777" w:rsidR="001A6260" w:rsidRPr="00233910" w:rsidRDefault="001A6260" w:rsidP="001A6260">
            <w:pPr>
              <w:spacing w:after="0"/>
              <w:ind w:left="288" w:right="101" w:hanging="13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HE</w:t>
            </w:r>
            <w:r w:rsidRPr="00233910">
              <w:rPr>
                <w:rFonts w:ascii="Arial" w:hAnsi="Arial" w:cs="Arial"/>
                <w:kern w:val="2"/>
                <w:sz w:val="14"/>
                <w:szCs w:val="14"/>
              </w:rPr>
              <w:t>adache</w:t>
            </w:r>
            <w:proofErr w:type="spellEnd"/>
          </w:p>
          <w:p w14:paraId="4A8CB337" w14:textId="77777777" w:rsidR="001A6260" w:rsidRPr="00233910" w:rsidRDefault="001A6260" w:rsidP="001A6260">
            <w:pPr>
              <w:spacing w:after="0"/>
              <w:ind w:left="274" w:right="101" w:hanging="130"/>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ME</w:t>
            </w:r>
            <w:r w:rsidRPr="00233910">
              <w:rPr>
                <w:rFonts w:ascii="Arial" w:hAnsi="Arial" w:cs="Arial"/>
                <w:kern w:val="2"/>
                <w:sz w:val="14"/>
                <w:szCs w:val="14"/>
              </w:rPr>
              <w:t>ningismus</w:t>
            </w:r>
            <w:proofErr w:type="spellEnd"/>
          </w:p>
          <w:p w14:paraId="44FC7784" w14:textId="77777777" w:rsidR="001A6260" w:rsidRPr="00233910" w:rsidRDefault="001A6260" w:rsidP="001A6260">
            <w:pPr>
              <w:spacing w:after="0"/>
              <w:ind w:left="270" w:right="101" w:hanging="13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MI</w:t>
            </w:r>
            <w:r w:rsidRPr="00233910">
              <w:rPr>
                <w:rFonts w:ascii="Arial" w:hAnsi="Arial" w:cs="Arial"/>
                <w:kern w:val="2"/>
                <w:sz w:val="14"/>
                <w:szCs w:val="14"/>
              </w:rPr>
              <w:t>crocephalus</w:t>
            </w:r>
            <w:proofErr w:type="spellEnd"/>
          </w:p>
          <w:p w14:paraId="684F580F" w14:textId="77777777" w:rsidR="001A6260" w:rsidRPr="00233910" w:rsidRDefault="001A6260" w:rsidP="001A6260">
            <w:pPr>
              <w:spacing w:after="0"/>
              <w:ind w:left="270" w:right="101" w:hanging="13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HY</w:t>
            </w:r>
            <w:r w:rsidRPr="00233910">
              <w:rPr>
                <w:rFonts w:ascii="Arial" w:hAnsi="Arial" w:cs="Arial"/>
                <w:kern w:val="2"/>
                <w:sz w:val="14"/>
                <w:szCs w:val="14"/>
              </w:rPr>
              <w:t>drocephalus</w:t>
            </w:r>
            <w:proofErr w:type="spellEnd"/>
          </w:p>
          <w:p w14:paraId="4260C7D7" w14:textId="77777777" w:rsidR="001A6260" w:rsidRPr="00233910" w:rsidRDefault="001A6260" w:rsidP="001A6260">
            <w:pPr>
              <w:spacing w:after="0"/>
              <w:ind w:left="270" w:right="101" w:hanging="13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SE</w:t>
            </w:r>
            <w:r w:rsidRPr="00233910">
              <w:rPr>
                <w:rFonts w:ascii="Arial" w:hAnsi="Arial" w:cs="Arial"/>
                <w:kern w:val="2"/>
                <w:sz w:val="14"/>
                <w:szCs w:val="14"/>
              </w:rPr>
              <w:t>izures</w:t>
            </w:r>
            <w:proofErr w:type="spellEnd"/>
          </w:p>
          <w:p w14:paraId="513C2B7B" w14:textId="77777777" w:rsidR="001A6260" w:rsidRPr="00233910" w:rsidRDefault="001A6260" w:rsidP="001A6260">
            <w:pPr>
              <w:spacing w:after="0"/>
              <w:ind w:left="274" w:right="101" w:hanging="130"/>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r w:rsidRPr="00233910">
              <w:rPr>
                <w:rFonts w:ascii="Arial" w:hAnsi="Arial" w:cs="Arial"/>
                <w:kern w:val="2"/>
                <w:sz w:val="14"/>
                <w:szCs w:val="14"/>
              </w:rPr>
              <w:t>Calcification</w:t>
            </w:r>
          </w:p>
          <w:p w14:paraId="183D429B" w14:textId="77777777" w:rsidR="001A6260" w:rsidRPr="00233910" w:rsidRDefault="001A6260" w:rsidP="001A6260">
            <w:pPr>
              <w:spacing w:after="0"/>
              <w:ind w:left="270" w:right="101" w:hanging="13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CH</w:t>
            </w:r>
            <w:r w:rsidRPr="00233910">
              <w:rPr>
                <w:rFonts w:ascii="Arial" w:hAnsi="Arial" w:cs="Arial"/>
                <w:kern w:val="2"/>
                <w:sz w:val="14"/>
                <w:szCs w:val="14"/>
              </w:rPr>
              <w:t>orea</w:t>
            </w:r>
            <w:proofErr w:type="spellEnd"/>
          </w:p>
          <w:p w14:paraId="06E8439B" w14:textId="77777777" w:rsidR="001A6260" w:rsidRPr="00233910" w:rsidRDefault="001A6260" w:rsidP="001A6260">
            <w:pPr>
              <w:spacing w:after="0"/>
              <w:ind w:left="270" w:right="101" w:hanging="13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PA</w:t>
            </w:r>
            <w:r w:rsidRPr="00233910">
              <w:rPr>
                <w:rFonts w:ascii="Arial" w:hAnsi="Arial" w:cs="Arial"/>
                <w:kern w:val="2"/>
                <w:sz w:val="14"/>
                <w:szCs w:val="14"/>
              </w:rPr>
              <w:t>ralysis</w:t>
            </w:r>
            <w:proofErr w:type="spellEnd"/>
          </w:p>
          <w:p w14:paraId="69917586" w14:textId="77777777" w:rsidR="001A6260" w:rsidRPr="00233910" w:rsidRDefault="001A6260" w:rsidP="001A6260">
            <w:pPr>
              <w:spacing w:after="0"/>
              <w:ind w:left="270" w:right="101" w:hanging="13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r w:rsidRPr="00233910">
              <w:rPr>
                <w:rFonts w:ascii="Arial" w:hAnsi="Arial" w:cs="Arial"/>
                <w:b/>
                <w:bCs/>
                <w:kern w:val="2"/>
                <w:sz w:val="14"/>
                <w:szCs w:val="14"/>
              </w:rPr>
              <w:t>Ot</w:t>
            </w:r>
            <w:r w:rsidRPr="00233910">
              <w:rPr>
                <w:rFonts w:ascii="Arial" w:hAnsi="Arial" w:cs="Arial"/>
                <w:kern w:val="2"/>
                <w:sz w:val="14"/>
                <w:szCs w:val="14"/>
              </w:rPr>
              <w:t>her</w:t>
            </w:r>
            <w:r>
              <w:rPr>
                <w:rFonts w:ascii="Arial" w:hAnsi="Arial" w:cs="Arial"/>
                <w:kern w:val="2"/>
                <w:sz w:val="14"/>
                <w:szCs w:val="14"/>
              </w:rPr>
              <w:t xml:space="preserve"> __________________</w:t>
            </w:r>
          </w:p>
          <w:p w14:paraId="0DC47F36" w14:textId="77777777" w:rsidR="001A6260" w:rsidRDefault="001A6260" w:rsidP="001A6260">
            <w:pPr>
              <w:spacing w:before="120" w:after="0"/>
              <w:ind w:left="245" w:right="101" w:hanging="130"/>
              <w:rPr>
                <w:rFonts w:ascii="Arial" w:hAnsi="Arial" w:cs="Arial"/>
                <w:b/>
                <w:bCs/>
                <w:kern w:val="2"/>
              </w:rPr>
            </w:pPr>
            <w:r w:rsidRPr="00233910">
              <w:rPr>
                <w:rFonts w:ascii="Arial" w:hAnsi="Arial" w:cs="Arial"/>
                <w:b/>
                <w:bCs/>
                <w:kern w:val="2"/>
                <w:sz w:val="14"/>
                <w:szCs w:val="14"/>
              </w:rPr>
              <w:t>MISCELLANEOUS:</w:t>
            </w:r>
          </w:p>
          <w:p w14:paraId="003CAC5D" w14:textId="77777777" w:rsidR="001A6260" w:rsidRPr="00233910" w:rsidRDefault="001A6260" w:rsidP="001A6260">
            <w:pPr>
              <w:spacing w:after="0"/>
              <w:ind w:left="247" w:right="101" w:hanging="13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JA</w:t>
            </w:r>
            <w:r w:rsidRPr="00233910">
              <w:rPr>
                <w:rFonts w:ascii="Arial" w:hAnsi="Arial" w:cs="Arial"/>
                <w:kern w:val="2"/>
                <w:sz w:val="14"/>
                <w:szCs w:val="14"/>
              </w:rPr>
              <w:t>undice</w:t>
            </w:r>
            <w:proofErr w:type="spellEnd"/>
          </w:p>
          <w:p w14:paraId="5C509C9F" w14:textId="77777777" w:rsidR="001A6260" w:rsidRPr="00233910" w:rsidRDefault="001A6260" w:rsidP="001A6260">
            <w:pPr>
              <w:spacing w:after="0"/>
              <w:ind w:left="247" w:right="101" w:hanging="13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MY</w:t>
            </w:r>
            <w:r w:rsidRPr="00233910">
              <w:rPr>
                <w:rFonts w:ascii="Arial" w:hAnsi="Arial" w:cs="Arial"/>
                <w:kern w:val="2"/>
                <w:sz w:val="14"/>
                <w:szCs w:val="14"/>
              </w:rPr>
              <w:t>algia</w:t>
            </w:r>
            <w:proofErr w:type="spellEnd"/>
          </w:p>
          <w:p w14:paraId="03A376A0" w14:textId="77777777" w:rsidR="001A6260" w:rsidRDefault="001A6260" w:rsidP="001A6260">
            <w:pPr>
              <w:spacing w:after="0"/>
              <w:ind w:left="245" w:right="101" w:hanging="130"/>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PL</w:t>
            </w:r>
            <w:r w:rsidRPr="00233910">
              <w:rPr>
                <w:rFonts w:ascii="Arial" w:hAnsi="Arial" w:cs="Arial"/>
                <w:kern w:val="2"/>
                <w:sz w:val="14"/>
                <w:szCs w:val="14"/>
              </w:rPr>
              <w:t>eurodynia</w:t>
            </w:r>
            <w:proofErr w:type="spellEnd"/>
            <w:r w:rsidRPr="00233910">
              <w:rPr>
                <w:rFonts w:ascii="Arial" w:hAnsi="Arial" w:cs="Arial"/>
                <w:kern w:val="2"/>
                <w:sz w:val="14"/>
                <w:szCs w:val="14"/>
              </w:rPr>
              <w:t xml:space="preserve"> </w:t>
            </w:r>
          </w:p>
          <w:p w14:paraId="16582CE4" w14:textId="77777777" w:rsidR="001A6260" w:rsidRDefault="001A6260" w:rsidP="001A6260">
            <w:pPr>
              <w:spacing w:after="0"/>
              <w:ind w:left="247" w:right="101" w:hanging="13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CO</w:t>
            </w:r>
            <w:r w:rsidRPr="00233910">
              <w:rPr>
                <w:rFonts w:ascii="Arial" w:hAnsi="Arial" w:cs="Arial"/>
                <w:kern w:val="2"/>
                <w:sz w:val="14"/>
                <w:szCs w:val="14"/>
              </w:rPr>
              <w:t>njunctivitis</w:t>
            </w:r>
            <w:proofErr w:type="spellEnd"/>
            <w:r w:rsidRPr="00233910">
              <w:rPr>
                <w:rFonts w:ascii="Arial" w:hAnsi="Arial" w:cs="Arial"/>
                <w:kern w:val="2"/>
                <w:sz w:val="14"/>
                <w:szCs w:val="14"/>
              </w:rPr>
              <w:t xml:space="preserve"> </w:t>
            </w:r>
          </w:p>
          <w:p w14:paraId="3CF3CAED" w14:textId="77777777" w:rsidR="001A6260" w:rsidRDefault="001A6260" w:rsidP="001A6260">
            <w:pPr>
              <w:spacing w:after="0"/>
              <w:ind w:left="247" w:right="101" w:hanging="13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CH</w:t>
            </w:r>
            <w:r w:rsidRPr="00233910">
              <w:rPr>
                <w:rFonts w:ascii="Arial" w:hAnsi="Arial" w:cs="Arial"/>
                <w:kern w:val="2"/>
                <w:sz w:val="14"/>
                <w:szCs w:val="14"/>
              </w:rPr>
              <w:t>orioretinitis</w:t>
            </w:r>
            <w:proofErr w:type="spellEnd"/>
            <w:r w:rsidRPr="00233910">
              <w:rPr>
                <w:rFonts w:ascii="Arial" w:hAnsi="Arial" w:cs="Arial"/>
                <w:kern w:val="2"/>
                <w:sz w:val="14"/>
                <w:szCs w:val="14"/>
              </w:rPr>
              <w:t xml:space="preserve"> </w:t>
            </w:r>
          </w:p>
          <w:p w14:paraId="70BE0C32" w14:textId="77777777" w:rsidR="001A6260" w:rsidRDefault="001A6260" w:rsidP="001A6260">
            <w:pPr>
              <w:spacing w:after="0"/>
              <w:ind w:left="247" w:right="101" w:hanging="13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SP</w:t>
            </w:r>
            <w:r w:rsidRPr="00233910">
              <w:rPr>
                <w:rFonts w:ascii="Arial" w:hAnsi="Arial" w:cs="Arial"/>
                <w:kern w:val="2"/>
                <w:sz w:val="14"/>
                <w:szCs w:val="14"/>
              </w:rPr>
              <w:t>lenomegaly</w:t>
            </w:r>
            <w:proofErr w:type="spellEnd"/>
            <w:r w:rsidRPr="00233910">
              <w:rPr>
                <w:rFonts w:ascii="Arial" w:hAnsi="Arial" w:cs="Arial"/>
                <w:kern w:val="2"/>
                <w:sz w:val="14"/>
                <w:szCs w:val="14"/>
              </w:rPr>
              <w:t xml:space="preserve"> </w:t>
            </w:r>
          </w:p>
          <w:p w14:paraId="6AB49C0D" w14:textId="77777777" w:rsidR="001A6260" w:rsidRDefault="001A6260" w:rsidP="001A6260">
            <w:pPr>
              <w:spacing w:after="0"/>
              <w:ind w:left="245" w:right="101" w:hanging="130"/>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HE</w:t>
            </w:r>
            <w:r w:rsidRPr="00233910">
              <w:rPr>
                <w:rFonts w:ascii="Arial" w:hAnsi="Arial" w:cs="Arial"/>
                <w:kern w:val="2"/>
                <w:sz w:val="14"/>
                <w:szCs w:val="14"/>
              </w:rPr>
              <w:t>patomegaly</w:t>
            </w:r>
            <w:proofErr w:type="spellEnd"/>
            <w:r w:rsidRPr="00233910">
              <w:rPr>
                <w:rFonts w:ascii="Arial" w:hAnsi="Arial" w:cs="Arial"/>
                <w:kern w:val="2"/>
                <w:sz w:val="14"/>
                <w:szCs w:val="14"/>
              </w:rPr>
              <w:t xml:space="preserve"> </w:t>
            </w:r>
          </w:p>
          <w:p w14:paraId="25F52F1B" w14:textId="77777777" w:rsidR="001A6260" w:rsidRDefault="001A6260" w:rsidP="001A6260">
            <w:pPr>
              <w:spacing w:after="0"/>
              <w:ind w:left="247" w:right="101" w:hanging="13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LI</w:t>
            </w:r>
            <w:r w:rsidRPr="00233910">
              <w:rPr>
                <w:rFonts w:ascii="Arial" w:hAnsi="Arial" w:cs="Arial"/>
                <w:kern w:val="2"/>
                <w:sz w:val="14"/>
                <w:szCs w:val="14"/>
              </w:rPr>
              <w:t>ver</w:t>
            </w:r>
            <w:proofErr w:type="spellEnd"/>
            <w:r w:rsidRPr="00233910">
              <w:rPr>
                <w:rFonts w:ascii="Arial" w:hAnsi="Arial" w:cs="Arial"/>
                <w:kern w:val="2"/>
                <w:sz w:val="14"/>
                <w:szCs w:val="14"/>
              </w:rPr>
              <w:t xml:space="preserve"> Abscess/cyst</w:t>
            </w:r>
          </w:p>
          <w:p w14:paraId="5A5248BC" w14:textId="77777777" w:rsidR="001A6260" w:rsidRPr="007B7575" w:rsidRDefault="001A6260" w:rsidP="001A6260">
            <w:pPr>
              <w:spacing w:after="0"/>
              <w:ind w:left="247" w:right="101" w:hanging="131"/>
              <w:rPr>
                <w:rFonts w:ascii="Arial" w:hAnsi="Arial" w:cs="Arial"/>
                <w:b/>
                <w:bCs/>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LY</w:t>
            </w:r>
            <w:r w:rsidRPr="00233910">
              <w:rPr>
                <w:rFonts w:ascii="Arial" w:hAnsi="Arial" w:cs="Arial"/>
                <w:kern w:val="2"/>
                <w:sz w:val="14"/>
                <w:szCs w:val="14"/>
              </w:rPr>
              <w:t>mphadenopathy</w:t>
            </w:r>
            <w:proofErr w:type="spellEnd"/>
          </w:p>
          <w:p w14:paraId="019C774A" w14:textId="77777777" w:rsidR="001A6260" w:rsidRPr="00233910" w:rsidRDefault="001A6260" w:rsidP="001A6260">
            <w:pPr>
              <w:spacing w:after="0"/>
              <w:ind w:left="247" w:right="101" w:hanging="13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MU</w:t>
            </w:r>
            <w:r w:rsidRPr="00233910">
              <w:rPr>
                <w:rFonts w:ascii="Arial" w:hAnsi="Arial" w:cs="Arial"/>
                <w:kern w:val="2"/>
                <w:sz w:val="14"/>
                <w:szCs w:val="14"/>
              </w:rPr>
              <w:t>cous</w:t>
            </w:r>
            <w:proofErr w:type="spellEnd"/>
            <w:r w:rsidRPr="00233910">
              <w:rPr>
                <w:rFonts w:ascii="Arial" w:hAnsi="Arial" w:cs="Arial"/>
                <w:kern w:val="2"/>
                <w:sz w:val="14"/>
                <w:szCs w:val="14"/>
              </w:rPr>
              <w:t xml:space="preserve"> Membrane Lesions</w:t>
            </w:r>
          </w:p>
          <w:p w14:paraId="2898F891" w14:textId="77777777" w:rsidR="001A6260" w:rsidRPr="00233910" w:rsidRDefault="001A6260" w:rsidP="001A6260">
            <w:pPr>
              <w:spacing w:after="0"/>
              <w:ind w:left="247" w:right="101" w:hanging="13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r w:rsidRPr="00233910">
              <w:rPr>
                <w:rFonts w:ascii="Arial" w:hAnsi="Arial" w:cs="Arial"/>
                <w:b/>
                <w:bCs/>
                <w:kern w:val="2"/>
                <w:sz w:val="14"/>
                <w:szCs w:val="14"/>
              </w:rPr>
              <w:t>Ot</w:t>
            </w:r>
            <w:r w:rsidRPr="00233910">
              <w:rPr>
                <w:rFonts w:ascii="Arial" w:hAnsi="Arial" w:cs="Arial"/>
                <w:kern w:val="2"/>
                <w:sz w:val="14"/>
                <w:szCs w:val="14"/>
              </w:rPr>
              <w:t>her</w:t>
            </w:r>
            <w:r>
              <w:rPr>
                <w:rFonts w:ascii="Arial" w:hAnsi="Arial" w:cs="Arial"/>
                <w:kern w:val="2"/>
                <w:sz w:val="14"/>
                <w:szCs w:val="14"/>
              </w:rPr>
              <w:t xml:space="preserve"> ___________________</w:t>
            </w:r>
          </w:p>
          <w:p w14:paraId="176F9924" w14:textId="77777777" w:rsidR="001A6260" w:rsidRDefault="001A6260" w:rsidP="001A6260">
            <w:pPr>
              <w:spacing w:before="120" w:after="0"/>
              <w:ind w:left="245" w:right="101" w:hanging="130"/>
              <w:rPr>
                <w:rFonts w:ascii="Arial" w:hAnsi="Arial" w:cs="Arial"/>
                <w:b/>
                <w:bCs/>
                <w:kern w:val="2"/>
              </w:rPr>
            </w:pPr>
            <w:r w:rsidRPr="00233910">
              <w:rPr>
                <w:rFonts w:ascii="Arial" w:hAnsi="Arial" w:cs="Arial"/>
                <w:b/>
                <w:bCs/>
                <w:kern w:val="2"/>
                <w:sz w:val="14"/>
                <w:szCs w:val="14"/>
              </w:rPr>
              <w:t xml:space="preserve">STATE OF ILLNESS: </w:t>
            </w:r>
          </w:p>
          <w:p w14:paraId="00313F02" w14:textId="77777777" w:rsidR="001A6260" w:rsidRDefault="001A6260" w:rsidP="001A6260">
            <w:pPr>
              <w:spacing w:after="0"/>
              <w:ind w:left="247" w:right="101" w:hanging="13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SY</w:t>
            </w:r>
            <w:r w:rsidRPr="00233910">
              <w:rPr>
                <w:rFonts w:ascii="Arial" w:hAnsi="Arial" w:cs="Arial"/>
                <w:kern w:val="2"/>
                <w:sz w:val="14"/>
                <w:szCs w:val="14"/>
              </w:rPr>
              <w:t>mptomatic</w:t>
            </w:r>
            <w:proofErr w:type="spellEnd"/>
            <w:r w:rsidRPr="00233910">
              <w:rPr>
                <w:rFonts w:ascii="Arial" w:hAnsi="Arial" w:cs="Arial"/>
                <w:kern w:val="2"/>
                <w:sz w:val="14"/>
                <w:szCs w:val="14"/>
              </w:rPr>
              <w:t xml:space="preserve"> </w:t>
            </w:r>
          </w:p>
          <w:p w14:paraId="55679DF4" w14:textId="77777777" w:rsidR="001A6260" w:rsidRDefault="001A6260" w:rsidP="001A6260">
            <w:pPr>
              <w:spacing w:after="0"/>
              <w:ind w:left="247" w:right="101" w:hanging="13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AS</w:t>
            </w:r>
            <w:r w:rsidRPr="00233910">
              <w:rPr>
                <w:rFonts w:ascii="Arial" w:hAnsi="Arial" w:cs="Arial"/>
                <w:kern w:val="2"/>
                <w:sz w:val="14"/>
                <w:szCs w:val="14"/>
              </w:rPr>
              <w:t>ymptomatic</w:t>
            </w:r>
            <w:proofErr w:type="spellEnd"/>
            <w:r w:rsidRPr="00233910">
              <w:rPr>
                <w:rFonts w:ascii="Arial" w:hAnsi="Arial" w:cs="Arial"/>
                <w:kern w:val="2"/>
                <w:sz w:val="14"/>
                <w:szCs w:val="14"/>
              </w:rPr>
              <w:t xml:space="preserve"> </w:t>
            </w:r>
          </w:p>
          <w:p w14:paraId="540197AA" w14:textId="77777777" w:rsidR="001A6260" w:rsidRPr="00233910" w:rsidRDefault="001A6260" w:rsidP="001A6260">
            <w:pPr>
              <w:spacing w:after="0"/>
              <w:ind w:left="245" w:right="101" w:hanging="130"/>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SU</w:t>
            </w:r>
            <w:r w:rsidRPr="00233910">
              <w:rPr>
                <w:rFonts w:ascii="Arial" w:hAnsi="Arial" w:cs="Arial"/>
                <w:kern w:val="2"/>
                <w:sz w:val="14"/>
                <w:szCs w:val="14"/>
              </w:rPr>
              <w:t>bacute</w:t>
            </w:r>
            <w:proofErr w:type="spellEnd"/>
          </w:p>
          <w:p w14:paraId="1B16DBEA" w14:textId="77777777" w:rsidR="001A6260" w:rsidRPr="00233910" w:rsidRDefault="001A6260" w:rsidP="001A6260">
            <w:pPr>
              <w:spacing w:after="0"/>
              <w:ind w:left="247" w:right="101" w:hanging="13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CH</w:t>
            </w:r>
            <w:r w:rsidRPr="00233910">
              <w:rPr>
                <w:rFonts w:ascii="Arial" w:hAnsi="Arial" w:cs="Arial"/>
                <w:kern w:val="2"/>
                <w:sz w:val="14"/>
                <w:szCs w:val="14"/>
              </w:rPr>
              <w:t>ronic</w:t>
            </w:r>
            <w:proofErr w:type="spellEnd"/>
          </w:p>
          <w:p w14:paraId="0424F8DD" w14:textId="77777777" w:rsidR="001A6260" w:rsidRPr="00233910" w:rsidRDefault="001A6260" w:rsidP="001A6260">
            <w:pPr>
              <w:spacing w:after="0"/>
              <w:ind w:left="247" w:right="101" w:hanging="13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DI</w:t>
            </w:r>
            <w:r w:rsidRPr="00233910">
              <w:rPr>
                <w:rFonts w:ascii="Arial" w:hAnsi="Arial" w:cs="Arial"/>
                <w:kern w:val="2"/>
                <w:sz w:val="14"/>
                <w:szCs w:val="14"/>
              </w:rPr>
              <w:t>sseminated</w:t>
            </w:r>
            <w:proofErr w:type="spellEnd"/>
            <w:r w:rsidRPr="00233910">
              <w:rPr>
                <w:rFonts w:ascii="Arial" w:hAnsi="Arial" w:cs="Arial"/>
                <w:kern w:val="2"/>
                <w:sz w:val="14"/>
                <w:szCs w:val="14"/>
              </w:rPr>
              <w:t xml:space="preserve"> </w:t>
            </w:r>
            <w:proofErr w:type="spellStart"/>
            <w:r w:rsidRPr="00233910">
              <w:rPr>
                <w:rFonts w:ascii="Arial" w:hAnsi="Arial" w:cs="Arial"/>
                <w:b/>
                <w:bCs/>
                <w:kern w:val="2"/>
                <w:sz w:val="14"/>
                <w:szCs w:val="14"/>
              </w:rPr>
              <w:t>LO</w:t>
            </w:r>
            <w:r w:rsidRPr="00233910">
              <w:rPr>
                <w:rFonts w:ascii="Arial" w:hAnsi="Arial" w:cs="Arial"/>
                <w:kern w:val="2"/>
                <w:sz w:val="14"/>
                <w:szCs w:val="14"/>
              </w:rPr>
              <w:t>calized</w:t>
            </w:r>
            <w:proofErr w:type="spellEnd"/>
          </w:p>
          <w:p w14:paraId="2065A163" w14:textId="77777777" w:rsidR="001A6260" w:rsidRDefault="001A6260" w:rsidP="001A6260">
            <w:pPr>
              <w:spacing w:after="0"/>
              <w:ind w:left="245" w:right="101" w:hanging="130"/>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EX</w:t>
            </w:r>
            <w:r w:rsidRPr="00233910">
              <w:rPr>
                <w:rFonts w:ascii="Arial" w:hAnsi="Arial" w:cs="Arial"/>
                <w:kern w:val="2"/>
                <w:sz w:val="14"/>
                <w:szCs w:val="14"/>
              </w:rPr>
              <w:t>traintestinal</w:t>
            </w:r>
            <w:proofErr w:type="spellEnd"/>
            <w:r w:rsidRPr="00233910">
              <w:rPr>
                <w:rFonts w:ascii="Arial" w:hAnsi="Arial" w:cs="Arial"/>
                <w:kern w:val="2"/>
                <w:sz w:val="14"/>
                <w:szCs w:val="14"/>
              </w:rPr>
              <w:t xml:space="preserve"> </w:t>
            </w:r>
          </w:p>
          <w:p w14:paraId="4AF48214" w14:textId="77777777" w:rsidR="001A6260" w:rsidRPr="00233910" w:rsidRDefault="001A6260" w:rsidP="001A6260">
            <w:pPr>
              <w:spacing w:after="0"/>
              <w:ind w:left="247" w:right="101" w:hanging="13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r w:rsidRPr="00233910">
              <w:rPr>
                <w:rFonts w:ascii="Arial" w:hAnsi="Arial" w:cs="Arial"/>
                <w:b/>
                <w:bCs/>
                <w:kern w:val="2"/>
                <w:sz w:val="14"/>
                <w:szCs w:val="14"/>
              </w:rPr>
              <w:t>Ot</w:t>
            </w:r>
            <w:r w:rsidRPr="00233910">
              <w:rPr>
                <w:rFonts w:ascii="Arial" w:hAnsi="Arial" w:cs="Arial"/>
                <w:kern w:val="2"/>
                <w:sz w:val="14"/>
                <w:szCs w:val="14"/>
              </w:rPr>
              <w:t>her</w:t>
            </w:r>
            <w:r>
              <w:rPr>
                <w:rFonts w:ascii="Arial" w:hAnsi="Arial" w:cs="Arial"/>
                <w:kern w:val="2"/>
                <w:sz w:val="14"/>
                <w:szCs w:val="14"/>
              </w:rPr>
              <w:t xml:space="preserve"> __________________</w:t>
            </w:r>
          </w:p>
        </w:tc>
      </w:tr>
      <w:tr w:rsidR="001A6260" w:rsidRPr="00233910" w14:paraId="13A7EF96" w14:textId="77777777" w:rsidTr="001A6260">
        <w:trPr>
          <w:trHeight w:val="1379"/>
          <w:jc w:val="center"/>
        </w:trPr>
        <w:tc>
          <w:tcPr>
            <w:tcW w:w="6059" w:type="dxa"/>
            <w:gridSpan w:val="3"/>
            <w:tcBorders>
              <w:bottom w:val="single" w:sz="12" w:space="0" w:color="auto"/>
            </w:tcBorders>
          </w:tcPr>
          <w:p w14:paraId="5FED7A4D" w14:textId="77777777" w:rsidR="001A6260" w:rsidRPr="00233910" w:rsidRDefault="001A6260" w:rsidP="001A6260">
            <w:pPr>
              <w:tabs>
                <w:tab w:val="left" w:pos="4599"/>
                <w:tab w:val="left" w:pos="5394"/>
              </w:tabs>
              <w:ind w:left="144"/>
              <w:rPr>
                <w:rFonts w:ascii="Arial" w:hAnsi="Arial" w:cs="Arial"/>
                <w:kern w:val="2"/>
              </w:rPr>
            </w:pPr>
            <w:r w:rsidRPr="00233910">
              <w:rPr>
                <w:rFonts w:ascii="Arial" w:hAnsi="Arial" w:cs="Arial"/>
                <w:b/>
                <w:bCs/>
                <w:kern w:val="2"/>
                <w:sz w:val="14"/>
                <w:szCs w:val="14"/>
              </w:rPr>
              <w:t>IMMUNIZATIONS:</w:t>
            </w:r>
            <w:r w:rsidRPr="00233910">
              <w:rPr>
                <w:rFonts w:ascii="Arial" w:hAnsi="Arial" w:cs="Arial"/>
                <w:b/>
                <w:bCs/>
                <w:kern w:val="2"/>
                <w:sz w:val="14"/>
                <w:szCs w:val="14"/>
              </w:rPr>
              <w:tab/>
            </w:r>
            <w:r w:rsidRPr="00233910">
              <w:rPr>
                <w:rFonts w:ascii="Arial" w:hAnsi="Arial" w:cs="Arial"/>
                <w:kern w:val="2"/>
                <w:sz w:val="14"/>
                <w:szCs w:val="14"/>
              </w:rPr>
              <w:t>MO</w:t>
            </w:r>
            <w:r>
              <w:rPr>
                <w:rFonts w:ascii="Arial" w:hAnsi="Arial" w:cs="Arial"/>
                <w:kern w:val="2"/>
                <w:sz w:val="14"/>
                <w:szCs w:val="14"/>
              </w:rPr>
              <w:tab/>
              <w:t>YR</w:t>
            </w:r>
          </w:p>
          <w:p w14:paraId="64C4EBE0" w14:textId="77777777" w:rsidR="001A6260" w:rsidRDefault="001A6260" w:rsidP="00522922">
            <w:pPr>
              <w:widowControl w:val="0"/>
              <w:numPr>
                <w:ilvl w:val="0"/>
                <w:numId w:val="60"/>
              </w:numPr>
              <w:tabs>
                <w:tab w:val="clear" w:pos="216"/>
                <w:tab w:val="num" w:pos="365"/>
              </w:tabs>
              <w:kinsoku w:val="0"/>
              <w:ind w:left="144" w:hanging="360"/>
              <w:rPr>
                <w:rFonts w:ascii="Arial" w:hAnsi="Arial" w:cs="Arial"/>
                <w:kern w:val="2"/>
              </w:rPr>
            </w:pPr>
            <w:r w:rsidRPr="004621B5">
              <w:rPr>
                <w:rFonts w:ascii="Arial" w:hAnsi="Arial" w:cs="Arial"/>
                <w:kern w:val="2"/>
                <w:sz w:val="14"/>
                <w:szCs w:val="14"/>
              </w:rPr>
              <w:t xml:space="preserve"> ___________________________________________________    ______     _________</w:t>
            </w:r>
          </w:p>
          <w:p w14:paraId="1BF90BDB" w14:textId="77777777" w:rsidR="001A6260" w:rsidRDefault="001A6260" w:rsidP="00522922">
            <w:pPr>
              <w:widowControl w:val="0"/>
              <w:numPr>
                <w:ilvl w:val="0"/>
                <w:numId w:val="60"/>
              </w:numPr>
              <w:tabs>
                <w:tab w:val="clear" w:pos="216"/>
                <w:tab w:val="num" w:pos="365"/>
              </w:tabs>
              <w:kinsoku w:val="0"/>
              <w:ind w:left="144" w:hanging="360"/>
              <w:rPr>
                <w:rFonts w:ascii="Arial" w:hAnsi="Arial" w:cs="Arial"/>
                <w:kern w:val="2"/>
              </w:rPr>
            </w:pPr>
            <w:r>
              <w:rPr>
                <w:rFonts w:ascii="Arial" w:hAnsi="Arial" w:cs="Arial"/>
                <w:kern w:val="2"/>
                <w:sz w:val="14"/>
                <w:szCs w:val="14"/>
              </w:rPr>
              <w:t xml:space="preserve"> ___________________________________________________    ______     _________</w:t>
            </w:r>
          </w:p>
          <w:p w14:paraId="6C03AE8A" w14:textId="77777777" w:rsidR="001A6260" w:rsidRDefault="001A6260" w:rsidP="00522922">
            <w:pPr>
              <w:widowControl w:val="0"/>
              <w:numPr>
                <w:ilvl w:val="0"/>
                <w:numId w:val="60"/>
              </w:numPr>
              <w:tabs>
                <w:tab w:val="clear" w:pos="216"/>
                <w:tab w:val="num" w:pos="365"/>
              </w:tabs>
              <w:kinsoku w:val="0"/>
              <w:ind w:left="144" w:hanging="360"/>
              <w:rPr>
                <w:rFonts w:ascii="Arial" w:hAnsi="Arial" w:cs="Arial"/>
                <w:kern w:val="2"/>
              </w:rPr>
            </w:pPr>
            <w:r>
              <w:rPr>
                <w:rFonts w:ascii="Arial" w:hAnsi="Arial" w:cs="Arial"/>
                <w:kern w:val="2"/>
                <w:sz w:val="14"/>
                <w:szCs w:val="14"/>
              </w:rPr>
              <w:t xml:space="preserve"> ___________________________________________________    ______     _________</w:t>
            </w:r>
          </w:p>
          <w:p w14:paraId="148BC6D5" w14:textId="77777777" w:rsidR="001A6260" w:rsidRPr="00233910" w:rsidRDefault="001A6260" w:rsidP="00522922">
            <w:pPr>
              <w:widowControl w:val="0"/>
              <w:numPr>
                <w:ilvl w:val="0"/>
                <w:numId w:val="60"/>
              </w:numPr>
              <w:tabs>
                <w:tab w:val="clear" w:pos="216"/>
                <w:tab w:val="num" w:pos="365"/>
              </w:tabs>
              <w:kinsoku w:val="0"/>
              <w:ind w:left="144" w:hanging="360"/>
              <w:rPr>
                <w:rFonts w:ascii="Arial" w:hAnsi="Arial" w:cs="Arial"/>
                <w:kern w:val="2"/>
              </w:rPr>
            </w:pPr>
            <w:r>
              <w:rPr>
                <w:rFonts w:ascii="Arial" w:hAnsi="Arial" w:cs="Arial"/>
                <w:kern w:val="2"/>
                <w:sz w:val="14"/>
                <w:szCs w:val="14"/>
              </w:rPr>
              <w:t xml:space="preserve"> ___________________________________________________    ______     _________</w:t>
            </w:r>
          </w:p>
        </w:tc>
        <w:tc>
          <w:tcPr>
            <w:tcW w:w="2904" w:type="dxa"/>
            <w:gridSpan w:val="5"/>
            <w:vMerge/>
          </w:tcPr>
          <w:p w14:paraId="2E780729" w14:textId="77777777" w:rsidR="001A6260" w:rsidRPr="00233910" w:rsidRDefault="001A6260" w:rsidP="001A6260">
            <w:pPr>
              <w:spacing w:after="60"/>
              <w:rPr>
                <w:rFonts w:ascii="Arial" w:hAnsi="Arial" w:cs="Arial"/>
                <w:kern w:val="2"/>
              </w:rPr>
            </w:pPr>
          </w:p>
        </w:tc>
        <w:tc>
          <w:tcPr>
            <w:tcW w:w="2411" w:type="dxa"/>
            <w:gridSpan w:val="2"/>
            <w:vMerge/>
            <w:tcBorders>
              <w:bottom w:val="single" w:sz="12" w:space="0" w:color="auto"/>
            </w:tcBorders>
          </w:tcPr>
          <w:p w14:paraId="7118DC78" w14:textId="77777777" w:rsidR="001A6260" w:rsidRPr="00233910" w:rsidRDefault="001A6260" w:rsidP="001A6260">
            <w:pPr>
              <w:spacing w:after="60"/>
              <w:ind w:left="288" w:right="1440"/>
              <w:rPr>
                <w:rFonts w:ascii="Arial" w:hAnsi="Arial" w:cs="Arial"/>
                <w:kern w:val="2"/>
              </w:rPr>
            </w:pPr>
          </w:p>
        </w:tc>
      </w:tr>
      <w:tr w:rsidR="001A6260" w:rsidRPr="00233910" w14:paraId="14A15440" w14:textId="77777777" w:rsidTr="001A6260">
        <w:trPr>
          <w:trHeight w:val="1653"/>
          <w:jc w:val="center"/>
        </w:trPr>
        <w:tc>
          <w:tcPr>
            <w:tcW w:w="6059" w:type="dxa"/>
            <w:gridSpan w:val="3"/>
          </w:tcPr>
          <w:p w14:paraId="20625FE2" w14:textId="77777777" w:rsidR="001A6260" w:rsidRPr="005947FD" w:rsidRDefault="001A6260" w:rsidP="001A6260">
            <w:pPr>
              <w:tabs>
                <w:tab w:val="left" w:pos="3312"/>
                <w:tab w:val="left" w:pos="4815"/>
              </w:tabs>
              <w:spacing w:after="0"/>
              <w:ind w:left="144"/>
              <w:rPr>
                <w:rFonts w:ascii="Arial" w:hAnsi="Arial" w:cs="Arial"/>
                <w:kern w:val="2"/>
                <w:sz w:val="12"/>
                <w:szCs w:val="12"/>
                <w:u w:val="single"/>
              </w:rPr>
            </w:pPr>
            <w:r w:rsidRPr="00233910">
              <w:rPr>
                <w:rFonts w:ascii="Arial" w:hAnsi="Arial" w:cs="Arial"/>
                <w:b/>
                <w:bCs/>
                <w:kern w:val="2"/>
                <w:sz w:val="14"/>
                <w:szCs w:val="14"/>
              </w:rPr>
              <w:tab/>
            </w:r>
            <w:r w:rsidRPr="005947FD">
              <w:rPr>
                <w:rFonts w:ascii="Arial" w:hAnsi="Arial" w:cs="Arial"/>
                <w:kern w:val="2"/>
                <w:sz w:val="12"/>
                <w:szCs w:val="12"/>
                <w:u w:val="single"/>
              </w:rPr>
              <w:t>DATE BEGUN</w:t>
            </w:r>
            <w:r w:rsidRPr="005947FD">
              <w:rPr>
                <w:rFonts w:ascii="Arial" w:hAnsi="Arial" w:cs="Arial"/>
                <w:kern w:val="2"/>
                <w:sz w:val="12"/>
                <w:szCs w:val="12"/>
              </w:rPr>
              <w:tab/>
            </w:r>
            <w:r w:rsidRPr="005947FD">
              <w:rPr>
                <w:rFonts w:ascii="Arial" w:hAnsi="Arial" w:cs="Arial"/>
                <w:kern w:val="2"/>
                <w:sz w:val="12"/>
                <w:szCs w:val="12"/>
                <w:u w:val="single"/>
              </w:rPr>
              <w:t>D ATE COMPLETED</w:t>
            </w:r>
          </w:p>
          <w:p w14:paraId="7742FE66" w14:textId="77777777" w:rsidR="001A6260" w:rsidRPr="00233910" w:rsidRDefault="001A6260" w:rsidP="001A6260">
            <w:pPr>
              <w:tabs>
                <w:tab w:val="left" w:pos="3312"/>
                <w:tab w:val="left" w:pos="4815"/>
              </w:tabs>
              <w:ind w:left="144"/>
              <w:rPr>
                <w:rFonts w:ascii="Arial" w:hAnsi="Arial" w:cs="Arial"/>
                <w:kern w:val="2"/>
              </w:rPr>
            </w:pPr>
            <w:r w:rsidRPr="00233910">
              <w:rPr>
                <w:rFonts w:ascii="Arial" w:hAnsi="Arial" w:cs="Arial"/>
                <w:b/>
                <w:bCs/>
                <w:kern w:val="2"/>
                <w:sz w:val="14"/>
                <w:szCs w:val="14"/>
              </w:rPr>
              <w:t>TREATMENT:</w:t>
            </w:r>
            <w:r>
              <w:rPr>
                <w:rFonts w:ascii="Arial" w:hAnsi="Arial" w:cs="Arial"/>
                <w:b/>
                <w:bCs/>
                <w:kern w:val="2"/>
                <w:sz w:val="14"/>
                <w:szCs w:val="14"/>
              </w:rPr>
              <w:t xml:space="preserve">  </w:t>
            </w:r>
            <w:r w:rsidRPr="001E034E">
              <w:rPr>
                <w:rFonts w:ascii="Arial" w:hAnsi="Arial" w:cs="Arial"/>
                <w:b/>
                <w:bCs/>
                <w:kern w:val="2"/>
                <w:sz w:val="12"/>
                <w:szCs w:val="12"/>
                <w:u w:val="single"/>
              </w:rPr>
              <w:t>DR UGS USED</w:t>
            </w:r>
            <w:r>
              <w:rPr>
                <w:rFonts w:ascii="Arial" w:hAnsi="Arial" w:cs="Arial"/>
                <w:b/>
                <w:bCs/>
                <w:kern w:val="2"/>
                <w:sz w:val="12"/>
                <w:szCs w:val="12"/>
              </w:rPr>
              <w:t xml:space="preserve">     </w:t>
            </w:r>
            <w:r w:rsidRPr="00233910">
              <w:rPr>
                <w:rFonts w:ascii="Arial" w:hAnsi="Arial" w:cs="Arial"/>
                <w:b/>
                <w:bCs/>
                <w:kern w:val="2"/>
                <w:sz w:val="14"/>
                <w:szCs w:val="14"/>
              </w:rPr>
              <w:sym w:font="Webdings" w:char="F063"/>
            </w:r>
            <w:r>
              <w:rPr>
                <w:rFonts w:ascii="Arial" w:hAnsi="Arial" w:cs="Arial"/>
                <w:b/>
                <w:bCs/>
                <w:kern w:val="2"/>
                <w:sz w:val="14"/>
                <w:szCs w:val="14"/>
              </w:rPr>
              <w:t xml:space="preserve">  </w:t>
            </w:r>
            <w:r w:rsidRPr="00233910">
              <w:rPr>
                <w:rFonts w:ascii="Arial" w:hAnsi="Arial" w:cs="Arial"/>
                <w:kern w:val="2"/>
                <w:sz w:val="14"/>
                <w:szCs w:val="14"/>
              </w:rPr>
              <w:t>None</w:t>
            </w:r>
          </w:p>
          <w:p w14:paraId="19515C23" w14:textId="77777777" w:rsidR="001A6260" w:rsidRPr="005649D3" w:rsidRDefault="001A6260" w:rsidP="001A6260">
            <w:pPr>
              <w:tabs>
                <w:tab w:val="left" w:pos="3159"/>
                <w:tab w:val="left" w:pos="4779"/>
              </w:tabs>
              <w:spacing w:before="0" w:after="0"/>
              <w:ind w:right="187"/>
              <w:rPr>
                <w:rFonts w:ascii="Arial" w:hAnsi="Arial" w:cs="Arial"/>
                <w:kern w:val="2"/>
                <w:lang w:val="es-ES"/>
              </w:rPr>
            </w:pPr>
            <w:r w:rsidRPr="005649D3">
              <w:rPr>
                <w:rFonts w:ascii="Arial" w:hAnsi="Arial" w:cs="Arial"/>
                <w:kern w:val="2"/>
                <w:sz w:val="14"/>
                <w:szCs w:val="14"/>
                <w:lang w:val="es-ES"/>
              </w:rPr>
              <w:tab/>
              <w:t>MO    DA     YR</w:t>
            </w:r>
            <w:r w:rsidRPr="005649D3">
              <w:rPr>
                <w:rFonts w:ascii="Arial" w:hAnsi="Arial" w:cs="Arial"/>
                <w:kern w:val="2"/>
                <w:sz w:val="14"/>
                <w:szCs w:val="14"/>
                <w:lang w:val="es-ES"/>
              </w:rPr>
              <w:tab/>
              <w:t>MO    DA      YR</w:t>
            </w:r>
          </w:p>
          <w:p w14:paraId="0649FBD9" w14:textId="77777777" w:rsidR="001A6260" w:rsidRDefault="001A6260" w:rsidP="00522922">
            <w:pPr>
              <w:widowControl w:val="0"/>
              <w:numPr>
                <w:ilvl w:val="0"/>
                <w:numId w:val="61"/>
              </w:numPr>
              <w:tabs>
                <w:tab w:val="clear" w:pos="216"/>
                <w:tab w:val="num" w:pos="157"/>
                <w:tab w:val="num" w:pos="365"/>
                <w:tab w:val="left" w:pos="4689"/>
              </w:tabs>
              <w:kinsoku w:val="0"/>
              <w:spacing w:before="120" w:after="0"/>
              <w:ind w:left="144" w:hanging="360"/>
              <w:rPr>
                <w:rFonts w:ascii="Arial" w:hAnsi="Arial" w:cs="Arial"/>
                <w:kern w:val="2"/>
              </w:rPr>
            </w:pPr>
            <w:r w:rsidRPr="005649D3">
              <w:rPr>
                <w:rFonts w:ascii="Arial" w:hAnsi="Arial" w:cs="Arial"/>
                <w:kern w:val="2"/>
                <w:sz w:val="14"/>
                <w:szCs w:val="14"/>
                <w:lang w:val="es-ES"/>
              </w:rPr>
              <w:t xml:space="preserve"> </w:t>
            </w:r>
            <w:r>
              <w:rPr>
                <w:rFonts w:ascii="Arial" w:hAnsi="Arial" w:cs="Arial"/>
                <w:kern w:val="2"/>
                <w:sz w:val="14"/>
                <w:szCs w:val="14"/>
              </w:rPr>
              <w:t>__________________________________  ____  ____  ____</w:t>
            </w:r>
            <w:r>
              <w:rPr>
                <w:rFonts w:ascii="Arial" w:hAnsi="Arial" w:cs="Arial"/>
                <w:kern w:val="2"/>
                <w:sz w:val="14"/>
                <w:szCs w:val="14"/>
              </w:rPr>
              <w:tab/>
              <w:t>____   ____   _____</w:t>
            </w:r>
          </w:p>
          <w:p w14:paraId="5D42E84E" w14:textId="77777777" w:rsidR="001A6260" w:rsidRDefault="001A6260" w:rsidP="00522922">
            <w:pPr>
              <w:widowControl w:val="0"/>
              <w:numPr>
                <w:ilvl w:val="0"/>
                <w:numId w:val="61"/>
              </w:numPr>
              <w:tabs>
                <w:tab w:val="clear" w:pos="216"/>
                <w:tab w:val="num" w:pos="157"/>
                <w:tab w:val="num" w:pos="365"/>
                <w:tab w:val="left" w:pos="4689"/>
              </w:tabs>
              <w:kinsoku w:val="0"/>
              <w:spacing w:before="120" w:after="0"/>
              <w:ind w:left="144" w:hanging="360"/>
              <w:rPr>
                <w:rFonts w:ascii="Arial" w:hAnsi="Arial" w:cs="Arial"/>
                <w:kern w:val="2"/>
              </w:rPr>
            </w:pPr>
            <w:r>
              <w:rPr>
                <w:rFonts w:ascii="Arial" w:hAnsi="Arial" w:cs="Arial"/>
                <w:kern w:val="2"/>
                <w:sz w:val="14"/>
                <w:szCs w:val="14"/>
              </w:rPr>
              <w:t xml:space="preserve"> __________________________________  ____  ____  ____ </w:t>
            </w:r>
            <w:r>
              <w:rPr>
                <w:rFonts w:ascii="Arial" w:hAnsi="Arial" w:cs="Arial"/>
                <w:kern w:val="2"/>
                <w:sz w:val="14"/>
                <w:szCs w:val="14"/>
              </w:rPr>
              <w:tab/>
              <w:t>____   ____   _____</w:t>
            </w:r>
          </w:p>
          <w:p w14:paraId="26E0AEA3" w14:textId="77777777" w:rsidR="001A6260" w:rsidRDefault="001A6260" w:rsidP="00522922">
            <w:pPr>
              <w:widowControl w:val="0"/>
              <w:numPr>
                <w:ilvl w:val="0"/>
                <w:numId w:val="61"/>
              </w:numPr>
              <w:tabs>
                <w:tab w:val="clear" w:pos="216"/>
                <w:tab w:val="num" w:pos="157"/>
                <w:tab w:val="num" w:pos="365"/>
                <w:tab w:val="left" w:pos="4689"/>
              </w:tabs>
              <w:kinsoku w:val="0"/>
              <w:spacing w:before="120" w:after="0"/>
              <w:ind w:left="144" w:hanging="360"/>
              <w:rPr>
                <w:rFonts w:ascii="Arial" w:hAnsi="Arial" w:cs="Arial"/>
                <w:kern w:val="2"/>
              </w:rPr>
            </w:pPr>
            <w:r>
              <w:rPr>
                <w:rFonts w:ascii="Arial" w:hAnsi="Arial" w:cs="Arial"/>
                <w:kern w:val="2"/>
                <w:sz w:val="14"/>
                <w:szCs w:val="14"/>
              </w:rPr>
              <w:t xml:space="preserve"> __________________________________  ____  ____  ____</w:t>
            </w:r>
            <w:r>
              <w:rPr>
                <w:rFonts w:ascii="Arial" w:hAnsi="Arial" w:cs="Arial"/>
                <w:kern w:val="2"/>
                <w:sz w:val="14"/>
                <w:szCs w:val="14"/>
              </w:rPr>
              <w:tab/>
              <w:t>____   ____   _____</w:t>
            </w:r>
          </w:p>
          <w:p w14:paraId="3B7A1368" w14:textId="77777777" w:rsidR="001A6260" w:rsidRPr="00A23B99" w:rsidRDefault="001A6260" w:rsidP="00522922">
            <w:pPr>
              <w:widowControl w:val="0"/>
              <w:numPr>
                <w:ilvl w:val="0"/>
                <w:numId w:val="61"/>
              </w:numPr>
              <w:tabs>
                <w:tab w:val="clear" w:pos="216"/>
                <w:tab w:val="num" w:pos="157"/>
                <w:tab w:val="num" w:pos="365"/>
                <w:tab w:val="left" w:pos="4689"/>
              </w:tabs>
              <w:kinsoku w:val="0"/>
              <w:spacing w:before="120" w:after="0"/>
              <w:ind w:left="144" w:hanging="360"/>
              <w:rPr>
                <w:rFonts w:ascii="Arial" w:hAnsi="Arial" w:cs="Arial"/>
                <w:kern w:val="2"/>
              </w:rPr>
            </w:pPr>
            <w:r>
              <w:rPr>
                <w:rFonts w:ascii="Arial" w:hAnsi="Arial" w:cs="Arial"/>
                <w:kern w:val="2"/>
                <w:sz w:val="14"/>
                <w:szCs w:val="14"/>
              </w:rPr>
              <w:t xml:space="preserve"> __________________________________  ____  ____  ____</w:t>
            </w:r>
            <w:r>
              <w:rPr>
                <w:rFonts w:ascii="Arial" w:hAnsi="Arial" w:cs="Arial"/>
                <w:kern w:val="2"/>
                <w:sz w:val="14"/>
                <w:szCs w:val="14"/>
              </w:rPr>
              <w:tab/>
              <w:t>____   ____   _____</w:t>
            </w:r>
          </w:p>
        </w:tc>
        <w:tc>
          <w:tcPr>
            <w:tcW w:w="2904" w:type="dxa"/>
            <w:gridSpan w:val="5"/>
            <w:vMerge/>
          </w:tcPr>
          <w:p w14:paraId="7876FC12" w14:textId="77777777" w:rsidR="001A6260" w:rsidRPr="00233910" w:rsidRDefault="001A6260" w:rsidP="001A6260">
            <w:pPr>
              <w:spacing w:after="60"/>
              <w:rPr>
                <w:rFonts w:ascii="Arial" w:hAnsi="Arial" w:cs="Arial"/>
                <w:kern w:val="2"/>
              </w:rPr>
            </w:pPr>
          </w:p>
        </w:tc>
        <w:tc>
          <w:tcPr>
            <w:tcW w:w="2411" w:type="dxa"/>
            <w:gridSpan w:val="2"/>
            <w:vMerge/>
          </w:tcPr>
          <w:p w14:paraId="35703EDE" w14:textId="77777777" w:rsidR="001A6260" w:rsidRPr="00233910" w:rsidRDefault="001A6260" w:rsidP="001A6260">
            <w:pPr>
              <w:spacing w:after="60"/>
              <w:ind w:left="288" w:right="1440"/>
              <w:rPr>
                <w:rFonts w:ascii="Arial" w:hAnsi="Arial" w:cs="Arial"/>
                <w:kern w:val="2"/>
              </w:rPr>
            </w:pPr>
          </w:p>
        </w:tc>
      </w:tr>
      <w:tr w:rsidR="001A6260" w:rsidRPr="00233910" w14:paraId="45A54BAE" w14:textId="77777777" w:rsidTr="001A6260">
        <w:trPr>
          <w:trHeight w:val="3111"/>
          <w:jc w:val="center"/>
        </w:trPr>
        <w:tc>
          <w:tcPr>
            <w:tcW w:w="6059" w:type="dxa"/>
            <w:gridSpan w:val="3"/>
            <w:tcBorders>
              <w:bottom w:val="single" w:sz="12" w:space="0" w:color="auto"/>
            </w:tcBorders>
          </w:tcPr>
          <w:p w14:paraId="0048EA4D" w14:textId="77777777" w:rsidR="001A6260" w:rsidRPr="00233910" w:rsidRDefault="001A6260" w:rsidP="001A6260">
            <w:pPr>
              <w:spacing w:after="0"/>
              <w:ind w:left="149"/>
              <w:rPr>
                <w:rFonts w:ascii="Arial" w:hAnsi="Arial" w:cs="Arial"/>
                <w:b/>
                <w:bCs/>
                <w:kern w:val="2"/>
                <w:vertAlign w:val="superscript"/>
              </w:rPr>
            </w:pPr>
            <w:r w:rsidRPr="00233910">
              <w:rPr>
                <w:rFonts w:ascii="Arial" w:hAnsi="Arial" w:cs="Arial"/>
                <w:b/>
                <w:bCs/>
                <w:kern w:val="2"/>
                <w:sz w:val="14"/>
                <w:szCs w:val="14"/>
              </w:rPr>
              <w:t>EPIDEMIOLOGICA</w:t>
            </w:r>
            <w:r>
              <w:rPr>
                <w:rFonts w:ascii="Arial" w:hAnsi="Arial" w:cs="Arial"/>
                <w:b/>
                <w:bCs/>
                <w:kern w:val="2"/>
                <w:sz w:val="14"/>
                <w:szCs w:val="14"/>
              </w:rPr>
              <w:t>L DATA:</w:t>
            </w:r>
          </w:p>
          <w:p w14:paraId="6D8C2A4D" w14:textId="77777777" w:rsidR="001A6260" w:rsidRPr="00233910" w:rsidRDefault="001A6260" w:rsidP="001A6260">
            <w:pPr>
              <w:tabs>
                <w:tab w:val="left" w:pos="1449"/>
                <w:tab w:val="left" w:pos="2529"/>
                <w:tab w:val="left" w:pos="3609"/>
                <w:tab w:val="left" w:pos="4689"/>
              </w:tabs>
              <w:spacing w:before="120" w:after="0"/>
              <w:ind w:left="189" w:right="91"/>
              <w:rPr>
                <w:rFonts w:ascii="Arial" w:hAnsi="Arial" w:cs="Arial"/>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SI</w:t>
            </w:r>
            <w:r w:rsidRPr="00233910">
              <w:rPr>
                <w:rFonts w:ascii="Arial" w:hAnsi="Arial" w:cs="Arial"/>
                <w:kern w:val="2"/>
                <w:sz w:val="14"/>
                <w:szCs w:val="14"/>
              </w:rPr>
              <w:t>ngle</w:t>
            </w:r>
            <w:proofErr w:type="spellEnd"/>
            <w:r w:rsidRPr="00233910">
              <w:rPr>
                <w:rFonts w:ascii="Arial" w:hAnsi="Arial" w:cs="Arial"/>
                <w:kern w:val="2"/>
                <w:sz w:val="14"/>
                <w:szCs w:val="14"/>
              </w:rPr>
              <w:t xml:space="preserve"> Case</w:t>
            </w:r>
            <w:r w:rsidRPr="00233910">
              <w:rPr>
                <w:rFonts w:ascii="Arial" w:hAnsi="Arial" w:cs="Arial"/>
                <w:kern w:val="2"/>
                <w:sz w:val="14"/>
                <w:szCs w:val="14"/>
              </w:rPr>
              <w:tab/>
            </w: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SP</w:t>
            </w:r>
            <w:r w:rsidRPr="00233910">
              <w:rPr>
                <w:rFonts w:ascii="Arial" w:hAnsi="Arial" w:cs="Arial"/>
                <w:kern w:val="2"/>
                <w:sz w:val="14"/>
                <w:szCs w:val="14"/>
              </w:rPr>
              <w:t>oradic</w:t>
            </w:r>
            <w:proofErr w:type="spellEnd"/>
            <w:r w:rsidRPr="00233910">
              <w:rPr>
                <w:rFonts w:ascii="Arial" w:hAnsi="Arial" w:cs="Arial"/>
                <w:kern w:val="2"/>
                <w:sz w:val="14"/>
                <w:szCs w:val="14"/>
              </w:rPr>
              <w:tab/>
            </w: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CO</w:t>
            </w:r>
            <w:r w:rsidRPr="00233910">
              <w:rPr>
                <w:rFonts w:ascii="Arial" w:hAnsi="Arial" w:cs="Arial"/>
                <w:kern w:val="2"/>
                <w:sz w:val="14"/>
                <w:szCs w:val="14"/>
              </w:rPr>
              <w:t>ntact</w:t>
            </w:r>
            <w:proofErr w:type="spellEnd"/>
            <w:r w:rsidRPr="00233910">
              <w:rPr>
                <w:rFonts w:ascii="Arial" w:hAnsi="Arial" w:cs="Arial"/>
                <w:kern w:val="2"/>
                <w:sz w:val="14"/>
                <w:szCs w:val="14"/>
              </w:rPr>
              <w:tab/>
            </w: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EP</w:t>
            </w:r>
            <w:r w:rsidRPr="00233910">
              <w:rPr>
                <w:rFonts w:ascii="Arial" w:hAnsi="Arial" w:cs="Arial"/>
                <w:kern w:val="2"/>
                <w:sz w:val="14"/>
                <w:szCs w:val="14"/>
              </w:rPr>
              <w:t>idemic</w:t>
            </w:r>
            <w:proofErr w:type="spellEnd"/>
            <w:r w:rsidRPr="00233910">
              <w:rPr>
                <w:rFonts w:ascii="Arial" w:hAnsi="Arial" w:cs="Arial"/>
                <w:kern w:val="2"/>
                <w:sz w:val="14"/>
                <w:szCs w:val="14"/>
              </w:rPr>
              <w:tab/>
            </w: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b/>
                <w:bCs/>
                <w:kern w:val="2"/>
                <w:sz w:val="14"/>
                <w:szCs w:val="14"/>
              </w:rPr>
              <w:t>CA</w:t>
            </w:r>
            <w:r w:rsidRPr="00233910">
              <w:rPr>
                <w:rFonts w:ascii="Arial" w:hAnsi="Arial" w:cs="Arial"/>
                <w:kern w:val="2"/>
                <w:sz w:val="14"/>
                <w:szCs w:val="14"/>
              </w:rPr>
              <w:t>rrier</w:t>
            </w:r>
            <w:proofErr w:type="spellEnd"/>
          </w:p>
          <w:p w14:paraId="476C3FAC" w14:textId="77777777" w:rsidR="001A6260" w:rsidRPr="00233910" w:rsidRDefault="001A6260" w:rsidP="001A6260">
            <w:pPr>
              <w:spacing w:before="120" w:after="0"/>
              <w:ind w:left="189"/>
              <w:rPr>
                <w:rFonts w:ascii="Arial" w:hAnsi="Arial" w:cs="Arial"/>
                <w:kern w:val="2"/>
              </w:rPr>
            </w:pPr>
            <w:r w:rsidRPr="00233910">
              <w:rPr>
                <w:rFonts w:ascii="Arial" w:hAnsi="Arial" w:cs="Arial"/>
                <w:kern w:val="2"/>
                <w:sz w:val="14"/>
                <w:szCs w:val="14"/>
              </w:rPr>
              <w:t>Family Illness</w:t>
            </w:r>
            <w:r>
              <w:rPr>
                <w:rFonts w:ascii="Arial" w:hAnsi="Arial" w:cs="Arial"/>
                <w:kern w:val="2"/>
                <w:sz w:val="14"/>
                <w:szCs w:val="14"/>
              </w:rPr>
              <w:t xml:space="preserve"> ________________________________________________________</w:t>
            </w:r>
          </w:p>
          <w:p w14:paraId="0CD7A369" w14:textId="77777777" w:rsidR="001A6260" w:rsidRPr="00233910" w:rsidRDefault="001A6260" w:rsidP="001A6260">
            <w:pPr>
              <w:spacing w:before="120" w:after="0"/>
              <w:ind w:left="189"/>
              <w:rPr>
                <w:rFonts w:ascii="Arial" w:hAnsi="Arial" w:cs="Arial"/>
                <w:kern w:val="2"/>
              </w:rPr>
            </w:pPr>
            <w:r w:rsidRPr="00233910">
              <w:rPr>
                <w:rFonts w:ascii="Arial" w:hAnsi="Arial" w:cs="Arial"/>
                <w:kern w:val="2"/>
                <w:sz w:val="14"/>
                <w:szCs w:val="14"/>
              </w:rPr>
              <w:t>Community Illness</w:t>
            </w:r>
            <w:r>
              <w:rPr>
                <w:rFonts w:ascii="Arial" w:hAnsi="Arial" w:cs="Arial"/>
                <w:kern w:val="2"/>
                <w:sz w:val="14"/>
                <w:szCs w:val="14"/>
              </w:rPr>
              <w:t xml:space="preserve"> ____________________________________________________</w:t>
            </w:r>
          </w:p>
          <w:p w14:paraId="3BF18BE1" w14:textId="77777777" w:rsidR="001A6260" w:rsidRDefault="001A6260" w:rsidP="001A6260">
            <w:pPr>
              <w:tabs>
                <w:tab w:val="left" w:pos="5775"/>
              </w:tabs>
              <w:spacing w:before="120" w:after="0"/>
              <w:ind w:left="612" w:right="2444" w:hanging="423"/>
              <w:rPr>
                <w:rFonts w:ascii="Arial" w:hAnsi="Arial" w:cs="Arial"/>
                <w:b/>
                <w:bCs/>
                <w:kern w:val="2"/>
              </w:rPr>
            </w:pPr>
            <w:r w:rsidRPr="00233910">
              <w:rPr>
                <w:rFonts w:ascii="Arial" w:hAnsi="Arial" w:cs="Arial"/>
                <w:b/>
                <w:bCs/>
                <w:kern w:val="2"/>
                <w:sz w:val="14"/>
                <w:szCs w:val="14"/>
              </w:rPr>
              <w:t>Travel and Residence</w:t>
            </w:r>
            <w:r>
              <w:rPr>
                <w:rFonts w:ascii="Arial" w:hAnsi="Arial" w:cs="Arial"/>
                <w:b/>
                <w:bCs/>
                <w:kern w:val="2"/>
                <w:sz w:val="14"/>
                <w:szCs w:val="14"/>
              </w:rPr>
              <w:t xml:space="preserve"> (Location)</w:t>
            </w:r>
          </w:p>
          <w:p w14:paraId="4AB87D7C" w14:textId="77777777" w:rsidR="001A6260" w:rsidRPr="00233910" w:rsidRDefault="001A6260" w:rsidP="001A6260">
            <w:pPr>
              <w:spacing w:before="120" w:after="0"/>
              <w:ind w:left="612" w:right="181" w:hanging="423"/>
              <w:rPr>
                <w:rFonts w:ascii="Arial" w:hAnsi="Arial" w:cs="Arial"/>
                <w:b/>
                <w:bCs/>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r w:rsidRPr="00233910">
              <w:rPr>
                <w:rFonts w:ascii="Arial" w:hAnsi="Arial" w:cs="Arial"/>
                <w:b/>
                <w:bCs/>
                <w:kern w:val="2"/>
                <w:sz w:val="14"/>
                <w:szCs w:val="14"/>
              </w:rPr>
              <w:t>Foreign</w:t>
            </w:r>
            <w:r>
              <w:rPr>
                <w:rFonts w:ascii="Arial" w:hAnsi="Arial" w:cs="Arial"/>
                <w:b/>
                <w:bCs/>
                <w:kern w:val="2"/>
                <w:sz w:val="14"/>
                <w:szCs w:val="14"/>
              </w:rPr>
              <w:t xml:space="preserve"> _________________________________________________________</w:t>
            </w:r>
          </w:p>
          <w:p w14:paraId="7507C8BF" w14:textId="77777777" w:rsidR="001A6260" w:rsidRPr="00233910" w:rsidRDefault="001A6260" w:rsidP="001A6260">
            <w:pPr>
              <w:spacing w:before="120" w:after="0"/>
              <w:ind w:left="189" w:right="91"/>
              <w:rPr>
                <w:rFonts w:ascii="Arial" w:hAnsi="Arial" w:cs="Arial"/>
                <w:b/>
                <w:bCs/>
                <w:kern w:val="2"/>
              </w:rPr>
            </w:pPr>
            <w:r w:rsidRPr="00233910">
              <w:rPr>
                <w:rFonts w:ascii="Arial" w:hAnsi="Arial" w:cs="Arial"/>
                <w:b/>
                <w:bCs/>
                <w:kern w:val="2"/>
                <w:sz w:val="14"/>
                <w:szCs w:val="14"/>
              </w:rPr>
              <w:sym w:font="Webdings" w:char="F063"/>
            </w:r>
            <w:r>
              <w:rPr>
                <w:rFonts w:ascii="Arial" w:hAnsi="Arial" w:cs="Arial"/>
                <w:b/>
                <w:bCs/>
                <w:kern w:val="2"/>
                <w:sz w:val="14"/>
                <w:szCs w:val="14"/>
              </w:rPr>
              <w:t xml:space="preserve">   </w:t>
            </w:r>
            <w:r w:rsidRPr="00233910">
              <w:rPr>
                <w:rFonts w:ascii="Arial" w:hAnsi="Arial" w:cs="Arial"/>
                <w:b/>
                <w:bCs/>
                <w:kern w:val="2"/>
                <w:sz w:val="14"/>
                <w:szCs w:val="14"/>
              </w:rPr>
              <w:t>USA</w:t>
            </w:r>
            <w:r>
              <w:rPr>
                <w:rFonts w:ascii="Arial" w:hAnsi="Arial" w:cs="Arial"/>
                <w:b/>
                <w:bCs/>
                <w:kern w:val="2"/>
                <w:sz w:val="14"/>
                <w:szCs w:val="14"/>
              </w:rPr>
              <w:t xml:space="preserve"> ____________________________________________________________</w:t>
            </w:r>
          </w:p>
          <w:p w14:paraId="04BC26E1" w14:textId="77777777" w:rsidR="001A6260" w:rsidRPr="00233910" w:rsidRDefault="001A6260" w:rsidP="001A6260">
            <w:pPr>
              <w:spacing w:before="120" w:after="0"/>
              <w:ind w:left="189"/>
              <w:rPr>
                <w:rFonts w:ascii="Arial" w:hAnsi="Arial" w:cs="Arial"/>
                <w:kern w:val="2"/>
              </w:rPr>
            </w:pPr>
            <w:r w:rsidRPr="00233910">
              <w:rPr>
                <w:rFonts w:ascii="Arial" w:hAnsi="Arial" w:cs="Arial"/>
                <w:kern w:val="2"/>
                <w:sz w:val="14"/>
                <w:szCs w:val="14"/>
              </w:rPr>
              <w:t>Animal Contacts (Species)</w:t>
            </w:r>
            <w:r>
              <w:rPr>
                <w:rFonts w:ascii="Arial" w:hAnsi="Arial" w:cs="Arial"/>
                <w:kern w:val="2"/>
                <w:sz w:val="14"/>
                <w:szCs w:val="14"/>
              </w:rPr>
              <w:t xml:space="preserve"> ______________________________________________</w:t>
            </w:r>
          </w:p>
          <w:p w14:paraId="350F80AC" w14:textId="77777777" w:rsidR="001A6260" w:rsidRPr="00233910" w:rsidRDefault="001A6260" w:rsidP="001A6260">
            <w:pPr>
              <w:tabs>
                <w:tab w:val="left" w:pos="1809"/>
                <w:tab w:val="left" w:pos="2682"/>
                <w:tab w:val="left" w:pos="4149"/>
              </w:tabs>
              <w:spacing w:before="120" w:after="0"/>
              <w:ind w:left="189"/>
              <w:rPr>
                <w:rFonts w:ascii="Arial" w:hAnsi="Arial" w:cs="Arial"/>
                <w:kern w:val="2"/>
              </w:rPr>
            </w:pPr>
            <w:proofErr w:type="spellStart"/>
            <w:r w:rsidRPr="00233910">
              <w:rPr>
                <w:rFonts w:ascii="Arial" w:hAnsi="Arial" w:cs="Arial"/>
                <w:kern w:val="2"/>
                <w:sz w:val="14"/>
                <w:szCs w:val="14"/>
              </w:rPr>
              <w:t>Anthropod</w:t>
            </w:r>
            <w:proofErr w:type="spellEnd"/>
            <w:r w:rsidRPr="00233910">
              <w:rPr>
                <w:rFonts w:ascii="Arial" w:hAnsi="Arial" w:cs="Arial"/>
                <w:kern w:val="2"/>
                <w:sz w:val="14"/>
                <w:szCs w:val="14"/>
              </w:rPr>
              <w:t xml:space="preserve"> Contacts:</w:t>
            </w:r>
            <w:r w:rsidRPr="00233910">
              <w:rPr>
                <w:rFonts w:ascii="Arial" w:hAnsi="Arial" w:cs="Arial"/>
                <w:kern w:val="2"/>
                <w:sz w:val="14"/>
                <w:szCs w:val="14"/>
              </w:rPr>
              <w:tab/>
            </w:r>
            <w:r w:rsidRPr="00233910">
              <w:rPr>
                <w:rFonts w:ascii="Arial" w:hAnsi="Arial" w:cs="Arial"/>
                <w:b/>
                <w:bCs/>
                <w:kern w:val="2"/>
                <w:sz w:val="14"/>
                <w:szCs w:val="14"/>
              </w:rPr>
              <w:sym w:font="Webdings" w:char="F063"/>
            </w:r>
            <w:r>
              <w:rPr>
                <w:rFonts w:ascii="Arial" w:hAnsi="Arial" w:cs="Arial"/>
                <w:b/>
                <w:bCs/>
                <w:kern w:val="2"/>
                <w:sz w:val="14"/>
                <w:szCs w:val="14"/>
              </w:rPr>
              <w:t xml:space="preserve">   </w:t>
            </w:r>
            <w:r w:rsidRPr="00233910">
              <w:rPr>
                <w:rFonts w:ascii="Arial" w:hAnsi="Arial" w:cs="Arial"/>
                <w:kern w:val="2"/>
                <w:sz w:val="14"/>
                <w:szCs w:val="14"/>
              </w:rPr>
              <w:t>None</w:t>
            </w:r>
            <w:r w:rsidRPr="00233910">
              <w:rPr>
                <w:rFonts w:ascii="Arial" w:hAnsi="Arial" w:cs="Arial"/>
                <w:kern w:val="2"/>
                <w:sz w:val="14"/>
                <w:szCs w:val="14"/>
              </w:rPr>
              <w:tab/>
            </w:r>
            <w:r w:rsidRPr="00233910">
              <w:rPr>
                <w:rFonts w:ascii="Arial" w:hAnsi="Arial" w:cs="Arial"/>
                <w:b/>
                <w:bCs/>
                <w:kern w:val="2"/>
                <w:sz w:val="14"/>
                <w:szCs w:val="14"/>
              </w:rPr>
              <w:sym w:font="Webdings" w:char="F063"/>
            </w:r>
            <w:r>
              <w:rPr>
                <w:rFonts w:ascii="Arial" w:hAnsi="Arial" w:cs="Arial"/>
                <w:b/>
                <w:bCs/>
                <w:kern w:val="2"/>
                <w:sz w:val="14"/>
                <w:szCs w:val="14"/>
              </w:rPr>
              <w:t xml:space="preserve">   </w:t>
            </w:r>
            <w:proofErr w:type="spellStart"/>
            <w:r w:rsidRPr="00233910">
              <w:rPr>
                <w:rFonts w:ascii="Arial" w:hAnsi="Arial" w:cs="Arial"/>
                <w:kern w:val="2"/>
                <w:sz w:val="14"/>
                <w:szCs w:val="14"/>
              </w:rPr>
              <w:t>Exposuer</w:t>
            </w:r>
            <w:proofErr w:type="spellEnd"/>
            <w:r w:rsidRPr="00233910">
              <w:rPr>
                <w:rFonts w:ascii="Arial" w:hAnsi="Arial" w:cs="Arial"/>
                <w:kern w:val="2"/>
                <w:sz w:val="14"/>
                <w:szCs w:val="14"/>
              </w:rPr>
              <w:t xml:space="preserve"> Only</w:t>
            </w:r>
            <w:r w:rsidRPr="00233910">
              <w:rPr>
                <w:rFonts w:ascii="Arial" w:hAnsi="Arial" w:cs="Arial"/>
                <w:kern w:val="2"/>
                <w:sz w:val="14"/>
                <w:szCs w:val="14"/>
              </w:rPr>
              <w:tab/>
            </w:r>
            <w:r w:rsidRPr="00233910">
              <w:rPr>
                <w:rFonts w:ascii="Arial" w:hAnsi="Arial" w:cs="Arial"/>
                <w:b/>
                <w:bCs/>
                <w:kern w:val="2"/>
                <w:sz w:val="14"/>
                <w:szCs w:val="14"/>
              </w:rPr>
              <w:sym w:font="Webdings" w:char="F063"/>
            </w:r>
            <w:r>
              <w:rPr>
                <w:rFonts w:ascii="Arial" w:hAnsi="Arial" w:cs="Arial"/>
                <w:b/>
                <w:bCs/>
                <w:kern w:val="2"/>
                <w:sz w:val="14"/>
                <w:szCs w:val="14"/>
              </w:rPr>
              <w:t xml:space="preserve">   </w:t>
            </w:r>
            <w:r w:rsidRPr="00233910">
              <w:rPr>
                <w:rFonts w:ascii="Arial" w:hAnsi="Arial" w:cs="Arial"/>
                <w:kern w:val="2"/>
                <w:sz w:val="14"/>
                <w:szCs w:val="14"/>
              </w:rPr>
              <w:t>Bite</w:t>
            </w:r>
          </w:p>
          <w:p w14:paraId="7A451ECB" w14:textId="77777777" w:rsidR="001A6260" w:rsidRPr="00233910" w:rsidRDefault="001A6260" w:rsidP="001A6260">
            <w:pPr>
              <w:spacing w:before="120" w:after="0"/>
              <w:ind w:left="189"/>
              <w:rPr>
                <w:rFonts w:ascii="Arial" w:hAnsi="Arial" w:cs="Arial"/>
                <w:kern w:val="2"/>
              </w:rPr>
            </w:pPr>
            <w:r w:rsidRPr="00233910">
              <w:rPr>
                <w:rFonts w:ascii="Arial" w:hAnsi="Arial" w:cs="Arial"/>
                <w:kern w:val="2"/>
                <w:sz w:val="14"/>
                <w:szCs w:val="14"/>
              </w:rPr>
              <w:t xml:space="preserve">Type of </w:t>
            </w:r>
            <w:proofErr w:type="spellStart"/>
            <w:r w:rsidRPr="00233910">
              <w:rPr>
                <w:rFonts w:ascii="Arial" w:hAnsi="Arial" w:cs="Arial"/>
                <w:kern w:val="2"/>
                <w:sz w:val="14"/>
                <w:szCs w:val="14"/>
              </w:rPr>
              <w:t>Anthropod</w:t>
            </w:r>
            <w:proofErr w:type="spellEnd"/>
            <w:r w:rsidRPr="00233910">
              <w:rPr>
                <w:rFonts w:ascii="Arial" w:hAnsi="Arial" w:cs="Arial"/>
                <w:kern w:val="2"/>
                <w:sz w:val="14"/>
                <w:szCs w:val="14"/>
              </w:rPr>
              <w:t>:</w:t>
            </w:r>
            <w:r>
              <w:rPr>
                <w:rFonts w:ascii="Arial" w:hAnsi="Arial" w:cs="Arial"/>
                <w:kern w:val="2"/>
                <w:sz w:val="14"/>
                <w:szCs w:val="14"/>
              </w:rPr>
              <w:t xml:space="preserve"> ____________________________________________________</w:t>
            </w:r>
          </w:p>
          <w:p w14:paraId="1E12C2F1" w14:textId="77777777" w:rsidR="001A6260" w:rsidRPr="00233910" w:rsidRDefault="001A6260" w:rsidP="001A6260">
            <w:pPr>
              <w:spacing w:before="120" w:after="0"/>
              <w:ind w:left="189"/>
              <w:rPr>
                <w:rFonts w:ascii="Arial" w:hAnsi="Arial" w:cs="Arial"/>
                <w:kern w:val="2"/>
              </w:rPr>
            </w:pPr>
            <w:r w:rsidRPr="00233910">
              <w:rPr>
                <w:rFonts w:ascii="Arial" w:hAnsi="Arial" w:cs="Arial"/>
                <w:kern w:val="2"/>
                <w:sz w:val="14"/>
                <w:szCs w:val="14"/>
              </w:rPr>
              <w:t>Suspected Source of Infection:</w:t>
            </w:r>
            <w:r>
              <w:rPr>
                <w:rFonts w:ascii="Arial" w:hAnsi="Arial" w:cs="Arial"/>
                <w:kern w:val="2"/>
                <w:sz w:val="14"/>
                <w:szCs w:val="14"/>
              </w:rPr>
              <w:t xml:space="preserve"> ___________________________________________</w:t>
            </w:r>
          </w:p>
        </w:tc>
        <w:tc>
          <w:tcPr>
            <w:tcW w:w="2904" w:type="dxa"/>
            <w:gridSpan w:val="5"/>
            <w:vMerge/>
            <w:tcBorders>
              <w:bottom w:val="single" w:sz="12" w:space="0" w:color="auto"/>
            </w:tcBorders>
          </w:tcPr>
          <w:p w14:paraId="5E86F948" w14:textId="77777777" w:rsidR="001A6260" w:rsidRPr="00233910" w:rsidRDefault="001A6260" w:rsidP="001A6260">
            <w:pPr>
              <w:spacing w:after="60"/>
              <w:rPr>
                <w:rFonts w:ascii="Arial" w:hAnsi="Arial" w:cs="Arial"/>
                <w:kern w:val="2"/>
              </w:rPr>
            </w:pPr>
          </w:p>
        </w:tc>
        <w:tc>
          <w:tcPr>
            <w:tcW w:w="2411" w:type="dxa"/>
            <w:gridSpan w:val="2"/>
            <w:vMerge/>
            <w:tcBorders>
              <w:bottom w:val="single" w:sz="12" w:space="0" w:color="auto"/>
            </w:tcBorders>
          </w:tcPr>
          <w:p w14:paraId="1946BE5E" w14:textId="77777777" w:rsidR="001A6260" w:rsidRPr="00233910" w:rsidRDefault="001A6260" w:rsidP="001A6260">
            <w:pPr>
              <w:spacing w:after="60"/>
              <w:ind w:left="288" w:right="1440"/>
              <w:rPr>
                <w:rFonts w:ascii="Arial" w:hAnsi="Arial" w:cs="Arial"/>
                <w:kern w:val="2"/>
              </w:rPr>
            </w:pPr>
          </w:p>
        </w:tc>
      </w:tr>
      <w:tr w:rsidR="001A6260" w:rsidRPr="00233910" w14:paraId="1081B366" w14:textId="77777777" w:rsidTr="001A6260">
        <w:trPr>
          <w:trHeight w:hRule="exact" w:val="1700"/>
          <w:jc w:val="center"/>
        </w:trPr>
        <w:tc>
          <w:tcPr>
            <w:tcW w:w="11374" w:type="dxa"/>
            <w:gridSpan w:val="10"/>
          </w:tcPr>
          <w:p w14:paraId="6E4AC715" w14:textId="77777777" w:rsidR="001A6260" w:rsidRPr="00233910" w:rsidRDefault="001A6260" w:rsidP="001A6260">
            <w:pPr>
              <w:spacing w:after="60"/>
              <w:ind w:left="99"/>
              <w:rPr>
                <w:rFonts w:ascii="Arial" w:hAnsi="Arial" w:cs="Arial"/>
                <w:kern w:val="2"/>
              </w:rPr>
            </w:pPr>
            <w:r w:rsidRPr="00233910">
              <w:rPr>
                <w:rFonts w:ascii="Arial" w:hAnsi="Arial" w:cs="Arial"/>
                <w:b/>
                <w:bCs/>
                <w:kern w:val="2"/>
                <w:sz w:val="14"/>
                <w:szCs w:val="14"/>
              </w:rPr>
              <w:t xml:space="preserve">PREVIOUS LABORATORY RESULTS/OTHER CLINICAL INFORMATION: </w:t>
            </w:r>
            <w:r w:rsidRPr="00233910">
              <w:rPr>
                <w:rFonts w:ascii="Arial" w:hAnsi="Arial" w:cs="Arial"/>
                <w:kern w:val="2"/>
                <w:sz w:val="14"/>
                <w:szCs w:val="14"/>
              </w:rPr>
              <w:t>(Information supplied sh</w:t>
            </w:r>
            <w:r>
              <w:rPr>
                <w:rFonts w:ascii="Arial" w:hAnsi="Arial" w:cs="Arial"/>
                <w:kern w:val="2"/>
                <w:sz w:val="14"/>
                <w:szCs w:val="14"/>
              </w:rPr>
              <w:t>ould be related to this case &amp;</w:t>
            </w:r>
            <w:r w:rsidRPr="00233910">
              <w:rPr>
                <w:rFonts w:ascii="Arial" w:hAnsi="Arial" w:cs="Arial"/>
                <w:kern w:val="2"/>
                <w:sz w:val="14"/>
                <w:szCs w:val="14"/>
              </w:rPr>
              <w:t>/or specimen(s) and relative to the test(s) requested.</w:t>
            </w:r>
          </w:p>
        </w:tc>
      </w:tr>
      <w:tr w:rsidR="001A6260" w:rsidRPr="00233910" w14:paraId="56F7FF92" w14:textId="77777777" w:rsidTr="001A6260">
        <w:trPr>
          <w:trHeight w:hRule="exact" w:val="401"/>
          <w:jc w:val="center"/>
        </w:trPr>
        <w:tc>
          <w:tcPr>
            <w:tcW w:w="7081" w:type="dxa"/>
            <w:gridSpan w:val="4"/>
            <w:tcBorders>
              <w:left w:val="nil"/>
              <w:bottom w:val="nil"/>
            </w:tcBorders>
          </w:tcPr>
          <w:p w14:paraId="4D72A0E8" w14:textId="77777777" w:rsidR="001A6260" w:rsidRPr="00233910" w:rsidRDefault="001A6260" w:rsidP="001A6260">
            <w:pPr>
              <w:spacing w:after="60"/>
              <w:ind w:left="5909"/>
              <w:rPr>
                <w:rFonts w:ascii="Arial" w:hAnsi="Arial" w:cs="Arial"/>
                <w:b/>
                <w:bCs/>
                <w:kern w:val="2"/>
              </w:rPr>
            </w:pPr>
            <w:r w:rsidRPr="00233910">
              <w:rPr>
                <w:rFonts w:ascii="Arial" w:hAnsi="Arial" w:cs="Arial"/>
                <w:b/>
                <w:bCs/>
                <w:kern w:val="2"/>
                <w:sz w:val="14"/>
                <w:szCs w:val="14"/>
              </w:rPr>
              <w:t>CDC NUMBER</w:t>
            </w:r>
          </w:p>
        </w:tc>
        <w:tc>
          <w:tcPr>
            <w:tcW w:w="713" w:type="dxa"/>
            <w:gridSpan w:val="2"/>
          </w:tcPr>
          <w:p w14:paraId="55473803" w14:textId="77777777" w:rsidR="001A6260" w:rsidRPr="00233910" w:rsidRDefault="001A6260" w:rsidP="001A6260">
            <w:pPr>
              <w:spacing w:after="60"/>
              <w:jc w:val="center"/>
              <w:rPr>
                <w:rFonts w:ascii="Arial" w:hAnsi="Arial" w:cs="Arial"/>
                <w:kern w:val="2"/>
              </w:rPr>
            </w:pPr>
            <w:r w:rsidRPr="00233910">
              <w:rPr>
                <w:rFonts w:ascii="Arial" w:hAnsi="Arial" w:cs="Arial"/>
                <w:kern w:val="2"/>
                <w:sz w:val="14"/>
                <w:szCs w:val="14"/>
              </w:rPr>
              <w:t>UNIT</w:t>
            </w:r>
          </w:p>
        </w:tc>
        <w:tc>
          <w:tcPr>
            <w:tcW w:w="739" w:type="dxa"/>
          </w:tcPr>
          <w:p w14:paraId="77F7F66F" w14:textId="77777777" w:rsidR="001A6260" w:rsidRPr="00233910" w:rsidRDefault="001A6260" w:rsidP="001A6260">
            <w:pPr>
              <w:spacing w:after="60"/>
              <w:ind w:right="184"/>
              <w:jc w:val="right"/>
              <w:rPr>
                <w:rFonts w:ascii="Arial" w:hAnsi="Arial" w:cs="Arial"/>
                <w:kern w:val="2"/>
              </w:rPr>
            </w:pPr>
            <w:r w:rsidRPr="00233910">
              <w:rPr>
                <w:rFonts w:ascii="Arial" w:hAnsi="Arial" w:cs="Arial"/>
                <w:kern w:val="2"/>
                <w:sz w:val="14"/>
                <w:szCs w:val="14"/>
              </w:rPr>
              <w:t>FY</w:t>
            </w:r>
          </w:p>
        </w:tc>
        <w:tc>
          <w:tcPr>
            <w:tcW w:w="1448" w:type="dxa"/>
            <w:gridSpan w:val="2"/>
          </w:tcPr>
          <w:p w14:paraId="306283BE" w14:textId="77777777" w:rsidR="001A6260" w:rsidRPr="00233910" w:rsidRDefault="001A6260" w:rsidP="001A6260">
            <w:pPr>
              <w:spacing w:after="60"/>
              <w:ind w:right="403"/>
              <w:jc w:val="right"/>
              <w:rPr>
                <w:rFonts w:ascii="Arial" w:hAnsi="Arial" w:cs="Arial"/>
                <w:kern w:val="2"/>
              </w:rPr>
            </w:pPr>
            <w:r w:rsidRPr="00233910">
              <w:rPr>
                <w:rFonts w:ascii="Arial" w:hAnsi="Arial" w:cs="Arial"/>
                <w:kern w:val="2"/>
                <w:sz w:val="14"/>
                <w:szCs w:val="14"/>
              </w:rPr>
              <w:t>NUMBER</w:t>
            </w:r>
          </w:p>
        </w:tc>
        <w:tc>
          <w:tcPr>
            <w:tcW w:w="1393" w:type="dxa"/>
          </w:tcPr>
          <w:p w14:paraId="2546610E" w14:textId="77777777" w:rsidR="001A6260" w:rsidRPr="00233910" w:rsidRDefault="001A6260" w:rsidP="001A6260">
            <w:pPr>
              <w:spacing w:after="60"/>
              <w:jc w:val="center"/>
              <w:rPr>
                <w:rFonts w:ascii="Arial" w:hAnsi="Arial" w:cs="Arial"/>
                <w:kern w:val="2"/>
              </w:rPr>
            </w:pPr>
            <w:r w:rsidRPr="00233910">
              <w:rPr>
                <w:rFonts w:ascii="Arial" w:hAnsi="Arial" w:cs="Arial"/>
                <w:kern w:val="2"/>
                <w:sz w:val="14"/>
                <w:szCs w:val="14"/>
              </w:rPr>
              <w:t>SUF.</w:t>
            </w:r>
          </w:p>
        </w:tc>
      </w:tr>
    </w:tbl>
    <w:p w14:paraId="51C34A15" w14:textId="77777777" w:rsidR="001A6260" w:rsidRDefault="001A6260" w:rsidP="00DE1945">
      <w:pPr>
        <w:spacing w:before="0"/>
        <w:rPr>
          <w:rFonts w:ascii="Century Gothic" w:hAnsi="Century Gothic"/>
          <w:sz w:val="20"/>
          <w:szCs w:val="20"/>
        </w:rPr>
        <w:sectPr w:rsidR="001A6260" w:rsidSect="00DE1945">
          <w:headerReference w:type="default" r:id="rId48"/>
          <w:footerReference w:type="default" r:id="rId49"/>
          <w:pgSz w:w="12240" w:h="15840" w:code="1"/>
          <w:pgMar w:top="288" w:right="720" w:bottom="432" w:left="720" w:header="288" w:footer="432" w:gutter="0"/>
          <w:cols w:space="720"/>
          <w:docGrid w:linePitch="360"/>
        </w:sectPr>
      </w:pPr>
    </w:p>
    <w:p w14:paraId="7E051CA8" w14:textId="77777777" w:rsidR="001A6260" w:rsidRPr="00CC21CA" w:rsidRDefault="001A6260" w:rsidP="00CC21CA">
      <w:pPr>
        <w:pStyle w:val="Default"/>
        <w:spacing w:before="0" w:after="120"/>
        <w:ind w:left="360"/>
        <w:jc w:val="center"/>
        <w:rPr>
          <w:rFonts w:ascii="Century Gothic" w:hAnsi="Century Gothic"/>
          <w:sz w:val="36"/>
        </w:rPr>
      </w:pPr>
    </w:p>
    <w:p w14:paraId="126953D2" w14:textId="77777777" w:rsidR="001A6260" w:rsidRPr="00CC21CA" w:rsidRDefault="001A6260" w:rsidP="00CC21CA">
      <w:pPr>
        <w:pStyle w:val="Default"/>
        <w:spacing w:before="0" w:after="120"/>
        <w:ind w:left="360"/>
        <w:jc w:val="center"/>
        <w:rPr>
          <w:rFonts w:ascii="Century Gothic" w:hAnsi="Century Gothic"/>
          <w:sz w:val="36"/>
        </w:rPr>
      </w:pPr>
    </w:p>
    <w:p w14:paraId="1E5BF58C" w14:textId="77777777" w:rsidR="001A6260" w:rsidRPr="00CC21CA" w:rsidRDefault="001A6260" w:rsidP="00CC21CA">
      <w:pPr>
        <w:pStyle w:val="Default"/>
        <w:spacing w:before="0" w:after="120"/>
        <w:ind w:left="360"/>
        <w:jc w:val="center"/>
        <w:rPr>
          <w:rFonts w:ascii="Century Gothic" w:hAnsi="Century Gothic"/>
          <w:sz w:val="36"/>
        </w:rPr>
      </w:pPr>
    </w:p>
    <w:p w14:paraId="1C78D0AB" w14:textId="77777777" w:rsidR="00CC21CA" w:rsidRPr="00CC21CA" w:rsidRDefault="00A716E4" w:rsidP="00CC21CA">
      <w:pPr>
        <w:pStyle w:val="Default"/>
        <w:spacing w:after="240"/>
        <w:ind w:left="360"/>
        <w:jc w:val="center"/>
        <w:rPr>
          <w:rFonts w:ascii="Century Gothic" w:hAnsi="Century Gothic"/>
          <w:b/>
          <w:sz w:val="36"/>
        </w:rPr>
      </w:pPr>
      <w:r w:rsidRPr="00CC21CA">
        <w:rPr>
          <w:rFonts w:ascii="Century Gothic" w:hAnsi="Century Gothic"/>
          <w:b/>
          <w:sz w:val="36"/>
        </w:rPr>
        <w:t xml:space="preserve">RESOURCES –EPI- </w:t>
      </w:r>
    </w:p>
    <w:p w14:paraId="65556D94" w14:textId="77777777" w:rsidR="001A6260" w:rsidRPr="00CC21CA" w:rsidRDefault="00CC21CA" w:rsidP="00CC21CA">
      <w:pPr>
        <w:pStyle w:val="Default"/>
        <w:spacing w:after="240"/>
        <w:ind w:left="360"/>
        <w:jc w:val="center"/>
        <w:rPr>
          <w:rFonts w:ascii="Century Gothic" w:hAnsi="Century Gothic"/>
          <w:sz w:val="18"/>
        </w:rPr>
      </w:pPr>
      <w:r w:rsidRPr="00CC21CA">
        <w:rPr>
          <w:rFonts w:ascii="Century Gothic" w:hAnsi="Century Gothic"/>
          <w:b/>
        </w:rPr>
        <w:t xml:space="preserve">Know Your </w:t>
      </w:r>
      <w:r w:rsidR="00A716E4" w:rsidRPr="00CC21CA">
        <w:rPr>
          <w:rFonts w:ascii="Century Gothic" w:hAnsi="Century Gothic"/>
          <w:b/>
        </w:rPr>
        <w:t xml:space="preserve">ABC’s &amp; </w:t>
      </w:r>
      <w:r w:rsidRPr="00CC21CA">
        <w:rPr>
          <w:rFonts w:ascii="Century Gothic" w:hAnsi="Century Gothic"/>
          <w:b/>
        </w:rPr>
        <w:t>Reportable Zoonotic Diseases</w:t>
      </w:r>
      <w:r w:rsidRPr="00CC21CA">
        <w:rPr>
          <w:rFonts w:ascii="Century Gothic" w:hAnsi="Century Gothic"/>
          <w:sz w:val="18"/>
        </w:rPr>
        <w:fldChar w:fldCharType="begin"/>
      </w:r>
      <w:r w:rsidRPr="00CC21CA">
        <w:rPr>
          <w:sz w:val="18"/>
        </w:rPr>
        <w:instrText xml:space="preserve"> TC "</w:instrText>
      </w:r>
      <w:bookmarkStart w:id="23" w:name="_Toc18654859"/>
      <w:r>
        <w:rPr>
          <w:rFonts w:ascii="Century Gothic" w:hAnsi="Century Gothic"/>
        </w:rPr>
        <w:instrText>Resource:  Epi</w:instrText>
      </w:r>
      <w:r w:rsidRPr="00CC21CA">
        <w:rPr>
          <w:rFonts w:ascii="Century Gothic" w:hAnsi="Century Gothic"/>
        </w:rPr>
        <w:instrText>-Know Your ABC’s &amp; Reportable Zoonotic Diseases</w:instrText>
      </w:r>
      <w:bookmarkEnd w:id="23"/>
      <w:r w:rsidRPr="00CC21CA">
        <w:rPr>
          <w:sz w:val="18"/>
        </w:rPr>
        <w:instrText xml:space="preserve">" \f C \l "1" </w:instrText>
      </w:r>
      <w:r w:rsidRPr="00CC21CA">
        <w:rPr>
          <w:rFonts w:ascii="Century Gothic" w:hAnsi="Century Gothic"/>
          <w:sz w:val="18"/>
        </w:rPr>
        <w:fldChar w:fldCharType="end"/>
      </w:r>
      <w:r w:rsidRPr="00CC21CA">
        <w:rPr>
          <w:rFonts w:ascii="Century Gothic" w:hAnsi="Century Gothic"/>
          <w:sz w:val="18"/>
        </w:rPr>
        <w:t xml:space="preserve"> </w:t>
      </w:r>
    </w:p>
    <w:p w14:paraId="053A08E0" w14:textId="77777777" w:rsidR="00A716E4" w:rsidRDefault="00A716E4" w:rsidP="001A6260">
      <w:pPr>
        <w:pStyle w:val="Default"/>
        <w:ind w:left="360"/>
        <w:jc w:val="center"/>
        <w:rPr>
          <w:rFonts w:ascii="Century Gothic" w:hAnsi="Century Gothic"/>
          <w:b/>
        </w:rPr>
      </w:pPr>
    </w:p>
    <w:p w14:paraId="1674D195" w14:textId="77777777" w:rsidR="00A716E4" w:rsidRDefault="00A716E4" w:rsidP="001A6260">
      <w:pPr>
        <w:pStyle w:val="Default"/>
        <w:ind w:left="360"/>
        <w:jc w:val="center"/>
        <w:rPr>
          <w:rFonts w:ascii="Century Gothic" w:hAnsi="Century Gothic"/>
          <w:b/>
        </w:rPr>
      </w:pPr>
    </w:p>
    <w:p w14:paraId="3C72A837" w14:textId="77777777" w:rsidR="00A716E4" w:rsidRDefault="00A716E4">
      <w:pPr>
        <w:spacing w:before="0" w:after="200" w:line="276" w:lineRule="auto"/>
        <w:rPr>
          <w:rFonts w:ascii="Century Gothic" w:hAnsi="Century Gothic" w:cs="Myriad Pro"/>
          <w:b/>
          <w:color w:val="000000"/>
        </w:rPr>
      </w:pPr>
      <w:r>
        <w:rPr>
          <w:rFonts w:ascii="Century Gothic" w:hAnsi="Century Gothic"/>
          <w:b/>
        </w:rPr>
        <w:br w:type="page"/>
      </w:r>
    </w:p>
    <w:p w14:paraId="7A9A139D" w14:textId="77777777" w:rsidR="00A716E4" w:rsidRDefault="00A716E4" w:rsidP="001A6260">
      <w:pPr>
        <w:pStyle w:val="Default"/>
        <w:ind w:left="360"/>
        <w:jc w:val="center"/>
        <w:rPr>
          <w:rFonts w:ascii="Century Gothic" w:hAnsi="Century Gothic"/>
          <w:sz w:val="20"/>
        </w:rPr>
      </w:pPr>
    </w:p>
    <w:p w14:paraId="56A0069A" w14:textId="77777777" w:rsidR="00A716E4" w:rsidRDefault="00A716E4" w:rsidP="001A6260">
      <w:pPr>
        <w:pStyle w:val="Default"/>
        <w:ind w:left="360"/>
        <w:jc w:val="center"/>
        <w:rPr>
          <w:rFonts w:ascii="Century Gothic" w:hAnsi="Century Gothic"/>
          <w:sz w:val="20"/>
        </w:rPr>
      </w:pPr>
    </w:p>
    <w:p w14:paraId="7DF6F7AA" w14:textId="77777777" w:rsidR="00A716E4" w:rsidRDefault="00A716E4" w:rsidP="001A6260">
      <w:pPr>
        <w:pStyle w:val="Default"/>
        <w:ind w:left="360"/>
        <w:jc w:val="center"/>
        <w:rPr>
          <w:rFonts w:ascii="Century Gothic" w:hAnsi="Century Gothic"/>
          <w:sz w:val="20"/>
        </w:rPr>
      </w:pPr>
    </w:p>
    <w:p w14:paraId="320646EB" w14:textId="77777777" w:rsidR="00A716E4" w:rsidRDefault="00A716E4" w:rsidP="001A6260">
      <w:pPr>
        <w:pStyle w:val="Default"/>
        <w:ind w:left="360"/>
        <w:jc w:val="center"/>
        <w:rPr>
          <w:rFonts w:ascii="Century Gothic" w:hAnsi="Century Gothic"/>
          <w:sz w:val="20"/>
        </w:rPr>
      </w:pPr>
    </w:p>
    <w:p w14:paraId="31ED7778" w14:textId="77777777" w:rsidR="00A716E4" w:rsidRDefault="00A716E4" w:rsidP="001A6260">
      <w:pPr>
        <w:pStyle w:val="Default"/>
        <w:ind w:left="360"/>
        <w:jc w:val="center"/>
        <w:rPr>
          <w:rFonts w:ascii="Century Gothic" w:hAnsi="Century Gothic"/>
          <w:sz w:val="20"/>
        </w:rPr>
      </w:pPr>
    </w:p>
    <w:p w14:paraId="532070F0" w14:textId="77777777" w:rsidR="00A716E4" w:rsidRDefault="00A716E4" w:rsidP="001A6260">
      <w:pPr>
        <w:pStyle w:val="Default"/>
        <w:ind w:left="360"/>
        <w:jc w:val="center"/>
        <w:rPr>
          <w:rFonts w:ascii="Century Gothic" w:hAnsi="Century Gothic"/>
          <w:sz w:val="20"/>
        </w:rPr>
      </w:pPr>
    </w:p>
    <w:p w14:paraId="1A9B60E1" w14:textId="77777777" w:rsidR="00A716E4" w:rsidRDefault="00A716E4" w:rsidP="001A6260">
      <w:pPr>
        <w:pStyle w:val="Default"/>
        <w:ind w:left="360"/>
        <w:jc w:val="center"/>
        <w:rPr>
          <w:rFonts w:ascii="Century Gothic" w:hAnsi="Century Gothic"/>
          <w:sz w:val="20"/>
        </w:rPr>
      </w:pPr>
    </w:p>
    <w:p w14:paraId="3E190F5E" w14:textId="77777777" w:rsidR="00A716E4" w:rsidRDefault="00A716E4" w:rsidP="001A6260">
      <w:pPr>
        <w:pStyle w:val="Default"/>
        <w:ind w:left="360"/>
        <w:jc w:val="center"/>
        <w:rPr>
          <w:rFonts w:ascii="Century Gothic" w:hAnsi="Century Gothic"/>
          <w:sz w:val="20"/>
        </w:rPr>
      </w:pPr>
    </w:p>
    <w:p w14:paraId="0FB76C7C" w14:textId="77777777" w:rsidR="00A716E4" w:rsidRDefault="00A716E4" w:rsidP="001A6260">
      <w:pPr>
        <w:pStyle w:val="Default"/>
        <w:ind w:left="360"/>
        <w:jc w:val="center"/>
        <w:rPr>
          <w:rFonts w:ascii="Century Gothic" w:hAnsi="Century Gothic"/>
          <w:sz w:val="20"/>
        </w:rPr>
      </w:pPr>
    </w:p>
    <w:p w14:paraId="00EE7A80" w14:textId="77777777" w:rsidR="00A716E4" w:rsidRDefault="00A716E4" w:rsidP="001A6260">
      <w:pPr>
        <w:pStyle w:val="Default"/>
        <w:ind w:left="360"/>
        <w:jc w:val="center"/>
        <w:rPr>
          <w:rFonts w:ascii="Century Gothic" w:hAnsi="Century Gothic"/>
          <w:sz w:val="20"/>
        </w:rPr>
      </w:pPr>
    </w:p>
    <w:p w14:paraId="1E8E47C2" w14:textId="77777777" w:rsidR="00A716E4" w:rsidRDefault="00A716E4" w:rsidP="001A6260">
      <w:pPr>
        <w:pStyle w:val="Default"/>
        <w:ind w:left="360"/>
        <w:jc w:val="center"/>
        <w:rPr>
          <w:rFonts w:ascii="Century Gothic" w:hAnsi="Century Gothic"/>
          <w:sz w:val="20"/>
        </w:rPr>
      </w:pPr>
    </w:p>
    <w:p w14:paraId="52E12EC1" w14:textId="77777777" w:rsidR="00A716E4" w:rsidRDefault="00A716E4" w:rsidP="001A6260">
      <w:pPr>
        <w:pStyle w:val="Default"/>
        <w:ind w:left="360"/>
        <w:jc w:val="center"/>
        <w:rPr>
          <w:rFonts w:ascii="Century Gothic" w:hAnsi="Century Gothic"/>
          <w:sz w:val="20"/>
        </w:rPr>
      </w:pPr>
    </w:p>
    <w:p w14:paraId="6A2BC471" w14:textId="77777777" w:rsidR="00A716E4" w:rsidRDefault="00A716E4" w:rsidP="001A6260">
      <w:pPr>
        <w:pStyle w:val="Default"/>
        <w:ind w:left="360"/>
        <w:jc w:val="center"/>
        <w:rPr>
          <w:rFonts w:ascii="Century Gothic" w:hAnsi="Century Gothic"/>
          <w:sz w:val="20"/>
        </w:rPr>
      </w:pPr>
    </w:p>
    <w:p w14:paraId="4DCC6F47" w14:textId="77777777" w:rsidR="00A716E4" w:rsidRDefault="00A716E4" w:rsidP="001A6260">
      <w:pPr>
        <w:pStyle w:val="Default"/>
        <w:ind w:left="360"/>
        <w:jc w:val="center"/>
        <w:rPr>
          <w:rFonts w:ascii="Century Gothic" w:hAnsi="Century Gothic"/>
          <w:sz w:val="20"/>
        </w:rPr>
      </w:pPr>
    </w:p>
    <w:p w14:paraId="1B5E47D9" w14:textId="77777777" w:rsidR="00A716E4" w:rsidRDefault="00A716E4" w:rsidP="001A6260">
      <w:pPr>
        <w:pStyle w:val="Default"/>
        <w:ind w:left="360"/>
        <w:jc w:val="center"/>
        <w:rPr>
          <w:rFonts w:ascii="Century Gothic" w:hAnsi="Century Gothic"/>
          <w:sz w:val="20"/>
        </w:rPr>
      </w:pPr>
    </w:p>
    <w:p w14:paraId="25D6C40E" w14:textId="77777777" w:rsidR="00A716E4" w:rsidRDefault="00A716E4" w:rsidP="001A6260">
      <w:pPr>
        <w:pStyle w:val="Default"/>
        <w:ind w:left="360"/>
        <w:jc w:val="center"/>
        <w:rPr>
          <w:rFonts w:ascii="Century Gothic" w:hAnsi="Century Gothic"/>
          <w:sz w:val="20"/>
        </w:rPr>
      </w:pPr>
    </w:p>
    <w:p w14:paraId="0387D0D6" w14:textId="77777777" w:rsidR="00A716E4" w:rsidRDefault="00A716E4" w:rsidP="001A6260">
      <w:pPr>
        <w:pStyle w:val="Default"/>
        <w:ind w:left="360"/>
        <w:jc w:val="center"/>
        <w:rPr>
          <w:rFonts w:ascii="Century Gothic" w:hAnsi="Century Gothic"/>
          <w:sz w:val="20"/>
        </w:rPr>
      </w:pPr>
    </w:p>
    <w:p w14:paraId="4B7478F9" w14:textId="77777777" w:rsidR="00A716E4" w:rsidRPr="00A716E4" w:rsidRDefault="00A716E4" w:rsidP="001A6260">
      <w:pPr>
        <w:pStyle w:val="Default"/>
        <w:ind w:left="360"/>
        <w:jc w:val="center"/>
        <w:rPr>
          <w:rFonts w:ascii="Century Gothic" w:hAnsi="Century Gothic"/>
          <w:sz w:val="20"/>
        </w:rPr>
      </w:pPr>
      <w:r w:rsidRPr="00A716E4">
        <w:rPr>
          <w:rFonts w:ascii="Century Gothic" w:hAnsi="Century Gothic"/>
          <w:sz w:val="20"/>
        </w:rPr>
        <w:t>This page was intentionally left blank.</w:t>
      </w:r>
    </w:p>
    <w:p w14:paraId="565BFF5B" w14:textId="77777777" w:rsidR="00A716E4" w:rsidRDefault="00A716E4" w:rsidP="001A6260">
      <w:pPr>
        <w:spacing w:after="240"/>
        <w:ind w:left="360"/>
        <w:jc w:val="center"/>
        <w:rPr>
          <w:rFonts w:ascii="Century Gothic" w:hAnsi="Century Gothic"/>
          <w:b/>
          <w:caps/>
          <w:sz w:val="36"/>
          <w:szCs w:val="36"/>
        </w:rPr>
      </w:pPr>
    </w:p>
    <w:p w14:paraId="34CDD9EB" w14:textId="77777777" w:rsidR="004A2FCE" w:rsidRDefault="004A2FCE">
      <w:pPr>
        <w:spacing w:before="0" w:after="200" w:line="276" w:lineRule="auto"/>
        <w:rPr>
          <w:rFonts w:ascii="Century Gothic" w:hAnsi="Century Gothic"/>
          <w:caps/>
          <w:sz w:val="22"/>
          <w:szCs w:val="36"/>
        </w:rPr>
        <w:sectPr w:rsidR="004A2FCE" w:rsidSect="001A6260">
          <w:headerReference w:type="default" r:id="rId50"/>
          <w:footerReference w:type="default" r:id="rId51"/>
          <w:pgSz w:w="12240" w:h="15840" w:code="1"/>
          <w:pgMar w:top="1440" w:right="1440" w:bottom="1152" w:left="1800" w:header="720" w:footer="432" w:gutter="0"/>
          <w:cols w:space="720"/>
          <w:docGrid w:linePitch="360"/>
        </w:sectPr>
      </w:pPr>
    </w:p>
    <w:bookmarkStart w:id="24" w:name="_Hlk8218948"/>
    <w:p w14:paraId="7B027FD2" w14:textId="5C0B782A" w:rsidR="004A2FCE" w:rsidRPr="00F76FF2" w:rsidRDefault="004F178E" w:rsidP="004A2FCE">
      <w:pPr>
        <w:jc w:val="center"/>
        <w:rPr>
          <w:rFonts w:ascii="Century Gothic" w:hAnsi="Century Gothic"/>
          <w:b/>
        </w:rPr>
      </w:pPr>
      <w:r w:rsidRPr="00F76FF2">
        <w:rPr>
          <w:rFonts w:ascii="Century Gothic" w:hAnsi="Century Gothic"/>
          <w:b/>
          <w:noProof/>
          <w:sz w:val="4"/>
          <w:szCs w:val="4"/>
        </w:rPr>
        <w:lastRenderedPageBreak/>
        <mc:AlternateContent>
          <mc:Choice Requires="wps">
            <w:drawing>
              <wp:anchor distT="0" distB="0" distL="114300" distR="114300" simplePos="0" relativeHeight="251785216" behindDoc="0" locked="0" layoutInCell="1" allowOverlap="1" wp14:anchorId="29055FC9" wp14:editId="47B1869B">
                <wp:simplePos x="0" y="0"/>
                <wp:positionH relativeFrom="column">
                  <wp:posOffset>-513715</wp:posOffset>
                </wp:positionH>
                <wp:positionV relativeFrom="paragraph">
                  <wp:posOffset>275590</wp:posOffset>
                </wp:positionV>
                <wp:extent cx="6705600" cy="594995"/>
                <wp:effectExtent l="0" t="0" r="19050" b="14605"/>
                <wp:wrapTopAndBottom/>
                <wp:docPr id="302" name="Rounded Rectangle 302"/>
                <wp:cNvGraphicFramePr/>
                <a:graphic xmlns:a="http://schemas.openxmlformats.org/drawingml/2006/main">
                  <a:graphicData uri="http://schemas.microsoft.com/office/word/2010/wordprocessingShape">
                    <wps:wsp>
                      <wps:cNvSpPr/>
                      <wps:spPr>
                        <a:xfrm>
                          <a:off x="0" y="0"/>
                          <a:ext cx="6705600" cy="594995"/>
                        </a:xfrm>
                        <a:prstGeom prst="roundRect">
                          <a:avLst>
                            <a:gd name="adj" fmla="val 50000"/>
                          </a:avLst>
                        </a:prstGeom>
                        <a:solidFill>
                          <a:schemeClr val="accent6">
                            <a:lumMod val="60000"/>
                            <a:lumOff val="40000"/>
                          </a:schemeClr>
                        </a:solid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12FDE" w14:textId="77777777" w:rsidR="00F856CF" w:rsidRPr="00F76FF2" w:rsidRDefault="00F856CF" w:rsidP="004F178E">
                            <w:pPr>
                              <w:spacing w:before="0" w:after="0"/>
                              <w:ind w:right="-202"/>
                              <w:rPr>
                                <w:rFonts w:ascii="Century Gothic" w:hAnsi="Century Gothic"/>
                                <w:b/>
                                <w:color w:val="000000" w:themeColor="text1"/>
                                <w:sz w:val="18"/>
                              </w:rPr>
                            </w:pPr>
                            <w:r w:rsidRPr="00F76FF2">
                              <w:rPr>
                                <w:rFonts w:ascii="Century Gothic" w:hAnsi="Century Gothic"/>
                                <w:b/>
                                <w:color w:val="000000" w:themeColor="text1"/>
                                <w:sz w:val="18"/>
                              </w:rPr>
                              <w:t>Class A:</w:t>
                            </w:r>
                          </w:p>
                          <w:p w14:paraId="24436010" w14:textId="77777777" w:rsidR="00F856CF" w:rsidRPr="00F76FF2" w:rsidRDefault="00F856CF" w:rsidP="004F178E">
                            <w:pPr>
                              <w:spacing w:before="0" w:after="0"/>
                              <w:ind w:right="-202"/>
                              <w:rPr>
                                <w:rFonts w:ascii="Century Gothic" w:hAnsi="Century Gothic"/>
                                <w:color w:val="000000" w:themeColor="text1"/>
                                <w:sz w:val="18"/>
                              </w:rPr>
                            </w:pPr>
                            <w:r w:rsidRPr="00F76FF2">
                              <w:rPr>
                                <w:rFonts w:ascii="Century Gothic" w:hAnsi="Century Gothic"/>
                                <w:color w:val="000000" w:themeColor="text1"/>
                                <w:sz w:val="18"/>
                              </w:rPr>
                              <w:t>Diseases of major public health concern because of the severity of the disease or potential for epidemic spread – report immediately via telephone upon recognition that a case, a suspected case, or a positive laboratory result exists.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055FC9" id="Rounded Rectangle 302" o:spid="_x0000_s1126" style="position:absolute;left:0;text-align:left;margin-left:-40.45pt;margin-top:21.7pt;width:528pt;height:46.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" fillcolor="#fabf8f [1945]" strokecolor="#fabf8f [1945]" strokeweight="2pt">
                <v:textbox inset="0,0,0,0">
                  <w:txbxContent>
                    <w:p w14:paraId="23012FDE" w14:textId="77777777" w:rsidR="00F856CF" w:rsidRPr="00F76FF2" w:rsidRDefault="00F856CF" w:rsidP="004F178E">
                      <w:pPr>
                        <w:spacing w:before="0" w:after="0"/>
                        <w:ind w:right="-202"/>
                        <w:rPr>
                          <w:rFonts w:ascii="Century Gothic" w:hAnsi="Century Gothic"/>
                          <w:b/>
                          <w:color w:val="000000" w:themeColor="text1"/>
                          <w:sz w:val="18"/>
                        </w:rPr>
                      </w:pPr>
                      <w:r w:rsidRPr="00F76FF2">
                        <w:rPr>
                          <w:rFonts w:ascii="Century Gothic" w:hAnsi="Century Gothic"/>
                          <w:b/>
                          <w:color w:val="000000" w:themeColor="text1"/>
                          <w:sz w:val="18"/>
                        </w:rPr>
                        <w:t>Class A:</w:t>
                      </w:r>
                    </w:p>
                    <w:p w14:paraId="24436010" w14:textId="77777777" w:rsidR="00F856CF" w:rsidRPr="00F76FF2" w:rsidRDefault="00F856CF" w:rsidP="004F178E">
                      <w:pPr>
                        <w:spacing w:before="0" w:after="0"/>
                        <w:ind w:right="-202"/>
                        <w:rPr>
                          <w:rFonts w:ascii="Century Gothic" w:hAnsi="Century Gothic"/>
                          <w:color w:val="000000" w:themeColor="text1"/>
                          <w:sz w:val="18"/>
                        </w:rPr>
                      </w:pPr>
                      <w:r w:rsidRPr="00F76FF2">
                        <w:rPr>
                          <w:rFonts w:ascii="Century Gothic" w:hAnsi="Century Gothic"/>
                          <w:color w:val="000000" w:themeColor="text1"/>
                          <w:sz w:val="18"/>
                        </w:rPr>
                        <w:t>Diseases of major public health concern because of the severity of the disease or potential for epidemic spread – report immediately via telephone upon recognition that a case, a suspected case, or a positive laboratory result exists.</w:t>
                      </w:r>
                    </w:p>
                  </w:txbxContent>
                </v:textbox>
                <w10:wrap type="topAndBottom"/>
              </v:roundrect>
            </w:pict>
          </mc:Fallback>
        </mc:AlternateContent>
      </w:r>
      <w:r w:rsidR="00D938FA" w:rsidRPr="00F76FF2">
        <w:rPr>
          <w:rFonts w:ascii="Century Gothic" w:hAnsi="Century Gothic"/>
          <w:b/>
          <w:noProof/>
        </w:rPr>
        <mc:AlternateContent>
          <mc:Choice Requires="wps">
            <w:drawing>
              <wp:anchor distT="0" distB="0" distL="114300" distR="114300" simplePos="0" relativeHeight="251784192" behindDoc="0" locked="0" layoutInCell="1" allowOverlap="1" wp14:anchorId="201F0CBD" wp14:editId="3F0DD274">
                <wp:simplePos x="0" y="0"/>
                <wp:positionH relativeFrom="column">
                  <wp:posOffset>-514350</wp:posOffset>
                </wp:positionH>
                <wp:positionV relativeFrom="paragraph">
                  <wp:posOffset>257175</wp:posOffset>
                </wp:positionV>
                <wp:extent cx="6705600" cy="2305050"/>
                <wp:effectExtent l="0" t="0" r="19050" b="19050"/>
                <wp:wrapNone/>
                <wp:docPr id="301" name="Rounded Rectangle 301"/>
                <wp:cNvGraphicFramePr/>
                <a:graphic xmlns:a="http://schemas.openxmlformats.org/drawingml/2006/main">
                  <a:graphicData uri="http://schemas.microsoft.com/office/word/2010/wordprocessingShape">
                    <wps:wsp>
                      <wps:cNvSpPr/>
                      <wps:spPr>
                        <a:xfrm>
                          <a:off x="0" y="0"/>
                          <a:ext cx="6705600" cy="2305050"/>
                        </a:xfrm>
                        <a:prstGeom prst="roundRect">
                          <a:avLst/>
                        </a:prstGeom>
                        <a:noFill/>
                        <a:ln>
                          <a:solidFill>
                            <a:schemeClr val="accent6">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D5518B" id="Rounded Rectangle 301" o:spid="_x0000_s1026" style="position:absolute;margin-left:-40.5pt;margin-top:20.25pt;width:528pt;height:181.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" filled="f" strokecolor="#fabf8f [1945]" strokeweight="2pt">
                <v:textbox inset="0,,0"/>
              </v:roundrect>
            </w:pict>
          </mc:Fallback>
        </mc:AlternateContent>
      </w:r>
      <w:r w:rsidR="004A2FCE" w:rsidRPr="00F76FF2">
        <w:rPr>
          <w:rFonts w:ascii="Century Gothic" w:hAnsi="Century Gothic"/>
          <w:b/>
        </w:rPr>
        <w:t>Know Your ABCs: A Quick Guide to Reportable Infectious Disease in Ohio</w:t>
      </w:r>
      <w:r w:rsidR="00D938FA">
        <w:rPr>
          <w:rFonts w:ascii="Century Gothic" w:hAnsi="Century Gothic"/>
          <w:b/>
        </w:rPr>
        <w:t xml:space="preserve"> - 2018</w:t>
      </w:r>
    </w:p>
    <w:p w14:paraId="498AF0D8" w14:textId="67DC06A6" w:rsidR="004A2FCE" w:rsidRPr="00F76FF2" w:rsidRDefault="004A2FCE" w:rsidP="004A2FCE">
      <w:pPr>
        <w:spacing w:after="0"/>
        <w:jc w:val="center"/>
        <w:rPr>
          <w:rFonts w:ascii="Century Gothic" w:hAnsi="Century Gothic"/>
          <w:b/>
          <w:sz w:val="4"/>
          <w:szCs w:val="4"/>
        </w:rPr>
      </w:pPr>
    </w:p>
    <w:tbl>
      <w:tblPr>
        <w:tblStyle w:val="TableGrid"/>
        <w:tblW w:w="10350"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0"/>
        <w:gridCol w:w="2880"/>
        <w:gridCol w:w="3150"/>
        <w:gridCol w:w="1620"/>
      </w:tblGrid>
      <w:tr w:rsidR="00B753F5" w:rsidRPr="00F76FF2" w14:paraId="7CC37140" w14:textId="77777777" w:rsidTr="000E489A">
        <w:trPr>
          <w:trHeight w:hRule="exact" w:val="288"/>
        </w:trPr>
        <w:tc>
          <w:tcPr>
            <w:tcW w:w="2700" w:type="dxa"/>
          </w:tcPr>
          <w:p w14:paraId="0543F955" w14:textId="77777777" w:rsidR="00B753F5" w:rsidRPr="00F76FF2" w:rsidRDefault="00B753F5" w:rsidP="00522922">
            <w:pPr>
              <w:pStyle w:val="ListParagraph"/>
              <w:numPr>
                <w:ilvl w:val="0"/>
                <w:numId w:val="70"/>
              </w:numPr>
              <w:spacing w:before="0" w:after="0"/>
              <w:ind w:left="188" w:hanging="274"/>
              <w:rPr>
                <w:rFonts w:ascii="Century Gothic" w:hAnsi="Century Gothic"/>
                <w:sz w:val="18"/>
              </w:rPr>
            </w:pPr>
            <w:r w:rsidRPr="00F76FF2">
              <w:rPr>
                <w:rFonts w:ascii="Century Gothic" w:hAnsi="Century Gothic"/>
                <w:sz w:val="18"/>
              </w:rPr>
              <w:t>Anthrax</w:t>
            </w:r>
          </w:p>
        </w:tc>
        <w:tc>
          <w:tcPr>
            <w:tcW w:w="2880" w:type="dxa"/>
          </w:tcPr>
          <w:p w14:paraId="2AED4800" w14:textId="77777777" w:rsidR="00B753F5" w:rsidRPr="00F76FF2" w:rsidRDefault="00B753F5" w:rsidP="00522922">
            <w:pPr>
              <w:pStyle w:val="ListParagraph"/>
              <w:numPr>
                <w:ilvl w:val="0"/>
                <w:numId w:val="70"/>
              </w:numPr>
              <w:spacing w:before="0" w:after="0"/>
              <w:ind w:left="158" w:hanging="216"/>
              <w:contextualSpacing w:val="0"/>
              <w:rPr>
                <w:rFonts w:ascii="Century Gothic" w:hAnsi="Century Gothic"/>
                <w:sz w:val="18"/>
                <w:szCs w:val="20"/>
              </w:rPr>
            </w:pPr>
            <w:r w:rsidRPr="00F76FF2">
              <w:rPr>
                <w:rFonts w:ascii="Century Gothic" w:hAnsi="Century Gothic"/>
                <w:sz w:val="18"/>
                <w:szCs w:val="20"/>
              </w:rPr>
              <w:t>Meningococcal disease</w:t>
            </w:r>
          </w:p>
        </w:tc>
        <w:tc>
          <w:tcPr>
            <w:tcW w:w="3150" w:type="dxa"/>
            <w:vMerge w:val="restart"/>
          </w:tcPr>
          <w:p w14:paraId="49ED8C73" w14:textId="77777777" w:rsidR="00B753F5" w:rsidRPr="00F76FF2" w:rsidRDefault="00B753F5" w:rsidP="00522922">
            <w:pPr>
              <w:pStyle w:val="ListParagraph"/>
              <w:numPr>
                <w:ilvl w:val="0"/>
                <w:numId w:val="71"/>
              </w:numPr>
              <w:spacing w:before="0" w:after="0"/>
              <w:ind w:left="252" w:hanging="270"/>
              <w:contextualSpacing w:val="0"/>
              <w:rPr>
                <w:rFonts w:ascii="Century Gothic" w:hAnsi="Century Gothic"/>
                <w:sz w:val="18"/>
              </w:rPr>
            </w:pPr>
            <w:r w:rsidRPr="00F76FF2">
              <w:rPr>
                <w:rFonts w:ascii="Century Gothic" w:hAnsi="Century Gothic"/>
                <w:sz w:val="18"/>
              </w:rPr>
              <w:t>Severe Acute Respiratory Syndrome (SARS</w:t>
            </w:r>
          </w:p>
        </w:tc>
        <w:tc>
          <w:tcPr>
            <w:tcW w:w="1620" w:type="dxa"/>
            <w:vMerge w:val="restart"/>
          </w:tcPr>
          <w:p w14:paraId="47DD8373" w14:textId="77777777" w:rsidR="00B753F5" w:rsidRPr="00C10D4C" w:rsidRDefault="00C10D4C" w:rsidP="00522922">
            <w:pPr>
              <w:pStyle w:val="ListParagraph"/>
              <w:numPr>
                <w:ilvl w:val="0"/>
                <w:numId w:val="71"/>
              </w:numPr>
              <w:spacing w:before="0" w:after="0"/>
              <w:ind w:left="158" w:hanging="158"/>
              <w:contextualSpacing w:val="0"/>
              <w:rPr>
                <w:rFonts w:ascii="Century Gothic" w:hAnsi="Century Gothic"/>
                <w:sz w:val="18"/>
              </w:rPr>
            </w:pPr>
            <w:r w:rsidRPr="00C10D4C">
              <w:rPr>
                <w:rFonts w:ascii="Century Gothic" w:hAnsi="Century Gothic"/>
                <w:sz w:val="18"/>
              </w:rPr>
              <w:t>Yellow fever</w:t>
            </w:r>
          </w:p>
        </w:tc>
      </w:tr>
      <w:tr w:rsidR="00B753F5" w:rsidRPr="00F76FF2" w14:paraId="63356620" w14:textId="77777777" w:rsidTr="000E489A">
        <w:trPr>
          <w:trHeight w:hRule="exact" w:val="288"/>
        </w:trPr>
        <w:tc>
          <w:tcPr>
            <w:tcW w:w="2700" w:type="dxa"/>
          </w:tcPr>
          <w:p w14:paraId="478CD103" w14:textId="77777777" w:rsidR="00B753F5" w:rsidRPr="00F82A94" w:rsidRDefault="00B753F5" w:rsidP="00522922">
            <w:pPr>
              <w:pStyle w:val="ListParagraph"/>
              <w:numPr>
                <w:ilvl w:val="0"/>
                <w:numId w:val="70"/>
              </w:numPr>
              <w:spacing w:before="0" w:after="0"/>
              <w:ind w:left="180" w:hanging="270"/>
              <w:contextualSpacing w:val="0"/>
              <w:rPr>
                <w:rFonts w:ascii="Century Gothic" w:hAnsi="Century Gothic"/>
                <w:sz w:val="18"/>
              </w:rPr>
            </w:pPr>
            <w:r w:rsidRPr="00F82A94">
              <w:rPr>
                <w:rFonts w:ascii="Century Gothic" w:hAnsi="Century Gothic"/>
                <w:sz w:val="18"/>
              </w:rPr>
              <w:t>Botulism, foodborne</w:t>
            </w:r>
          </w:p>
        </w:tc>
        <w:tc>
          <w:tcPr>
            <w:tcW w:w="2880" w:type="dxa"/>
            <w:vMerge w:val="restart"/>
          </w:tcPr>
          <w:p w14:paraId="3425FE8B" w14:textId="77777777" w:rsidR="00B753F5" w:rsidRPr="00F82A94" w:rsidRDefault="00B753F5" w:rsidP="00522922">
            <w:pPr>
              <w:pStyle w:val="ListParagraph"/>
              <w:numPr>
                <w:ilvl w:val="0"/>
                <w:numId w:val="70"/>
              </w:numPr>
              <w:spacing w:before="0" w:after="0"/>
              <w:ind w:left="162" w:hanging="216"/>
              <w:contextualSpacing w:val="0"/>
              <w:rPr>
                <w:rFonts w:ascii="Century Gothic" w:hAnsi="Century Gothic"/>
                <w:sz w:val="18"/>
                <w:szCs w:val="20"/>
              </w:rPr>
            </w:pPr>
            <w:r w:rsidRPr="00F82A94">
              <w:rPr>
                <w:rFonts w:ascii="Century Gothic" w:hAnsi="Century Gothic"/>
                <w:sz w:val="18"/>
                <w:szCs w:val="20"/>
              </w:rPr>
              <w:t>Middle East Respiratory Syndrome (MERS)</w:t>
            </w:r>
          </w:p>
        </w:tc>
        <w:tc>
          <w:tcPr>
            <w:tcW w:w="3150" w:type="dxa"/>
            <w:vMerge/>
          </w:tcPr>
          <w:p w14:paraId="263F3B9E" w14:textId="77777777" w:rsidR="00B753F5" w:rsidRPr="00F82A94" w:rsidRDefault="00B753F5" w:rsidP="00522922">
            <w:pPr>
              <w:pStyle w:val="ListParagraph"/>
              <w:numPr>
                <w:ilvl w:val="0"/>
                <w:numId w:val="71"/>
              </w:numPr>
              <w:spacing w:before="0" w:after="0"/>
              <w:ind w:left="252" w:hanging="270"/>
              <w:contextualSpacing w:val="0"/>
              <w:rPr>
                <w:rFonts w:ascii="Century Gothic" w:hAnsi="Century Gothic"/>
                <w:sz w:val="18"/>
              </w:rPr>
            </w:pPr>
          </w:p>
        </w:tc>
        <w:tc>
          <w:tcPr>
            <w:tcW w:w="1620" w:type="dxa"/>
            <w:vMerge/>
          </w:tcPr>
          <w:p w14:paraId="16E5E008" w14:textId="77777777" w:rsidR="00B753F5" w:rsidRPr="00F76FF2" w:rsidRDefault="00B753F5" w:rsidP="00522922">
            <w:pPr>
              <w:pStyle w:val="ListParagraph"/>
              <w:numPr>
                <w:ilvl w:val="0"/>
                <w:numId w:val="71"/>
              </w:numPr>
              <w:spacing w:before="0" w:after="0"/>
              <w:ind w:left="198" w:hanging="270"/>
              <w:contextualSpacing w:val="0"/>
              <w:rPr>
                <w:rFonts w:ascii="Century Gothic" w:hAnsi="Century Gothic"/>
                <w:sz w:val="18"/>
              </w:rPr>
            </w:pPr>
          </w:p>
        </w:tc>
      </w:tr>
      <w:tr w:rsidR="00B753F5" w:rsidRPr="00F76FF2" w14:paraId="7BD238E4" w14:textId="77777777" w:rsidTr="000E489A">
        <w:trPr>
          <w:trHeight w:hRule="exact" w:val="270"/>
        </w:trPr>
        <w:tc>
          <w:tcPr>
            <w:tcW w:w="2700" w:type="dxa"/>
          </w:tcPr>
          <w:p w14:paraId="30C1970D" w14:textId="77777777" w:rsidR="00B753F5" w:rsidRPr="00F82A94" w:rsidRDefault="00B753F5" w:rsidP="00522922">
            <w:pPr>
              <w:pStyle w:val="ListParagraph"/>
              <w:numPr>
                <w:ilvl w:val="0"/>
                <w:numId w:val="70"/>
              </w:numPr>
              <w:spacing w:before="0" w:after="0"/>
              <w:ind w:left="180" w:hanging="270"/>
              <w:contextualSpacing w:val="0"/>
              <w:rPr>
                <w:rFonts w:ascii="Century Gothic" w:hAnsi="Century Gothic"/>
                <w:sz w:val="18"/>
              </w:rPr>
            </w:pPr>
            <w:r w:rsidRPr="00F82A94">
              <w:rPr>
                <w:rFonts w:ascii="Century Gothic" w:hAnsi="Century Gothic"/>
                <w:sz w:val="18"/>
              </w:rPr>
              <w:t>Cholera</w:t>
            </w:r>
          </w:p>
        </w:tc>
        <w:tc>
          <w:tcPr>
            <w:tcW w:w="2880" w:type="dxa"/>
            <w:vMerge/>
          </w:tcPr>
          <w:p w14:paraId="40D2860B" w14:textId="77777777" w:rsidR="00B753F5" w:rsidRPr="00F82A94" w:rsidRDefault="00B753F5" w:rsidP="00522922">
            <w:pPr>
              <w:pStyle w:val="ListParagraph"/>
              <w:numPr>
                <w:ilvl w:val="0"/>
                <w:numId w:val="70"/>
              </w:numPr>
              <w:spacing w:before="0" w:after="0"/>
              <w:ind w:left="162" w:hanging="216"/>
              <w:contextualSpacing w:val="0"/>
              <w:rPr>
                <w:rFonts w:ascii="Century Gothic" w:hAnsi="Century Gothic"/>
                <w:sz w:val="18"/>
                <w:szCs w:val="20"/>
              </w:rPr>
            </w:pPr>
          </w:p>
        </w:tc>
        <w:tc>
          <w:tcPr>
            <w:tcW w:w="3150" w:type="dxa"/>
          </w:tcPr>
          <w:p w14:paraId="6A378955" w14:textId="77777777" w:rsidR="00B753F5" w:rsidRPr="00F82A94" w:rsidRDefault="00B753F5" w:rsidP="00522922">
            <w:pPr>
              <w:pStyle w:val="ListParagraph"/>
              <w:numPr>
                <w:ilvl w:val="0"/>
                <w:numId w:val="71"/>
              </w:numPr>
              <w:spacing w:before="0" w:after="0"/>
              <w:ind w:left="252" w:hanging="270"/>
              <w:contextualSpacing w:val="0"/>
              <w:rPr>
                <w:rFonts w:ascii="Century Gothic" w:hAnsi="Century Gothic"/>
                <w:sz w:val="18"/>
              </w:rPr>
            </w:pPr>
            <w:r w:rsidRPr="00F82A94">
              <w:rPr>
                <w:rFonts w:ascii="Century Gothic" w:hAnsi="Century Gothic"/>
                <w:sz w:val="18"/>
              </w:rPr>
              <w:t>Smallpox</w:t>
            </w:r>
          </w:p>
        </w:tc>
        <w:tc>
          <w:tcPr>
            <w:tcW w:w="1620" w:type="dxa"/>
          </w:tcPr>
          <w:p w14:paraId="42050CB3" w14:textId="77777777" w:rsidR="00B753F5" w:rsidRPr="00F76FF2" w:rsidRDefault="00B753F5" w:rsidP="000E489A">
            <w:pPr>
              <w:pStyle w:val="ListParagraph"/>
              <w:spacing w:before="0" w:after="0"/>
              <w:ind w:left="198"/>
              <w:contextualSpacing w:val="0"/>
              <w:rPr>
                <w:rFonts w:ascii="Century Gothic" w:hAnsi="Century Gothic"/>
                <w:sz w:val="18"/>
              </w:rPr>
            </w:pPr>
          </w:p>
        </w:tc>
      </w:tr>
      <w:tr w:rsidR="00B753F5" w:rsidRPr="00F76FF2" w14:paraId="33049AFE" w14:textId="77777777" w:rsidTr="000E489A">
        <w:trPr>
          <w:trHeight w:hRule="exact" w:val="288"/>
        </w:trPr>
        <w:tc>
          <w:tcPr>
            <w:tcW w:w="2700" w:type="dxa"/>
          </w:tcPr>
          <w:p w14:paraId="6E98CDD1" w14:textId="77777777" w:rsidR="00B753F5" w:rsidRPr="00F82A94" w:rsidRDefault="00B753F5" w:rsidP="00522922">
            <w:pPr>
              <w:pStyle w:val="ListParagraph"/>
              <w:numPr>
                <w:ilvl w:val="0"/>
                <w:numId w:val="70"/>
              </w:numPr>
              <w:spacing w:before="0" w:after="0"/>
              <w:ind w:left="180" w:hanging="270"/>
              <w:contextualSpacing w:val="0"/>
              <w:rPr>
                <w:rFonts w:ascii="Century Gothic" w:hAnsi="Century Gothic"/>
                <w:sz w:val="18"/>
              </w:rPr>
            </w:pPr>
            <w:r w:rsidRPr="00F82A94">
              <w:rPr>
                <w:rFonts w:ascii="Century Gothic" w:hAnsi="Century Gothic"/>
                <w:sz w:val="18"/>
              </w:rPr>
              <w:t>Diphtheria</w:t>
            </w:r>
          </w:p>
        </w:tc>
        <w:tc>
          <w:tcPr>
            <w:tcW w:w="2880" w:type="dxa"/>
          </w:tcPr>
          <w:p w14:paraId="55D51F3D" w14:textId="77777777" w:rsidR="00B753F5" w:rsidRPr="00F82A94" w:rsidRDefault="00B753F5" w:rsidP="00522922">
            <w:pPr>
              <w:pStyle w:val="ListParagraph"/>
              <w:numPr>
                <w:ilvl w:val="0"/>
                <w:numId w:val="70"/>
              </w:numPr>
              <w:spacing w:before="0" w:after="0"/>
              <w:ind w:left="162" w:hanging="216"/>
              <w:contextualSpacing w:val="0"/>
              <w:rPr>
                <w:rFonts w:ascii="Century Gothic" w:hAnsi="Century Gothic"/>
                <w:sz w:val="18"/>
                <w:szCs w:val="20"/>
              </w:rPr>
            </w:pPr>
            <w:r w:rsidRPr="00F82A94">
              <w:rPr>
                <w:rFonts w:ascii="Century Gothic" w:hAnsi="Century Gothic"/>
                <w:sz w:val="18"/>
                <w:szCs w:val="20"/>
              </w:rPr>
              <w:t>Plague</w:t>
            </w:r>
          </w:p>
        </w:tc>
        <w:tc>
          <w:tcPr>
            <w:tcW w:w="3150" w:type="dxa"/>
          </w:tcPr>
          <w:p w14:paraId="33610537" w14:textId="77777777" w:rsidR="00B753F5" w:rsidRPr="00F82A94" w:rsidRDefault="00C10D4C" w:rsidP="00522922">
            <w:pPr>
              <w:pStyle w:val="ListParagraph"/>
              <w:numPr>
                <w:ilvl w:val="0"/>
                <w:numId w:val="70"/>
              </w:numPr>
              <w:spacing w:before="0" w:after="0"/>
              <w:ind w:left="191" w:hanging="191"/>
              <w:contextualSpacing w:val="0"/>
              <w:rPr>
                <w:rFonts w:ascii="Century Gothic" w:hAnsi="Century Gothic"/>
                <w:sz w:val="18"/>
              </w:rPr>
            </w:pPr>
            <w:r w:rsidRPr="00F82A94">
              <w:rPr>
                <w:rFonts w:ascii="Century Gothic" w:hAnsi="Century Gothic"/>
                <w:sz w:val="18"/>
              </w:rPr>
              <w:t>Tula</w:t>
            </w:r>
            <w:r w:rsidR="00B753F5" w:rsidRPr="00F82A94">
              <w:rPr>
                <w:rFonts w:ascii="Century Gothic" w:hAnsi="Century Gothic"/>
                <w:sz w:val="18"/>
              </w:rPr>
              <w:t>r</w:t>
            </w:r>
            <w:r w:rsidRPr="00F82A94">
              <w:rPr>
                <w:rFonts w:ascii="Century Gothic" w:hAnsi="Century Gothic"/>
                <w:sz w:val="18"/>
              </w:rPr>
              <w:t>e</w:t>
            </w:r>
            <w:r w:rsidR="00B753F5" w:rsidRPr="00F82A94">
              <w:rPr>
                <w:rFonts w:ascii="Century Gothic" w:hAnsi="Century Gothic"/>
                <w:sz w:val="18"/>
              </w:rPr>
              <w:t>mia</w:t>
            </w:r>
          </w:p>
        </w:tc>
        <w:tc>
          <w:tcPr>
            <w:tcW w:w="1620" w:type="dxa"/>
          </w:tcPr>
          <w:p w14:paraId="130CC4CD" w14:textId="77777777" w:rsidR="00B753F5" w:rsidRPr="00F76FF2" w:rsidRDefault="00B753F5" w:rsidP="000E489A">
            <w:pPr>
              <w:pStyle w:val="ListParagraph"/>
              <w:spacing w:before="0" w:after="0"/>
              <w:ind w:left="198"/>
              <w:contextualSpacing w:val="0"/>
              <w:rPr>
                <w:rFonts w:ascii="Century Gothic" w:hAnsi="Century Gothic"/>
                <w:sz w:val="18"/>
              </w:rPr>
            </w:pPr>
          </w:p>
        </w:tc>
      </w:tr>
      <w:tr w:rsidR="00B753F5" w:rsidRPr="00F76FF2" w14:paraId="48300EFE" w14:textId="77777777" w:rsidTr="000E489A">
        <w:trPr>
          <w:trHeight w:hRule="exact" w:val="333"/>
        </w:trPr>
        <w:tc>
          <w:tcPr>
            <w:tcW w:w="2700" w:type="dxa"/>
          </w:tcPr>
          <w:p w14:paraId="2B94EB2D" w14:textId="77777777" w:rsidR="00B753F5" w:rsidRPr="00F82A94" w:rsidRDefault="00B753F5" w:rsidP="00522922">
            <w:pPr>
              <w:pStyle w:val="ListParagraph"/>
              <w:numPr>
                <w:ilvl w:val="0"/>
                <w:numId w:val="70"/>
              </w:numPr>
              <w:spacing w:before="0" w:after="0"/>
              <w:ind w:left="180" w:hanging="270"/>
              <w:contextualSpacing w:val="0"/>
              <w:rPr>
                <w:rFonts w:ascii="Century Gothic" w:hAnsi="Century Gothic"/>
                <w:sz w:val="18"/>
              </w:rPr>
            </w:pPr>
            <w:r w:rsidRPr="00F82A94">
              <w:rPr>
                <w:rFonts w:ascii="Century Gothic" w:hAnsi="Century Gothic"/>
                <w:sz w:val="18"/>
                <w:szCs w:val="20"/>
              </w:rPr>
              <w:t>Influenza A – novel virus</w:t>
            </w:r>
          </w:p>
        </w:tc>
        <w:tc>
          <w:tcPr>
            <w:tcW w:w="2880" w:type="dxa"/>
          </w:tcPr>
          <w:p w14:paraId="3675B427" w14:textId="77777777" w:rsidR="00B753F5" w:rsidRPr="00F82A94" w:rsidRDefault="00B753F5" w:rsidP="00522922">
            <w:pPr>
              <w:pStyle w:val="ListParagraph"/>
              <w:numPr>
                <w:ilvl w:val="0"/>
                <w:numId w:val="70"/>
              </w:numPr>
              <w:spacing w:before="0" w:after="0"/>
              <w:ind w:left="162" w:hanging="216"/>
              <w:contextualSpacing w:val="0"/>
              <w:rPr>
                <w:rFonts w:ascii="Century Gothic" w:hAnsi="Century Gothic"/>
                <w:sz w:val="18"/>
              </w:rPr>
            </w:pPr>
            <w:r w:rsidRPr="00F82A94">
              <w:rPr>
                <w:rFonts w:ascii="Century Gothic" w:hAnsi="Century Gothic"/>
                <w:sz w:val="18"/>
              </w:rPr>
              <w:t>Rabies, human</w:t>
            </w:r>
          </w:p>
        </w:tc>
        <w:tc>
          <w:tcPr>
            <w:tcW w:w="3150" w:type="dxa"/>
            <w:vMerge w:val="restart"/>
          </w:tcPr>
          <w:p w14:paraId="77D8D27C" w14:textId="77777777" w:rsidR="00B753F5" w:rsidRPr="00F82A94" w:rsidRDefault="00B753F5" w:rsidP="00522922">
            <w:pPr>
              <w:pStyle w:val="ListParagraph"/>
              <w:numPr>
                <w:ilvl w:val="0"/>
                <w:numId w:val="70"/>
              </w:numPr>
              <w:spacing w:before="0" w:after="0"/>
              <w:ind w:left="191" w:hanging="180"/>
              <w:contextualSpacing w:val="0"/>
              <w:rPr>
                <w:rFonts w:ascii="Century Gothic" w:hAnsi="Century Gothic"/>
                <w:sz w:val="18"/>
              </w:rPr>
            </w:pPr>
            <w:r w:rsidRPr="00F82A94">
              <w:rPr>
                <w:rFonts w:ascii="Century Gothic" w:hAnsi="Century Gothic"/>
                <w:sz w:val="18"/>
              </w:rPr>
              <w:t>Viral hemorrhagic Fever (VHF), including Ebola, Lassa, Marburg, &amp; Crimean</w:t>
            </w:r>
            <w:r w:rsidR="00C10D4C" w:rsidRPr="00F82A94">
              <w:rPr>
                <w:rFonts w:ascii="Century Gothic" w:hAnsi="Century Gothic"/>
                <w:sz w:val="18"/>
              </w:rPr>
              <w:t>-</w:t>
            </w:r>
            <w:r w:rsidRPr="00F82A94">
              <w:rPr>
                <w:rFonts w:ascii="Century Gothic" w:hAnsi="Century Gothic"/>
                <w:sz w:val="18"/>
              </w:rPr>
              <w:t xml:space="preserve">Congo </w:t>
            </w:r>
          </w:p>
        </w:tc>
        <w:tc>
          <w:tcPr>
            <w:tcW w:w="1620" w:type="dxa"/>
          </w:tcPr>
          <w:p w14:paraId="055BFDB1" w14:textId="77777777" w:rsidR="00B753F5" w:rsidRPr="00F76FF2" w:rsidRDefault="00B753F5" w:rsidP="000E489A">
            <w:pPr>
              <w:pStyle w:val="ListParagraph"/>
              <w:spacing w:before="0" w:after="0"/>
              <w:ind w:left="198"/>
              <w:contextualSpacing w:val="0"/>
              <w:rPr>
                <w:rFonts w:ascii="Century Gothic" w:hAnsi="Century Gothic"/>
                <w:sz w:val="18"/>
              </w:rPr>
            </w:pPr>
          </w:p>
        </w:tc>
      </w:tr>
      <w:tr w:rsidR="00B753F5" w:rsidRPr="00F76FF2" w14:paraId="6C815C4E" w14:textId="77777777" w:rsidTr="000E489A">
        <w:trPr>
          <w:trHeight w:hRule="exact" w:val="333"/>
        </w:trPr>
        <w:tc>
          <w:tcPr>
            <w:tcW w:w="2700" w:type="dxa"/>
          </w:tcPr>
          <w:p w14:paraId="2698E19C" w14:textId="77777777" w:rsidR="00B753F5" w:rsidRPr="00F76FF2" w:rsidRDefault="00B753F5" w:rsidP="00522922">
            <w:pPr>
              <w:pStyle w:val="ListParagraph"/>
              <w:numPr>
                <w:ilvl w:val="0"/>
                <w:numId w:val="70"/>
              </w:numPr>
              <w:spacing w:before="0" w:after="0"/>
              <w:ind w:left="180" w:hanging="270"/>
              <w:contextualSpacing w:val="0"/>
              <w:rPr>
                <w:rFonts w:ascii="Century Gothic" w:hAnsi="Century Gothic"/>
                <w:sz w:val="18"/>
              </w:rPr>
            </w:pPr>
            <w:r w:rsidRPr="00F76FF2">
              <w:rPr>
                <w:rFonts w:ascii="Century Gothic" w:hAnsi="Century Gothic"/>
                <w:sz w:val="18"/>
                <w:szCs w:val="20"/>
              </w:rPr>
              <w:t>Measles</w:t>
            </w:r>
          </w:p>
        </w:tc>
        <w:tc>
          <w:tcPr>
            <w:tcW w:w="2880" w:type="dxa"/>
          </w:tcPr>
          <w:p w14:paraId="207985AE" w14:textId="77777777" w:rsidR="00B753F5" w:rsidRPr="00F76FF2" w:rsidRDefault="00B753F5" w:rsidP="00522922">
            <w:pPr>
              <w:pStyle w:val="ListParagraph"/>
              <w:numPr>
                <w:ilvl w:val="0"/>
                <w:numId w:val="70"/>
              </w:numPr>
              <w:spacing w:before="0" w:after="0"/>
              <w:ind w:left="162" w:hanging="216"/>
              <w:contextualSpacing w:val="0"/>
              <w:rPr>
                <w:rFonts w:ascii="Century Gothic" w:hAnsi="Century Gothic"/>
                <w:sz w:val="18"/>
                <w:szCs w:val="20"/>
              </w:rPr>
            </w:pPr>
            <w:r w:rsidRPr="00F76FF2">
              <w:rPr>
                <w:rFonts w:ascii="Century Gothic" w:hAnsi="Century Gothic"/>
                <w:sz w:val="18"/>
              </w:rPr>
              <w:t>Rubella (not congenital)</w:t>
            </w:r>
          </w:p>
        </w:tc>
        <w:tc>
          <w:tcPr>
            <w:tcW w:w="3150" w:type="dxa"/>
            <w:vMerge/>
          </w:tcPr>
          <w:p w14:paraId="38E78751" w14:textId="77777777" w:rsidR="00B753F5" w:rsidRPr="00F76FF2" w:rsidRDefault="00B753F5" w:rsidP="00522922">
            <w:pPr>
              <w:pStyle w:val="ListParagraph"/>
              <w:numPr>
                <w:ilvl w:val="0"/>
                <w:numId w:val="70"/>
              </w:numPr>
              <w:spacing w:before="0" w:after="0"/>
              <w:ind w:left="252" w:hanging="270"/>
              <w:contextualSpacing w:val="0"/>
              <w:rPr>
                <w:rFonts w:ascii="Century Gothic" w:hAnsi="Century Gothic"/>
                <w:sz w:val="18"/>
              </w:rPr>
            </w:pPr>
          </w:p>
        </w:tc>
        <w:tc>
          <w:tcPr>
            <w:tcW w:w="1620" w:type="dxa"/>
          </w:tcPr>
          <w:p w14:paraId="62A75F99" w14:textId="77777777" w:rsidR="00B753F5" w:rsidRPr="00F76FF2" w:rsidRDefault="00B753F5" w:rsidP="000E489A">
            <w:pPr>
              <w:pStyle w:val="ListParagraph"/>
              <w:spacing w:before="0" w:after="0"/>
              <w:ind w:left="198"/>
              <w:contextualSpacing w:val="0"/>
              <w:rPr>
                <w:rFonts w:ascii="Century Gothic" w:hAnsi="Century Gothic"/>
                <w:sz w:val="18"/>
              </w:rPr>
            </w:pPr>
          </w:p>
        </w:tc>
      </w:tr>
    </w:tbl>
    <w:p w14:paraId="19FE53FD" w14:textId="77777777" w:rsidR="004A2FCE" w:rsidRPr="00F76FF2" w:rsidRDefault="004A2FCE" w:rsidP="000E489A">
      <w:pPr>
        <w:spacing w:before="0" w:after="0"/>
        <w:ind w:left="-540" w:right="-288"/>
        <w:rPr>
          <w:rFonts w:ascii="Century Gothic" w:hAnsi="Century Gothic"/>
          <w:sz w:val="18"/>
        </w:rPr>
      </w:pPr>
      <w:r w:rsidRPr="00F76FF2">
        <w:rPr>
          <w:rFonts w:ascii="Century Gothic" w:hAnsi="Century Gothic"/>
          <w:sz w:val="18"/>
        </w:rPr>
        <w:t>Any unexpected pattern of cases, suspected cases, deaths or increased incidence of any other disease of major public health concern, because of the severity of disease or potential for epidemic spread, which may indicate a newly recognized infectious agent, outbreak, epidemic, related public health hazard or act of bioterrorism.</w:t>
      </w:r>
    </w:p>
    <w:p w14:paraId="1B994664" w14:textId="42940621" w:rsidR="004A2FCE" w:rsidRPr="00411069" w:rsidRDefault="00D938FA" w:rsidP="004A2FCE">
      <w:pPr>
        <w:spacing w:after="0"/>
      </w:pPr>
      <w:r>
        <w:rPr>
          <w:noProof/>
        </w:rPr>
        <mc:AlternateContent>
          <mc:Choice Requires="wps">
            <w:drawing>
              <wp:anchor distT="0" distB="0" distL="114300" distR="114300" simplePos="0" relativeHeight="251824128" behindDoc="0" locked="0" layoutInCell="1" allowOverlap="1" wp14:anchorId="6CD2EE4D" wp14:editId="2B02B9D2">
                <wp:simplePos x="0" y="0"/>
                <wp:positionH relativeFrom="column">
                  <wp:posOffset>-444260</wp:posOffset>
                </wp:positionH>
                <wp:positionV relativeFrom="paragraph">
                  <wp:posOffset>169797</wp:posOffset>
                </wp:positionV>
                <wp:extent cx="6739255" cy="5874588"/>
                <wp:effectExtent l="0" t="0" r="23495" b="12065"/>
                <wp:wrapNone/>
                <wp:docPr id="227" name="Rounded Rectangle 227"/>
                <wp:cNvGraphicFramePr/>
                <a:graphic xmlns:a="http://schemas.openxmlformats.org/drawingml/2006/main">
                  <a:graphicData uri="http://schemas.microsoft.com/office/word/2010/wordprocessingShape">
                    <wps:wsp>
                      <wps:cNvSpPr/>
                      <wps:spPr>
                        <a:xfrm>
                          <a:off x="0" y="0"/>
                          <a:ext cx="6739255" cy="5874588"/>
                        </a:xfrm>
                        <a:prstGeom prst="roundRect">
                          <a:avLst>
                            <a:gd name="adj" fmla="val 524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F1A66A" id="Rounded Rectangle 227" o:spid="_x0000_s1026" style="position:absolute;margin-left:-35pt;margin-top:13.35pt;width:530.65pt;height:462.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" filled="f" strokecolor="#243f60 [1604]" strokeweight="2pt"/>
            </w:pict>
          </mc:Fallback>
        </mc:AlternateContent>
      </w:r>
      <w:r>
        <w:rPr>
          <w:b/>
          <w:noProof/>
          <w:sz w:val="4"/>
          <w:szCs w:val="4"/>
        </w:rPr>
        <mc:AlternateContent>
          <mc:Choice Requires="wps">
            <w:drawing>
              <wp:anchor distT="0" distB="0" distL="114300" distR="114300" simplePos="0" relativeHeight="251786240" behindDoc="0" locked="0" layoutInCell="1" allowOverlap="1" wp14:anchorId="087D409B" wp14:editId="43BBEE70">
                <wp:simplePos x="0" y="0"/>
                <wp:positionH relativeFrom="column">
                  <wp:posOffset>-447675</wp:posOffset>
                </wp:positionH>
                <wp:positionV relativeFrom="paragraph">
                  <wp:posOffset>167639</wp:posOffset>
                </wp:positionV>
                <wp:extent cx="6739255" cy="771525"/>
                <wp:effectExtent l="0" t="0" r="23495" b="28575"/>
                <wp:wrapNone/>
                <wp:docPr id="306" name="Rounded Rectangle 306"/>
                <wp:cNvGraphicFramePr/>
                <a:graphic xmlns:a="http://schemas.openxmlformats.org/drawingml/2006/main">
                  <a:graphicData uri="http://schemas.microsoft.com/office/word/2010/wordprocessingShape">
                    <wps:wsp>
                      <wps:cNvSpPr/>
                      <wps:spPr>
                        <a:xfrm>
                          <a:off x="0" y="0"/>
                          <a:ext cx="6739255" cy="771525"/>
                        </a:xfrm>
                        <a:prstGeom prst="roundRect">
                          <a:avLst>
                            <a:gd name="adj" fmla="val 37885"/>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1AC6CD" w14:textId="77777777" w:rsidR="00F856CF" w:rsidRPr="00F76FF2" w:rsidRDefault="00F856CF" w:rsidP="004479C7">
                            <w:pPr>
                              <w:spacing w:before="0" w:after="0"/>
                              <w:rPr>
                                <w:rFonts w:ascii="Century Gothic" w:hAnsi="Century Gothic"/>
                                <w:b/>
                                <w:color w:val="000000" w:themeColor="text1"/>
                                <w:sz w:val="18"/>
                              </w:rPr>
                            </w:pPr>
                            <w:r w:rsidRPr="00F76FF2">
                              <w:rPr>
                                <w:rFonts w:ascii="Century Gothic" w:hAnsi="Century Gothic"/>
                                <w:b/>
                                <w:color w:val="000000" w:themeColor="text1"/>
                                <w:sz w:val="18"/>
                              </w:rPr>
                              <w:t>Class B:</w:t>
                            </w:r>
                          </w:p>
                          <w:p w14:paraId="19BB154F" w14:textId="77777777" w:rsidR="00F856CF" w:rsidRPr="00F76FF2" w:rsidRDefault="00F856CF" w:rsidP="004A2FCE">
                            <w:pPr>
                              <w:spacing w:after="0"/>
                              <w:rPr>
                                <w:rFonts w:ascii="Century Gothic" w:hAnsi="Century Gothic"/>
                                <w:color w:val="000000" w:themeColor="text1"/>
                                <w:sz w:val="18"/>
                              </w:rPr>
                            </w:pPr>
                            <w:r w:rsidRPr="00F76FF2">
                              <w:rPr>
                                <w:rFonts w:ascii="Century Gothic" w:hAnsi="Century Gothic"/>
                                <w:color w:val="000000" w:themeColor="text1"/>
                                <w:sz w:val="18"/>
                              </w:rPr>
                              <w:t>Disease of public health concern needing timely response because of the potential for epidemic spread – report by the end of the next business day after the existence of a case, a suspected case, or a positive laboratory result is known.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7D409B" id="Rounded Rectangle 306" o:spid="_x0000_s1127" style="position:absolute;margin-left:-35.25pt;margin-top:13.2pt;width:530.65pt;height:60.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48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" fillcolor="#b8cce4 [1300]" strokecolor="#b8cce4 [1300]" strokeweight="2pt">
                <v:textbox inset="0,0,0,0">
                  <w:txbxContent>
                    <w:p w14:paraId="151AC6CD" w14:textId="77777777" w:rsidR="00F856CF" w:rsidRPr="00F76FF2" w:rsidRDefault="00F856CF" w:rsidP="004479C7">
                      <w:pPr>
                        <w:spacing w:before="0" w:after="0"/>
                        <w:rPr>
                          <w:rFonts w:ascii="Century Gothic" w:hAnsi="Century Gothic"/>
                          <w:b/>
                          <w:color w:val="000000" w:themeColor="text1"/>
                          <w:sz w:val="18"/>
                        </w:rPr>
                      </w:pPr>
                      <w:r w:rsidRPr="00F76FF2">
                        <w:rPr>
                          <w:rFonts w:ascii="Century Gothic" w:hAnsi="Century Gothic"/>
                          <w:b/>
                          <w:color w:val="000000" w:themeColor="text1"/>
                          <w:sz w:val="18"/>
                        </w:rPr>
                        <w:t>Class B:</w:t>
                      </w:r>
                    </w:p>
                    <w:p w14:paraId="19BB154F" w14:textId="77777777" w:rsidR="00F856CF" w:rsidRPr="00F76FF2" w:rsidRDefault="00F856CF" w:rsidP="004A2FCE">
                      <w:pPr>
                        <w:spacing w:after="0"/>
                        <w:rPr>
                          <w:rFonts w:ascii="Century Gothic" w:hAnsi="Century Gothic"/>
                          <w:color w:val="000000" w:themeColor="text1"/>
                          <w:sz w:val="18"/>
                        </w:rPr>
                      </w:pPr>
                      <w:r w:rsidRPr="00F76FF2">
                        <w:rPr>
                          <w:rFonts w:ascii="Century Gothic" w:hAnsi="Century Gothic"/>
                          <w:color w:val="000000" w:themeColor="text1"/>
                          <w:sz w:val="18"/>
                        </w:rPr>
                        <w:t>Disease of public health concern needing timely response because of the potential for epidemic spread – report by the end of the next business day after the existence of a case, a suspected case, or a positive laboratory result is known.</w:t>
                      </w:r>
                    </w:p>
                  </w:txbxContent>
                </v:textbox>
              </v:roundrect>
            </w:pict>
          </mc:Fallback>
        </mc:AlternateContent>
      </w:r>
    </w:p>
    <w:p w14:paraId="78F442D3" w14:textId="240AEAE9" w:rsidR="004A2FCE" w:rsidRDefault="004A2FCE" w:rsidP="004A2FCE">
      <w:pPr>
        <w:spacing w:after="0"/>
        <w:rPr>
          <w:sz w:val="20"/>
        </w:rPr>
      </w:pPr>
    </w:p>
    <w:p w14:paraId="61BD24FD" w14:textId="05A37FA9" w:rsidR="004A2FCE" w:rsidRDefault="004A2FCE" w:rsidP="004A2FCE">
      <w:pPr>
        <w:spacing w:before="0" w:after="0"/>
        <w:rPr>
          <w:sz w:val="20"/>
        </w:rPr>
      </w:pPr>
    </w:p>
    <w:p w14:paraId="2ECAA31B" w14:textId="77777777" w:rsidR="004A2FCE" w:rsidRDefault="004A2FCE" w:rsidP="004A2FCE">
      <w:pPr>
        <w:spacing w:before="120" w:after="0"/>
        <w:rPr>
          <w:sz w:val="20"/>
        </w:rPr>
      </w:pPr>
    </w:p>
    <w:p w14:paraId="2FBD1CFD" w14:textId="77777777" w:rsidR="004A2FCE" w:rsidRPr="00D67880" w:rsidRDefault="004A2FCE" w:rsidP="004A2FCE">
      <w:pPr>
        <w:spacing w:before="120" w:after="0"/>
        <w:rPr>
          <w:sz w:val="28"/>
        </w:rPr>
      </w:pPr>
    </w:p>
    <w:p w14:paraId="3FDCE676" w14:textId="77777777" w:rsidR="004A2FCE" w:rsidRDefault="004A2FCE" w:rsidP="00522922">
      <w:pPr>
        <w:pStyle w:val="ListParagraph"/>
        <w:numPr>
          <w:ilvl w:val="0"/>
          <w:numId w:val="72"/>
        </w:numPr>
        <w:tabs>
          <w:tab w:val="left" w:pos="90"/>
        </w:tabs>
        <w:spacing w:before="40" w:after="20"/>
        <w:ind w:left="90" w:hanging="274"/>
        <w:contextualSpacing w:val="0"/>
        <w:rPr>
          <w:rFonts w:ascii="Century Gothic" w:hAnsi="Century Gothic"/>
          <w:sz w:val="18"/>
          <w:szCs w:val="18"/>
        </w:rPr>
        <w:sectPr w:rsidR="004A2FCE" w:rsidSect="002F50EA">
          <w:pgSz w:w="12240" w:h="15840" w:code="1"/>
          <w:pgMar w:top="1440" w:right="1008" w:bottom="1152" w:left="1800" w:header="720" w:footer="432" w:gutter="0"/>
          <w:cols w:space="720"/>
          <w:docGrid w:linePitch="360"/>
        </w:sectPr>
      </w:pPr>
    </w:p>
    <w:p w14:paraId="40A0C64B" w14:textId="77777777" w:rsidR="004A2FCE" w:rsidRPr="00411069" w:rsidRDefault="004A2FCE" w:rsidP="00522922">
      <w:pPr>
        <w:pStyle w:val="ListParagraph"/>
        <w:numPr>
          <w:ilvl w:val="0"/>
          <w:numId w:val="72"/>
        </w:numPr>
        <w:tabs>
          <w:tab w:val="left" w:pos="360"/>
        </w:tabs>
        <w:spacing w:before="40" w:after="20"/>
        <w:ind w:left="360" w:hanging="274"/>
        <w:contextualSpacing w:val="0"/>
        <w:rPr>
          <w:rFonts w:ascii="Century Gothic" w:hAnsi="Century Gothic"/>
          <w:sz w:val="18"/>
          <w:szCs w:val="18"/>
        </w:rPr>
      </w:pPr>
      <w:bookmarkStart w:id="25" w:name="_Hlk8218776"/>
      <w:r w:rsidRPr="00411069">
        <w:rPr>
          <w:rFonts w:ascii="Century Gothic" w:hAnsi="Century Gothic"/>
          <w:sz w:val="18"/>
          <w:szCs w:val="18"/>
        </w:rPr>
        <w:t>Amebiasis</w:t>
      </w:r>
    </w:p>
    <w:p w14:paraId="49C7A447" w14:textId="77777777" w:rsidR="004A2FCE" w:rsidRPr="00F82A94" w:rsidRDefault="004A2FCE" w:rsidP="00522922">
      <w:pPr>
        <w:pStyle w:val="ListParagraph"/>
        <w:numPr>
          <w:ilvl w:val="0"/>
          <w:numId w:val="72"/>
        </w:numPr>
        <w:tabs>
          <w:tab w:val="left" w:pos="360"/>
        </w:tabs>
        <w:spacing w:before="40" w:after="20"/>
        <w:ind w:left="360" w:hanging="274"/>
        <w:contextualSpacing w:val="0"/>
        <w:rPr>
          <w:rFonts w:ascii="Century Gothic" w:hAnsi="Century Gothic"/>
          <w:sz w:val="18"/>
          <w:szCs w:val="18"/>
        </w:rPr>
      </w:pPr>
      <w:r w:rsidRPr="00411069">
        <w:rPr>
          <w:rFonts w:ascii="Century Gothic" w:hAnsi="Century Gothic"/>
          <w:sz w:val="18"/>
          <w:szCs w:val="18"/>
        </w:rPr>
        <w:t xml:space="preserve">Arboviral </w:t>
      </w:r>
      <w:r w:rsidRPr="00F82A94">
        <w:rPr>
          <w:rFonts w:ascii="Century Gothic" w:hAnsi="Century Gothic"/>
          <w:sz w:val="18"/>
          <w:szCs w:val="18"/>
        </w:rPr>
        <w:t>neuroinvasive &amp; non-neuroinvasive disease</w:t>
      </w:r>
    </w:p>
    <w:p w14:paraId="79324585" w14:textId="77777777" w:rsidR="00C10D4C" w:rsidRPr="00F82A94" w:rsidRDefault="00C10D4C" w:rsidP="00522922">
      <w:pPr>
        <w:pStyle w:val="ListParagraph"/>
        <w:numPr>
          <w:ilvl w:val="1"/>
          <w:numId w:val="72"/>
        </w:numPr>
        <w:spacing w:before="40" w:after="20"/>
        <w:ind w:left="630" w:right="-36" w:hanging="274"/>
        <w:contextualSpacing w:val="0"/>
        <w:rPr>
          <w:rFonts w:ascii="Century Gothic" w:hAnsi="Century Gothic"/>
          <w:sz w:val="18"/>
          <w:szCs w:val="18"/>
        </w:rPr>
      </w:pPr>
      <w:r w:rsidRPr="00F82A94">
        <w:rPr>
          <w:rFonts w:ascii="Century Gothic" w:hAnsi="Century Gothic"/>
          <w:sz w:val="18"/>
          <w:szCs w:val="18"/>
        </w:rPr>
        <w:t>Chikungunya</w:t>
      </w:r>
    </w:p>
    <w:p w14:paraId="371A93CF" w14:textId="77777777" w:rsidR="004A2FCE" w:rsidRPr="00F82A94" w:rsidRDefault="004A2FCE" w:rsidP="00522922">
      <w:pPr>
        <w:pStyle w:val="ListParagraph"/>
        <w:numPr>
          <w:ilvl w:val="1"/>
          <w:numId w:val="72"/>
        </w:numPr>
        <w:spacing w:before="40" w:after="20"/>
        <w:ind w:left="630" w:right="-36" w:hanging="274"/>
        <w:contextualSpacing w:val="0"/>
        <w:rPr>
          <w:rFonts w:ascii="Century Gothic" w:hAnsi="Century Gothic"/>
          <w:sz w:val="18"/>
          <w:szCs w:val="18"/>
        </w:rPr>
      </w:pPr>
      <w:r w:rsidRPr="00F82A94">
        <w:rPr>
          <w:rFonts w:ascii="Century Gothic" w:hAnsi="Century Gothic"/>
          <w:sz w:val="18"/>
          <w:szCs w:val="18"/>
        </w:rPr>
        <w:t xml:space="preserve">Eastern equine encephalitis </w:t>
      </w:r>
    </w:p>
    <w:p w14:paraId="071BD456" w14:textId="77777777" w:rsidR="004A2FCE" w:rsidRPr="00F82A94" w:rsidRDefault="004A2FCE" w:rsidP="00522922">
      <w:pPr>
        <w:pStyle w:val="ListParagraph"/>
        <w:numPr>
          <w:ilvl w:val="1"/>
          <w:numId w:val="72"/>
        </w:numPr>
        <w:spacing w:before="40" w:after="20"/>
        <w:ind w:left="630" w:hanging="274"/>
        <w:contextualSpacing w:val="0"/>
        <w:rPr>
          <w:rFonts w:ascii="Century Gothic" w:hAnsi="Century Gothic"/>
          <w:sz w:val="18"/>
          <w:szCs w:val="18"/>
        </w:rPr>
      </w:pPr>
      <w:r w:rsidRPr="00F82A94">
        <w:rPr>
          <w:rFonts w:ascii="Century Gothic" w:hAnsi="Century Gothic"/>
          <w:sz w:val="18"/>
          <w:szCs w:val="18"/>
        </w:rPr>
        <w:t>La Crosse virus disease (other Cal</w:t>
      </w:r>
      <w:r w:rsidR="00C10D4C" w:rsidRPr="00F82A94">
        <w:rPr>
          <w:rFonts w:ascii="Century Gothic" w:hAnsi="Century Gothic"/>
          <w:sz w:val="18"/>
          <w:szCs w:val="18"/>
        </w:rPr>
        <w:t>ifornia serogroups virus</w:t>
      </w:r>
      <w:r w:rsidRPr="00F82A94">
        <w:rPr>
          <w:rFonts w:ascii="Century Gothic" w:hAnsi="Century Gothic"/>
          <w:sz w:val="18"/>
          <w:szCs w:val="18"/>
        </w:rPr>
        <w:t>)</w:t>
      </w:r>
    </w:p>
    <w:p w14:paraId="65F7E7C5" w14:textId="77777777" w:rsidR="004A2FCE" w:rsidRPr="00F82A94" w:rsidRDefault="004A2FCE" w:rsidP="00522922">
      <w:pPr>
        <w:pStyle w:val="ListParagraph"/>
        <w:numPr>
          <w:ilvl w:val="1"/>
          <w:numId w:val="72"/>
        </w:numPr>
        <w:spacing w:before="40" w:after="20"/>
        <w:ind w:left="630" w:hanging="274"/>
        <w:contextualSpacing w:val="0"/>
        <w:rPr>
          <w:rFonts w:ascii="Century Gothic" w:hAnsi="Century Gothic"/>
          <w:sz w:val="18"/>
          <w:szCs w:val="18"/>
        </w:rPr>
      </w:pPr>
      <w:r w:rsidRPr="00F82A94">
        <w:rPr>
          <w:rFonts w:ascii="Century Gothic" w:hAnsi="Century Gothic"/>
          <w:sz w:val="18"/>
          <w:szCs w:val="18"/>
        </w:rPr>
        <w:t>Powassan virus disease</w:t>
      </w:r>
    </w:p>
    <w:p w14:paraId="75D9B545" w14:textId="77777777" w:rsidR="004A2FCE" w:rsidRPr="00F82A94" w:rsidRDefault="004A2FCE" w:rsidP="00522922">
      <w:pPr>
        <w:pStyle w:val="ListParagraph"/>
        <w:numPr>
          <w:ilvl w:val="1"/>
          <w:numId w:val="72"/>
        </w:numPr>
        <w:spacing w:before="40" w:after="20"/>
        <w:ind w:left="630" w:hanging="274"/>
        <w:contextualSpacing w:val="0"/>
        <w:rPr>
          <w:rFonts w:ascii="Century Gothic" w:hAnsi="Century Gothic"/>
          <w:sz w:val="18"/>
          <w:szCs w:val="18"/>
        </w:rPr>
      </w:pPr>
      <w:r w:rsidRPr="00F82A94">
        <w:rPr>
          <w:rFonts w:ascii="Century Gothic" w:hAnsi="Century Gothic"/>
          <w:sz w:val="18"/>
          <w:szCs w:val="18"/>
        </w:rPr>
        <w:t>St Louis encephalitis virus</w:t>
      </w:r>
    </w:p>
    <w:p w14:paraId="650EE350" w14:textId="77777777" w:rsidR="004A2FCE" w:rsidRPr="00F82A94" w:rsidRDefault="004A2FCE" w:rsidP="00522922">
      <w:pPr>
        <w:pStyle w:val="ListParagraph"/>
        <w:numPr>
          <w:ilvl w:val="1"/>
          <w:numId w:val="72"/>
        </w:numPr>
        <w:spacing w:before="40" w:after="20"/>
        <w:ind w:left="630" w:hanging="274"/>
        <w:contextualSpacing w:val="0"/>
        <w:rPr>
          <w:rFonts w:ascii="Century Gothic" w:hAnsi="Century Gothic"/>
          <w:sz w:val="18"/>
          <w:szCs w:val="18"/>
        </w:rPr>
      </w:pPr>
      <w:r w:rsidRPr="00F82A94">
        <w:rPr>
          <w:rFonts w:ascii="Century Gothic" w:hAnsi="Century Gothic"/>
          <w:sz w:val="18"/>
          <w:szCs w:val="18"/>
        </w:rPr>
        <w:t>West Nile virus infection</w:t>
      </w:r>
    </w:p>
    <w:p w14:paraId="6F68FA76" w14:textId="77777777" w:rsidR="004A2FCE" w:rsidRPr="00F82A94" w:rsidRDefault="004A2FCE" w:rsidP="00522922">
      <w:pPr>
        <w:pStyle w:val="ListParagraph"/>
        <w:numPr>
          <w:ilvl w:val="1"/>
          <w:numId w:val="72"/>
        </w:numPr>
        <w:tabs>
          <w:tab w:val="left" w:pos="360"/>
        </w:tabs>
        <w:spacing w:before="40" w:after="20"/>
        <w:ind w:left="630" w:hanging="274"/>
        <w:contextualSpacing w:val="0"/>
        <w:rPr>
          <w:rFonts w:ascii="Century Gothic" w:hAnsi="Century Gothic"/>
          <w:sz w:val="18"/>
          <w:szCs w:val="18"/>
        </w:rPr>
      </w:pPr>
      <w:r w:rsidRPr="00F82A94">
        <w:rPr>
          <w:rFonts w:ascii="Century Gothic" w:hAnsi="Century Gothic"/>
          <w:sz w:val="18"/>
          <w:szCs w:val="18"/>
        </w:rPr>
        <w:t xml:space="preserve">Western equine encephalitis virus </w:t>
      </w:r>
    </w:p>
    <w:p w14:paraId="78B147F7" w14:textId="77777777" w:rsidR="00C10D4C" w:rsidRPr="00F82A94" w:rsidRDefault="00C10D4C" w:rsidP="00522922">
      <w:pPr>
        <w:pStyle w:val="ListParagraph"/>
        <w:numPr>
          <w:ilvl w:val="1"/>
          <w:numId w:val="72"/>
        </w:numPr>
        <w:tabs>
          <w:tab w:val="left" w:pos="360"/>
        </w:tabs>
        <w:spacing w:before="40" w:after="20"/>
        <w:ind w:left="630" w:hanging="274"/>
        <w:contextualSpacing w:val="0"/>
        <w:rPr>
          <w:rFonts w:ascii="Century Gothic" w:hAnsi="Century Gothic"/>
          <w:sz w:val="18"/>
          <w:szCs w:val="18"/>
        </w:rPr>
      </w:pPr>
      <w:r w:rsidRPr="00F82A94">
        <w:rPr>
          <w:rFonts w:ascii="Century Gothic" w:hAnsi="Century Gothic"/>
          <w:sz w:val="18"/>
          <w:szCs w:val="18"/>
        </w:rPr>
        <w:t>Zika virus</w:t>
      </w:r>
    </w:p>
    <w:p w14:paraId="29FB0FF6" w14:textId="77777777" w:rsidR="004A2FCE" w:rsidRPr="00F82A94" w:rsidRDefault="004A2FCE" w:rsidP="00522922">
      <w:pPr>
        <w:pStyle w:val="ListParagraph"/>
        <w:numPr>
          <w:ilvl w:val="1"/>
          <w:numId w:val="72"/>
        </w:numPr>
        <w:spacing w:before="40" w:after="20"/>
        <w:ind w:left="630" w:hanging="274"/>
        <w:contextualSpacing w:val="0"/>
        <w:rPr>
          <w:rFonts w:ascii="Century Gothic" w:hAnsi="Century Gothic"/>
          <w:sz w:val="18"/>
          <w:szCs w:val="18"/>
        </w:rPr>
      </w:pPr>
      <w:r w:rsidRPr="00F82A94">
        <w:rPr>
          <w:rFonts w:ascii="Century Gothic" w:hAnsi="Century Gothic"/>
          <w:sz w:val="18"/>
          <w:szCs w:val="18"/>
        </w:rPr>
        <w:t>Other arthropod-borne diseases</w:t>
      </w:r>
    </w:p>
    <w:p w14:paraId="5BDFC7FB" w14:textId="77777777" w:rsidR="004A2FCE" w:rsidRPr="00F82A94" w:rsidRDefault="004A2FCE" w:rsidP="00522922">
      <w:pPr>
        <w:pStyle w:val="ListParagraph"/>
        <w:numPr>
          <w:ilvl w:val="0"/>
          <w:numId w:val="72"/>
        </w:numPr>
        <w:tabs>
          <w:tab w:val="left" w:pos="360"/>
        </w:tabs>
        <w:spacing w:before="40" w:after="20"/>
        <w:ind w:left="360" w:hanging="270"/>
        <w:contextualSpacing w:val="0"/>
        <w:rPr>
          <w:rFonts w:ascii="Century Gothic" w:hAnsi="Century Gothic"/>
          <w:i/>
          <w:sz w:val="18"/>
          <w:szCs w:val="18"/>
        </w:rPr>
      </w:pPr>
      <w:r w:rsidRPr="00F82A94">
        <w:rPr>
          <w:rFonts w:ascii="Century Gothic" w:hAnsi="Century Gothic"/>
          <w:i/>
          <w:sz w:val="18"/>
          <w:szCs w:val="18"/>
        </w:rPr>
        <w:t xml:space="preserve">Babesiosis </w:t>
      </w:r>
    </w:p>
    <w:p w14:paraId="099EF7C0" w14:textId="77777777" w:rsidR="004A2FCE" w:rsidRPr="00F82A94" w:rsidRDefault="004A2FCE" w:rsidP="00522922">
      <w:pPr>
        <w:pStyle w:val="ListParagraph"/>
        <w:numPr>
          <w:ilvl w:val="0"/>
          <w:numId w:val="72"/>
        </w:numPr>
        <w:tabs>
          <w:tab w:val="left" w:pos="360"/>
        </w:tabs>
        <w:spacing w:before="40" w:after="20"/>
        <w:ind w:left="360" w:hanging="270"/>
        <w:contextualSpacing w:val="0"/>
        <w:rPr>
          <w:rFonts w:ascii="Century Gothic" w:hAnsi="Century Gothic"/>
          <w:i/>
          <w:sz w:val="18"/>
          <w:szCs w:val="18"/>
        </w:rPr>
      </w:pPr>
      <w:r w:rsidRPr="00F82A94">
        <w:rPr>
          <w:rFonts w:ascii="Century Gothic" w:hAnsi="Century Gothic"/>
          <w:i/>
          <w:sz w:val="18"/>
          <w:szCs w:val="18"/>
        </w:rPr>
        <w:t xml:space="preserve">Botulism, infant </w:t>
      </w:r>
    </w:p>
    <w:p w14:paraId="36B19115" w14:textId="4B4DDDBA" w:rsidR="004A2FCE" w:rsidRPr="00F82A94" w:rsidRDefault="004A2FCE" w:rsidP="00522922">
      <w:pPr>
        <w:pStyle w:val="ListParagraph"/>
        <w:numPr>
          <w:ilvl w:val="0"/>
          <w:numId w:val="72"/>
        </w:numPr>
        <w:tabs>
          <w:tab w:val="left" w:pos="360"/>
        </w:tabs>
        <w:spacing w:before="40" w:after="20"/>
        <w:ind w:left="360" w:hanging="270"/>
        <w:contextualSpacing w:val="0"/>
        <w:rPr>
          <w:rFonts w:ascii="Century Gothic" w:hAnsi="Century Gothic"/>
          <w:i/>
          <w:sz w:val="18"/>
          <w:szCs w:val="18"/>
        </w:rPr>
      </w:pPr>
      <w:r w:rsidRPr="00F82A94">
        <w:rPr>
          <w:rFonts w:ascii="Century Gothic" w:hAnsi="Century Gothic"/>
          <w:i/>
          <w:sz w:val="18"/>
          <w:szCs w:val="18"/>
        </w:rPr>
        <w:t xml:space="preserve">Botulism, wound </w:t>
      </w:r>
    </w:p>
    <w:p w14:paraId="382998E1" w14:textId="76D35E19" w:rsidR="004A2FCE" w:rsidRPr="00F82A94" w:rsidRDefault="004A2FCE" w:rsidP="00522922">
      <w:pPr>
        <w:pStyle w:val="ListParagraph"/>
        <w:numPr>
          <w:ilvl w:val="0"/>
          <w:numId w:val="72"/>
        </w:numPr>
        <w:tabs>
          <w:tab w:val="left" w:pos="360"/>
        </w:tabs>
        <w:spacing w:before="40" w:after="20"/>
        <w:ind w:left="360" w:hanging="270"/>
        <w:contextualSpacing w:val="0"/>
        <w:rPr>
          <w:rFonts w:ascii="Century Gothic" w:hAnsi="Century Gothic"/>
          <w:i/>
          <w:sz w:val="18"/>
          <w:szCs w:val="18"/>
        </w:rPr>
      </w:pPr>
      <w:r w:rsidRPr="00F82A94">
        <w:rPr>
          <w:rFonts w:ascii="Century Gothic" w:hAnsi="Century Gothic"/>
          <w:i/>
          <w:sz w:val="18"/>
          <w:szCs w:val="18"/>
        </w:rPr>
        <w:t xml:space="preserve">Brucellosis </w:t>
      </w:r>
    </w:p>
    <w:p w14:paraId="6EB2794E" w14:textId="77777777" w:rsidR="004A2FCE" w:rsidRPr="00F82A94" w:rsidRDefault="004A2FCE" w:rsidP="00522922">
      <w:pPr>
        <w:pStyle w:val="ListParagraph"/>
        <w:numPr>
          <w:ilvl w:val="0"/>
          <w:numId w:val="72"/>
        </w:numPr>
        <w:tabs>
          <w:tab w:val="left" w:pos="360"/>
        </w:tabs>
        <w:spacing w:before="40" w:after="20"/>
        <w:ind w:left="360" w:right="-126" w:hanging="270"/>
        <w:contextualSpacing w:val="0"/>
        <w:rPr>
          <w:rFonts w:ascii="Century Gothic" w:hAnsi="Century Gothic"/>
          <w:i/>
          <w:sz w:val="18"/>
          <w:szCs w:val="18"/>
        </w:rPr>
      </w:pPr>
      <w:proofErr w:type="spellStart"/>
      <w:r w:rsidRPr="00F82A94">
        <w:rPr>
          <w:rFonts w:ascii="Century Gothic" w:hAnsi="Century Gothic"/>
          <w:i/>
          <w:sz w:val="18"/>
          <w:szCs w:val="18"/>
        </w:rPr>
        <w:t>Campylobacterosis</w:t>
      </w:r>
      <w:proofErr w:type="spellEnd"/>
      <w:r w:rsidRPr="00F82A94">
        <w:rPr>
          <w:rFonts w:ascii="Century Gothic" w:hAnsi="Century Gothic"/>
          <w:i/>
          <w:sz w:val="18"/>
          <w:szCs w:val="18"/>
        </w:rPr>
        <w:t xml:space="preserve"> </w:t>
      </w:r>
    </w:p>
    <w:p w14:paraId="452DA019" w14:textId="77777777" w:rsidR="000E489A" w:rsidRPr="000E489A" w:rsidRDefault="004A2FCE" w:rsidP="00522922">
      <w:pPr>
        <w:pStyle w:val="ListParagraph"/>
        <w:numPr>
          <w:ilvl w:val="0"/>
          <w:numId w:val="72"/>
        </w:numPr>
        <w:spacing w:before="40" w:after="20"/>
        <w:ind w:left="360" w:hanging="270"/>
        <w:rPr>
          <w:rFonts w:ascii="Century Gothic" w:hAnsi="Century Gothic"/>
          <w:i/>
          <w:sz w:val="18"/>
          <w:szCs w:val="18"/>
        </w:rPr>
      </w:pPr>
      <w:proofErr w:type="spellStart"/>
      <w:r w:rsidRPr="007150AC">
        <w:rPr>
          <w:rFonts w:ascii="Century Gothic" w:hAnsi="Century Gothic"/>
          <w:i/>
          <w:sz w:val="18"/>
          <w:szCs w:val="18"/>
        </w:rPr>
        <w:t>Chancoid</w:t>
      </w:r>
      <w:proofErr w:type="spellEnd"/>
      <w:r w:rsidR="000E489A" w:rsidRPr="000E489A">
        <w:rPr>
          <w:rFonts w:ascii="Century Gothic" w:hAnsi="Century Gothic"/>
          <w:sz w:val="18"/>
          <w:szCs w:val="18"/>
        </w:rPr>
        <w:t xml:space="preserve"> </w:t>
      </w:r>
    </w:p>
    <w:p w14:paraId="488312D8" w14:textId="6FE5B117" w:rsidR="000E489A" w:rsidRPr="000E489A" w:rsidRDefault="000E489A" w:rsidP="00522922">
      <w:pPr>
        <w:pStyle w:val="ListParagraph"/>
        <w:numPr>
          <w:ilvl w:val="0"/>
          <w:numId w:val="72"/>
        </w:numPr>
        <w:spacing w:before="40" w:after="20"/>
        <w:ind w:left="360" w:hanging="270"/>
        <w:rPr>
          <w:rFonts w:ascii="Century Gothic" w:hAnsi="Century Gothic"/>
          <w:i/>
          <w:sz w:val="18"/>
          <w:szCs w:val="18"/>
        </w:rPr>
      </w:pPr>
      <w:r>
        <w:rPr>
          <w:rFonts w:ascii="Century Gothic" w:hAnsi="Century Gothic"/>
          <w:sz w:val="18"/>
          <w:szCs w:val="18"/>
        </w:rPr>
        <w:t>Chlamydia trachomatis</w:t>
      </w:r>
    </w:p>
    <w:p w14:paraId="1AB30290" w14:textId="77777777" w:rsidR="000E489A" w:rsidRDefault="000E489A" w:rsidP="00522922">
      <w:pPr>
        <w:pStyle w:val="ListParagraph"/>
        <w:numPr>
          <w:ilvl w:val="0"/>
          <w:numId w:val="72"/>
        </w:numPr>
        <w:tabs>
          <w:tab w:val="left" w:pos="360"/>
        </w:tabs>
        <w:spacing w:before="40" w:after="20"/>
        <w:ind w:left="360" w:hanging="270"/>
        <w:contextualSpacing w:val="0"/>
        <w:rPr>
          <w:rFonts w:ascii="Century Gothic" w:hAnsi="Century Gothic"/>
          <w:sz w:val="18"/>
          <w:szCs w:val="18"/>
        </w:rPr>
      </w:pPr>
      <w:r w:rsidRPr="00F82A94">
        <w:rPr>
          <w:rFonts w:ascii="Century Gothic" w:hAnsi="Century Gothic"/>
          <w:sz w:val="18"/>
          <w:szCs w:val="18"/>
        </w:rPr>
        <w:t>Coccidioidomycosis</w:t>
      </w:r>
      <w:r w:rsidRPr="000E489A">
        <w:rPr>
          <w:rFonts w:ascii="Century Gothic" w:hAnsi="Century Gothic"/>
          <w:sz w:val="18"/>
          <w:szCs w:val="18"/>
        </w:rPr>
        <w:t xml:space="preserve"> </w:t>
      </w:r>
    </w:p>
    <w:p w14:paraId="44686AD9" w14:textId="607603BC" w:rsidR="000E489A" w:rsidRPr="00F856CF" w:rsidRDefault="000E489A" w:rsidP="00522922">
      <w:pPr>
        <w:pStyle w:val="ListParagraph"/>
        <w:numPr>
          <w:ilvl w:val="0"/>
          <w:numId w:val="72"/>
        </w:numPr>
        <w:tabs>
          <w:tab w:val="left" w:pos="360"/>
        </w:tabs>
        <w:spacing w:before="40" w:after="20"/>
        <w:ind w:left="360" w:hanging="270"/>
        <w:contextualSpacing w:val="0"/>
        <w:rPr>
          <w:rFonts w:ascii="Century Gothic" w:hAnsi="Century Gothic"/>
          <w:sz w:val="18"/>
          <w:szCs w:val="18"/>
        </w:rPr>
      </w:pPr>
      <w:r w:rsidRPr="00F856CF">
        <w:rPr>
          <w:rFonts w:ascii="Century Gothic" w:hAnsi="Century Gothic"/>
          <w:sz w:val="18"/>
          <w:szCs w:val="18"/>
        </w:rPr>
        <w:t>Creutzfeldt-Jakob</w:t>
      </w:r>
    </w:p>
    <w:p w14:paraId="37256B7C" w14:textId="77777777" w:rsidR="00D938FA" w:rsidRPr="00F856CF" w:rsidRDefault="00D938FA" w:rsidP="00522922">
      <w:pPr>
        <w:pStyle w:val="ListParagraph"/>
        <w:numPr>
          <w:ilvl w:val="0"/>
          <w:numId w:val="72"/>
        </w:numPr>
        <w:tabs>
          <w:tab w:val="left" w:pos="360"/>
        </w:tabs>
        <w:spacing w:before="40" w:after="20"/>
        <w:ind w:left="360" w:hanging="270"/>
        <w:contextualSpacing w:val="0"/>
        <w:rPr>
          <w:rFonts w:ascii="Century Gothic" w:hAnsi="Century Gothic"/>
          <w:sz w:val="18"/>
          <w:szCs w:val="18"/>
        </w:rPr>
      </w:pPr>
      <w:r w:rsidRPr="00F856CF">
        <w:rPr>
          <w:rFonts w:ascii="Century Gothic" w:hAnsi="Century Gothic"/>
          <w:sz w:val="18"/>
          <w:szCs w:val="18"/>
        </w:rPr>
        <w:t>Cryptosporidiosis</w:t>
      </w:r>
    </w:p>
    <w:p w14:paraId="76C732EC" w14:textId="781520BB" w:rsidR="007150AC" w:rsidRPr="00F856CF" w:rsidRDefault="007150AC" w:rsidP="00522922">
      <w:pPr>
        <w:pStyle w:val="ListParagraph"/>
        <w:numPr>
          <w:ilvl w:val="0"/>
          <w:numId w:val="72"/>
        </w:numPr>
        <w:spacing w:before="40" w:after="20"/>
        <w:ind w:left="360" w:hanging="270"/>
        <w:rPr>
          <w:rFonts w:ascii="Century Gothic" w:hAnsi="Century Gothic"/>
          <w:i/>
          <w:sz w:val="18"/>
          <w:szCs w:val="18"/>
        </w:rPr>
      </w:pPr>
      <w:bookmarkStart w:id="26" w:name="_Hlk8218683"/>
      <w:proofErr w:type="spellStart"/>
      <w:r w:rsidRPr="00F856CF">
        <w:rPr>
          <w:rFonts w:ascii="Century Gothic" w:hAnsi="Century Gothic"/>
          <w:sz w:val="18"/>
          <w:szCs w:val="18"/>
        </w:rPr>
        <w:t>Carapenemase</w:t>
      </w:r>
      <w:proofErr w:type="spellEnd"/>
      <w:r w:rsidRPr="00F856CF">
        <w:rPr>
          <w:rFonts w:ascii="Century Gothic" w:hAnsi="Century Gothic"/>
          <w:sz w:val="18"/>
          <w:szCs w:val="18"/>
        </w:rPr>
        <w:t xml:space="preserve">-producing carbapenem-resistant Enterobacteriaceae (CP-CRE) </w:t>
      </w:r>
    </w:p>
    <w:p w14:paraId="1F39ABD4" w14:textId="77777777" w:rsidR="007150AC" w:rsidRPr="00F856CF" w:rsidRDefault="007150AC" w:rsidP="00522922">
      <w:pPr>
        <w:pStyle w:val="ListParagraph"/>
        <w:numPr>
          <w:ilvl w:val="1"/>
          <w:numId w:val="72"/>
        </w:numPr>
        <w:spacing w:before="40" w:after="20"/>
        <w:ind w:left="540" w:hanging="180"/>
        <w:rPr>
          <w:rFonts w:ascii="Century Gothic" w:hAnsi="Century Gothic"/>
          <w:i/>
          <w:sz w:val="18"/>
          <w:szCs w:val="18"/>
        </w:rPr>
      </w:pPr>
      <w:r w:rsidRPr="00F856CF">
        <w:rPr>
          <w:rFonts w:ascii="Century Gothic" w:hAnsi="Century Gothic"/>
          <w:sz w:val="18"/>
          <w:szCs w:val="18"/>
        </w:rPr>
        <w:t>CP-CRE Enterobacter spp.</w:t>
      </w:r>
    </w:p>
    <w:p w14:paraId="341B8F95" w14:textId="77777777" w:rsidR="007150AC" w:rsidRPr="00F856CF" w:rsidRDefault="007150AC" w:rsidP="00522922">
      <w:pPr>
        <w:pStyle w:val="ListParagraph"/>
        <w:numPr>
          <w:ilvl w:val="1"/>
          <w:numId w:val="72"/>
        </w:numPr>
        <w:spacing w:before="40" w:after="20"/>
        <w:ind w:left="540" w:hanging="180"/>
        <w:rPr>
          <w:rFonts w:ascii="Century Gothic" w:hAnsi="Century Gothic"/>
          <w:i/>
          <w:sz w:val="18"/>
          <w:szCs w:val="18"/>
        </w:rPr>
      </w:pPr>
      <w:r w:rsidRPr="00F856CF">
        <w:rPr>
          <w:rFonts w:ascii="Century Gothic" w:hAnsi="Century Gothic"/>
          <w:sz w:val="18"/>
          <w:szCs w:val="18"/>
        </w:rPr>
        <w:t xml:space="preserve">CP-CRE Escherichia coli </w:t>
      </w:r>
    </w:p>
    <w:p w14:paraId="6BFFDC33" w14:textId="77777777" w:rsidR="007150AC" w:rsidRPr="00F856CF" w:rsidRDefault="007150AC" w:rsidP="00522922">
      <w:pPr>
        <w:pStyle w:val="ListParagraph"/>
        <w:numPr>
          <w:ilvl w:val="1"/>
          <w:numId w:val="72"/>
        </w:numPr>
        <w:spacing w:before="40" w:after="20"/>
        <w:ind w:left="540" w:hanging="180"/>
        <w:rPr>
          <w:rFonts w:ascii="Century Gothic" w:hAnsi="Century Gothic"/>
          <w:i/>
          <w:sz w:val="18"/>
          <w:szCs w:val="18"/>
        </w:rPr>
      </w:pPr>
      <w:r w:rsidRPr="00F856CF">
        <w:rPr>
          <w:rFonts w:ascii="Century Gothic" w:hAnsi="Century Gothic"/>
          <w:sz w:val="18"/>
          <w:szCs w:val="18"/>
        </w:rPr>
        <w:t>CP-CRE Klebsiella spp.</w:t>
      </w:r>
    </w:p>
    <w:p w14:paraId="4C507D29" w14:textId="78D8BFD0" w:rsidR="004A2FCE" w:rsidRPr="00F856CF" w:rsidRDefault="007150AC" w:rsidP="00522922">
      <w:pPr>
        <w:pStyle w:val="ListParagraph"/>
        <w:numPr>
          <w:ilvl w:val="1"/>
          <w:numId w:val="72"/>
        </w:numPr>
        <w:spacing w:before="40" w:after="20"/>
        <w:ind w:left="540" w:hanging="180"/>
        <w:rPr>
          <w:rFonts w:ascii="Century Gothic" w:hAnsi="Century Gothic"/>
          <w:i/>
          <w:sz w:val="18"/>
          <w:szCs w:val="18"/>
        </w:rPr>
      </w:pPr>
      <w:r w:rsidRPr="00F856CF">
        <w:rPr>
          <w:rFonts w:ascii="Century Gothic" w:hAnsi="Century Gothic"/>
          <w:sz w:val="18"/>
          <w:szCs w:val="18"/>
        </w:rPr>
        <w:t>CP-CRE other</w:t>
      </w:r>
      <w:r w:rsidRPr="00F856CF">
        <w:rPr>
          <w:rFonts w:ascii="Century Gothic" w:hAnsi="Century Gothic"/>
          <w:i/>
          <w:sz w:val="18"/>
          <w:szCs w:val="18"/>
        </w:rPr>
        <w:t xml:space="preserve"> </w:t>
      </w:r>
    </w:p>
    <w:bookmarkEnd w:id="26"/>
    <w:p w14:paraId="3083E72A" w14:textId="77777777" w:rsidR="004A2FCE" w:rsidRPr="00F856CF" w:rsidRDefault="00B30849" w:rsidP="00522922">
      <w:pPr>
        <w:pStyle w:val="ListParagraph"/>
        <w:numPr>
          <w:ilvl w:val="0"/>
          <w:numId w:val="72"/>
        </w:numPr>
        <w:tabs>
          <w:tab w:val="left" w:pos="270"/>
        </w:tabs>
        <w:spacing w:before="40" w:after="20"/>
        <w:ind w:left="270" w:hanging="274"/>
        <w:contextualSpacing w:val="0"/>
        <w:rPr>
          <w:rFonts w:ascii="Century Gothic" w:hAnsi="Century Gothic"/>
          <w:sz w:val="18"/>
          <w:szCs w:val="18"/>
        </w:rPr>
      </w:pPr>
      <w:r w:rsidRPr="00F856CF">
        <w:rPr>
          <w:rFonts w:ascii="Century Gothic" w:hAnsi="Century Gothic"/>
          <w:sz w:val="18"/>
          <w:szCs w:val="18"/>
        </w:rPr>
        <w:t>Cryp</w:t>
      </w:r>
      <w:r w:rsidR="004A2FCE" w:rsidRPr="00F856CF">
        <w:rPr>
          <w:rFonts w:ascii="Century Gothic" w:hAnsi="Century Gothic"/>
          <w:sz w:val="18"/>
          <w:szCs w:val="18"/>
        </w:rPr>
        <w:t>tosporidiosis</w:t>
      </w:r>
    </w:p>
    <w:p w14:paraId="25EE5E0A" w14:textId="77777777" w:rsidR="004A2FCE" w:rsidRPr="00F856CF" w:rsidRDefault="004A2FCE" w:rsidP="00522922">
      <w:pPr>
        <w:pStyle w:val="ListParagraph"/>
        <w:numPr>
          <w:ilvl w:val="0"/>
          <w:numId w:val="72"/>
        </w:numPr>
        <w:tabs>
          <w:tab w:val="left" w:pos="270"/>
        </w:tabs>
        <w:spacing w:before="40" w:after="20"/>
        <w:ind w:left="270" w:hanging="274"/>
        <w:contextualSpacing w:val="0"/>
        <w:rPr>
          <w:rFonts w:ascii="Century Gothic" w:hAnsi="Century Gothic"/>
          <w:sz w:val="18"/>
          <w:szCs w:val="18"/>
        </w:rPr>
      </w:pPr>
      <w:proofErr w:type="spellStart"/>
      <w:r w:rsidRPr="00F856CF">
        <w:rPr>
          <w:rFonts w:ascii="Century Gothic" w:hAnsi="Century Gothic"/>
          <w:sz w:val="18"/>
          <w:szCs w:val="18"/>
        </w:rPr>
        <w:t>Cyclosporiasis</w:t>
      </w:r>
      <w:proofErr w:type="spellEnd"/>
    </w:p>
    <w:p w14:paraId="2FA57379" w14:textId="77777777" w:rsidR="004A2FCE" w:rsidRPr="00411069" w:rsidRDefault="004A2FCE" w:rsidP="00522922">
      <w:pPr>
        <w:pStyle w:val="ListParagraph"/>
        <w:numPr>
          <w:ilvl w:val="0"/>
          <w:numId w:val="72"/>
        </w:numPr>
        <w:tabs>
          <w:tab w:val="left" w:pos="270"/>
        </w:tabs>
        <w:spacing w:before="40" w:after="20"/>
        <w:ind w:left="270" w:hanging="274"/>
        <w:contextualSpacing w:val="0"/>
        <w:rPr>
          <w:rFonts w:ascii="Century Gothic" w:hAnsi="Century Gothic"/>
          <w:sz w:val="18"/>
          <w:szCs w:val="18"/>
        </w:rPr>
      </w:pPr>
      <w:r w:rsidRPr="00411069">
        <w:rPr>
          <w:rFonts w:ascii="Century Gothic" w:hAnsi="Century Gothic"/>
          <w:sz w:val="18"/>
          <w:szCs w:val="18"/>
        </w:rPr>
        <w:t>Dengue</w:t>
      </w:r>
    </w:p>
    <w:p w14:paraId="17CEB106" w14:textId="77777777" w:rsidR="004A2FCE" w:rsidRPr="00411069" w:rsidRDefault="004A2FCE" w:rsidP="00522922">
      <w:pPr>
        <w:pStyle w:val="ListParagraph"/>
        <w:numPr>
          <w:ilvl w:val="0"/>
          <w:numId w:val="72"/>
        </w:numPr>
        <w:tabs>
          <w:tab w:val="left" w:pos="270"/>
        </w:tabs>
        <w:spacing w:before="40" w:after="20"/>
        <w:ind w:left="270" w:hanging="274"/>
        <w:contextualSpacing w:val="0"/>
        <w:rPr>
          <w:rFonts w:ascii="Century Gothic" w:hAnsi="Century Gothic"/>
          <w:sz w:val="18"/>
          <w:szCs w:val="18"/>
        </w:rPr>
      </w:pPr>
      <w:r w:rsidRPr="00411069">
        <w:rPr>
          <w:rFonts w:ascii="Century Gothic" w:hAnsi="Century Gothic"/>
          <w:sz w:val="18"/>
          <w:szCs w:val="18"/>
        </w:rPr>
        <w:t xml:space="preserve">E. coli 0157:H7 &amp; </w:t>
      </w:r>
      <w:proofErr w:type="spellStart"/>
      <w:r w:rsidRPr="00411069">
        <w:rPr>
          <w:rFonts w:ascii="Century Gothic" w:hAnsi="Century Gothic"/>
          <w:sz w:val="18"/>
          <w:szCs w:val="18"/>
        </w:rPr>
        <w:t>shiga</w:t>
      </w:r>
      <w:proofErr w:type="spellEnd"/>
      <w:r w:rsidRPr="00411069">
        <w:rPr>
          <w:rFonts w:ascii="Century Gothic" w:hAnsi="Century Gothic"/>
          <w:sz w:val="18"/>
          <w:szCs w:val="18"/>
        </w:rPr>
        <w:t xml:space="preserve"> toxin-producing </w:t>
      </w:r>
      <w:proofErr w:type="gramStart"/>
      <w:r w:rsidRPr="00411069">
        <w:rPr>
          <w:rFonts w:ascii="Century Gothic" w:hAnsi="Century Gothic"/>
          <w:sz w:val="18"/>
          <w:szCs w:val="18"/>
        </w:rPr>
        <w:t>E.coli</w:t>
      </w:r>
      <w:proofErr w:type="gramEnd"/>
    </w:p>
    <w:p w14:paraId="1009E35C" w14:textId="77777777" w:rsidR="004A2FCE" w:rsidRPr="00411069" w:rsidRDefault="004A2FCE" w:rsidP="00522922">
      <w:pPr>
        <w:pStyle w:val="ListParagraph"/>
        <w:numPr>
          <w:ilvl w:val="0"/>
          <w:numId w:val="72"/>
        </w:numPr>
        <w:tabs>
          <w:tab w:val="left" w:pos="270"/>
        </w:tabs>
        <w:spacing w:before="40" w:after="20"/>
        <w:ind w:left="270" w:hanging="274"/>
        <w:contextualSpacing w:val="0"/>
        <w:rPr>
          <w:rFonts w:ascii="Century Gothic" w:hAnsi="Century Gothic"/>
          <w:sz w:val="18"/>
          <w:szCs w:val="18"/>
        </w:rPr>
      </w:pPr>
      <w:r w:rsidRPr="00411069">
        <w:rPr>
          <w:rFonts w:ascii="Century Gothic" w:hAnsi="Century Gothic"/>
          <w:sz w:val="18"/>
          <w:szCs w:val="18"/>
        </w:rPr>
        <w:t>Ehrlichiosis/ anaplasmosis</w:t>
      </w:r>
    </w:p>
    <w:p w14:paraId="707F17A6" w14:textId="77777777" w:rsidR="004A2FCE" w:rsidRPr="00411069" w:rsidRDefault="004A2FCE" w:rsidP="00522922">
      <w:pPr>
        <w:pStyle w:val="ListParagraph"/>
        <w:numPr>
          <w:ilvl w:val="0"/>
          <w:numId w:val="72"/>
        </w:numPr>
        <w:tabs>
          <w:tab w:val="left" w:pos="270"/>
        </w:tabs>
        <w:spacing w:before="40" w:after="20"/>
        <w:ind w:left="270" w:hanging="274"/>
        <w:contextualSpacing w:val="0"/>
        <w:rPr>
          <w:rFonts w:ascii="Century Gothic" w:hAnsi="Century Gothic"/>
          <w:sz w:val="18"/>
          <w:szCs w:val="18"/>
        </w:rPr>
      </w:pPr>
      <w:r w:rsidRPr="00411069">
        <w:rPr>
          <w:rFonts w:ascii="Century Gothic" w:hAnsi="Century Gothic"/>
          <w:sz w:val="18"/>
          <w:szCs w:val="18"/>
        </w:rPr>
        <w:t>Giardiasis</w:t>
      </w:r>
    </w:p>
    <w:p w14:paraId="09E4E81D" w14:textId="77777777" w:rsidR="004A2FCE" w:rsidRPr="00411069" w:rsidRDefault="004A2FCE" w:rsidP="00522922">
      <w:pPr>
        <w:pStyle w:val="ListParagraph"/>
        <w:numPr>
          <w:ilvl w:val="0"/>
          <w:numId w:val="72"/>
        </w:numPr>
        <w:tabs>
          <w:tab w:val="left" w:pos="270"/>
        </w:tabs>
        <w:spacing w:before="40" w:after="20"/>
        <w:ind w:left="270" w:hanging="274"/>
        <w:contextualSpacing w:val="0"/>
        <w:rPr>
          <w:rFonts w:ascii="Century Gothic" w:hAnsi="Century Gothic"/>
          <w:sz w:val="18"/>
          <w:szCs w:val="18"/>
        </w:rPr>
      </w:pPr>
      <w:r w:rsidRPr="00411069">
        <w:rPr>
          <w:rFonts w:ascii="Century Gothic" w:hAnsi="Century Gothic"/>
          <w:sz w:val="18"/>
          <w:szCs w:val="18"/>
        </w:rPr>
        <w:t>Gonorrhea</w:t>
      </w:r>
    </w:p>
    <w:p w14:paraId="3FF4ADF8" w14:textId="77777777" w:rsidR="004A2FCE" w:rsidRPr="00411069" w:rsidRDefault="004A2FCE" w:rsidP="00522922">
      <w:pPr>
        <w:pStyle w:val="ListParagraph"/>
        <w:numPr>
          <w:ilvl w:val="0"/>
          <w:numId w:val="72"/>
        </w:numPr>
        <w:tabs>
          <w:tab w:val="left" w:pos="270"/>
        </w:tabs>
        <w:spacing w:before="40" w:after="20"/>
        <w:ind w:left="270" w:hanging="274"/>
        <w:contextualSpacing w:val="0"/>
        <w:rPr>
          <w:rFonts w:ascii="Century Gothic" w:hAnsi="Century Gothic"/>
          <w:sz w:val="18"/>
          <w:szCs w:val="18"/>
        </w:rPr>
      </w:pPr>
      <w:proofErr w:type="spellStart"/>
      <w:r w:rsidRPr="00411069">
        <w:rPr>
          <w:rFonts w:ascii="Century Gothic" w:hAnsi="Century Gothic"/>
          <w:sz w:val="18"/>
          <w:szCs w:val="18"/>
        </w:rPr>
        <w:t>Haemophilius</w:t>
      </w:r>
      <w:proofErr w:type="spellEnd"/>
      <w:r w:rsidRPr="00411069">
        <w:rPr>
          <w:rFonts w:ascii="Century Gothic" w:hAnsi="Century Gothic"/>
          <w:sz w:val="18"/>
          <w:szCs w:val="18"/>
        </w:rPr>
        <w:t xml:space="preserve"> influenza (invasive disease) </w:t>
      </w:r>
    </w:p>
    <w:p w14:paraId="47683CC8" w14:textId="77777777" w:rsidR="004A2FCE" w:rsidRPr="00411069" w:rsidRDefault="004A2FCE" w:rsidP="00522922">
      <w:pPr>
        <w:pStyle w:val="ListParagraph"/>
        <w:numPr>
          <w:ilvl w:val="0"/>
          <w:numId w:val="72"/>
        </w:numPr>
        <w:tabs>
          <w:tab w:val="left" w:pos="270"/>
        </w:tabs>
        <w:spacing w:before="40" w:after="20"/>
        <w:ind w:left="270" w:hanging="274"/>
        <w:contextualSpacing w:val="0"/>
        <w:rPr>
          <w:rFonts w:ascii="Century Gothic" w:hAnsi="Century Gothic"/>
          <w:sz w:val="18"/>
          <w:szCs w:val="18"/>
        </w:rPr>
      </w:pPr>
      <w:proofErr w:type="spellStart"/>
      <w:r w:rsidRPr="00411069">
        <w:rPr>
          <w:rFonts w:ascii="Century Gothic" w:hAnsi="Century Gothic"/>
          <w:sz w:val="18"/>
          <w:szCs w:val="18"/>
        </w:rPr>
        <w:t>Hanta</w:t>
      </w:r>
      <w:proofErr w:type="spellEnd"/>
      <w:r w:rsidRPr="00411069">
        <w:rPr>
          <w:rFonts w:ascii="Century Gothic" w:hAnsi="Century Gothic"/>
          <w:sz w:val="18"/>
          <w:szCs w:val="18"/>
        </w:rPr>
        <w:t xml:space="preserve"> virus</w:t>
      </w:r>
    </w:p>
    <w:p w14:paraId="58BEBD1A" w14:textId="77777777" w:rsidR="004A2FCE" w:rsidRPr="00411069" w:rsidRDefault="004A2FCE" w:rsidP="00522922">
      <w:pPr>
        <w:pStyle w:val="ListParagraph"/>
        <w:numPr>
          <w:ilvl w:val="0"/>
          <w:numId w:val="72"/>
        </w:numPr>
        <w:tabs>
          <w:tab w:val="left" w:pos="270"/>
        </w:tabs>
        <w:spacing w:before="40" w:after="20"/>
        <w:ind w:left="270" w:hanging="274"/>
        <w:contextualSpacing w:val="0"/>
        <w:rPr>
          <w:rFonts w:ascii="Century Gothic" w:hAnsi="Century Gothic"/>
          <w:sz w:val="18"/>
          <w:szCs w:val="18"/>
        </w:rPr>
      </w:pPr>
      <w:r w:rsidRPr="00411069">
        <w:rPr>
          <w:rFonts w:ascii="Century Gothic" w:hAnsi="Century Gothic"/>
          <w:sz w:val="18"/>
          <w:szCs w:val="18"/>
        </w:rPr>
        <w:t>Hemolytic uremic syndrome</w:t>
      </w:r>
    </w:p>
    <w:p w14:paraId="771AB90F" w14:textId="77777777" w:rsidR="004A2FCE" w:rsidRPr="00411069" w:rsidRDefault="004A2FCE" w:rsidP="00522922">
      <w:pPr>
        <w:pStyle w:val="ListParagraph"/>
        <w:numPr>
          <w:ilvl w:val="0"/>
          <w:numId w:val="72"/>
        </w:numPr>
        <w:tabs>
          <w:tab w:val="left" w:pos="270"/>
        </w:tabs>
        <w:spacing w:before="40" w:after="20"/>
        <w:ind w:left="270" w:hanging="274"/>
        <w:contextualSpacing w:val="0"/>
        <w:rPr>
          <w:rFonts w:ascii="Century Gothic" w:hAnsi="Century Gothic"/>
          <w:sz w:val="18"/>
          <w:szCs w:val="18"/>
        </w:rPr>
      </w:pPr>
      <w:r w:rsidRPr="00411069">
        <w:rPr>
          <w:rFonts w:ascii="Century Gothic" w:hAnsi="Century Gothic"/>
          <w:sz w:val="18"/>
          <w:szCs w:val="18"/>
        </w:rPr>
        <w:t>Hepatitis A</w:t>
      </w:r>
    </w:p>
    <w:p w14:paraId="12FB52A3" w14:textId="77777777" w:rsidR="004A2FCE" w:rsidRPr="00EC2A24" w:rsidRDefault="004A2FCE" w:rsidP="00522922">
      <w:pPr>
        <w:pStyle w:val="ListParagraph"/>
        <w:numPr>
          <w:ilvl w:val="0"/>
          <w:numId w:val="72"/>
        </w:numPr>
        <w:spacing w:before="120" w:after="0"/>
        <w:ind w:left="270" w:hanging="270"/>
        <w:rPr>
          <w:rFonts w:ascii="Century Gothic" w:hAnsi="Century Gothic"/>
          <w:sz w:val="16"/>
          <w:szCs w:val="18"/>
        </w:rPr>
      </w:pPr>
      <w:r w:rsidRPr="00411069">
        <w:rPr>
          <w:rFonts w:ascii="Century Gothic" w:hAnsi="Century Gothic"/>
          <w:sz w:val="18"/>
          <w:szCs w:val="18"/>
        </w:rPr>
        <w:t xml:space="preserve">Hepatitis B, </w:t>
      </w:r>
      <w:r w:rsidRPr="00EC2A24">
        <w:rPr>
          <w:rFonts w:ascii="Century Gothic" w:hAnsi="Century Gothic"/>
          <w:sz w:val="16"/>
          <w:szCs w:val="18"/>
        </w:rPr>
        <w:t>non-perinatal</w:t>
      </w:r>
    </w:p>
    <w:p w14:paraId="13215E3E" w14:textId="77777777" w:rsidR="004A2FCE" w:rsidRPr="00411069" w:rsidRDefault="004A2FCE" w:rsidP="00522922">
      <w:pPr>
        <w:pStyle w:val="ListParagraph"/>
        <w:numPr>
          <w:ilvl w:val="0"/>
          <w:numId w:val="72"/>
        </w:numPr>
        <w:tabs>
          <w:tab w:val="left" w:pos="270"/>
        </w:tabs>
        <w:spacing w:before="40" w:after="20"/>
        <w:ind w:left="270" w:hanging="274"/>
        <w:contextualSpacing w:val="0"/>
        <w:rPr>
          <w:rFonts w:ascii="Century Gothic" w:hAnsi="Century Gothic"/>
          <w:sz w:val="18"/>
          <w:szCs w:val="18"/>
        </w:rPr>
      </w:pPr>
      <w:r w:rsidRPr="00411069">
        <w:rPr>
          <w:rFonts w:ascii="Century Gothic" w:hAnsi="Century Gothic"/>
          <w:sz w:val="18"/>
          <w:szCs w:val="18"/>
        </w:rPr>
        <w:t>Hepatitis B, perinatal</w:t>
      </w:r>
    </w:p>
    <w:p w14:paraId="23EB4E6E" w14:textId="77777777" w:rsidR="004A2FCE" w:rsidRPr="00411069" w:rsidRDefault="004A2FCE" w:rsidP="00522922">
      <w:pPr>
        <w:pStyle w:val="ListParagraph"/>
        <w:numPr>
          <w:ilvl w:val="0"/>
          <w:numId w:val="72"/>
        </w:numPr>
        <w:tabs>
          <w:tab w:val="left" w:pos="270"/>
        </w:tabs>
        <w:spacing w:before="40" w:after="20"/>
        <w:ind w:left="270" w:hanging="274"/>
        <w:contextualSpacing w:val="0"/>
        <w:rPr>
          <w:rFonts w:ascii="Century Gothic" w:hAnsi="Century Gothic"/>
          <w:sz w:val="18"/>
          <w:szCs w:val="18"/>
        </w:rPr>
      </w:pPr>
      <w:r w:rsidRPr="00411069">
        <w:rPr>
          <w:rFonts w:ascii="Century Gothic" w:hAnsi="Century Gothic"/>
          <w:sz w:val="18"/>
          <w:szCs w:val="18"/>
        </w:rPr>
        <w:t>Hepatitis C</w:t>
      </w:r>
    </w:p>
    <w:p w14:paraId="4F69D5D2" w14:textId="77777777" w:rsidR="004A2FCE" w:rsidRPr="00411069" w:rsidRDefault="004A2FCE" w:rsidP="00522922">
      <w:pPr>
        <w:pStyle w:val="ListParagraph"/>
        <w:numPr>
          <w:ilvl w:val="0"/>
          <w:numId w:val="72"/>
        </w:numPr>
        <w:tabs>
          <w:tab w:val="left" w:pos="270"/>
        </w:tabs>
        <w:spacing w:before="40" w:after="20"/>
        <w:ind w:left="270" w:hanging="274"/>
        <w:contextualSpacing w:val="0"/>
        <w:rPr>
          <w:rFonts w:ascii="Century Gothic" w:hAnsi="Century Gothic"/>
          <w:sz w:val="18"/>
          <w:szCs w:val="18"/>
        </w:rPr>
      </w:pPr>
      <w:r w:rsidRPr="00411069">
        <w:rPr>
          <w:rFonts w:ascii="Century Gothic" w:hAnsi="Century Gothic"/>
          <w:sz w:val="18"/>
          <w:szCs w:val="18"/>
        </w:rPr>
        <w:t>Hepatitis D</w:t>
      </w:r>
    </w:p>
    <w:p w14:paraId="197AA304" w14:textId="77777777" w:rsidR="004A2FCE" w:rsidRPr="00411069" w:rsidRDefault="004A2FCE" w:rsidP="00522922">
      <w:pPr>
        <w:pStyle w:val="ListParagraph"/>
        <w:numPr>
          <w:ilvl w:val="0"/>
          <w:numId w:val="72"/>
        </w:numPr>
        <w:tabs>
          <w:tab w:val="left" w:pos="270"/>
        </w:tabs>
        <w:spacing w:before="40" w:after="20"/>
        <w:ind w:left="270" w:hanging="274"/>
        <w:contextualSpacing w:val="0"/>
        <w:rPr>
          <w:rFonts w:ascii="Century Gothic" w:hAnsi="Century Gothic"/>
          <w:sz w:val="18"/>
          <w:szCs w:val="18"/>
        </w:rPr>
      </w:pPr>
      <w:r w:rsidRPr="00411069">
        <w:rPr>
          <w:rFonts w:ascii="Century Gothic" w:hAnsi="Century Gothic"/>
          <w:sz w:val="18"/>
          <w:szCs w:val="18"/>
        </w:rPr>
        <w:t>Hepatitis E</w:t>
      </w:r>
    </w:p>
    <w:p w14:paraId="039CAB30" w14:textId="77777777" w:rsidR="00EC2A24" w:rsidRDefault="004A2FCE" w:rsidP="00522922">
      <w:pPr>
        <w:pStyle w:val="ListParagraph"/>
        <w:numPr>
          <w:ilvl w:val="0"/>
          <w:numId w:val="72"/>
        </w:numPr>
        <w:tabs>
          <w:tab w:val="left" w:pos="288"/>
        </w:tabs>
        <w:spacing w:before="40" w:after="20"/>
        <w:ind w:left="270" w:hanging="274"/>
        <w:contextualSpacing w:val="0"/>
        <w:rPr>
          <w:rFonts w:ascii="Century Gothic" w:hAnsi="Century Gothic"/>
          <w:sz w:val="18"/>
          <w:szCs w:val="18"/>
        </w:rPr>
      </w:pPr>
      <w:r w:rsidRPr="00411069">
        <w:rPr>
          <w:rFonts w:ascii="Century Gothic" w:hAnsi="Century Gothic"/>
          <w:sz w:val="18"/>
          <w:szCs w:val="18"/>
        </w:rPr>
        <w:t>Influenza-associated hospitalization</w:t>
      </w:r>
      <w:r w:rsidR="00EC2A24" w:rsidRPr="00EC2A24">
        <w:rPr>
          <w:rFonts w:ascii="Century Gothic" w:hAnsi="Century Gothic"/>
          <w:sz w:val="18"/>
          <w:szCs w:val="18"/>
        </w:rPr>
        <w:t xml:space="preserve"> </w:t>
      </w:r>
    </w:p>
    <w:p w14:paraId="3F1DB055" w14:textId="77777777" w:rsidR="004A2FCE" w:rsidRDefault="00EC2A24" w:rsidP="00522922">
      <w:pPr>
        <w:pStyle w:val="ListParagraph"/>
        <w:numPr>
          <w:ilvl w:val="0"/>
          <w:numId w:val="72"/>
        </w:numPr>
        <w:tabs>
          <w:tab w:val="left" w:pos="288"/>
        </w:tabs>
        <w:spacing w:before="40" w:after="20"/>
        <w:ind w:left="270" w:hanging="274"/>
        <w:contextualSpacing w:val="0"/>
        <w:rPr>
          <w:rFonts w:ascii="Century Gothic" w:hAnsi="Century Gothic"/>
          <w:sz w:val="18"/>
          <w:szCs w:val="18"/>
        </w:rPr>
      </w:pPr>
      <w:r w:rsidRPr="004A2FCE">
        <w:rPr>
          <w:rFonts w:ascii="Century Gothic" w:hAnsi="Century Gothic"/>
          <w:sz w:val="18"/>
          <w:szCs w:val="18"/>
        </w:rPr>
        <w:t>Influenza-associated pediatric mortality</w:t>
      </w:r>
    </w:p>
    <w:p w14:paraId="1C55C9F0" w14:textId="6B192692" w:rsidR="004A2FCE" w:rsidRPr="005348C2" w:rsidRDefault="004A2FCE" w:rsidP="00522922">
      <w:pPr>
        <w:pStyle w:val="ListParagraph"/>
        <w:numPr>
          <w:ilvl w:val="0"/>
          <w:numId w:val="75"/>
        </w:numPr>
        <w:tabs>
          <w:tab w:val="left" w:pos="270"/>
        </w:tabs>
        <w:spacing w:before="40" w:after="20"/>
        <w:ind w:left="270" w:hanging="270"/>
        <w:rPr>
          <w:rFonts w:ascii="Century Gothic" w:hAnsi="Century Gothic"/>
          <w:sz w:val="18"/>
          <w:szCs w:val="18"/>
        </w:rPr>
      </w:pPr>
      <w:r w:rsidRPr="005348C2">
        <w:rPr>
          <w:rFonts w:ascii="Century Gothic" w:hAnsi="Century Gothic"/>
          <w:sz w:val="18"/>
          <w:szCs w:val="18"/>
        </w:rPr>
        <w:t>Legionnaires’ disease</w:t>
      </w:r>
    </w:p>
    <w:p w14:paraId="5FDCDF00" w14:textId="77777777" w:rsidR="004A2FCE" w:rsidRPr="00411069" w:rsidRDefault="004A2FCE" w:rsidP="00522922">
      <w:pPr>
        <w:pStyle w:val="ListParagraph"/>
        <w:numPr>
          <w:ilvl w:val="0"/>
          <w:numId w:val="72"/>
        </w:numPr>
        <w:tabs>
          <w:tab w:val="left" w:pos="270"/>
        </w:tabs>
        <w:spacing w:before="40" w:after="20"/>
        <w:ind w:left="270" w:hanging="274"/>
        <w:contextualSpacing w:val="0"/>
        <w:rPr>
          <w:rFonts w:ascii="Century Gothic" w:hAnsi="Century Gothic"/>
          <w:sz w:val="18"/>
          <w:szCs w:val="18"/>
        </w:rPr>
      </w:pPr>
      <w:r w:rsidRPr="00411069">
        <w:rPr>
          <w:rFonts w:ascii="Century Gothic" w:hAnsi="Century Gothic"/>
          <w:sz w:val="18"/>
          <w:szCs w:val="18"/>
        </w:rPr>
        <w:t>Leprosy (Hansen)</w:t>
      </w:r>
    </w:p>
    <w:p w14:paraId="38B1F499" w14:textId="77777777" w:rsidR="004A2FCE" w:rsidRPr="00411069" w:rsidRDefault="004A2FCE" w:rsidP="00522922">
      <w:pPr>
        <w:pStyle w:val="ListParagraph"/>
        <w:numPr>
          <w:ilvl w:val="0"/>
          <w:numId w:val="72"/>
        </w:numPr>
        <w:tabs>
          <w:tab w:val="left" w:pos="270"/>
        </w:tabs>
        <w:spacing w:before="40" w:after="20"/>
        <w:ind w:left="270" w:hanging="274"/>
        <w:contextualSpacing w:val="0"/>
        <w:rPr>
          <w:rFonts w:ascii="Century Gothic" w:hAnsi="Century Gothic"/>
          <w:sz w:val="18"/>
          <w:szCs w:val="18"/>
        </w:rPr>
      </w:pPr>
      <w:r w:rsidRPr="00411069">
        <w:rPr>
          <w:rFonts w:ascii="Century Gothic" w:hAnsi="Century Gothic"/>
          <w:sz w:val="18"/>
          <w:szCs w:val="18"/>
        </w:rPr>
        <w:t>Leptospirosis</w:t>
      </w:r>
    </w:p>
    <w:p w14:paraId="4FA6E924" w14:textId="77777777" w:rsidR="004A2FCE" w:rsidRPr="00411069" w:rsidRDefault="004A2FCE" w:rsidP="00522922">
      <w:pPr>
        <w:pStyle w:val="ListParagraph"/>
        <w:numPr>
          <w:ilvl w:val="0"/>
          <w:numId w:val="72"/>
        </w:numPr>
        <w:tabs>
          <w:tab w:val="left" w:pos="270"/>
        </w:tabs>
        <w:spacing w:before="40" w:after="20"/>
        <w:ind w:left="270" w:hanging="274"/>
        <w:contextualSpacing w:val="0"/>
        <w:rPr>
          <w:rFonts w:ascii="Century Gothic" w:hAnsi="Century Gothic"/>
          <w:sz w:val="18"/>
          <w:szCs w:val="18"/>
        </w:rPr>
      </w:pPr>
      <w:r w:rsidRPr="00411069">
        <w:rPr>
          <w:rFonts w:ascii="Century Gothic" w:hAnsi="Century Gothic"/>
          <w:sz w:val="18"/>
          <w:szCs w:val="18"/>
        </w:rPr>
        <w:t>Listeriosis</w:t>
      </w:r>
    </w:p>
    <w:p w14:paraId="63B9A098" w14:textId="77777777" w:rsidR="004A2FCE" w:rsidRPr="00411069" w:rsidRDefault="004A2FCE" w:rsidP="00522922">
      <w:pPr>
        <w:pStyle w:val="ListParagraph"/>
        <w:numPr>
          <w:ilvl w:val="0"/>
          <w:numId w:val="72"/>
        </w:numPr>
        <w:tabs>
          <w:tab w:val="left" w:pos="270"/>
        </w:tabs>
        <w:spacing w:before="40" w:after="20"/>
        <w:ind w:left="270" w:hanging="274"/>
        <w:contextualSpacing w:val="0"/>
        <w:rPr>
          <w:rFonts w:ascii="Century Gothic" w:hAnsi="Century Gothic"/>
          <w:sz w:val="18"/>
          <w:szCs w:val="18"/>
        </w:rPr>
      </w:pPr>
      <w:r w:rsidRPr="00411069">
        <w:rPr>
          <w:rFonts w:ascii="Century Gothic" w:hAnsi="Century Gothic"/>
          <w:sz w:val="18"/>
          <w:szCs w:val="18"/>
        </w:rPr>
        <w:t>Lyme disease</w:t>
      </w:r>
    </w:p>
    <w:p w14:paraId="1E88CAF2" w14:textId="77777777" w:rsidR="004A2FCE" w:rsidRPr="00411069" w:rsidRDefault="004A2FCE" w:rsidP="00522922">
      <w:pPr>
        <w:pStyle w:val="ListParagraph"/>
        <w:numPr>
          <w:ilvl w:val="0"/>
          <w:numId w:val="72"/>
        </w:numPr>
        <w:tabs>
          <w:tab w:val="left" w:pos="270"/>
        </w:tabs>
        <w:spacing w:before="40" w:after="20"/>
        <w:ind w:left="270" w:hanging="274"/>
        <w:contextualSpacing w:val="0"/>
        <w:rPr>
          <w:rFonts w:ascii="Century Gothic" w:hAnsi="Century Gothic"/>
          <w:sz w:val="18"/>
          <w:szCs w:val="18"/>
        </w:rPr>
      </w:pPr>
      <w:r w:rsidRPr="00411069">
        <w:rPr>
          <w:rFonts w:ascii="Century Gothic" w:hAnsi="Century Gothic"/>
          <w:sz w:val="18"/>
          <w:szCs w:val="18"/>
        </w:rPr>
        <w:t>Malaria</w:t>
      </w:r>
    </w:p>
    <w:p w14:paraId="19C8A676" w14:textId="77777777" w:rsidR="004A2FCE" w:rsidRPr="00411069" w:rsidRDefault="004A2FCE" w:rsidP="00522922">
      <w:pPr>
        <w:pStyle w:val="ListParagraph"/>
        <w:numPr>
          <w:ilvl w:val="0"/>
          <w:numId w:val="72"/>
        </w:numPr>
        <w:tabs>
          <w:tab w:val="left" w:pos="270"/>
        </w:tabs>
        <w:spacing w:before="40" w:after="20"/>
        <w:ind w:left="270" w:hanging="274"/>
        <w:contextualSpacing w:val="0"/>
        <w:rPr>
          <w:rFonts w:ascii="Century Gothic" w:hAnsi="Century Gothic"/>
          <w:sz w:val="18"/>
          <w:szCs w:val="18"/>
        </w:rPr>
      </w:pPr>
      <w:r w:rsidRPr="00411069">
        <w:rPr>
          <w:rFonts w:ascii="Century Gothic" w:hAnsi="Century Gothic"/>
          <w:sz w:val="18"/>
          <w:szCs w:val="18"/>
        </w:rPr>
        <w:t>Meningitis:</w:t>
      </w:r>
    </w:p>
    <w:p w14:paraId="1C9251D9" w14:textId="77777777" w:rsidR="004A2FCE" w:rsidRPr="00411069" w:rsidRDefault="004A2FCE" w:rsidP="00522922">
      <w:pPr>
        <w:pStyle w:val="ListParagraph"/>
        <w:numPr>
          <w:ilvl w:val="1"/>
          <w:numId w:val="72"/>
        </w:numPr>
        <w:tabs>
          <w:tab w:val="left" w:pos="270"/>
        </w:tabs>
        <w:spacing w:before="40" w:after="20"/>
        <w:ind w:left="450" w:hanging="180"/>
        <w:contextualSpacing w:val="0"/>
        <w:rPr>
          <w:rFonts w:ascii="Century Gothic" w:hAnsi="Century Gothic"/>
          <w:sz w:val="18"/>
          <w:szCs w:val="18"/>
        </w:rPr>
      </w:pPr>
      <w:r w:rsidRPr="00411069">
        <w:rPr>
          <w:rFonts w:ascii="Century Gothic" w:hAnsi="Century Gothic"/>
          <w:sz w:val="18"/>
          <w:szCs w:val="18"/>
        </w:rPr>
        <w:t>Aseptic (viral)</w:t>
      </w:r>
    </w:p>
    <w:p w14:paraId="5DD9234F" w14:textId="77777777" w:rsidR="004A2FCE" w:rsidRPr="00411069" w:rsidRDefault="004A2FCE" w:rsidP="00522922">
      <w:pPr>
        <w:pStyle w:val="ListParagraph"/>
        <w:numPr>
          <w:ilvl w:val="1"/>
          <w:numId w:val="72"/>
        </w:numPr>
        <w:tabs>
          <w:tab w:val="left" w:pos="270"/>
        </w:tabs>
        <w:spacing w:before="40" w:after="20"/>
        <w:ind w:left="450" w:hanging="180"/>
        <w:contextualSpacing w:val="0"/>
        <w:rPr>
          <w:rFonts w:ascii="Century Gothic" w:hAnsi="Century Gothic"/>
          <w:sz w:val="18"/>
          <w:szCs w:val="18"/>
        </w:rPr>
      </w:pPr>
      <w:proofErr w:type="spellStart"/>
      <w:r w:rsidRPr="00411069">
        <w:rPr>
          <w:rFonts w:ascii="Century Gothic" w:hAnsi="Century Gothic"/>
          <w:sz w:val="18"/>
          <w:szCs w:val="18"/>
        </w:rPr>
        <w:t>Baterial</w:t>
      </w:r>
      <w:proofErr w:type="spellEnd"/>
    </w:p>
    <w:p w14:paraId="71FF6B26" w14:textId="77777777" w:rsidR="004A2FCE" w:rsidRPr="00411069" w:rsidRDefault="004A2FCE"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r w:rsidRPr="00411069">
        <w:rPr>
          <w:rFonts w:ascii="Century Gothic" w:hAnsi="Century Gothic"/>
          <w:sz w:val="18"/>
          <w:szCs w:val="18"/>
        </w:rPr>
        <w:t>Mumps</w:t>
      </w:r>
    </w:p>
    <w:p w14:paraId="42EB9C22" w14:textId="77777777" w:rsidR="004A2FCE" w:rsidRPr="00411069" w:rsidRDefault="004A2FCE"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r w:rsidRPr="00411069">
        <w:rPr>
          <w:rFonts w:ascii="Century Gothic" w:hAnsi="Century Gothic"/>
          <w:sz w:val="18"/>
          <w:szCs w:val="18"/>
        </w:rPr>
        <w:t>Mycobacterial disease, other than tuberculosis</w:t>
      </w:r>
    </w:p>
    <w:p w14:paraId="27EB375C" w14:textId="77777777" w:rsidR="004A2FCE" w:rsidRPr="00411069" w:rsidRDefault="004A2FCE"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r w:rsidRPr="00411069">
        <w:rPr>
          <w:rFonts w:ascii="Century Gothic" w:hAnsi="Century Gothic"/>
          <w:sz w:val="18"/>
          <w:szCs w:val="18"/>
        </w:rPr>
        <w:t>Pertussis</w:t>
      </w:r>
    </w:p>
    <w:p w14:paraId="420DBCAD" w14:textId="77777777" w:rsidR="004A2FCE" w:rsidRPr="00411069" w:rsidRDefault="004A2FCE"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r w:rsidRPr="00411069">
        <w:rPr>
          <w:rFonts w:ascii="Century Gothic" w:hAnsi="Century Gothic"/>
          <w:sz w:val="18"/>
          <w:szCs w:val="18"/>
        </w:rPr>
        <w:t>Poliomyelitis (including vaccine-associated cases)</w:t>
      </w:r>
    </w:p>
    <w:p w14:paraId="4075A238" w14:textId="77777777" w:rsidR="004A2FCE" w:rsidRPr="00411069" w:rsidRDefault="004A2FCE"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r w:rsidRPr="00411069">
        <w:rPr>
          <w:rFonts w:ascii="Century Gothic" w:hAnsi="Century Gothic"/>
          <w:sz w:val="18"/>
          <w:szCs w:val="18"/>
        </w:rPr>
        <w:t>Psittacosis</w:t>
      </w:r>
    </w:p>
    <w:p w14:paraId="6A194B80" w14:textId="77777777" w:rsidR="004A2FCE" w:rsidRPr="00411069" w:rsidRDefault="004A2FCE"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r w:rsidRPr="00411069">
        <w:rPr>
          <w:rFonts w:ascii="Century Gothic" w:hAnsi="Century Gothic"/>
          <w:sz w:val="18"/>
          <w:szCs w:val="18"/>
        </w:rPr>
        <w:t>Q fever</w:t>
      </w:r>
    </w:p>
    <w:p w14:paraId="4F2D4F81" w14:textId="77777777" w:rsidR="004A2FCE" w:rsidRPr="00411069" w:rsidRDefault="004A2FCE"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r w:rsidRPr="00411069">
        <w:rPr>
          <w:rFonts w:ascii="Century Gothic" w:hAnsi="Century Gothic"/>
          <w:sz w:val="18"/>
          <w:szCs w:val="18"/>
        </w:rPr>
        <w:t>Rubella (congenital)</w:t>
      </w:r>
    </w:p>
    <w:p w14:paraId="09A0AE02" w14:textId="77777777" w:rsidR="004A2FCE" w:rsidRPr="00411069" w:rsidRDefault="004A2FCE"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r w:rsidRPr="00411069">
        <w:rPr>
          <w:rFonts w:ascii="Century Gothic" w:hAnsi="Century Gothic"/>
          <w:sz w:val="18"/>
          <w:szCs w:val="18"/>
        </w:rPr>
        <w:t>Salmonellosis</w:t>
      </w:r>
    </w:p>
    <w:p w14:paraId="26B62C96" w14:textId="77777777" w:rsidR="004A2FCE" w:rsidRPr="00411069" w:rsidRDefault="004A2FCE"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r w:rsidRPr="00411069">
        <w:rPr>
          <w:rFonts w:ascii="Century Gothic" w:hAnsi="Century Gothic"/>
          <w:sz w:val="18"/>
          <w:szCs w:val="18"/>
        </w:rPr>
        <w:t>Shigellosis</w:t>
      </w:r>
    </w:p>
    <w:p w14:paraId="6A5666EB" w14:textId="77777777" w:rsidR="004A2FCE" w:rsidRDefault="004A2FCE" w:rsidP="00522922">
      <w:pPr>
        <w:pStyle w:val="ListParagraph"/>
        <w:numPr>
          <w:ilvl w:val="0"/>
          <w:numId w:val="72"/>
        </w:numPr>
        <w:tabs>
          <w:tab w:val="left" w:pos="270"/>
        </w:tabs>
        <w:spacing w:before="40" w:after="20"/>
        <w:ind w:left="270" w:hanging="270"/>
        <w:rPr>
          <w:rFonts w:ascii="Century Gothic" w:hAnsi="Century Gothic"/>
          <w:sz w:val="18"/>
          <w:szCs w:val="18"/>
        </w:rPr>
      </w:pPr>
      <w:r w:rsidRPr="003D7C7E">
        <w:rPr>
          <w:rFonts w:ascii="Century Gothic" w:hAnsi="Century Gothic"/>
          <w:sz w:val="18"/>
          <w:szCs w:val="18"/>
        </w:rPr>
        <w:t>Spotted fever Rickettsiosis, including Rocky Mountain spotted fever</w:t>
      </w:r>
    </w:p>
    <w:p w14:paraId="3E5FBB06" w14:textId="3EE99CCF" w:rsidR="004A2FCE" w:rsidRPr="003D7C7E" w:rsidRDefault="004A2FCE" w:rsidP="00522922">
      <w:pPr>
        <w:pStyle w:val="ListParagraph"/>
        <w:numPr>
          <w:ilvl w:val="0"/>
          <w:numId w:val="72"/>
        </w:numPr>
        <w:tabs>
          <w:tab w:val="left" w:pos="270"/>
        </w:tabs>
        <w:spacing w:before="40" w:after="20"/>
        <w:ind w:left="270" w:hanging="270"/>
        <w:rPr>
          <w:rFonts w:ascii="Century Gothic" w:hAnsi="Century Gothic"/>
          <w:sz w:val="18"/>
          <w:szCs w:val="18"/>
        </w:rPr>
      </w:pPr>
      <w:r w:rsidRPr="003D7C7E">
        <w:rPr>
          <w:rFonts w:ascii="Century Gothic" w:hAnsi="Century Gothic"/>
          <w:sz w:val="18"/>
          <w:szCs w:val="18"/>
        </w:rPr>
        <w:t xml:space="preserve">Staphylococcus </w:t>
      </w:r>
      <w:proofErr w:type="spellStart"/>
      <w:r w:rsidRPr="003D7C7E">
        <w:rPr>
          <w:rFonts w:ascii="Century Gothic" w:hAnsi="Century Gothic"/>
          <w:sz w:val="18"/>
          <w:szCs w:val="18"/>
        </w:rPr>
        <w:t>aureas</w:t>
      </w:r>
      <w:proofErr w:type="spellEnd"/>
      <w:r w:rsidRPr="003D7C7E">
        <w:rPr>
          <w:rFonts w:ascii="Century Gothic" w:hAnsi="Century Gothic"/>
          <w:sz w:val="18"/>
          <w:szCs w:val="18"/>
        </w:rPr>
        <w:t>, with resistance or intermediate resistance to vancomycin</w:t>
      </w:r>
    </w:p>
    <w:p w14:paraId="11D6B66B" w14:textId="77777777" w:rsidR="004A2FCE" w:rsidRPr="00411069" w:rsidRDefault="004A2FCE"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r w:rsidRPr="00411069">
        <w:rPr>
          <w:rFonts w:ascii="Century Gothic" w:hAnsi="Century Gothic"/>
          <w:sz w:val="18"/>
          <w:szCs w:val="18"/>
        </w:rPr>
        <w:t>Streptococcal disease, group A, invasive</w:t>
      </w:r>
    </w:p>
    <w:p w14:paraId="3A1731CA" w14:textId="77777777" w:rsidR="004A2FCE" w:rsidRPr="00411069" w:rsidRDefault="004A2FCE"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r w:rsidRPr="00411069">
        <w:rPr>
          <w:rFonts w:ascii="Century Gothic" w:hAnsi="Century Gothic"/>
          <w:sz w:val="18"/>
          <w:szCs w:val="18"/>
        </w:rPr>
        <w:t>Streptococcal disease, group B, in newborn</w:t>
      </w:r>
    </w:p>
    <w:p w14:paraId="3B13D748" w14:textId="77777777" w:rsidR="004A2FCE" w:rsidRPr="00411069" w:rsidRDefault="004A2FCE"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r w:rsidRPr="00411069">
        <w:rPr>
          <w:rFonts w:ascii="Century Gothic" w:hAnsi="Century Gothic"/>
          <w:sz w:val="18"/>
          <w:szCs w:val="18"/>
        </w:rPr>
        <w:t>Streptococcal toxic shock syndrome</w:t>
      </w:r>
    </w:p>
    <w:p w14:paraId="55D2EF94" w14:textId="77777777" w:rsidR="004A2FCE" w:rsidRPr="00411069" w:rsidRDefault="004A2FCE"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r w:rsidRPr="00411069">
        <w:rPr>
          <w:rFonts w:ascii="Century Gothic" w:hAnsi="Century Gothic"/>
          <w:sz w:val="18"/>
          <w:szCs w:val="18"/>
        </w:rPr>
        <w:t>Streptococcal pneumonia, invasive disease</w:t>
      </w:r>
    </w:p>
    <w:p w14:paraId="1D9E6F48" w14:textId="77777777" w:rsidR="004A2FCE" w:rsidRPr="00411069" w:rsidRDefault="004A2FCE"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r w:rsidRPr="00411069">
        <w:rPr>
          <w:rFonts w:ascii="Century Gothic" w:hAnsi="Century Gothic"/>
          <w:sz w:val="18"/>
          <w:szCs w:val="18"/>
        </w:rPr>
        <w:t>Syphilis</w:t>
      </w:r>
    </w:p>
    <w:p w14:paraId="446E7974" w14:textId="77777777" w:rsidR="004A2FCE" w:rsidRPr="00411069" w:rsidRDefault="004A2FCE"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r w:rsidRPr="00411069">
        <w:rPr>
          <w:rFonts w:ascii="Century Gothic" w:hAnsi="Century Gothic"/>
          <w:sz w:val="18"/>
          <w:szCs w:val="18"/>
        </w:rPr>
        <w:t>Tetanus</w:t>
      </w:r>
    </w:p>
    <w:p w14:paraId="0C1B78D0" w14:textId="77777777" w:rsidR="004A2FCE" w:rsidRPr="00411069" w:rsidRDefault="004A2FCE"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r w:rsidRPr="00411069">
        <w:rPr>
          <w:rFonts w:ascii="Century Gothic" w:hAnsi="Century Gothic"/>
          <w:sz w:val="18"/>
          <w:szCs w:val="18"/>
        </w:rPr>
        <w:t>Toxic shock syndrome</w:t>
      </w:r>
    </w:p>
    <w:p w14:paraId="0A9CDEDF" w14:textId="77777777" w:rsidR="004A2FCE" w:rsidRPr="00411069" w:rsidRDefault="004A2FCE"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proofErr w:type="spellStart"/>
      <w:r w:rsidRPr="00411069">
        <w:rPr>
          <w:rFonts w:ascii="Century Gothic" w:hAnsi="Century Gothic"/>
          <w:sz w:val="18"/>
          <w:szCs w:val="18"/>
        </w:rPr>
        <w:t>Trichinellosis</w:t>
      </w:r>
      <w:proofErr w:type="spellEnd"/>
    </w:p>
    <w:p w14:paraId="7494ECF5" w14:textId="77777777" w:rsidR="004A2FCE" w:rsidRPr="00411069" w:rsidRDefault="004A2FCE"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proofErr w:type="spellStart"/>
      <w:r w:rsidRPr="00411069">
        <w:rPr>
          <w:rFonts w:ascii="Century Gothic" w:hAnsi="Century Gothic"/>
          <w:sz w:val="18"/>
          <w:szCs w:val="18"/>
        </w:rPr>
        <w:t>Tuberulosis</w:t>
      </w:r>
      <w:proofErr w:type="spellEnd"/>
      <w:r w:rsidRPr="00411069">
        <w:rPr>
          <w:rFonts w:ascii="Century Gothic" w:hAnsi="Century Gothic"/>
          <w:sz w:val="18"/>
          <w:szCs w:val="18"/>
        </w:rPr>
        <w:t>, including multi-drug resistant tuberculosis</w:t>
      </w:r>
    </w:p>
    <w:p w14:paraId="19B3E0F1" w14:textId="77777777" w:rsidR="004A2FCE" w:rsidRPr="00411069" w:rsidRDefault="004A2FCE"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r w:rsidRPr="00411069">
        <w:rPr>
          <w:rFonts w:ascii="Century Gothic" w:hAnsi="Century Gothic"/>
          <w:sz w:val="18"/>
          <w:szCs w:val="18"/>
        </w:rPr>
        <w:t>Typhoid fever</w:t>
      </w:r>
    </w:p>
    <w:p w14:paraId="34D3C4C9" w14:textId="77777777" w:rsidR="00B30849" w:rsidRPr="00411069" w:rsidRDefault="00B30849"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r w:rsidRPr="00411069">
        <w:rPr>
          <w:rFonts w:ascii="Century Gothic" w:hAnsi="Century Gothic"/>
          <w:sz w:val="18"/>
          <w:szCs w:val="18"/>
        </w:rPr>
        <w:t>Varicella</w:t>
      </w:r>
    </w:p>
    <w:p w14:paraId="548FF5A8" w14:textId="77777777" w:rsidR="00D938FA" w:rsidRDefault="00B30849"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r w:rsidRPr="00411069">
        <w:rPr>
          <w:rFonts w:ascii="Century Gothic" w:hAnsi="Century Gothic"/>
          <w:sz w:val="18"/>
          <w:szCs w:val="18"/>
        </w:rPr>
        <w:t>Vibriosis</w:t>
      </w:r>
    </w:p>
    <w:p w14:paraId="47AA7F0B" w14:textId="31D01CF7" w:rsidR="004A2FCE" w:rsidRPr="00B30849" w:rsidRDefault="00D938FA" w:rsidP="00522922">
      <w:pPr>
        <w:pStyle w:val="ListParagraph"/>
        <w:numPr>
          <w:ilvl w:val="0"/>
          <w:numId w:val="72"/>
        </w:numPr>
        <w:tabs>
          <w:tab w:val="left" w:pos="270"/>
        </w:tabs>
        <w:spacing w:before="40" w:after="20"/>
        <w:ind w:left="270" w:hanging="270"/>
        <w:contextualSpacing w:val="0"/>
        <w:rPr>
          <w:rFonts w:ascii="Century Gothic" w:hAnsi="Century Gothic"/>
          <w:sz w:val="18"/>
          <w:szCs w:val="18"/>
        </w:rPr>
      </w:pPr>
      <w:proofErr w:type="spellStart"/>
      <w:r>
        <w:rPr>
          <w:rFonts w:ascii="Century Gothic" w:hAnsi="Century Gothic"/>
          <w:sz w:val="18"/>
          <w:szCs w:val="18"/>
        </w:rPr>
        <w:t>Yensinisis</w:t>
      </w:r>
      <w:proofErr w:type="spellEnd"/>
    </w:p>
    <w:bookmarkEnd w:id="25"/>
    <w:p w14:paraId="19FD15D7" w14:textId="04CA3E20" w:rsidR="00D938FA" w:rsidRDefault="00D938FA" w:rsidP="00D938FA">
      <w:pPr>
        <w:tabs>
          <w:tab w:val="left" w:pos="270"/>
        </w:tabs>
        <w:spacing w:before="40" w:after="20"/>
        <w:rPr>
          <w:rFonts w:ascii="Century Gothic" w:hAnsi="Century Gothic"/>
          <w:sz w:val="18"/>
          <w:szCs w:val="18"/>
        </w:rPr>
      </w:pPr>
    </w:p>
    <w:p w14:paraId="199FE63A" w14:textId="5DBE00FA" w:rsidR="004A2FCE" w:rsidRDefault="004A2FCE" w:rsidP="004A2FCE">
      <w:pPr>
        <w:spacing w:before="0" w:after="200" w:line="276" w:lineRule="auto"/>
        <w:rPr>
          <w:rFonts w:ascii="Century Gothic" w:hAnsi="Century Gothic"/>
          <w:sz w:val="18"/>
          <w:szCs w:val="18"/>
        </w:rPr>
      </w:pPr>
    </w:p>
    <w:p w14:paraId="3A2BAADD" w14:textId="77777777" w:rsidR="004A2FCE" w:rsidRDefault="004A2FCE" w:rsidP="004A2FCE">
      <w:pPr>
        <w:spacing w:before="0" w:after="200" w:line="276" w:lineRule="auto"/>
        <w:jc w:val="center"/>
        <w:rPr>
          <w:rFonts w:ascii="Century Gothic" w:hAnsi="Century Gothic"/>
          <w:sz w:val="22"/>
          <w:szCs w:val="22"/>
        </w:rPr>
        <w:sectPr w:rsidR="004A2FCE" w:rsidSect="005348C2">
          <w:type w:val="continuous"/>
          <w:pgSz w:w="12240" w:h="15840"/>
          <w:pgMar w:top="1440" w:right="1008" w:bottom="1440" w:left="1440" w:header="720" w:footer="720" w:gutter="0"/>
          <w:cols w:num="4" w:space="144"/>
          <w:docGrid w:linePitch="360"/>
        </w:sectPr>
      </w:pPr>
    </w:p>
    <w:p w14:paraId="2E4B6A3E" w14:textId="2FBD8E09" w:rsidR="009E1107" w:rsidRDefault="00D938FA" w:rsidP="009E1107">
      <w:pPr>
        <w:spacing w:before="0" w:after="0"/>
        <w:jc w:val="center"/>
        <w:rPr>
          <w:rFonts w:ascii="Century Gothic" w:hAnsi="Century Gothic"/>
          <w:sz w:val="10"/>
        </w:rPr>
      </w:pPr>
      <w:r w:rsidRPr="00DD3C2A">
        <w:rPr>
          <w:rFonts w:ascii="Century Gothic" w:hAnsi="Century Gothic"/>
          <w:b/>
          <w:noProof/>
          <w:sz w:val="14"/>
        </w:rPr>
        <w:lastRenderedPageBreak/>
        <mc:AlternateContent>
          <mc:Choice Requires="wps">
            <w:drawing>
              <wp:anchor distT="0" distB="0" distL="114300" distR="114300" simplePos="0" relativeHeight="251825152" behindDoc="0" locked="0" layoutInCell="1" allowOverlap="1" wp14:anchorId="11141624" wp14:editId="0F561FE7">
                <wp:simplePos x="0" y="0"/>
                <wp:positionH relativeFrom="column">
                  <wp:posOffset>-285750</wp:posOffset>
                </wp:positionH>
                <wp:positionV relativeFrom="paragraph">
                  <wp:posOffset>104775</wp:posOffset>
                </wp:positionV>
                <wp:extent cx="6429375" cy="1323975"/>
                <wp:effectExtent l="0" t="0" r="28575" b="28575"/>
                <wp:wrapNone/>
                <wp:docPr id="331" name="Rounded Rectangle 331"/>
                <wp:cNvGraphicFramePr/>
                <a:graphic xmlns:a="http://schemas.openxmlformats.org/drawingml/2006/main">
                  <a:graphicData uri="http://schemas.microsoft.com/office/word/2010/wordprocessingShape">
                    <wps:wsp>
                      <wps:cNvSpPr/>
                      <wps:spPr>
                        <a:xfrm>
                          <a:off x="0" y="0"/>
                          <a:ext cx="6429375" cy="1323975"/>
                        </a:xfrm>
                        <a:prstGeom prst="round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94272D" id="Rounded Rectangle 331" o:spid="_x0000_s1026" style="position:absolute;margin-left:-22.5pt;margin-top:8.25pt;width:506.25pt;height:104.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" filled="f" strokecolor="#bfbfbf [2412]" strokeweight="2pt">
                <v:textbox inset="0,,0"/>
              </v:roundrect>
            </w:pict>
          </mc:Fallback>
        </mc:AlternateContent>
      </w:r>
      <w:r w:rsidRPr="00DD3C2A">
        <w:rPr>
          <w:rFonts w:ascii="Century Gothic" w:hAnsi="Century Gothic"/>
          <w:b/>
          <w:noProof/>
          <w:sz w:val="2"/>
          <w:szCs w:val="4"/>
        </w:rPr>
        <mc:AlternateContent>
          <mc:Choice Requires="wps">
            <w:drawing>
              <wp:anchor distT="0" distB="0" distL="114300" distR="114300" simplePos="0" relativeHeight="251798528" behindDoc="0" locked="0" layoutInCell="1" allowOverlap="1" wp14:anchorId="57BE5BA4" wp14:editId="21766C48">
                <wp:simplePos x="0" y="0"/>
                <wp:positionH relativeFrom="column">
                  <wp:posOffset>-285750</wp:posOffset>
                </wp:positionH>
                <wp:positionV relativeFrom="paragraph">
                  <wp:posOffset>104775</wp:posOffset>
                </wp:positionV>
                <wp:extent cx="6429375" cy="742950"/>
                <wp:effectExtent l="0" t="0" r="28575" b="19050"/>
                <wp:wrapTopAndBottom/>
                <wp:docPr id="330" name="Rounded Rectangle 330"/>
                <wp:cNvGraphicFramePr/>
                <a:graphic xmlns:a="http://schemas.openxmlformats.org/drawingml/2006/main">
                  <a:graphicData uri="http://schemas.microsoft.com/office/word/2010/wordprocessingShape">
                    <wps:wsp>
                      <wps:cNvSpPr/>
                      <wps:spPr>
                        <a:xfrm>
                          <a:off x="0" y="0"/>
                          <a:ext cx="6429375" cy="742950"/>
                        </a:xfrm>
                        <a:prstGeom prst="roundRect">
                          <a:avLst>
                            <a:gd name="adj" fmla="val 41283"/>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E4D1C8" w14:textId="77777777" w:rsidR="00F856CF" w:rsidRPr="00DD3C2A" w:rsidRDefault="00F856CF" w:rsidP="009E1107">
                            <w:pPr>
                              <w:spacing w:after="60"/>
                              <w:rPr>
                                <w:rFonts w:ascii="Century Gothic" w:hAnsi="Century Gothic"/>
                                <w:b/>
                                <w:color w:val="000000" w:themeColor="text1"/>
                                <w:sz w:val="18"/>
                              </w:rPr>
                            </w:pPr>
                            <w:r w:rsidRPr="00DD3C2A">
                              <w:rPr>
                                <w:rFonts w:ascii="Century Gothic" w:hAnsi="Century Gothic"/>
                                <w:b/>
                                <w:color w:val="000000" w:themeColor="text1"/>
                                <w:sz w:val="18"/>
                              </w:rPr>
                              <w:t>Class C:</w:t>
                            </w:r>
                          </w:p>
                          <w:p w14:paraId="46EBC6CB" w14:textId="77777777" w:rsidR="00F856CF" w:rsidRPr="00DD3C2A" w:rsidRDefault="00F856CF" w:rsidP="009E1107">
                            <w:pPr>
                              <w:spacing w:after="60"/>
                              <w:rPr>
                                <w:rFonts w:ascii="Century Gothic" w:hAnsi="Century Gothic"/>
                                <w:color w:val="000000" w:themeColor="text1"/>
                                <w:sz w:val="18"/>
                              </w:rPr>
                            </w:pPr>
                            <w:r w:rsidRPr="00DD3C2A">
                              <w:rPr>
                                <w:rFonts w:ascii="Century Gothic" w:hAnsi="Century Gothic"/>
                                <w:color w:val="000000" w:themeColor="text1"/>
                                <w:sz w:val="18"/>
                              </w:rPr>
                              <w:t>Report an outbreak, unusual incident or epidemic of other disease (e.g., histoplasmosis, pediculosis, scabies, staphylococcal infections) by the end of the next business day.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BE5BA4" id="Rounded Rectangle 330" o:spid="_x0000_s1128" style="position:absolute;left:0;text-align:left;margin-left:-22.5pt;margin-top:8.25pt;width:506.25pt;height:5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0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" fillcolor="#d8d8d8 [2732]" strokecolor="#d8d8d8 [2732]" strokeweight="2pt">
                <v:textbox inset="0,0,0,0">
                  <w:txbxContent>
                    <w:p w14:paraId="71E4D1C8" w14:textId="77777777" w:rsidR="00F856CF" w:rsidRPr="00DD3C2A" w:rsidRDefault="00F856CF" w:rsidP="009E1107">
                      <w:pPr>
                        <w:spacing w:after="60"/>
                        <w:rPr>
                          <w:rFonts w:ascii="Century Gothic" w:hAnsi="Century Gothic"/>
                          <w:b/>
                          <w:color w:val="000000" w:themeColor="text1"/>
                          <w:sz w:val="18"/>
                        </w:rPr>
                      </w:pPr>
                      <w:r w:rsidRPr="00DD3C2A">
                        <w:rPr>
                          <w:rFonts w:ascii="Century Gothic" w:hAnsi="Century Gothic"/>
                          <w:b/>
                          <w:color w:val="000000" w:themeColor="text1"/>
                          <w:sz w:val="18"/>
                        </w:rPr>
                        <w:t>Class C:</w:t>
                      </w:r>
                    </w:p>
                    <w:p w14:paraId="46EBC6CB" w14:textId="77777777" w:rsidR="00F856CF" w:rsidRPr="00DD3C2A" w:rsidRDefault="00F856CF" w:rsidP="009E1107">
                      <w:pPr>
                        <w:spacing w:after="60"/>
                        <w:rPr>
                          <w:rFonts w:ascii="Century Gothic" w:hAnsi="Century Gothic"/>
                          <w:color w:val="000000" w:themeColor="text1"/>
                          <w:sz w:val="18"/>
                        </w:rPr>
                      </w:pPr>
                      <w:r w:rsidRPr="00DD3C2A">
                        <w:rPr>
                          <w:rFonts w:ascii="Century Gothic" w:hAnsi="Century Gothic"/>
                          <w:color w:val="000000" w:themeColor="text1"/>
                          <w:sz w:val="18"/>
                        </w:rPr>
                        <w:t>Report an outbreak, unusual incident or epidemic of other disease (e.g., histoplasmosis, pediculosis, scabies, staphylococcal infections) by the end of the next business day.</w:t>
                      </w:r>
                    </w:p>
                  </w:txbxContent>
                </v:textbox>
                <w10:wrap type="topAndBottom"/>
              </v:roundrect>
            </w:pict>
          </mc:Fallback>
        </mc:AlternateContent>
      </w:r>
    </w:p>
    <w:p w14:paraId="1B524635" w14:textId="59D3DC76" w:rsidR="009E1107" w:rsidRDefault="009E1107" w:rsidP="009E1107">
      <w:pPr>
        <w:spacing w:before="0" w:after="0"/>
        <w:jc w:val="center"/>
        <w:rPr>
          <w:rFonts w:ascii="Century Gothic" w:hAnsi="Century Gothic"/>
          <w:sz w:val="10"/>
        </w:rPr>
      </w:pPr>
    </w:p>
    <w:p w14:paraId="42EBAB80" w14:textId="77777777" w:rsidR="009E1107" w:rsidRPr="00DD3C2A" w:rsidRDefault="009E1107" w:rsidP="009E1107">
      <w:pPr>
        <w:spacing w:before="480" w:after="0"/>
        <w:contextualSpacing/>
        <w:rPr>
          <w:rFonts w:ascii="Century Gothic" w:hAnsi="Century Gothic"/>
          <w:sz w:val="20"/>
        </w:rPr>
      </w:pPr>
      <w:r w:rsidRPr="00DD3C2A">
        <w:rPr>
          <w:rFonts w:ascii="Century Gothic" w:hAnsi="Century Gothic"/>
          <w:sz w:val="20"/>
        </w:rPr>
        <w:t>Outbreaks:</w:t>
      </w:r>
    </w:p>
    <w:p w14:paraId="32FF993E" w14:textId="77777777" w:rsidR="009E1107" w:rsidRPr="00DD3C2A" w:rsidRDefault="009E1107" w:rsidP="00522922">
      <w:pPr>
        <w:pStyle w:val="ListParagraph"/>
        <w:numPr>
          <w:ilvl w:val="0"/>
          <w:numId w:val="73"/>
        </w:numPr>
        <w:spacing w:before="0" w:after="0"/>
        <w:rPr>
          <w:rFonts w:ascii="Century Gothic" w:hAnsi="Century Gothic"/>
          <w:sz w:val="18"/>
        </w:rPr>
      </w:pPr>
      <w:r w:rsidRPr="00DD3C2A">
        <w:rPr>
          <w:rFonts w:ascii="Century Gothic" w:hAnsi="Century Gothic"/>
          <w:sz w:val="18"/>
        </w:rPr>
        <w:t>Community</w:t>
      </w:r>
    </w:p>
    <w:p w14:paraId="14DC9B7B" w14:textId="77777777" w:rsidR="009E1107" w:rsidRDefault="009E1107" w:rsidP="00522922">
      <w:pPr>
        <w:pStyle w:val="ListParagraph"/>
        <w:numPr>
          <w:ilvl w:val="0"/>
          <w:numId w:val="73"/>
        </w:numPr>
        <w:tabs>
          <w:tab w:val="left" w:pos="720"/>
        </w:tabs>
        <w:spacing w:before="0" w:after="0"/>
        <w:rPr>
          <w:rFonts w:ascii="Century Gothic" w:hAnsi="Century Gothic"/>
          <w:sz w:val="18"/>
        </w:rPr>
      </w:pPr>
      <w:r w:rsidRPr="00DD3C2A">
        <w:rPr>
          <w:rFonts w:ascii="Century Gothic" w:hAnsi="Century Gothic"/>
          <w:sz w:val="18"/>
        </w:rPr>
        <w:t>Foodborne</w:t>
      </w:r>
    </w:p>
    <w:p w14:paraId="3C7576EC" w14:textId="7D71C42F" w:rsidR="009E1107" w:rsidRPr="009E1107" w:rsidRDefault="009E1107" w:rsidP="00D938FA">
      <w:pPr>
        <w:pStyle w:val="ListParagraph"/>
        <w:spacing w:before="0" w:after="0"/>
        <w:ind w:left="360"/>
        <w:rPr>
          <w:rFonts w:ascii="Century Gothic" w:hAnsi="Century Gothic"/>
        </w:rPr>
      </w:pPr>
      <w:r>
        <w:rPr>
          <w:rFonts w:ascii="Century Gothic" w:hAnsi="Century Gothic"/>
          <w:sz w:val="18"/>
        </w:rPr>
        <w:br w:type="column"/>
      </w:r>
    </w:p>
    <w:p w14:paraId="6E73F5EA" w14:textId="77777777" w:rsidR="009E1107" w:rsidRPr="00DD3C2A" w:rsidRDefault="009E1107" w:rsidP="00522922">
      <w:pPr>
        <w:pStyle w:val="ListParagraph"/>
        <w:numPr>
          <w:ilvl w:val="0"/>
          <w:numId w:val="73"/>
        </w:numPr>
        <w:spacing w:before="0" w:after="0"/>
        <w:ind w:left="360"/>
        <w:rPr>
          <w:rFonts w:ascii="Century Gothic" w:hAnsi="Century Gothic"/>
          <w:sz w:val="18"/>
        </w:rPr>
      </w:pPr>
      <w:r w:rsidRPr="00DD3C2A">
        <w:rPr>
          <w:rFonts w:ascii="Century Gothic" w:hAnsi="Century Gothic"/>
          <w:sz w:val="18"/>
        </w:rPr>
        <w:t>Healthcare-associated</w:t>
      </w:r>
    </w:p>
    <w:p w14:paraId="27E8D1B9" w14:textId="77777777" w:rsidR="009E1107" w:rsidRPr="00DD3C2A" w:rsidRDefault="009E1107" w:rsidP="00522922">
      <w:pPr>
        <w:pStyle w:val="ListParagraph"/>
        <w:numPr>
          <w:ilvl w:val="0"/>
          <w:numId w:val="73"/>
        </w:numPr>
        <w:spacing w:before="0" w:after="0"/>
        <w:ind w:left="360"/>
        <w:rPr>
          <w:rFonts w:ascii="Century Gothic" w:hAnsi="Century Gothic"/>
          <w:sz w:val="18"/>
        </w:rPr>
      </w:pPr>
      <w:r w:rsidRPr="00DD3C2A">
        <w:rPr>
          <w:rFonts w:ascii="Century Gothic" w:hAnsi="Century Gothic"/>
          <w:sz w:val="18"/>
        </w:rPr>
        <w:t>Institutional</w:t>
      </w:r>
    </w:p>
    <w:p w14:paraId="6000547E" w14:textId="77777777" w:rsidR="009E1107" w:rsidRPr="00DD3C2A" w:rsidRDefault="009E1107" w:rsidP="009E1107">
      <w:pPr>
        <w:pStyle w:val="ListParagraph"/>
        <w:spacing w:before="0" w:after="0"/>
        <w:rPr>
          <w:rFonts w:ascii="Century Gothic" w:hAnsi="Century Gothic"/>
          <w:sz w:val="18"/>
        </w:rPr>
      </w:pPr>
    </w:p>
    <w:p w14:paraId="5BC294DE" w14:textId="108042F4" w:rsidR="009E1107" w:rsidRPr="009E1107" w:rsidRDefault="009E1107" w:rsidP="00D938FA">
      <w:pPr>
        <w:pStyle w:val="ListParagraph"/>
        <w:spacing w:before="0" w:after="0"/>
        <w:rPr>
          <w:rFonts w:ascii="Century Gothic" w:hAnsi="Century Gothic"/>
        </w:rPr>
      </w:pPr>
      <w:r>
        <w:rPr>
          <w:rFonts w:ascii="Century Gothic" w:hAnsi="Century Gothic"/>
          <w:sz w:val="18"/>
        </w:rPr>
        <w:br w:type="column"/>
      </w:r>
    </w:p>
    <w:p w14:paraId="4A353BC0" w14:textId="77777777" w:rsidR="009E1107" w:rsidRPr="00DD3C2A" w:rsidRDefault="009E1107" w:rsidP="00522922">
      <w:pPr>
        <w:pStyle w:val="ListParagraph"/>
        <w:numPr>
          <w:ilvl w:val="0"/>
          <w:numId w:val="73"/>
        </w:numPr>
        <w:spacing w:before="0" w:after="0"/>
        <w:rPr>
          <w:rFonts w:ascii="Century Gothic" w:hAnsi="Century Gothic"/>
          <w:sz w:val="18"/>
        </w:rPr>
      </w:pPr>
      <w:r w:rsidRPr="00DD3C2A">
        <w:rPr>
          <w:rFonts w:ascii="Century Gothic" w:hAnsi="Century Gothic"/>
          <w:sz w:val="18"/>
        </w:rPr>
        <w:t>Waterborne</w:t>
      </w:r>
    </w:p>
    <w:p w14:paraId="3D899511" w14:textId="77777777" w:rsidR="009E1107" w:rsidRPr="00DD3C2A" w:rsidRDefault="009E1107" w:rsidP="00522922">
      <w:pPr>
        <w:pStyle w:val="ListParagraph"/>
        <w:numPr>
          <w:ilvl w:val="0"/>
          <w:numId w:val="73"/>
        </w:numPr>
        <w:spacing w:before="0" w:after="0"/>
        <w:rPr>
          <w:rFonts w:ascii="Century Gothic" w:hAnsi="Century Gothic"/>
          <w:sz w:val="18"/>
        </w:rPr>
      </w:pPr>
      <w:r w:rsidRPr="00DD3C2A">
        <w:rPr>
          <w:rFonts w:ascii="Century Gothic" w:hAnsi="Century Gothic"/>
          <w:sz w:val="18"/>
        </w:rPr>
        <w:t>Zoonotic</w:t>
      </w:r>
    </w:p>
    <w:p w14:paraId="7D36B6E2" w14:textId="77777777" w:rsidR="009E1107" w:rsidRDefault="009E1107" w:rsidP="009E1107">
      <w:pPr>
        <w:spacing w:before="0" w:after="0"/>
        <w:rPr>
          <w:rFonts w:ascii="Century Gothic" w:hAnsi="Century Gothic"/>
          <w:sz w:val="10"/>
        </w:rPr>
      </w:pPr>
    </w:p>
    <w:p w14:paraId="43A65479" w14:textId="77777777" w:rsidR="009E1107" w:rsidRDefault="009E1107" w:rsidP="009E1107">
      <w:pPr>
        <w:spacing w:before="0" w:after="0"/>
        <w:jc w:val="center"/>
        <w:rPr>
          <w:rFonts w:ascii="Century Gothic" w:hAnsi="Century Gothic"/>
          <w:sz w:val="10"/>
        </w:rPr>
      </w:pPr>
    </w:p>
    <w:bookmarkEnd w:id="24"/>
    <w:p w14:paraId="70648378" w14:textId="77777777" w:rsidR="009E1107" w:rsidRPr="00DD3C2A" w:rsidRDefault="009E1107" w:rsidP="009E1107">
      <w:pPr>
        <w:spacing w:before="0" w:after="0"/>
        <w:jc w:val="center"/>
        <w:rPr>
          <w:rFonts w:ascii="Century Gothic" w:hAnsi="Century Gothic"/>
          <w:sz w:val="10"/>
        </w:rPr>
      </w:pPr>
    </w:p>
    <w:p w14:paraId="50040504" w14:textId="77777777" w:rsidR="009E1107" w:rsidRDefault="009E1107" w:rsidP="009E1107">
      <w:pPr>
        <w:spacing w:before="0" w:after="0"/>
        <w:rPr>
          <w:rFonts w:ascii="Century Gothic" w:hAnsi="Century Gothic"/>
          <w:sz w:val="20"/>
        </w:rPr>
        <w:sectPr w:rsidR="009E1107" w:rsidSect="009E1107">
          <w:pgSz w:w="12240" w:h="15840"/>
          <w:pgMar w:top="1440" w:right="1008" w:bottom="1440" w:left="1800" w:header="720" w:footer="720" w:gutter="0"/>
          <w:cols w:num="3" w:space="720"/>
          <w:docGrid w:linePitch="360"/>
        </w:sectPr>
      </w:pPr>
    </w:p>
    <w:p w14:paraId="39B8AC03" w14:textId="4933EF74" w:rsidR="008556C8" w:rsidRDefault="008556C8" w:rsidP="008556C8">
      <w:pPr>
        <w:spacing w:after="240"/>
        <w:ind w:left="-720"/>
        <w:jc w:val="center"/>
        <w:rPr>
          <w:rFonts w:ascii="Century Gothic" w:hAnsi="Century Gothic"/>
          <w:b/>
          <w:noProof/>
          <w:sz w:val="28"/>
        </w:rPr>
      </w:pPr>
      <w:r w:rsidRPr="00F82A94">
        <w:rPr>
          <w:rFonts w:ascii="Century Gothic" w:hAnsi="Century Gothic"/>
          <w:b/>
          <w:noProof/>
          <w:sz w:val="28"/>
        </w:rPr>
        <w:lastRenderedPageBreak/>
        <w:t xml:space="preserve">TABLE OF Reportable Ohio Animal and Zoonotic Diseases </w:t>
      </w:r>
      <w:r w:rsidR="00314BAA" w:rsidRPr="00F82A94">
        <w:rPr>
          <w:rFonts w:ascii="Century Gothic" w:hAnsi="Century Gothic"/>
          <w:b/>
          <w:noProof/>
          <w:sz w:val="28"/>
        </w:rPr>
        <w:t>- 2015</w:t>
      </w:r>
      <w:r w:rsidRPr="008556C8">
        <w:rPr>
          <w:rFonts w:ascii="Century Gothic" w:hAnsi="Century Gothic"/>
          <w:b/>
          <w:noProof/>
          <w:sz w:val="28"/>
        </w:rPr>
        <w:t xml:space="preserve">  </w:t>
      </w:r>
    </w:p>
    <w:tbl>
      <w:tblPr>
        <w:tblW w:w="11160" w:type="dxa"/>
        <w:tblInd w:w="-1069" w:type="dxa"/>
        <w:tblLayout w:type="fixed"/>
        <w:tblCellMar>
          <w:left w:w="0" w:type="dxa"/>
          <w:right w:w="0" w:type="dxa"/>
        </w:tblCellMar>
        <w:tblLook w:val="04A0" w:firstRow="1" w:lastRow="0" w:firstColumn="1" w:lastColumn="0" w:noHBand="0" w:noVBand="1"/>
      </w:tblPr>
      <w:tblGrid>
        <w:gridCol w:w="2875"/>
        <w:gridCol w:w="1627"/>
        <w:gridCol w:w="1517"/>
        <w:gridCol w:w="5141"/>
      </w:tblGrid>
      <w:tr w:rsidR="008556C8" w14:paraId="63678514" w14:textId="77777777" w:rsidTr="000D180A">
        <w:trPr>
          <w:trHeight w:hRule="exact" w:val="454"/>
          <w:tblHeader/>
        </w:trPr>
        <w:tc>
          <w:tcPr>
            <w:tcW w:w="2875" w:type="dxa"/>
            <w:vMerge w:val="restart"/>
            <w:tcBorders>
              <w:top w:val="single" w:sz="9" w:space="0" w:color="000000"/>
              <w:left w:val="single" w:sz="9" w:space="0" w:color="000000"/>
              <w:bottom w:val="none" w:sz="0" w:space="0" w:color="000000"/>
              <w:right w:val="single" w:sz="9" w:space="0" w:color="000000"/>
            </w:tcBorders>
            <w:shd w:val="clear" w:color="DCE6F0" w:fill="DCE6F0"/>
            <w:vAlign w:val="center"/>
          </w:tcPr>
          <w:p w14:paraId="55DE187D" w14:textId="77777777" w:rsidR="008556C8" w:rsidRDefault="008556C8" w:rsidP="000D180A">
            <w:pPr>
              <w:jc w:val="center"/>
              <w:rPr>
                <w:rFonts w:ascii="Arial" w:hAnsi="Arial"/>
                <w:b/>
                <w:color w:val="000000"/>
                <w:spacing w:val="-6"/>
                <w:w w:val="105"/>
              </w:rPr>
            </w:pPr>
            <w:r w:rsidRPr="00314BAA">
              <w:rPr>
                <w:rFonts w:ascii="Arial" w:hAnsi="Arial"/>
                <w:b/>
                <w:color w:val="000000"/>
                <w:spacing w:val="-6"/>
                <w:w w:val="105"/>
                <w:sz w:val="22"/>
              </w:rPr>
              <w:t>Disease or Condi</w:t>
            </w:r>
            <w:r w:rsidRPr="00314BAA">
              <w:rPr>
                <w:rFonts w:ascii="Arial" w:hAnsi="Arial"/>
                <w:b/>
                <w:color w:val="000000"/>
                <w:spacing w:val="-6"/>
                <w:w w:val="105"/>
                <w:sz w:val="22"/>
                <w:szCs w:val="22"/>
              </w:rPr>
              <w:t>tion</w:t>
            </w:r>
          </w:p>
        </w:tc>
        <w:tc>
          <w:tcPr>
            <w:tcW w:w="3144" w:type="dxa"/>
            <w:gridSpan w:val="2"/>
            <w:tcBorders>
              <w:top w:val="single" w:sz="9" w:space="0" w:color="000000"/>
              <w:left w:val="single" w:sz="9" w:space="0" w:color="000000"/>
              <w:bottom w:val="single" w:sz="9" w:space="0" w:color="000000"/>
              <w:right w:val="single" w:sz="9" w:space="0" w:color="000000"/>
            </w:tcBorders>
            <w:shd w:val="clear" w:color="DCE6F0" w:fill="DCE6F0"/>
            <w:vAlign w:val="center"/>
          </w:tcPr>
          <w:p w14:paraId="43BB125B" w14:textId="77777777" w:rsidR="008556C8" w:rsidRDefault="008556C8" w:rsidP="000D180A">
            <w:pPr>
              <w:spacing w:before="0" w:after="0"/>
              <w:jc w:val="center"/>
              <w:rPr>
                <w:rFonts w:ascii="Calibri" w:hAnsi="Calibri"/>
                <w:b/>
                <w:color w:val="000000"/>
                <w:spacing w:val="-6"/>
                <w:w w:val="105"/>
                <w:sz w:val="28"/>
              </w:rPr>
            </w:pPr>
            <w:r w:rsidRPr="00314BAA">
              <w:rPr>
                <w:rFonts w:ascii="Calibri" w:hAnsi="Calibri"/>
                <w:b/>
                <w:color w:val="000000"/>
                <w:spacing w:val="-6"/>
                <w:w w:val="105"/>
              </w:rPr>
              <w:t>Required Reporting</w:t>
            </w:r>
          </w:p>
        </w:tc>
        <w:tc>
          <w:tcPr>
            <w:tcW w:w="5141" w:type="dxa"/>
            <w:vMerge w:val="restart"/>
            <w:tcBorders>
              <w:top w:val="single" w:sz="9" w:space="0" w:color="000000"/>
              <w:left w:val="single" w:sz="9" w:space="0" w:color="000000"/>
              <w:bottom w:val="none" w:sz="0" w:space="0" w:color="000000"/>
              <w:right w:val="single" w:sz="9" w:space="0" w:color="000000"/>
            </w:tcBorders>
            <w:shd w:val="clear" w:color="DCE6F0" w:fill="DCE6F0"/>
            <w:vAlign w:val="center"/>
          </w:tcPr>
          <w:p w14:paraId="190C66AF" w14:textId="77777777" w:rsidR="008556C8" w:rsidRDefault="008556C8" w:rsidP="000D180A">
            <w:pPr>
              <w:jc w:val="center"/>
              <w:rPr>
                <w:rFonts w:ascii="Arial" w:hAnsi="Arial"/>
                <w:b/>
                <w:color w:val="000000"/>
                <w:spacing w:val="-4"/>
                <w:w w:val="105"/>
              </w:rPr>
            </w:pPr>
            <w:r w:rsidRPr="00314BAA">
              <w:rPr>
                <w:rFonts w:ascii="Arial" w:hAnsi="Arial"/>
                <w:b/>
                <w:color w:val="000000"/>
                <w:spacing w:val="-4"/>
                <w:w w:val="105"/>
                <w:sz w:val="20"/>
              </w:rPr>
              <w:t>Voluntary Reporting &amp; Comments</w:t>
            </w:r>
          </w:p>
        </w:tc>
      </w:tr>
      <w:tr w:rsidR="008556C8" w14:paraId="2BEF75FF" w14:textId="77777777" w:rsidTr="000D180A">
        <w:trPr>
          <w:trHeight w:hRule="exact" w:val="544"/>
        </w:trPr>
        <w:tc>
          <w:tcPr>
            <w:tcW w:w="2875" w:type="dxa"/>
            <w:vMerge/>
            <w:tcBorders>
              <w:top w:val="none" w:sz="0" w:space="0" w:color="000000"/>
              <w:left w:val="single" w:sz="9" w:space="0" w:color="000000"/>
              <w:bottom w:val="single" w:sz="9" w:space="0" w:color="000000"/>
              <w:right w:val="single" w:sz="9" w:space="0" w:color="000000"/>
            </w:tcBorders>
            <w:shd w:val="clear" w:color="DCE6F0" w:fill="DCE6F0"/>
            <w:vAlign w:val="center"/>
          </w:tcPr>
          <w:p w14:paraId="4A87C363" w14:textId="77777777" w:rsidR="008556C8" w:rsidRDefault="008556C8" w:rsidP="000D180A"/>
        </w:tc>
        <w:tc>
          <w:tcPr>
            <w:tcW w:w="1627" w:type="dxa"/>
            <w:tcBorders>
              <w:top w:val="single" w:sz="9" w:space="0" w:color="000000"/>
              <w:left w:val="single" w:sz="9" w:space="0" w:color="000000"/>
              <w:bottom w:val="single" w:sz="9" w:space="0" w:color="000000"/>
              <w:right w:val="single" w:sz="9" w:space="0" w:color="000000"/>
            </w:tcBorders>
            <w:shd w:val="clear" w:color="DCE6F0" w:fill="DCE6F0"/>
          </w:tcPr>
          <w:p w14:paraId="64E5A441" w14:textId="77777777" w:rsidR="008556C8" w:rsidRDefault="008556C8" w:rsidP="000D180A">
            <w:pPr>
              <w:spacing w:before="0" w:after="0"/>
              <w:jc w:val="center"/>
              <w:rPr>
                <w:rFonts w:ascii="Calibri" w:hAnsi="Calibri"/>
                <w:b/>
                <w:color w:val="000000"/>
                <w:sz w:val="20"/>
              </w:rPr>
            </w:pPr>
            <w:r>
              <w:rPr>
                <w:rFonts w:ascii="Calibri" w:hAnsi="Calibri"/>
                <w:b/>
                <w:color w:val="000000"/>
                <w:sz w:val="20"/>
              </w:rPr>
              <w:t xml:space="preserve">Animal Disease or </w:t>
            </w:r>
            <w:r>
              <w:rPr>
                <w:rFonts w:ascii="Calibri" w:hAnsi="Calibri"/>
                <w:b/>
                <w:color w:val="000000"/>
                <w:sz w:val="20"/>
              </w:rPr>
              <w:br/>
              <w:t>Illnesses</w:t>
            </w:r>
          </w:p>
        </w:tc>
        <w:tc>
          <w:tcPr>
            <w:tcW w:w="1517" w:type="dxa"/>
            <w:tcBorders>
              <w:top w:val="single" w:sz="9" w:space="0" w:color="000000"/>
              <w:left w:val="single" w:sz="9" w:space="0" w:color="000000"/>
              <w:bottom w:val="single" w:sz="9" w:space="0" w:color="000000"/>
              <w:right w:val="single" w:sz="9" w:space="0" w:color="000000"/>
            </w:tcBorders>
            <w:shd w:val="clear" w:color="DCE6F0" w:fill="DCE6F0"/>
          </w:tcPr>
          <w:p w14:paraId="60535220" w14:textId="77777777" w:rsidR="008556C8" w:rsidRDefault="008556C8" w:rsidP="000D180A">
            <w:pPr>
              <w:spacing w:before="0" w:after="0"/>
              <w:jc w:val="center"/>
              <w:rPr>
                <w:rFonts w:ascii="Calibri" w:hAnsi="Calibri"/>
                <w:b/>
                <w:color w:val="000000"/>
                <w:sz w:val="20"/>
              </w:rPr>
            </w:pPr>
            <w:r>
              <w:rPr>
                <w:rFonts w:ascii="Calibri" w:hAnsi="Calibri"/>
                <w:b/>
                <w:color w:val="000000"/>
                <w:sz w:val="20"/>
              </w:rPr>
              <w:t xml:space="preserve">Human Disease </w:t>
            </w:r>
            <w:r>
              <w:rPr>
                <w:rFonts w:ascii="Calibri" w:hAnsi="Calibri"/>
                <w:b/>
                <w:color w:val="000000"/>
                <w:sz w:val="20"/>
              </w:rPr>
              <w:br/>
              <w:t>or Illnesses</w:t>
            </w:r>
          </w:p>
        </w:tc>
        <w:tc>
          <w:tcPr>
            <w:tcW w:w="5141" w:type="dxa"/>
            <w:vMerge/>
            <w:tcBorders>
              <w:top w:val="none" w:sz="0" w:space="0" w:color="000000"/>
              <w:left w:val="single" w:sz="9" w:space="0" w:color="000000"/>
              <w:bottom w:val="single" w:sz="9" w:space="0" w:color="000000"/>
              <w:right w:val="single" w:sz="9" w:space="0" w:color="000000"/>
            </w:tcBorders>
            <w:shd w:val="clear" w:color="DCE6F0" w:fill="DCE6F0"/>
            <w:vAlign w:val="center"/>
          </w:tcPr>
          <w:p w14:paraId="4DF9E10C" w14:textId="77777777" w:rsidR="008556C8" w:rsidRDefault="008556C8" w:rsidP="000D180A"/>
        </w:tc>
      </w:tr>
      <w:tr w:rsidR="008556C8" w14:paraId="4850E759" w14:textId="77777777" w:rsidTr="000D180A">
        <w:trPr>
          <w:trHeight w:hRule="exact" w:val="533"/>
        </w:trPr>
        <w:tc>
          <w:tcPr>
            <w:tcW w:w="2875" w:type="dxa"/>
            <w:tcBorders>
              <w:top w:val="single" w:sz="9" w:space="0" w:color="000000"/>
              <w:left w:val="single" w:sz="9" w:space="0" w:color="000000"/>
              <w:bottom w:val="single" w:sz="9" w:space="0" w:color="000000"/>
              <w:right w:val="single" w:sz="9" w:space="0" w:color="000000"/>
            </w:tcBorders>
          </w:tcPr>
          <w:p w14:paraId="4F92633E" w14:textId="77777777" w:rsidR="008556C8" w:rsidRDefault="008556C8" w:rsidP="000D180A">
            <w:pPr>
              <w:spacing w:line="266" w:lineRule="auto"/>
              <w:ind w:left="36" w:right="612"/>
              <w:rPr>
                <w:rFonts w:ascii="Arial Narrow" w:hAnsi="Arial Narrow"/>
                <w:color w:val="000000"/>
                <w:spacing w:val="-5"/>
                <w:sz w:val="20"/>
              </w:rPr>
            </w:pPr>
            <w:r>
              <w:rPr>
                <w:rFonts w:ascii="Arial Narrow" w:hAnsi="Arial Narrow"/>
                <w:color w:val="000000"/>
                <w:spacing w:val="-5"/>
                <w:sz w:val="20"/>
              </w:rPr>
              <w:t xml:space="preserve">Unusual Mortality or Morbidity: </w:t>
            </w:r>
            <w:r>
              <w:rPr>
                <w:rFonts w:ascii="Arial Narrow" w:hAnsi="Arial Narrow"/>
                <w:color w:val="000000"/>
                <w:sz w:val="20"/>
              </w:rPr>
              <w:t>Cause Unknown</w:t>
            </w:r>
          </w:p>
        </w:tc>
        <w:tc>
          <w:tcPr>
            <w:tcW w:w="1627" w:type="dxa"/>
            <w:tcBorders>
              <w:top w:val="single" w:sz="9" w:space="0" w:color="000000"/>
              <w:left w:val="single" w:sz="9" w:space="0" w:color="000000"/>
              <w:bottom w:val="single" w:sz="9" w:space="0" w:color="000000"/>
              <w:right w:val="single" w:sz="9" w:space="0" w:color="000000"/>
            </w:tcBorders>
          </w:tcPr>
          <w:p w14:paraId="663384B8"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tcPr>
          <w:p w14:paraId="3B3A8B4D"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187D8FF6" w14:textId="77777777" w:rsidR="008556C8" w:rsidRDefault="008556C8" w:rsidP="000D180A">
            <w:pPr>
              <w:spacing w:line="271" w:lineRule="auto"/>
              <w:ind w:left="36" w:right="324"/>
              <w:rPr>
                <w:rFonts w:ascii="Arial Narrow" w:hAnsi="Arial Narrow"/>
                <w:color w:val="000000"/>
                <w:spacing w:val="-2"/>
                <w:sz w:val="18"/>
              </w:rPr>
            </w:pPr>
            <w:r>
              <w:rPr>
                <w:rFonts w:ascii="Arial Narrow" w:hAnsi="Arial Narrow"/>
                <w:color w:val="000000"/>
                <w:spacing w:val="-2"/>
                <w:sz w:val="18"/>
              </w:rPr>
              <w:t xml:space="preserve">If a zoonotic animal disease is associated with possible human illness, contact </w:t>
            </w:r>
            <w:r>
              <w:rPr>
                <w:rFonts w:ascii="Arial Narrow" w:hAnsi="Arial Narrow"/>
                <w:color w:val="000000"/>
                <w:sz w:val="18"/>
              </w:rPr>
              <w:t>LHD. Voluntarily report outbreaks in wildlife to ODNR.</w:t>
            </w:r>
          </w:p>
        </w:tc>
      </w:tr>
      <w:tr w:rsidR="008556C8" w14:paraId="45B6DDC4" w14:textId="77777777" w:rsidTr="000D180A">
        <w:trPr>
          <w:trHeight w:hRule="exact" w:val="782"/>
        </w:trPr>
        <w:tc>
          <w:tcPr>
            <w:tcW w:w="2875" w:type="dxa"/>
            <w:tcBorders>
              <w:top w:val="single" w:sz="9" w:space="0" w:color="000000"/>
              <w:left w:val="single" w:sz="9" w:space="0" w:color="000000"/>
              <w:bottom w:val="single" w:sz="9" w:space="0" w:color="000000"/>
              <w:right w:val="single" w:sz="9" w:space="0" w:color="000000"/>
            </w:tcBorders>
          </w:tcPr>
          <w:p w14:paraId="0C0B6F59" w14:textId="77777777" w:rsidR="008556C8" w:rsidRDefault="008556C8" w:rsidP="000D180A">
            <w:pPr>
              <w:ind w:left="43"/>
              <w:rPr>
                <w:rFonts w:ascii="Arial Narrow" w:hAnsi="Arial Narrow"/>
                <w:color w:val="000000"/>
                <w:sz w:val="20"/>
              </w:rPr>
            </w:pPr>
            <w:r>
              <w:rPr>
                <w:rFonts w:ascii="Arial Narrow" w:hAnsi="Arial Narrow"/>
                <w:color w:val="000000"/>
                <w:sz w:val="20"/>
              </w:rPr>
              <w:t>Anaplasmosis</w:t>
            </w:r>
          </w:p>
        </w:tc>
        <w:tc>
          <w:tcPr>
            <w:tcW w:w="1627" w:type="dxa"/>
            <w:tcBorders>
              <w:top w:val="single" w:sz="9" w:space="0" w:color="000000"/>
              <w:left w:val="single" w:sz="9" w:space="0" w:color="000000"/>
              <w:bottom w:val="single" w:sz="9" w:space="0" w:color="000000"/>
              <w:right w:val="single" w:sz="9" w:space="0" w:color="000000"/>
            </w:tcBorders>
          </w:tcPr>
          <w:p w14:paraId="2EE00BC5" w14:textId="77777777" w:rsidR="008556C8" w:rsidRDefault="008556C8"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7B8764D2"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2E55F482" w14:textId="77777777" w:rsidR="008556C8" w:rsidRDefault="008556C8" w:rsidP="000D180A">
            <w:pPr>
              <w:spacing w:line="276" w:lineRule="auto"/>
              <w:ind w:left="36" w:right="180"/>
              <w:rPr>
                <w:rFonts w:ascii="Arial Narrow" w:hAnsi="Arial Narrow"/>
                <w:color w:val="000000"/>
                <w:spacing w:val="-2"/>
                <w:sz w:val="18"/>
              </w:rPr>
            </w:pPr>
            <w:r>
              <w:rPr>
                <w:rFonts w:ascii="Arial Narrow" w:hAnsi="Arial Narrow"/>
                <w:color w:val="000000"/>
                <w:spacing w:val="-2"/>
                <w:sz w:val="18"/>
              </w:rPr>
              <w:t xml:space="preserve">Because ticks are the vectors of both human and animal diseases, lab-confirmed </w:t>
            </w:r>
            <w:r>
              <w:rPr>
                <w:rFonts w:ascii="Arial Narrow" w:hAnsi="Arial Narrow"/>
                <w:color w:val="000000"/>
                <w:sz w:val="18"/>
              </w:rPr>
              <w:t>cases in animals can be voluntarily reported to LHD and to ODA/USDA.</w:t>
            </w:r>
          </w:p>
        </w:tc>
      </w:tr>
      <w:tr w:rsidR="008556C8" w14:paraId="7AAB4C64" w14:textId="77777777" w:rsidTr="000D180A">
        <w:trPr>
          <w:trHeight w:hRule="exact" w:val="365"/>
        </w:trPr>
        <w:tc>
          <w:tcPr>
            <w:tcW w:w="2875" w:type="dxa"/>
            <w:tcBorders>
              <w:top w:val="single" w:sz="9" w:space="0" w:color="000000"/>
              <w:left w:val="single" w:sz="9" w:space="0" w:color="000000"/>
              <w:bottom w:val="single" w:sz="9" w:space="0" w:color="000000"/>
              <w:right w:val="single" w:sz="9" w:space="0" w:color="000000"/>
            </w:tcBorders>
          </w:tcPr>
          <w:p w14:paraId="20D4E269" w14:textId="77777777" w:rsidR="008556C8" w:rsidRDefault="008556C8" w:rsidP="000D180A">
            <w:pPr>
              <w:ind w:left="43"/>
              <w:rPr>
                <w:rFonts w:ascii="Arial Narrow" w:hAnsi="Arial Narrow"/>
                <w:color w:val="000000"/>
                <w:sz w:val="20"/>
              </w:rPr>
            </w:pPr>
            <w:r>
              <w:rPr>
                <w:rFonts w:ascii="Arial Narrow" w:hAnsi="Arial Narrow"/>
                <w:color w:val="000000"/>
                <w:sz w:val="20"/>
              </w:rPr>
              <w:t>Anthrax</w:t>
            </w:r>
          </w:p>
        </w:tc>
        <w:tc>
          <w:tcPr>
            <w:tcW w:w="1627" w:type="dxa"/>
            <w:tcBorders>
              <w:top w:val="single" w:sz="9" w:space="0" w:color="000000"/>
              <w:left w:val="single" w:sz="9" w:space="0" w:color="000000"/>
              <w:bottom w:val="single" w:sz="9" w:space="0" w:color="000000"/>
              <w:right w:val="single" w:sz="9" w:space="0" w:color="000000"/>
            </w:tcBorders>
          </w:tcPr>
          <w:p w14:paraId="0BA18F0D"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tcPr>
          <w:p w14:paraId="389715F7"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7D61F871" w14:textId="77777777" w:rsidR="008556C8" w:rsidRDefault="008556C8" w:rsidP="000D180A">
            <w:pPr>
              <w:ind w:left="29"/>
              <w:rPr>
                <w:rFonts w:ascii="Arial Narrow" w:hAnsi="Arial Narrow"/>
                <w:color w:val="000000"/>
                <w:sz w:val="18"/>
              </w:rPr>
            </w:pPr>
            <w:r>
              <w:rPr>
                <w:rFonts w:ascii="Arial Narrow" w:hAnsi="Arial Narrow"/>
                <w:color w:val="000000"/>
                <w:sz w:val="18"/>
              </w:rPr>
              <w:t>Voluntary reporting to ODA/USDA of confirmed human cases is encouraged.</w:t>
            </w:r>
          </w:p>
        </w:tc>
      </w:tr>
      <w:tr w:rsidR="008556C8" w14:paraId="629BEFE7" w14:textId="77777777" w:rsidTr="000D180A">
        <w:trPr>
          <w:trHeight w:hRule="exact" w:val="826"/>
        </w:trPr>
        <w:tc>
          <w:tcPr>
            <w:tcW w:w="2875" w:type="dxa"/>
            <w:tcBorders>
              <w:top w:val="single" w:sz="9" w:space="0" w:color="000000"/>
              <w:left w:val="single" w:sz="9" w:space="0" w:color="000000"/>
              <w:bottom w:val="single" w:sz="9" w:space="0" w:color="000000"/>
              <w:right w:val="single" w:sz="9" w:space="0" w:color="000000"/>
            </w:tcBorders>
          </w:tcPr>
          <w:p w14:paraId="0F06B6C9" w14:textId="77777777" w:rsidR="008556C8" w:rsidRDefault="008556C8" w:rsidP="000D180A">
            <w:pPr>
              <w:ind w:left="43"/>
              <w:rPr>
                <w:rFonts w:ascii="Arial Narrow" w:hAnsi="Arial Narrow"/>
                <w:color w:val="000000"/>
                <w:sz w:val="20"/>
              </w:rPr>
            </w:pPr>
            <w:r>
              <w:rPr>
                <w:rFonts w:ascii="Arial Narrow" w:hAnsi="Arial Narrow"/>
                <w:color w:val="000000"/>
                <w:sz w:val="20"/>
              </w:rPr>
              <w:t>Babesiosis</w:t>
            </w:r>
          </w:p>
        </w:tc>
        <w:tc>
          <w:tcPr>
            <w:tcW w:w="1627" w:type="dxa"/>
            <w:tcBorders>
              <w:top w:val="single" w:sz="9" w:space="0" w:color="000000"/>
              <w:left w:val="single" w:sz="9" w:space="0" w:color="000000"/>
              <w:bottom w:val="single" w:sz="9" w:space="0" w:color="000000"/>
              <w:right w:val="single" w:sz="9" w:space="0" w:color="000000"/>
            </w:tcBorders>
          </w:tcPr>
          <w:p w14:paraId="56181687" w14:textId="77777777" w:rsidR="008556C8" w:rsidRDefault="008556C8" w:rsidP="000D180A">
            <w:pPr>
              <w:spacing w:line="264" w:lineRule="auto"/>
              <w:jc w:val="center"/>
              <w:rPr>
                <w:rFonts w:ascii="Arial Narrow" w:hAnsi="Arial Narrow"/>
                <w:b/>
                <w:color w:val="000000"/>
                <w:spacing w:val="-4"/>
                <w:w w:val="105"/>
                <w:sz w:val="20"/>
              </w:rPr>
            </w:pPr>
            <w:r>
              <w:rPr>
                <w:rFonts w:ascii="Arial Narrow" w:hAnsi="Arial Narrow"/>
                <w:b/>
                <w:color w:val="000000"/>
                <w:spacing w:val="-4"/>
                <w:w w:val="105"/>
                <w:sz w:val="20"/>
              </w:rPr>
              <w:t xml:space="preserve">ODA/USDA - for </w:t>
            </w:r>
            <w:r>
              <w:rPr>
                <w:rFonts w:ascii="Arial Narrow" w:hAnsi="Arial Narrow"/>
                <w:b/>
                <w:color w:val="000000"/>
                <w:spacing w:val="-4"/>
                <w:w w:val="105"/>
                <w:sz w:val="20"/>
              </w:rPr>
              <w:br/>
            </w:r>
            <w:r>
              <w:rPr>
                <w:rFonts w:ascii="Arial Narrow" w:hAnsi="Arial Narrow"/>
                <w:b/>
                <w:color w:val="000000"/>
                <w:w w:val="105"/>
                <w:sz w:val="20"/>
              </w:rPr>
              <w:t xml:space="preserve">Equine </w:t>
            </w:r>
            <w:r>
              <w:rPr>
                <w:rFonts w:ascii="Arial Narrow" w:hAnsi="Arial Narrow"/>
                <w:b/>
                <w:color w:val="000000"/>
                <w:w w:val="105"/>
                <w:sz w:val="20"/>
              </w:rPr>
              <w:br/>
            </w:r>
            <w:r>
              <w:rPr>
                <w:rFonts w:ascii="Arial Narrow" w:hAnsi="Arial Narrow"/>
                <w:b/>
                <w:color w:val="000000"/>
                <w:spacing w:val="-4"/>
                <w:w w:val="105"/>
                <w:sz w:val="20"/>
              </w:rPr>
              <w:t>Piroplasmosis</w:t>
            </w:r>
          </w:p>
        </w:tc>
        <w:tc>
          <w:tcPr>
            <w:tcW w:w="1517" w:type="dxa"/>
            <w:tcBorders>
              <w:top w:val="single" w:sz="9" w:space="0" w:color="000000"/>
              <w:left w:val="single" w:sz="9" w:space="0" w:color="000000"/>
              <w:bottom w:val="single" w:sz="9" w:space="0" w:color="000000"/>
              <w:right w:val="single" w:sz="9" w:space="0" w:color="000000"/>
            </w:tcBorders>
          </w:tcPr>
          <w:p w14:paraId="54A4FA7D"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2A243E61" w14:textId="77777777" w:rsidR="008556C8" w:rsidRDefault="008556C8" w:rsidP="000D180A">
            <w:pPr>
              <w:rPr>
                <w:rFonts w:ascii="Calibri" w:hAnsi="Calibri"/>
                <w:color w:val="000000"/>
              </w:rPr>
            </w:pPr>
          </w:p>
        </w:tc>
      </w:tr>
      <w:tr w:rsidR="008556C8" w14:paraId="3C1D2F67" w14:textId="77777777" w:rsidTr="000D180A">
        <w:trPr>
          <w:trHeight w:hRule="exact" w:val="581"/>
        </w:trPr>
        <w:tc>
          <w:tcPr>
            <w:tcW w:w="2875" w:type="dxa"/>
            <w:tcBorders>
              <w:top w:val="single" w:sz="9" w:space="0" w:color="000000"/>
              <w:left w:val="single" w:sz="9" w:space="0" w:color="000000"/>
              <w:bottom w:val="single" w:sz="9" w:space="0" w:color="000000"/>
              <w:right w:val="single" w:sz="9" w:space="0" w:color="000000"/>
            </w:tcBorders>
          </w:tcPr>
          <w:p w14:paraId="6DF5853F" w14:textId="77777777" w:rsidR="008556C8" w:rsidRDefault="008556C8" w:rsidP="000D180A">
            <w:pPr>
              <w:spacing w:line="266" w:lineRule="auto"/>
              <w:ind w:left="36" w:right="252"/>
              <w:rPr>
                <w:rFonts w:ascii="Arial Narrow" w:hAnsi="Arial Narrow"/>
                <w:color w:val="000000"/>
                <w:spacing w:val="-5"/>
                <w:sz w:val="20"/>
              </w:rPr>
            </w:pPr>
            <w:r>
              <w:rPr>
                <w:rFonts w:ascii="Arial Narrow" w:hAnsi="Arial Narrow"/>
                <w:color w:val="000000"/>
                <w:spacing w:val="-5"/>
                <w:sz w:val="20"/>
              </w:rPr>
              <w:t xml:space="preserve">Bites - dog, cat or ferret exposed to </w:t>
            </w:r>
            <w:r>
              <w:rPr>
                <w:rFonts w:ascii="Arial Narrow" w:hAnsi="Arial Narrow"/>
                <w:color w:val="000000"/>
                <w:sz w:val="20"/>
              </w:rPr>
              <w:t>wild/exotic mammal or bat</w:t>
            </w:r>
          </w:p>
        </w:tc>
        <w:tc>
          <w:tcPr>
            <w:tcW w:w="1627" w:type="dxa"/>
            <w:tcBorders>
              <w:top w:val="single" w:sz="9" w:space="0" w:color="000000"/>
              <w:left w:val="single" w:sz="9" w:space="0" w:color="000000"/>
              <w:bottom w:val="single" w:sz="9" w:space="0" w:color="000000"/>
              <w:right w:val="single" w:sz="9" w:space="0" w:color="000000"/>
            </w:tcBorders>
          </w:tcPr>
          <w:p w14:paraId="455C7528" w14:textId="07075301" w:rsidR="004E03E2" w:rsidRDefault="008556C8" w:rsidP="000D180A">
            <w:pPr>
              <w:tabs>
                <w:tab w:val="right" w:pos="1575"/>
              </w:tabs>
              <w:spacing w:line="199" w:lineRule="auto"/>
              <w:jc w:val="center"/>
              <w:rPr>
                <w:rFonts w:ascii="Arial Narrow" w:hAnsi="Arial Narrow"/>
                <w:b/>
                <w:color w:val="000000"/>
                <w:w w:val="105"/>
                <w:sz w:val="20"/>
              </w:rPr>
            </w:pPr>
            <w:r>
              <w:rPr>
                <w:rFonts w:ascii="Arial Narrow" w:hAnsi="Arial Narrow"/>
                <w:b/>
                <w:color w:val="000000"/>
                <w:w w:val="105"/>
                <w:sz w:val="20"/>
              </w:rPr>
              <w:t>LHD</w:t>
            </w:r>
          </w:p>
          <w:p w14:paraId="230BE882" w14:textId="6241FBE4" w:rsidR="008556C8" w:rsidRDefault="004E03E2" w:rsidP="004E03E2">
            <w:pPr>
              <w:tabs>
                <w:tab w:val="right" w:pos="1575"/>
              </w:tabs>
              <w:spacing w:line="199" w:lineRule="auto"/>
              <w:jc w:val="center"/>
              <w:rPr>
                <w:rFonts w:ascii="Arial Narrow" w:hAnsi="Arial Narrow"/>
                <w:b/>
                <w:color w:val="000000"/>
                <w:w w:val="105"/>
                <w:sz w:val="20"/>
              </w:rPr>
            </w:pPr>
            <w:r>
              <w:rPr>
                <w:rFonts w:ascii="Arial Narrow" w:hAnsi="Arial Narrow"/>
                <w:b/>
                <w:color w:val="000000"/>
                <w:w w:val="105"/>
                <w:sz w:val="20"/>
              </w:rPr>
              <w:t>S</w:t>
            </w:r>
            <w:r w:rsidR="008556C8">
              <w:rPr>
                <w:rFonts w:ascii="Arial Narrow" w:hAnsi="Arial Narrow"/>
                <w:b/>
                <w:color w:val="000000"/>
                <w:w w:val="105"/>
                <w:sz w:val="20"/>
              </w:rPr>
              <w:t>ee</w:t>
            </w:r>
            <w:r>
              <w:rPr>
                <w:rFonts w:ascii="Arial Narrow" w:hAnsi="Arial Narrow"/>
                <w:b/>
                <w:color w:val="000000"/>
                <w:w w:val="105"/>
                <w:sz w:val="20"/>
              </w:rPr>
              <w:t xml:space="preserve"> </w:t>
            </w:r>
            <w:r w:rsidR="008556C8">
              <w:rPr>
                <w:rFonts w:ascii="Arial Narrow" w:hAnsi="Arial Narrow"/>
                <w:b/>
                <w:color w:val="000000"/>
                <w:w w:val="105"/>
                <w:sz w:val="20"/>
              </w:rPr>
              <w:t>comment</w:t>
            </w:r>
          </w:p>
        </w:tc>
        <w:tc>
          <w:tcPr>
            <w:tcW w:w="1517" w:type="dxa"/>
            <w:tcBorders>
              <w:top w:val="single" w:sz="9" w:space="0" w:color="000000"/>
              <w:left w:val="single" w:sz="9" w:space="0" w:color="000000"/>
              <w:bottom w:val="single" w:sz="9" w:space="0" w:color="000000"/>
              <w:right w:val="single" w:sz="9" w:space="0" w:color="000000"/>
            </w:tcBorders>
          </w:tcPr>
          <w:p w14:paraId="2265F5A7"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see below</w:t>
            </w:r>
          </w:p>
        </w:tc>
        <w:tc>
          <w:tcPr>
            <w:tcW w:w="5141" w:type="dxa"/>
            <w:tcBorders>
              <w:top w:val="single" w:sz="9" w:space="0" w:color="000000"/>
              <w:left w:val="single" w:sz="9" w:space="0" w:color="000000"/>
              <w:bottom w:val="single" w:sz="9" w:space="0" w:color="000000"/>
              <w:right w:val="single" w:sz="9" w:space="0" w:color="000000"/>
            </w:tcBorders>
          </w:tcPr>
          <w:p w14:paraId="41EF325A" w14:textId="77777777" w:rsidR="008556C8" w:rsidRDefault="008556C8" w:rsidP="000D180A">
            <w:pPr>
              <w:ind w:left="29"/>
              <w:rPr>
                <w:rFonts w:ascii="Arial Narrow" w:hAnsi="Arial Narrow"/>
                <w:color w:val="000000"/>
                <w:sz w:val="18"/>
              </w:rPr>
            </w:pPr>
            <w:r>
              <w:rPr>
                <w:rFonts w:ascii="Arial Narrow" w:hAnsi="Arial Narrow"/>
                <w:color w:val="000000"/>
                <w:sz w:val="18"/>
              </w:rPr>
              <w:t>Animals bitten by a wild/exotic mammal or bat are required to be reported to LHD.</w:t>
            </w:r>
          </w:p>
        </w:tc>
      </w:tr>
      <w:tr w:rsidR="008556C8" w14:paraId="7DC839B5" w14:textId="77777777" w:rsidTr="000D180A">
        <w:trPr>
          <w:trHeight w:hRule="exact" w:val="566"/>
        </w:trPr>
        <w:tc>
          <w:tcPr>
            <w:tcW w:w="2875" w:type="dxa"/>
            <w:tcBorders>
              <w:top w:val="single" w:sz="9" w:space="0" w:color="000000"/>
              <w:left w:val="single" w:sz="9" w:space="0" w:color="000000"/>
              <w:bottom w:val="single" w:sz="9" w:space="0" w:color="000000"/>
              <w:right w:val="single" w:sz="9" w:space="0" w:color="000000"/>
            </w:tcBorders>
          </w:tcPr>
          <w:p w14:paraId="09C6C133" w14:textId="77777777" w:rsidR="008556C8" w:rsidRDefault="008556C8" w:rsidP="000D180A">
            <w:pPr>
              <w:spacing w:line="264" w:lineRule="auto"/>
              <w:ind w:left="36" w:right="144"/>
              <w:rPr>
                <w:rFonts w:ascii="Arial Narrow" w:hAnsi="Arial Narrow"/>
                <w:color w:val="000000"/>
                <w:spacing w:val="-5"/>
                <w:sz w:val="20"/>
              </w:rPr>
            </w:pPr>
            <w:r>
              <w:rPr>
                <w:rFonts w:ascii="Arial Narrow" w:hAnsi="Arial Narrow"/>
                <w:color w:val="000000"/>
                <w:spacing w:val="-5"/>
                <w:sz w:val="20"/>
              </w:rPr>
              <w:t xml:space="preserve">Bites - person bitten or having rabies </w:t>
            </w:r>
            <w:r>
              <w:rPr>
                <w:rFonts w:ascii="Arial Narrow" w:hAnsi="Arial Narrow"/>
                <w:color w:val="000000"/>
                <w:sz w:val="20"/>
              </w:rPr>
              <w:t>exposure to a mammal</w:t>
            </w:r>
          </w:p>
        </w:tc>
        <w:tc>
          <w:tcPr>
            <w:tcW w:w="1627" w:type="dxa"/>
            <w:tcBorders>
              <w:top w:val="single" w:sz="9" w:space="0" w:color="000000"/>
              <w:left w:val="single" w:sz="9" w:space="0" w:color="000000"/>
              <w:bottom w:val="single" w:sz="9" w:space="0" w:color="000000"/>
              <w:right w:val="single" w:sz="9" w:space="0" w:color="000000"/>
            </w:tcBorders>
          </w:tcPr>
          <w:p w14:paraId="7F4A193E" w14:textId="77777777" w:rsidR="008556C8" w:rsidRDefault="008556C8"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3D5A5985"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43D98CF8" w14:textId="77777777" w:rsidR="008556C8" w:rsidRDefault="008556C8" w:rsidP="000D180A">
            <w:pPr>
              <w:rPr>
                <w:rFonts w:ascii="Calibri" w:hAnsi="Calibri"/>
                <w:color w:val="000000"/>
              </w:rPr>
            </w:pPr>
          </w:p>
        </w:tc>
      </w:tr>
      <w:tr w:rsidR="008556C8" w14:paraId="321A3D33" w14:textId="77777777" w:rsidTr="000D180A">
        <w:trPr>
          <w:trHeight w:hRule="exact" w:val="518"/>
        </w:trPr>
        <w:tc>
          <w:tcPr>
            <w:tcW w:w="2875" w:type="dxa"/>
            <w:tcBorders>
              <w:top w:val="single" w:sz="9" w:space="0" w:color="000000"/>
              <w:left w:val="single" w:sz="9" w:space="0" w:color="000000"/>
              <w:bottom w:val="single" w:sz="9" w:space="0" w:color="000000"/>
              <w:right w:val="single" w:sz="9" w:space="0" w:color="000000"/>
            </w:tcBorders>
          </w:tcPr>
          <w:p w14:paraId="18DFB230" w14:textId="77777777" w:rsidR="008556C8" w:rsidRDefault="008556C8" w:rsidP="000D180A">
            <w:pPr>
              <w:ind w:left="43"/>
              <w:rPr>
                <w:rFonts w:ascii="Arial Narrow" w:hAnsi="Arial Narrow"/>
                <w:color w:val="000000"/>
                <w:sz w:val="20"/>
              </w:rPr>
            </w:pPr>
            <w:r>
              <w:rPr>
                <w:rFonts w:ascii="Arial Narrow" w:hAnsi="Arial Narrow"/>
                <w:color w:val="000000"/>
                <w:sz w:val="20"/>
              </w:rPr>
              <w:t>Blastomycosis</w:t>
            </w:r>
          </w:p>
        </w:tc>
        <w:tc>
          <w:tcPr>
            <w:tcW w:w="1627" w:type="dxa"/>
            <w:tcBorders>
              <w:top w:val="single" w:sz="9" w:space="0" w:color="000000"/>
              <w:left w:val="single" w:sz="9" w:space="0" w:color="000000"/>
              <w:bottom w:val="single" w:sz="9" w:space="0" w:color="000000"/>
              <w:right w:val="single" w:sz="9" w:space="0" w:color="000000"/>
            </w:tcBorders>
          </w:tcPr>
          <w:p w14:paraId="676C097D" w14:textId="77777777" w:rsidR="008556C8" w:rsidRDefault="008556C8"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7DF19177" w14:textId="77777777" w:rsidR="008556C8" w:rsidRDefault="008556C8" w:rsidP="000D180A">
            <w:pPr>
              <w:jc w:val="center"/>
              <w:rPr>
                <w:rFonts w:ascii="Arial Narrow" w:hAnsi="Arial Narrow"/>
                <w:b/>
                <w:color w:val="000000"/>
                <w:spacing w:val="-4"/>
                <w:w w:val="105"/>
                <w:sz w:val="20"/>
              </w:rPr>
            </w:pPr>
            <w:r>
              <w:rPr>
                <w:rFonts w:ascii="Arial Narrow" w:hAnsi="Arial Narrow"/>
                <w:b/>
                <w:color w:val="000000"/>
                <w:spacing w:val="-4"/>
                <w:w w:val="105"/>
                <w:sz w:val="20"/>
              </w:rPr>
              <w:t>LHD - outbreaks</w:t>
            </w:r>
          </w:p>
        </w:tc>
        <w:tc>
          <w:tcPr>
            <w:tcW w:w="5141" w:type="dxa"/>
            <w:tcBorders>
              <w:top w:val="single" w:sz="9" w:space="0" w:color="000000"/>
              <w:left w:val="single" w:sz="9" w:space="0" w:color="000000"/>
              <w:bottom w:val="single" w:sz="9" w:space="0" w:color="000000"/>
              <w:right w:val="single" w:sz="9" w:space="0" w:color="000000"/>
            </w:tcBorders>
          </w:tcPr>
          <w:p w14:paraId="0E48F240" w14:textId="77777777" w:rsidR="008556C8" w:rsidRDefault="008556C8" w:rsidP="000D180A">
            <w:pPr>
              <w:spacing w:line="271" w:lineRule="auto"/>
              <w:ind w:left="36" w:right="144"/>
              <w:rPr>
                <w:rFonts w:ascii="Arial Narrow" w:hAnsi="Arial Narrow"/>
                <w:color w:val="000000"/>
                <w:sz w:val="18"/>
              </w:rPr>
            </w:pPr>
            <w:r>
              <w:rPr>
                <w:rFonts w:ascii="Arial Narrow" w:hAnsi="Arial Narrow"/>
                <w:color w:val="000000"/>
                <w:sz w:val="18"/>
              </w:rPr>
              <w:t>Confirmed clusters of animal cases may be a sentinel event and reporting to LHD is encouraged.</w:t>
            </w:r>
          </w:p>
        </w:tc>
      </w:tr>
      <w:tr w:rsidR="008556C8" w14:paraId="4C9D9593" w14:textId="77777777" w:rsidTr="000D180A">
        <w:trPr>
          <w:trHeight w:hRule="exact" w:val="596"/>
        </w:trPr>
        <w:tc>
          <w:tcPr>
            <w:tcW w:w="2875" w:type="dxa"/>
            <w:tcBorders>
              <w:top w:val="single" w:sz="9" w:space="0" w:color="000000"/>
              <w:left w:val="single" w:sz="9" w:space="0" w:color="000000"/>
              <w:bottom w:val="single" w:sz="9" w:space="0" w:color="000000"/>
              <w:right w:val="single" w:sz="9" w:space="0" w:color="000000"/>
            </w:tcBorders>
          </w:tcPr>
          <w:p w14:paraId="69DC9CD9" w14:textId="77777777" w:rsidR="008556C8" w:rsidRDefault="008556C8" w:rsidP="000D180A">
            <w:pPr>
              <w:ind w:left="43"/>
              <w:rPr>
                <w:rFonts w:ascii="Arial Narrow" w:hAnsi="Arial Narrow"/>
                <w:color w:val="000000"/>
                <w:sz w:val="20"/>
              </w:rPr>
            </w:pPr>
            <w:r>
              <w:rPr>
                <w:rFonts w:ascii="Arial Narrow" w:hAnsi="Arial Narrow"/>
                <w:color w:val="000000"/>
                <w:sz w:val="20"/>
              </w:rPr>
              <w:t>Bluetongue</w:t>
            </w:r>
          </w:p>
        </w:tc>
        <w:tc>
          <w:tcPr>
            <w:tcW w:w="1627" w:type="dxa"/>
            <w:tcBorders>
              <w:top w:val="single" w:sz="9" w:space="0" w:color="000000"/>
              <w:left w:val="single" w:sz="9" w:space="0" w:color="000000"/>
              <w:bottom w:val="single" w:sz="9" w:space="0" w:color="000000"/>
              <w:right w:val="single" w:sz="9" w:space="0" w:color="000000"/>
            </w:tcBorders>
          </w:tcPr>
          <w:p w14:paraId="7096485E"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 xml:space="preserve">ODA/USDA - in </w:t>
            </w:r>
            <w:r>
              <w:rPr>
                <w:rFonts w:ascii="Arial Narrow" w:hAnsi="Arial Narrow"/>
                <w:b/>
                <w:color w:val="000000"/>
                <w:w w:val="105"/>
                <w:sz w:val="20"/>
              </w:rPr>
              <w:br/>
            </w:r>
            <w:r>
              <w:rPr>
                <w:rFonts w:ascii="Arial Narrow" w:hAnsi="Arial Narrow"/>
                <w:b/>
                <w:color w:val="000000"/>
                <w:spacing w:val="-4"/>
                <w:w w:val="105"/>
                <w:sz w:val="20"/>
              </w:rPr>
              <w:t>sheep &amp; goats</w:t>
            </w:r>
          </w:p>
        </w:tc>
        <w:tc>
          <w:tcPr>
            <w:tcW w:w="1517" w:type="dxa"/>
            <w:tcBorders>
              <w:top w:val="single" w:sz="9" w:space="0" w:color="000000"/>
              <w:left w:val="single" w:sz="9" w:space="0" w:color="000000"/>
              <w:bottom w:val="single" w:sz="9" w:space="0" w:color="000000"/>
              <w:right w:val="single" w:sz="9" w:space="0" w:color="000000"/>
            </w:tcBorders>
          </w:tcPr>
          <w:p w14:paraId="629D792A"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6E5A3703" w14:textId="77777777" w:rsidR="008556C8" w:rsidRDefault="008556C8" w:rsidP="000D180A">
            <w:pPr>
              <w:spacing w:line="276" w:lineRule="auto"/>
              <w:ind w:left="36" w:right="396"/>
              <w:rPr>
                <w:rFonts w:ascii="Arial Narrow" w:hAnsi="Arial Narrow"/>
                <w:color w:val="000000"/>
                <w:spacing w:val="-5"/>
                <w:sz w:val="18"/>
              </w:rPr>
            </w:pPr>
            <w:r>
              <w:rPr>
                <w:rFonts w:ascii="Arial Narrow" w:hAnsi="Arial Narrow"/>
                <w:color w:val="000000"/>
                <w:spacing w:val="-5"/>
                <w:sz w:val="18"/>
              </w:rPr>
              <w:t xml:space="preserve">Voluntary reporting of lab-confirmed cases in other livestock to ODA/USDA is </w:t>
            </w:r>
            <w:r>
              <w:rPr>
                <w:rFonts w:ascii="Arial Narrow" w:hAnsi="Arial Narrow"/>
                <w:color w:val="000000"/>
                <w:sz w:val="18"/>
              </w:rPr>
              <w:t>encouraged.</w:t>
            </w:r>
          </w:p>
        </w:tc>
      </w:tr>
      <w:tr w:rsidR="008556C8" w14:paraId="596410CF" w14:textId="77777777" w:rsidTr="000D180A">
        <w:trPr>
          <w:trHeight w:hRule="exact" w:val="523"/>
        </w:trPr>
        <w:tc>
          <w:tcPr>
            <w:tcW w:w="2875" w:type="dxa"/>
            <w:tcBorders>
              <w:top w:val="single" w:sz="9" w:space="0" w:color="000000"/>
              <w:left w:val="single" w:sz="9" w:space="0" w:color="000000"/>
              <w:bottom w:val="single" w:sz="9" w:space="0" w:color="000000"/>
              <w:right w:val="single" w:sz="9" w:space="0" w:color="000000"/>
            </w:tcBorders>
          </w:tcPr>
          <w:p w14:paraId="3A945B6B" w14:textId="77777777" w:rsidR="008556C8" w:rsidRDefault="008556C8" w:rsidP="000D180A">
            <w:pPr>
              <w:ind w:left="43"/>
              <w:rPr>
                <w:rFonts w:ascii="Arial Narrow" w:hAnsi="Arial Narrow"/>
                <w:color w:val="000000"/>
                <w:sz w:val="20"/>
              </w:rPr>
            </w:pPr>
            <w:r>
              <w:rPr>
                <w:rFonts w:ascii="Arial Narrow" w:hAnsi="Arial Narrow"/>
                <w:color w:val="000000"/>
                <w:sz w:val="20"/>
              </w:rPr>
              <w:t>Botulism</w:t>
            </w:r>
          </w:p>
        </w:tc>
        <w:tc>
          <w:tcPr>
            <w:tcW w:w="1627" w:type="dxa"/>
            <w:tcBorders>
              <w:top w:val="single" w:sz="9" w:space="0" w:color="000000"/>
              <w:left w:val="single" w:sz="9" w:space="0" w:color="000000"/>
              <w:bottom w:val="single" w:sz="9" w:space="0" w:color="000000"/>
              <w:right w:val="single" w:sz="9" w:space="0" w:color="000000"/>
            </w:tcBorders>
          </w:tcPr>
          <w:p w14:paraId="6B1CCCAA" w14:textId="77777777" w:rsidR="008556C8" w:rsidRDefault="008556C8"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0F041C7E"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47588306" w14:textId="77777777" w:rsidR="008556C8" w:rsidRDefault="008556C8" w:rsidP="000D180A">
            <w:pPr>
              <w:spacing w:line="276" w:lineRule="auto"/>
              <w:ind w:right="72"/>
              <w:rPr>
                <w:rFonts w:ascii="Arial Narrow" w:hAnsi="Arial Narrow"/>
                <w:color w:val="000000"/>
                <w:sz w:val="18"/>
              </w:rPr>
            </w:pPr>
            <w:r>
              <w:rPr>
                <w:rFonts w:ascii="Arial Narrow" w:hAnsi="Arial Narrow"/>
                <w:color w:val="000000"/>
                <w:sz w:val="18"/>
              </w:rPr>
              <w:t>Ascending flaccid paralysis of birds or other animals in public areas is encouraged to be reported to LHD and ODNR</w:t>
            </w:r>
          </w:p>
        </w:tc>
      </w:tr>
      <w:tr w:rsidR="008556C8" w14:paraId="02017D83" w14:textId="77777777" w:rsidTr="000D180A">
        <w:trPr>
          <w:trHeight w:hRule="exact" w:val="317"/>
        </w:trPr>
        <w:tc>
          <w:tcPr>
            <w:tcW w:w="2875" w:type="dxa"/>
            <w:tcBorders>
              <w:top w:val="single" w:sz="9" w:space="0" w:color="000000"/>
              <w:left w:val="single" w:sz="9" w:space="0" w:color="000000"/>
              <w:bottom w:val="single" w:sz="9" w:space="0" w:color="000000"/>
              <w:right w:val="single" w:sz="9" w:space="0" w:color="000000"/>
            </w:tcBorders>
            <w:vAlign w:val="center"/>
          </w:tcPr>
          <w:p w14:paraId="046E7226" w14:textId="77777777" w:rsidR="008556C8" w:rsidRDefault="008556C8" w:rsidP="000D180A">
            <w:pPr>
              <w:ind w:left="43"/>
              <w:rPr>
                <w:rFonts w:ascii="Arial Narrow" w:hAnsi="Arial Narrow"/>
                <w:color w:val="000000"/>
                <w:sz w:val="20"/>
              </w:rPr>
            </w:pPr>
            <w:r>
              <w:rPr>
                <w:rFonts w:ascii="Arial Narrow" w:hAnsi="Arial Narrow"/>
                <w:color w:val="000000"/>
                <w:sz w:val="20"/>
              </w:rPr>
              <w:t>Bovine Spongiform Encephalopathy</w:t>
            </w:r>
          </w:p>
        </w:tc>
        <w:tc>
          <w:tcPr>
            <w:tcW w:w="1627" w:type="dxa"/>
            <w:tcBorders>
              <w:top w:val="single" w:sz="9" w:space="0" w:color="000000"/>
              <w:left w:val="single" w:sz="9" w:space="0" w:color="000000"/>
              <w:bottom w:val="single" w:sz="9" w:space="0" w:color="000000"/>
              <w:right w:val="single" w:sz="9" w:space="0" w:color="000000"/>
            </w:tcBorders>
            <w:vAlign w:val="center"/>
          </w:tcPr>
          <w:p w14:paraId="6A975C00"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vAlign w:val="center"/>
          </w:tcPr>
          <w:p w14:paraId="756B8030"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vAlign w:val="center"/>
          </w:tcPr>
          <w:p w14:paraId="17743F61" w14:textId="77777777" w:rsidR="008556C8" w:rsidRDefault="008556C8" w:rsidP="000D180A">
            <w:pPr>
              <w:ind w:left="29"/>
              <w:rPr>
                <w:rFonts w:ascii="Arial Narrow" w:hAnsi="Arial Narrow"/>
                <w:color w:val="000000"/>
                <w:sz w:val="18"/>
              </w:rPr>
            </w:pPr>
            <w:r>
              <w:rPr>
                <w:rFonts w:ascii="Arial Narrow" w:hAnsi="Arial Narrow"/>
                <w:color w:val="000000"/>
                <w:sz w:val="18"/>
              </w:rPr>
              <w:t>Human cases are usually reported as Creutzfeldt-Jacob Disease (CJD)</w:t>
            </w:r>
          </w:p>
        </w:tc>
      </w:tr>
      <w:tr w:rsidR="008556C8" w14:paraId="498BD95A" w14:textId="77777777" w:rsidTr="000D180A">
        <w:trPr>
          <w:trHeight w:hRule="exact" w:val="1320"/>
        </w:trPr>
        <w:tc>
          <w:tcPr>
            <w:tcW w:w="2875" w:type="dxa"/>
            <w:tcBorders>
              <w:top w:val="single" w:sz="9" w:space="0" w:color="000000"/>
              <w:left w:val="single" w:sz="9" w:space="0" w:color="000000"/>
              <w:bottom w:val="single" w:sz="9" w:space="0" w:color="000000"/>
              <w:right w:val="single" w:sz="9" w:space="0" w:color="000000"/>
            </w:tcBorders>
          </w:tcPr>
          <w:p w14:paraId="5B05E8A5" w14:textId="77777777" w:rsidR="008556C8" w:rsidRDefault="008556C8" w:rsidP="000D180A">
            <w:pPr>
              <w:ind w:left="43"/>
              <w:rPr>
                <w:rFonts w:ascii="Arial Narrow" w:hAnsi="Arial Narrow"/>
                <w:color w:val="000000"/>
                <w:sz w:val="20"/>
              </w:rPr>
            </w:pPr>
            <w:r>
              <w:rPr>
                <w:rFonts w:ascii="Arial Narrow" w:hAnsi="Arial Narrow"/>
                <w:color w:val="000000"/>
                <w:sz w:val="20"/>
              </w:rPr>
              <w:t>Brucellosis</w:t>
            </w:r>
          </w:p>
        </w:tc>
        <w:tc>
          <w:tcPr>
            <w:tcW w:w="1627" w:type="dxa"/>
            <w:tcBorders>
              <w:top w:val="single" w:sz="9" w:space="0" w:color="000000"/>
              <w:left w:val="single" w:sz="9" w:space="0" w:color="000000"/>
              <w:bottom w:val="single" w:sz="9" w:space="0" w:color="000000"/>
              <w:right w:val="single" w:sz="9" w:space="0" w:color="000000"/>
            </w:tcBorders>
          </w:tcPr>
          <w:p w14:paraId="2506AAE0" w14:textId="77777777" w:rsidR="008556C8" w:rsidRDefault="008556C8" w:rsidP="000D180A">
            <w:pPr>
              <w:spacing w:line="264" w:lineRule="auto"/>
              <w:jc w:val="center"/>
              <w:rPr>
                <w:rFonts w:ascii="Arial Narrow" w:hAnsi="Arial Narrow"/>
                <w:b/>
                <w:color w:val="000000"/>
                <w:w w:val="105"/>
                <w:sz w:val="20"/>
              </w:rPr>
            </w:pPr>
            <w:r>
              <w:rPr>
                <w:rFonts w:ascii="Arial Narrow" w:hAnsi="Arial Narrow"/>
                <w:b/>
                <w:color w:val="000000"/>
                <w:w w:val="105"/>
                <w:sz w:val="20"/>
              </w:rPr>
              <w:t xml:space="preserve">ODA/USDA - for </w:t>
            </w:r>
            <w:r>
              <w:rPr>
                <w:rFonts w:ascii="Arial Narrow" w:hAnsi="Arial Narrow"/>
                <w:b/>
                <w:i/>
                <w:color w:val="000000"/>
                <w:w w:val="105"/>
                <w:sz w:val="20"/>
              </w:rPr>
              <w:t xml:space="preserve">B </w:t>
            </w:r>
            <w:r>
              <w:rPr>
                <w:rFonts w:ascii="Arial Narrow" w:hAnsi="Arial Narrow"/>
                <w:b/>
                <w:i/>
                <w:color w:val="000000"/>
                <w:w w:val="105"/>
                <w:sz w:val="20"/>
              </w:rPr>
              <w:br/>
            </w:r>
            <w:r>
              <w:rPr>
                <w:rFonts w:ascii="Arial Narrow" w:hAnsi="Arial Narrow"/>
                <w:b/>
                <w:i/>
                <w:color w:val="000000"/>
                <w:spacing w:val="-2"/>
                <w:w w:val="105"/>
                <w:sz w:val="20"/>
              </w:rPr>
              <w:t xml:space="preserve">abortus, B. </w:t>
            </w:r>
            <w:proofErr w:type="spellStart"/>
            <w:r>
              <w:rPr>
                <w:rFonts w:ascii="Arial Narrow" w:hAnsi="Arial Narrow"/>
                <w:b/>
                <w:i/>
                <w:color w:val="000000"/>
                <w:spacing w:val="-2"/>
                <w:w w:val="105"/>
                <w:sz w:val="20"/>
              </w:rPr>
              <w:t>canis</w:t>
            </w:r>
            <w:proofErr w:type="spellEnd"/>
            <w:r>
              <w:rPr>
                <w:rFonts w:ascii="Arial Narrow" w:hAnsi="Arial Narrow"/>
                <w:b/>
                <w:i/>
                <w:color w:val="000000"/>
                <w:spacing w:val="-2"/>
                <w:w w:val="105"/>
                <w:sz w:val="20"/>
              </w:rPr>
              <w:t xml:space="preserve">, </w:t>
            </w:r>
            <w:r>
              <w:rPr>
                <w:rFonts w:ascii="Arial Narrow" w:hAnsi="Arial Narrow"/>
                <w:b/>
                <w:i/>
                <w:color w:val="000000"/>
                <w:spacing w:val="-2"/>
                <w:w w:val="105"/>
                <w:sz w:val="20"/>
              </w:rPr>
              <w:br/>
              <w:t xml:space="preserve">B. </w:t>
            </w:r>
            <w:proofErr w:type="spellStart"/>
            <w:r>
              <w:rPr>
                <w:rFonts w:ascii="Arial Narrow" w:hAnsi="Arial Narrow"/>
                <w:b/>
                <w:i/>
                <w:color w:val="000000"/>
                <w:spacing w:val="-2"/>
                <w:w w:val="105"/>
                <w:sz w:val="20"/>
              </w:rPr>
              <w:t>melitensis</w:t>
            </w:r>
            <w:proofErr w:type="spellEnd"/>
            <w:r>
              <w:rPr>
                <w:rFonts w:ascii="Arial Narrow" w:hAnsi="Arial Narrow"/>
                <w:b/>
                <w:color w:val="000000"/>
                <w:spacing w:val="-2"/>
                <w:w w:val="105"/>
                <w:sz w:val="20"/>
              </w:rPr>
              <w:t xml:space="preserve"> and </w:t>
            </w:r>
            <w:r>
              <w:rPr>
                <w:rFonts w:ascii="Arial Narrow" w:hAnsi="Arial Narrow"/>
                <w:b/>
                <w:color w:val="000000"/>
                <w:spacing w:val="-2"/>
                <w:w w:val="105"/>
                <w:sz w:val="20"/>
              </w:rPr>
              <w:br/>
            </w:r>
            <w:r>
              <w:rPr>
                <w:rFonts w:ascii="Arial Narrow" w:hAnsi="Arial Narrow"/>
                <w:b/>
                <w:i/>
                <w:color w:val="000000"/>
                <w:w w:val="105"/>
                <w:sz w:val="20"/>
              </w:rPr>
              <w:t xml:space="preserve">B. suis </w:t>
            </w:r>
            <w:r>
              <w:rPr>
                <w:rFonts w:ascii="Arial Narrow" w:hAnsi="Arial Narrow"/>
                <w:b/>
                <w:color w:val="000000"/>
                <w:w w:val="105"/>
                <w:sz w:val="20"/>
              </w:rPr>
              <w:t xml:space="preserve">in any </w:t>
            </w:r>
            <w:r>
              <w:rPr>
                <w:rFonts w:ascii="Arial Narrow" w:hAnsi="Arial Narrow"/>
                <w:b/>
                <w:color w:val="000000"/>
                <w:w w:val="105"/>
                <w:sz w:val="20"/>
              </w:rPr>
              <w:br/>
              <w:t>animal</w:t>
            </w:r>
          </w:p>
        </w:tc>
        <w:tc>
          <w:tcPr>
            <w:tcW w:w="1517" w:type="dxa"/>
            <w:tcBorders>
              <w:top w:val="single" w:sz="9" w:space="0" w:color="000000"/>
              <w:left w:val="single" w:sz="9" w:space="0" w:color="000000"/>
              <w:bottom w:val="single" w:sz="9" w:space="0" w:color="000000"/>
              <w:right w:val="single" w:sz="9" w:space="0" w:color="000000"/>
            </w:tcBorders>
          </w:tcPr>
          <w:p w14:paraId="2410B34B"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3FAF73C5" w14:textId="77777777" w:rsidR="008556C8" w:rsidRDefault="008556C8" w:rsidP="000D180A">
            <w:pPr>
              <w:spacing w:line="273" w:lineRule="auto"/>
              <w:ind w:left="36" w:right="108"/>
              <w:rPr>
                <w:rFonts w:ascii="Arial Narrow" w:hAnsi="Arial Narrow"/>
                <w:color w:val="000000"/>
                <w:spacing w:val="-1"/>
                <w:sz w:val="18"/>
              </w:rPr>
            </w:pPr>
            <w:r>
              <w:rPr>
                <w:rFonts w:ascii="Arial Narrow" w:hAnsi="Arial Narrow"/>
                <w:color w:val="000000"/>
                <w:spacing w:val="-1"/>
                <w:sz w:val="18"/>
              </w:rPr>
              <w:t xml:space="preserve">Voluntary reporting of lab-confirmed small animal cases to LHD is encouraged, </w:t>
            </w:r>
            <w:r>
              <w:rPr>
                <w:rFonts w:ascii="Arial Narrow" w:hAnsi="Arial Narrow"/>
                <w:color w:val="000000"/>
                <w:spacing w:val="-3"/>
                <w:sz w:val="18"/>
              </w:rPr>
              <w:t xml:space="preserve">especially where potentially infected animals may enter the pet market. Voluntary </w:t>
            </w:r>
            <w:r>
              <w:rPr>
                <w:rFonts w:ascii="Arial Narrow" w:hAnsi="Arial Narrow"/>
                <w:color w:val="000000"/>
                <w:spacing w:val="-4"/>
                <w:sz w:val="18"/>
              </w:rPr>
              <w:t xml:space="preserve">reporting of human cases to ODA/USDA is encouraged when there is exposure to </w:t>
            </w:r>
            <w:r>
              <w:rPr>
                <w:rFonts w:ascii="Arial Narrow" w:hAnsi="Arial Narrow"/>
                <w:color w:val="000000"/>
                <w:sz w:val="18"/>
              </w:rPr>
              <w:t>livestock.</w:t>
            </w:r>
          </w:p>
        </w:tc>
      </w:tr>
      <w:tr w:rsidR="008556C8" w14:paraId="11C96638" w14:textId="77777777" w:rsidTr="000D180A">
        <w:trPr>
          <w:trHeight w:hRule="exact" w:val="523"/>
        </w:trPr>
        <w:tc>
          <w:tcPr>
            <w:tcW w:w="2875" w:type="dxa"/>
            <w:tcBorders>
              <w:top w:val="single" w:sz="9" w:space="0" w:color="000000"/>
              <w:left w:val="single" w:sz="9" w:space="0" w:color="000000"/>
              <w:bottom w:val="single" w:sz="9" w:space="0" w:color="000000"/>
              <w:right w:val="single" w:sz="9" w:space="0" w:color="000000"/>
            </w:tcBorders>
          </w:tcPr>
          <w:p w14:paraId="4C52289F" w14:textId="77777777" w:rsidR="008556C8" w:rsidRDefault="008556C8" w:rsidP="000D180A">
            <w:pPr>
              <w:ind w:left="43"/>
              <w:rPr>
                <w:rFonts w:ascii="Arial Narrow" w:hAnsi="Arial Narrow"/>
                <w:color w:val="000000"/>
                <w:sz w:val="20"/>
              </w:rPr>
            </w:pPr>
            <w:r>
              <w:rPr>
                <w:rFonts w:ascii="Arial Narrow" w:hAnsi="Arial Narrow"/>
                <w:color w:val="000000"/>
                <w:sz w:val="20"/>
              </w:rPr>
              <w:t>Campylobacter</w:t>
            </w:r>
          </w:p>
        </w:tc>
        <w:tc>
          <w:tcPr>
            <w:tcW w:w="1627" w:type="dxa"/>
            <w:tcBorders>
              <w:top w:val="single" w:sz="9" w:space="0" w:color="000000"/>
              <w:left w:val="single" w:sz="9" w:space="0" w:color="000000"/>
              <w:bottom w:val="single" w:sz="9" w:space="0" w:color="000000"/>
              <w:right w:val="single" w:sz="9" w:space="0" w:color="000000"/>
            </w:tcBorders>
          </w:tcPr>
          <w:p w14:paraId="022EA8D5" w14:textId="77777777" w:rsidR="008556C8" w:rsidRDefault="008556C8"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16EDD24C"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156F6895" w14:textId="77777777" w:rsidR="008556C8" w:rsidRDefault="008556C8" w:rsidP="000D180A">
            <w:pPr>
              <w:spacing w:line="276" w:lineRule="auto"/>
              <w:ind w:left="36" w:right="648"/>
              <w:rPr>
                <w:rFonts w:ascii="Arial Narrow" w:hAnsi="Arial Narrow"/>
                <w:color w:val="000000"/>
                <w:spacing w:val="-5"/>
                <w:sz w:val="18"/>
              </w:rPr>
            </w:pPr>
            <w:r>
              <w:rPr>
                <w:rFonts w:ascii="Arial Narrow" w:hAnsi="Arial Narrow"/>
                <w:color w:val="000000"/>
                <w:spacing w:val="-5"/>
                <w:sz w:val="18"/>
              </w:rPr>
              <w:t xml:space="preserve">Voluntary reporting to LHD of lab-confirmed animal cases associated with </w:t>
            </w:r>
            <w:r>
              <w:rPr>
                <w:rFonts w:ascii="Arial Narrow" w:hAnsi="Arial Narrow"/>
                <w:color w:val="000000"/>
                <w:sz w:val="18"/>
              </w:rPr>
              <w:t>compatible illness in humans is encouraged.</w:t>
            </w:r>
          </w:p>
        </w:tc>
      </w:tr>
      <w:tr w:rsidR="008556C8" w14:paraId="0DCCB235" w14:textId="77777777" w:rsidTr="000D180A">
        <w:trPr>
          <w:trHeight w:hRule="exact" w:val="317"/>
        </w:trPr>
        <w:tc>
          <w:tcPr>
            <w:tcW w:w="2875" w:type="dxa"/>
            <w:tcBorders>
              <w:top w:val="single" w:sz="9" w:space="0" w:color="000000"/>
              <w:left w:val="single" w:sz="9" w:space="0" w:color="000000"/>
              <w:bottom w:val="single" w:sz="9" w:space="0" w:color="000000"/>
              <w:right w:val="single" w:sz="9" w:space="0" w:color="000000"/>
            </w:tcBorders>
            <w:vAlign w:val="center"/>
          </w:tcPr>
          <w:p w14:paraId="46F9E4E2" w14:textId="77777777" w:rsidR="008556C8" w:rsidRDefault="008556C8" w:rsidP="000D180A">
            <w:pPr>
              <w:ind w:left="43"/>
              <w:rPr>
                <w:rFonts w:ascii="Arial Narrow" w:hAnsi="Arial Narrow"/>
                <w:color w:val="000000"/>
                <w:sz w:val="20"/>
              </w:rPr>
            </w:pPr>
            <w:proofErr w:type="spellStart"/>
            <w:r>
              <w:rPr>
                <w:rFonts w:ascii="Arial Narrow" w:hAnsi="Arial Narrow"/>
                <w:color w:val="000000"/>
                <w:sz w:val="20"/>
              </w:rPr>
              <w:t>Ceratomyxosis</w:t>
            </w:r>
            <w:proofErr w:type="spellEnd"/>
          </w:p>
        </w:tc>
        <w:tc>
          <w:tcPr>
            <w:tcW w:w="1627" w:type="dxa"/>
            <w:tcBorders>
              <w:top w:val="single" w:sz="9" w:space="0" w:color="000000"/>
              <w:left w:val="single" w:sz="9" w:space="0" w:color="000000"/>
              <w:bottom w:val="single" w:sz="9" w:space="0" w:color="000000"/>
              <w:right w:val="single" w:sz="9" w:space="0" w:color="000000"/>
            </w:tcBorders>
            <w:vAlign w:val="center"/>
          </w:tcPr>
          <w:p w14:paraId="5A193C64"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vAlign w:val="center"/>
          </w:tcPr>
          <w:p w14:paraId="34824FA9"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75C32BFB" w14:textId="77777777" w:rsidR="008556C8" w:rsidRDefault="008556C8" w:rsidP="000D180A">
            <w:pPr>
              <w:rPr>
                <w:rFonts w:ascii="Calibri" w:hAnsi="Calibri"/>
                <w:color w:val="000000"/>
              </w:rPr>
            </w:pPr>
          </w:p>
        </w:tc>
      </w:tr>
      <w:tr w:rsidR="008556C8" w14:paraId="59CE44FE" w14:textId="77777777" w:rsidTr="000D180A">
        <w:trPr>
          <w:trHeight w:hRule="exact" w:val="1046"/>
        </w:trPr>
        <w:tc>
          <w:tcPr>
            <w:tcW w:w="2875" w:type="dxa"/>
            <w:tcBorders>
              <w:top w:val="single" w:sz="9" w:space="0" w:color="000000"/>
              <w:left w:val="single" w:sz="9" w:space="0" w:color="000000"/>
              <w:bottom w:val="single" w:sz="9" w:space="0" w:color="000000"/>
              <w:right w:val="single" w:sz="9" w:space="0" w:color="000000"/>
            </w:tcBorders>
          </w:tcPr>
          <w:p w14:paraId="5CC6F8D5" w14:textId="77777777" w:rsidR="008556C8" w:rsidRDefault="008556C8" w:rsidP="000D180A">
            <w:pPr>
              <w:spacing w:line="266" w:lineRule="auto"/>
              <w:ind w:left="36" w:right="756"/>
              <w:rPr>
                <w:rFonts w:ascii="Arial Narrow" w:hAnsi="Arial Narrow"/>
                <w:color w:val="000000"/>
                <w:spacing w:val="-4"/>
                <w:sz w:val="20"/>
              </w:rPr>
            </w:pPr>
            <w:r>
              <w:rPr>
                <w:rFonts w:ascii="Arial Narrow" w:hAnsi="Arial Narrow"/>
                <w:color w:val="000000"/>
                <w:spacing w:val="-4"/>
                <w:sz w:val="20"/>
              </w:rPr>
              <w:t xml:space="preserve">Chlamydiosis (Psittacosis or </w:t>
            </w:r>
            <w:r>
              <w:rPr>
                <w:rFonts w:ascii="Arial Narrow" w:hAnsi="Arial Narrow"/>
                <w:color w:val="000000"/>
                <w:sz w:val="20"/>
              </w:rPr>
              <w:t>Ornithosis)</w:t>
            </w:r>
          </w:p>
        </w:tc>
        <w:tc>
          <w:tcPr>
            <w:tcW w:w="1627" w:type="dxa"/>
            <w:tcBorders>
              <w:top w:val="single" w:sz="9" w:space="0" w:color="000000"/>
              <w:left w:val="single" w:sz="9" w:space="0" w:color="000000"/>
              <w:bottom w:val="single" w:sz="9" w:space="0" w:color="000000"/>
              <w:right w:val="single" w:sz="9" w:space="0" w:color="000000"/>
            </w:tcBorders>
          </w:tcPr>
          <w:p w14:paraId="61C4566B" w14:textId="77777777" w:rsidR="008556C8" w:rsidRDefault="008556C8" w:rsidP="000D180A">
            <w:pPr>
              <w:jc w:val="center"/>
              <w:rPr>
                <w:rFonts w:ascii="Arial Narrow" w:hAnsi="Arial Narrow"/>
                <w:b/>
                <w:color w:val="000000"/>
                <w:spacing w:val="-4"/>
                <w:w w:val="105"/>
                <w:sz w:val="20"/>
              </w:rPr>
            </w:pPr>
            <w:r>
              <w:rPr>
                <w:rFonts w:ascii="Arial Narrow" w:hAnsi="Arial Narrow"/>
                <w:b/>
                <w:color w:val="000000"/>
                <w:spacing w:val="-4"/>
                <w:w w:val="105"/>
                <w:sz w:val="20"/>
              </w:rPr>
              <w:t xml:space="preserve">ODA/USDA - in </w:t>
            </w:r>
            <w:r>
              <w:rPr>
                <w:rFonts w:ascii="Arial Narrow" w:hAnsi="Arial Narrow"/>
                <w:b/>
                <w:color w:val="000000"/>
                <w:spacing w:val="-4"/>
                <w:w w:val="105"/>
                <w:sz w:val="20"/>
              </w:rPr>
              <w:br/>
            </w:r>
            <w:r>
              <w:rPr>
                <w:rFonts w:ascii="Arial Narrow" w:hAnsi="Arial Narrow"/>
                <w:b/>
                <w:color w:val="000000"/>
                <w:w w:val="105"/>
                <w:sz w:val="20"/>
              </w:rPr>
              <w:t>poultry</w:t>
            </w:r>
          </w:p>
        </w:tc>
        <w:tc>
          <w:tcPr>
            <w:tcW w:w="1517" w:type="dxa"/>
            <w:tcBorders>
              <w:top w:val="single" w:sz="9" w:space="0" w:color="000000"/>
              <w:left w:val="single" w:sz="9" w:space="0" w:color="000000"/>
              <w:bottom w:val="single" w:sz="9" w:space="0" w:color="000000"/>
              <w:right w:val="single" w:sz="9" w:space="0" w:color="000000"/>
            </w:tcBorders>
          </w:tcPr>
          <w:p w14:paraId="45C06F23"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700BD6D0" w14:textId="77777777" w:rsidR="008556C8" w:rsidRDefault="008556C8" w:rsidP="000D180A">
            <w:pPr>
              <w:spacing w:line="273" w:lineRule="auto"/>
              <w:ind w:left="36" w:right="324"/>
              <w:jc w:val="both"/>
              <w:rPr>
                <w:rFonts w:ascii="Arial Narrow" w:hAnsi="Arial Narrow"/>
                <w:color w:val="000000"/>
                <w:spacing w:val="-1"/>
                <w:sz w:val="18"/>
              </w:rPr>
            </w:pPr>
            <w:r>
              <w:rPr>
                <w:rFonts w:ascii="Arial Narrow" w:hAnsi="Arial Narrow"/>
                <w:color w:val="000000"/>
                <w:spacing w:val="-1"/>
                <w:sz w:val="18"/>
              </w:rPr>
              <w:t xml:space="preserve">Voluntary reporting to ODA of other avian (non-poultry) cases is encouraged. </w:t>
            </w:r>
            <w:r>
              <w:rPr>
                <w:rFonts w:ascii="Arial Narrow" w:hAnsi="Arial Narrow"/>
                <w:color w:val="000000"/>
                <w:spacing w:val="-3"/>
                <w:sz w:val="18"/>
              </w:rPr>
              <w:t xml:space="preserve">Notify LHD if a recently acquired pet bird has a laboratory confirmed infection. </w:t>
            </w:r>
            <w:r>
              <w:rPr>
                <w:rFonts w:ascii="Arial Narrow" w:hAnsi="Arial Narrow"/>
                <w:color w:val="000000"/>
                <w:spacing w:val="-1"/>
                <w:sz w:val="18"/>
              </w:rPr>
              <w:t xml:space="preserve">Voluntary reporting of any human illness associated with any non-avian animal </w:t>
            </w:r>
            <w:r>
              <w:rPr>
                <w:rFonts w:ascii="Arial Narrow" w:hAnsi="Arial Narrow"/>
                <w:color w:val="000000"/>
                <w:sz w:val="18"/>
              </w:rPr>
              <w:t>with chlamydiosis is encouraged.</w:t>
            </w:r>
          </w:p>
        </w:tc>
      </w:tr>
      <w:tr w:rsidR="008556C8" w14:paraId="225B9D54" w14:textId="77777777" w:rsidTr="000D180A">
        <w:trPr>
          <w:trHeight w:hRule="exact" w:val="518"/>
        </w:trPr>
        <w:tc>
          <w:tcPr>
            <w:tcW w:w="2875" w:type="dxa"/>
            <w:tcBorders>
              <w:top w:val="single" w:sz="9" w:space="0" w:color="000000"/>
              <w:left w:val="single" w:sz="9" w:space="0" w:color="000000"/>
              <w:bottom w:val="single" w:sz="9" w:space="0" w:color="000000"/>
              <w:right w:val="single" w:sz="9" w:space="0" w:color="000000"/>
            </w:tcBorders>
          </w:tcPr>
          <w:p w14:paraId="180D19E0" w14:textId="77777777" w:rsidR="008556C8" w:rsidRDefault="008556C8" w:rsidP="000D180A">
            <w:pPr>
              <w:ind w:left="43"/>
              <w:rPr>
                <w:rFonts w:ascii="Arial Narrow" w:hAnsi="Arial Narrow"/>
                <w:color w:val="000000"/>
                <w:sz w:val="20"/>
              </w:rPr>
            </w:pPr>
            <w:r>
              <w:rPr>
                <w:rFonts w:ascii="Arial Narrow" w:hAnsi="Arial Narrow"/>
                <w:color w:val="000000"/>
                <w:sz w:val="20"/>
              </w:rPr>
              <w:t>Chronic Wasting Disease</w:t>
            </w:r>
          </w:p>
        </w:tc>
        <w:tc>
          <w:tcPr>
            <w:tcW w:w="1627" w:type="dxa"/>
            <w:tcBorders>
              <w:top w:val="single" w:sz="9" w:space="0" w:color="000000"/>
              <w:left w:val="single" w:sz="9" w:space="0" w:color="000000"/>
              <w:bottom w:val="single" w:sz="9" w:space="0" w:color="000000"/>
              <w:right w:val="single" w:sz="9" w:space="0" w:color="000000"/>
            </w:tcBorders>
          </w:tcPr>
          <w:p w14:paraId="4CC4B64F"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tcPr>
          <w:p w14:paraId="2B2901A7"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0BFDFB00" w14:textId="77777777" w:rsidR="008556C8" w:rsidRDefault="008556C8" w:rsidP="000D180A">
            <w:pPr>
              <w:spacing w:line="271" w:lineRule="auto"/>
              <w:ind w:left="36" w:right="252"/>
              <w:rPr>
                <w:rFonts w:ascii="Arial Narrow" w:hAnsi="Arial Narrow"/>
                <w:color w:val="000000"/>
                <w:spacing w:val="-3"/>
                <w:sz w:val="18"/>
              </w:rPr>
            </w:pPr>
            <w:r>
              <w:rPr>
                <w:rFonts w:ascii="Arial Narrow" w:hAnsi="Arial Narrow"/>
                <w:color w:val="000000"/>
                <w:spacing w:val="-3"/>
                <w:sz w:val="18"/>
              </w:rPr>
              <w:t xml:space="preserve">Sick or suspect deer or other free-ranging cervids should be reported to ODNR. </w:t>
            </w:r>
            <w:r>
              <w:rPr>
                <w:rFonts w:ascii="Arial Narrow" w:hAnsi="Arial Narrow"/>
                <w:color w:val="000000"/>
                <w:sz w:val="18"/>
              </w:rPr>
              <w:t>Human cases are usually reported as Creutzfeldt-Jakob Disease (CJD)</w:t>
            </w:r>
          </w:p>
        </w:tc>
      </w:tr>
      <w:tr w:rsidR="008556C8" w14:paraId="39E2FD29" w14:textId="77777777" w:rsidTr="000D180A">
        <w:trPr>
          <w:trHeight w:hRule="exact" w:val="480"/>
        </w:trPr>
        <w:tc>
          <w:tcPr>
            <w:tcW w:w="2875" w:type="dxa"/>
            <w:tcBorders>
              <w:top w:val="single" w:sz="9" w:space="0" w:color="000000"/>
              <w:left w:val="single" w:sz="9" w:space="0" w:color="000000"/>
              <w:bottom w:val="single" w:sz="9" w:space="0" w:color="000000"/>
              <w:right w:val="single" w:sz="9" w:space="0" w:color="000000"/>
            </w:tcBorders>
          </w:tcPr>
          <w:p w14:paraId="685EB28D" w14:textId="77777777" w:rsidR="008556C8" w:rsidRDefault="008556C8" w:rsidP="000D180A">
            <w:pPr>
              <w:ind w:left="43"/>
              <w:rPr>
                <w:rFonts w:ascii="Arial Narrow" w:hAnsi="Arial Narrow"/>
                <w:color w:val="000000"/>
                <w:sz w:val="20"/>
              </w:rPr>
            </w:pPr>
            <w:r>
              <w:rPr>
                <w:rFonts w:ascii="Arial Narrow" w:hAnsi="Arial Narrow"/>
                <w:color w:val="000000"/>
                <w:sz w:val="20"/>
              </w:rPr>
              <w:t>Classical Swine Fever (Hog Cholera)</w:t>
            </w:r>
          </w:p>
        </w:tc>
        <w:tc>
          <w:tcPr>
            <w:tcW w:w="1627" w:type="dxa"/>
            <w:tcBorders>
              <w:top w:val="single" w:sz="9" w:space="0" w:color="000000"/>
              <w:left w:val="single" w:sz="9" w:space="0" w:color="000000"/>
              <w:bottom w:val="single" w:sz="9" w:space="0" w:color="000000"/>
              <w:right w:val="single" w:sz="9" w:space="0" w:color="000000"/>
            </w:tcBorders>
          </w:tcPr>
          <w:p w14:paraId="434F35E2"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tcPr>
          <w:p w14:paraId="7546AC13"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0662AD45" w14:textId="77777777" w:rsidR="008556C8" w:rsidRDefault="008556C8" w:rsidP="000D180A">
            <w:pPr>
              <w:rPr>
                <w:rFonts w:ascii="Calibri" w:hAnsi="Calibri"/>
                <w:color w:val="000000"/>
              </w:rPr>
            </w:pPr>
          </w:p>
        </w:tc>
      </w:tr>
      <w:tr w:rsidR="008556C8" w14:paraId="1C9433B2" w14:textId="77777777" w:rsidTr="000D180A">
        <w:trPr>
          <w:trHeight w:hRule="exact" w:val="533"/>
        </w:trPr>
        <w:tc>
          <w:tcPr>
            <w:tcW w:w="2875" w:type="dxa"/>
            <w:tcBorders>
              <w:top w:val="single" w:sz="9" w:space="0" w:color="000000"/>
              <w:left w:val="single" w:sz="9" w:space="0" w:color="000000"/>
              <w:bottom w:val="single" w:sz="9" w:space="0" w:color="000000"/>
              <w:right w:val="single" w:sz="9" w:space="0" w:color="000000"/>
            </w:tcBorders>
          </w:tcPr>
          <w:p w14:paraId="6DB5F087" w14:textId="77777777" w:rsidR="008556C8" w:rsidRDefault="008556C8" w:rsidP="000D180A">
            <w:pPr>
              <w:ind w:left="43"/>
              <w:rPr>
                <w:rFonts w:ascii="Arial Narrow" w:hAnsi="Arial Narrow"/>
                <w:color w:val="000000"/>
                <w:sz w:val="20"/>
              </w:rPr>
            </w:pPr>
            <w:proofErr w:type="spellStart"/>
            <w:r>
              <w:rPr>
                <w:rFonts w:ascii="Arial Narrow" w:hAnsi="Arial Narrow"/>
                <w:color w:val="000000"/>
                <w:sz w:val="20"/>
              </w:rPr>
              <w:t>Contageous</w:t>
            </w:r>
            <w:proofErr w:type="spellEnd"/>
            <w:r>
              <w:rPr>
                <w:rFonts w:ascii="Arial Narrow" w:hAnsi="Arial Narrow"/>
                <w:color w:val="000000"/>
                <w:sz w:val="20"/>
              </w:rPr>
              <w:t xml:space="preserve"> Ecthyma (ORF)</w:t>
            </w:r>
          </w:p>
        </w:tc>
        <w:tc>
          <w:tcPr>
            <w:tcW w:w="1627" w:type="dxa"/>
            <w:tcBorders>
              <w:top w:val="single" w:sz="9" w:space="0" w:color="000000"/>
              <w:left w:val="single" w:sz="9" w:space="0" w:color="000000"/>
              <w:bottom w:val="single" w:sz="9" w:space="0" w:color="000000"/>
              <w:right w:val="single" w:sz="9" w:space="0" w:color="000000"/>
            </w:tcBorders>
          </w:tcPr>
          <w:p w14:paraId="006A286D" w14:textId="77777777" w:rsidR="008556C8" w:rsidRDefault="008556C8"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7759889B"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5E6FCFCF" w14:textId="77777777" w:rsidR="008556C8" w:rsidRDefault="008556C8" w:rsidP="000D180A">
            <w:pPr>
              <w:spacing w:line="271" w:lineRule="auto"/>
              <w:ind w:left="36" w:right="648"/>
              <w:rPr>
                <w:rFonts w:ascii="Arial Narrow" w:hAnsi="Arial Narrow"/>
                <w:color w:val="000000"/>
                <w:spacing w:val="-5"/>
                <w:sz w:val="18"/>
              </w:rPr>
            </w:pPr>
            <w:r>
              <w:rPr>
                <w:rFonts w:ascii="Arial Narrow" w:hAnsi="Arial Narrow"/>
                <w:color w:val="000000"/>
                <w:spacing w:val="-5"/>
                <w:sz w:val="18"/>
              </w:rPr>
              <w:t xml:space="preserve">Voluntary reporting to LHD of lab-confirmed animal cases associated with </w:t>
            </w:r>
            <w:r>
              <w:rPr>
                <w:rFonts w:ascii="Arial Narrow" w:hAnsi="Arial Narrow"/>
                <w:color w:val="000000"/>
                <w:sz w:val="18"/>
              </w:rPr>
              <w:t>transmission to humans is encouraged.</w:t>
            </w:r>
          </w:p>
        </w:tc>
      </w:tr>
      <w:tr w:rsidR="008556C8" w14:paraId="0212283B" w14:textId="77777777" w:rsidTr="000D180A">
        <w:trPr>
          <w:trHeight w:hRule="exact" w:val="351"/>
        </w:trPr>
        <w:tc>
          <w:tcPr>
            <w:tcW w:w="2875" w:type="dxa"/>
            <w:tcBorders>
              <w:top w:val="single" w:sz="9" w:space="0" w:color="000000"/>
              <w:left w:val="single" w:sz="9" w:space="0" w:color="000000"/>
              <w:bottom w:val="single" w:sz="9" w:space="0" w:color="000000"/>
              <w:right w:val="single" w:sz="9" w:space="0" w:color="000000"/>
            </w:tcBorders>
            <w:vAlign w:val="center"/>
          </w:tcPr>
          <w:p w14:paraId="573318DE" w14:textId="77777777" w:rsidR="008556C8" w:rsidRDefault="008556C8" w:rsidP="000D180A">
            <w:pPr>
              <w:ind w:left="43"/>
              <w:rPr>
                <w:rFonts w:ascii="Arial Narrow" w:hAnsi="Arial Narrow"/>
                <w:color w:val="000000"/>
                <w:sz w:val="20"/>
              </w:rPr>
            </w:pPr>
            <w:r>
              <w:rPr>
                <w:rFonts w:ascii="Arial Narrow" w:hAnsi="Arial Narrow"/>
                <w:color w:val="000000"/>
                <w:sz w:val="20"/>
              </w:rPr>
              <w:t>Contagious Equine Metritis</w:t>
            </w:r>
          </w:p>
        </w:tc>
        <w:tc>
          <w:tcPr>
            <w:tcW w:w="1627" w:type="dxa"/>
            <w:tcBorders>
              <w:top w:val="single" w:sz="9" w:space="0" w:color="000000"/>
              <w:left w:val="single" w:sz="9" w:space="0" w:color="000000"/>
              <w:bottom w:val="single" w:sz="9" w:space="0" w:color="000000"/>
              <w:right w:val="single" w:sz="9" w:space="0" w:color="000000"/>
            </w:tcBorders>
            <w:vAlign w:val="center"/>
          </w:tcPr>
          <w:p w14:paraId="73FBD334"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vAlign w:val="center"/>
          </w:tcPr>
          <w:p w14:paraId="2F5090EE"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757622BD" w14:textId="77777777" w:rsidR="008556C8" w:rsidRDefault="008556C8" w:rsidP="000D180A">
            <w:pPr>
              <w:rPr>
                <w:rFonts w:ascii="Calibri" w:hAnsi="Calibri"/>
                <w:color w:val="000000"/>
              </w:rPr>
            </w:pPr>
          </w:p>
        </w:tc>
      </w:tr>
      <w:tr w:rsidR="008556C8" w14:paraId="1AD0F80E" w14:textId="77777777" w:rsidTr="000D180A">
        <w:trPr>
          <w:trHeight w:hRule="exact" w:val="518"/>
        </w:trPr>
        <w:tc>
          <w:tcPr>
            <w:tcW w:w="2875" w:type="dxa"/>
            <w:tcBorders>
              <w:top w:val="single" w:sz="9" w:space="0" w:color="000000"/>
              <w:left w:val="single" w:sz="9" w:space="0" w:color="000000"/>
              <w:bottom w:val="single" w:sz="9" w:space="0" w:color="000000"/>
              <w:right w:val="single" w:sz="9" w:space="0" w:color="000000"/>
            </w:tcBorders>
          </w:tcPr>
          <w:p w14:paraId="653E2333" w14:textId="77777777" w:rsidR="008556C8" w:rsidRDefault="008556C8" w:rsidP="000D180A">
            <w:pPr>
              <w:ind w:left="43"/>
              <w:rPr>
                <w:rFonts w:ascii="Arial Narrow" w:hAnsi="Arial Narrow"/>
                <w:color w:val="000000"/>
                <w:sz w:val="20"/>
              </w:rPr>
            </w:pPr>
            <w:r>
              <w:rPr>
                <w:rFonts w:ascii="Arial Narrow" w:hAnsi="Arial Narrow"/>
                <w:color w:val="000000"/>
                <w:sz w:val="20"/>
              </w:rPr>
              <w:t>Cryptosporidium</w:t>
            </w:r>
          </w:p>
        </w:tc>
        <w:tc>
          <w:tcPr>
            <w:tcW w:w="1627" w:type="dxa"/>
            <w:tcBorders>
              <w:top w:val="single" w:sz="9" w:space="0" w:color="000000"/>
              <w:left w:val="single" w:sz="9" w:space="0" w:color="000000"/>
              <w:bottom w:val="single" w:sz="9" w:space="0" w:color="000000"/>
              <w:right w:val="single" w:sz="9" w:space="0" w:color="000000"/>
            </w:tcBorders>
          </w:tcPr>
          <w:p w14:paraId="16BF8E59" w14:textId="77777777" w:rsidR="008556C8" w:rsidRDefault="008556C8"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14FC6E00"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3EDDEC73" w14:textId="77777777" w:rsidR="008556C8" w:rsidRDefault="008556C8" w:rsidP="000D180A">
            <w:pPr>
              <w:spacing w:line="268" w:lineRule="auto"/>
              <w:ind w:left="36" w:right="648"/>
              <w:rPr>
                <w:rFonts w:ascii="Arial Narrow" w:hAnsi="Arial Narrow"/>
                <w:color w:val="000000"/>
                <w:spacing w:val="-5"/>
                <w:sz w:val="18"/>
              </w:rPr>
            </w:pPr>
            <w:r>
              <w:rPr>
                <w:rFonts w:ascii="Arial Narrow" w:hAnsi="Arial Narrow"/>
                <w:color w:val="000000"/>
                <w:spacing w:val="-5"/>
                <w:sz w:val="18"/>
              </w:rPr>
              <w:t xml:space="preserve">Voluntary reporting to LHD of lab-confirmed animal cases associated with </w:t>
            </w:r>
            <w:r>
              <w:rPr>
                <w:rFonts w:ascii="Arial Narrow" w:hAnsi="Arial Narrow"/>
                <w:color w:val="000000"/>
                <w:sz w:val="18"/>
              </w:rPr>
              <w:t>transmission to humans is encouraged.</w:t>
            </w:r>
          </w:p>
        </w:tc>
      </w:tr>
      <w:tr w:rsidR="008556C8" w14:paraId="2D083C8B" w14:textId="77777777" w:rsidTr="000D180A">
        <w:trPr>
          <w:trHeight w:hRule="exact" w:val="523"/>
        </w:trPr>
        <w:tc>
          <w:tcPr>
            <w:tcW w:w="2875" w:type="dxa"/>
            <w:tcBorders>
              <w:top w:val="single" w:sz="9" w:space="0" w:color="000000"/>
              <w:left w:val="single" w:sz="9" w:space="0" w:color="000000"/>
              <w:bottom w:val="single" w:sz="9" w:space="0" w:color="000000"/>
              <w:right w:val="single" w:sz="9" w:space="0" w:color="000000"/>
            </w:tcBorders>
          </w:tcPr>
          <w:p w14:paraId="512467DD" w14:textId="77777777" w:rsidR="008556C8" w:rsidRDefault="008556C8" w:rsidP="000D180A">
            <w:pPr>
              <w:spacing w:line="266" w:lineRule="auto"/>
              <w:ind w:left="36" w:right="504"/>
              <w:rPr>
                <w:rFonts w:ascii="Arial Narrow" w:hAnsi="Arial Narrow"/>
                <w:color w:val="000000"/>
                <w:spacing w:val="-5"/>
                <w:sz w:val="20"/>
              </w:rPr>
            </w:pPr>
            <w:r>
              <w:rPr>
                <w:rFonts w:ascii="Arial Narrow" w:hAnsi="Arial Narrow"/>
                <w:color w:val="000000"/>
                <w:spacing w:val="-5"/>
                <w:sz w:val="20"/>
              </w:rPr>
              <w:lastRenderedPageBreak/>
              <w:t xml:space="preserve">E. coli O157:H7 and Shiga-toxin </w:t>
            </w:r>
            <w:r>
              <w:rPr>
                <w:rFonts w:ascii="Arial Narrow" w:hAnsi="Arial Narrow"/>
                <w:color w:val="000000"/>
                <w:sz w:val="20"/>
              </w:rPr>
              <w:t>producing E. coli (STEC)</w:t>
            </w:r>
          </w:p>
        </w:tc>
        <w:tc>
          <w:tcPr>
            <w:tcW w:w="1627" w:type="dxa"/>
            <w:tcBorders>
              <w:top w:val="single" w:sz="9" w:space="0" w:color="000000"/>
              <w:left w:val="single" w:sz="9" w:space="0" w:color="000000"/>
              <w:bottom w:val="single" w:sz="9" w:space="0" w:color="000000"/>
              <w:right w:val="single" w:sz="9" w:space="0" w:color="000000"/>
            </w:tcBorders>
          </w:tcPr>
          <w:p w14:paraId="2C0B51F0" w14:textId="77777777" w:rsidR="008556C8" w:rsidRDefault="008556C8"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0102B4F2"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0BDEFF95" w14:textId="77777777" w:rsidR="008556C8" w:rsidRDefault="008556C8" w:rsidP="000D180A">
            <w:pPr>
              <w:spacing w:line="276" w:lineRule="auto"/>
              <w:ind w:left="36" w:right="648"/>
              <w:rPr>
                <w:rFonts w:ascii="Arial Narrow" w:hAnsi="Arial Narrow"/>
                <w:color w:val="000000"/>
                <w:spacing w:val="-5"/>
                <w:sz w:val="18"/>
              </w:rPr>
            </w:pPr>
            <w:r>
              <w:rPr>
                <w:rFonts w:ascii="Arial Narrow" w:hAnsi="Arial Narrow"/>
                <w:color w:val="000000"/>
                <w:spacing w:val="-5"/>
                <w:sz w:val="18"/>
              </w:rPr>
              <w:t xml:space="preserve">Voluntary reporting to LHD of lab-confirmed animal cases associated with </w:t>
            </w:r>
            <w:r>
              <w:rPr>
                <w:rFonts w:ascii="Arial Narrow" w:hAnsi="Arial Narrow"/>
                <w:color w:val="000000"/>
                <w:sz w:val="18"/>
              </w:rPr>
              <w:t>transmission to humans is encouraged.</w:t>
            </w:r>
          </w:p>
        </w:tc>
      </w:tr>
      <w:tr w:rsidR="008556C8" w14:paraId="4A66ADAC" w14:textId="77777777" w:rsidTr="000D180A">
        <w:trPr>
          <w:trHeight w:hRule="exact" w:val="519"/>
        </w:trPr>
        <w:tc>
          <w:tcPr>
            <w:tcW w:w="2875" w:type="dxa"/>
            <w:tcBorders>
              <w:top w:val="single" w:sz="9" w:space="0" w:color="000000"/>
              <w:left w:val="single" w:sz="9" w:space="0" w:color="000000"/>
              <w:bottom w:val="single" w:sz="9" w:space="0" w:color="000000"/>
              <w:right w:val="single" w:sz="9" w:space="0" w:color="000000"/>
            </w:tcBorders>
          </w:tcPr>
          <w:p w14:paraId="3B855355" w14:textId="77777777" w:rsidR="008556C8" w:rsidRDefault="008556C8" w:rsidP="000D180A">
            <w:pPr>
              <w:ind w:left="43"/>
              <w:rPr>
                <w:rFonts w:ascii="Arial Narrow" w:hAnsi="Arial Narrow"/>
                <w:color w:val="000000"/>
                <w:sz w:val="20"/>
              </w:rPr>
            </w:pPr>
            <w:r>
              <w:rPr>
                <w:rFonts w:ascii="Arial Narrow" w:hAnsi="Arial Narrow"/>
                <w:color w:val="000000"/>
                <w:sz w:val="20"/>
              </w:rPr>
              <w:t>Ehrlichiosis</w:t>
            </w:r>
          </w:p>
        </w:tc>
        <w:tc>
          <w:tcPr>
            <w:tcW w:w="1627" w:type="dxa"/>
            <w:tcBorders>
              <w:top w:val="single" w:sz="9" w:space="0" w:color="000000"/>
              <w:left w:val="single" w:sz="9" w:space="0" w:color="000000"/>
              <w:bottom w:val="single" w:sz="9" w:space="0" w:color="000000"/>
              <w:right w:val="single" w:sz="9" w:space="0" w:color="000000"/>
            </w:tcBorders>
          </w:tcPr>
          <w:p w14:paraId="39FE3F4E" w14:textId="77777777" w:rsidR="008556C8" w:rsidRDefault="008556C8"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42DAF26C"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13DB88FD" w14:textId="77777777" w:rsidR="008556C8" w:rsidRDefault="008556C8" w:rsidP="000D180A">
            <w:pPr>
              <w:spacing w:line="271" w:lineRule="auto"/>
              <w:ind w:left="36" w:right="252"/>
              <w:rPr>
                <w:rFonts w:ascii="Arial Narrow" w:hAnsi="Arial Narrow"/>
                <w:color w:val="000000"/>
                <w:spacing w:val="-2"/>
                <w:sz w:val="18"/>
              </w:rPr>
            </w:pPr>
            <w:r>
              <w:rPr>
                <w:rFonts w:ascii="Arial Narrow" w:hAnsi="Arial Narrow"/>
                <w:color w:val="000000"/>
                <w:spacing w:val="-2"/>
                <w:sz w:val="18"/>
              </w:rPr>
              <w:t xml:space="preserve">Because ticks are the vectors of both human and animal disease, lab-confirmed </w:t>
            </w:r>
            <w:r>
              <w:rPr>
                <w:rFonts w:ascii="Arial Narrow" w:hAnsi="Arial Narrow"/>
                <w:color w:val="000000"/>
                <w:sz w:val="18"/>
              </w:rPr>
              <w:t>cases in animals can be voluntarily reported to LHD.</w:t>
            </w:r>
          </w:p>
        </w:tc>
      </w:tr>
      <w:tr w:rsidR="008556C8" w14:paraId="40097ED5"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0A92BA1C" w14:textId="77777777" w:rsidR="008556C8" w:rsidRDefault="008556C8" w:rsidP="000D180A">
            <w:pPr>
              <w:ind w:left="43"/>
              <w:rPr>
                <w:rFonts w:ascii="Arial Narrow" w:hAnsi="Arial Narrow"/>
                <w:color w:val="000000"/>
                <w:sz w:val="20"/>
              </w:rPr>
            </w:pPr>
            <w:r>
              <w:rPr>
                <w:rFonts w:ascii="Arial Narrow" w:hAnsi="Arial Narrow"/>
                <w:color w:val="000000"/>
                <w:sz w:val="20"/>
              </w:rPr>
              <w:t>Encephalitis - Eastern Equine</w:t>
            </w:r>
          </w:p>
        </w:tc>
        <w:tc>
          <w:tcPr>
            <w:tcW w:w="1627" w:type="dxa"/>
            <w:tcBorders>
              <w:top w:val="single" w:sz="9" w:space="0" w:color="000000"/>
              <w:left w:val="single" w:sz="9" w:space="0" w:color="000000"/>
              <w:bottom w:val="single" w:sz="9" w:space="0" w:color="000000"/>
              <w:right w:val="single" w:sz="9" w:space="0" w:color="000000"/>
            </w:tcBorders>
          </w:tcPr>
          <w:p w14:paraId="4C265F91"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tcPr>
          <w:p w14:paraId="27554D5A" w14:textId="77777777" w:rsidR="008556C8" w:rsidRDefault="008556C8"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22908535" w14:textId="77777777" w:rsidR="008556C8" w:rsidRDefault="008556C8" w:rsidP="000D180A">
            <w:pPr>
              <w:spacing w:line="276" w:lineRule="auto"/>
              <w:ind w:left="36" w:right="288"/>
              <w:rPr>
                <w:rFonts w:ascii="Arial Narrow" w:hAnsi="Arial Narrow"/>
                <w:color w:val="000000"/>
                <w:spacing w:val="-4"/>
                <w:sz w:val="18"/>
              </w:rPr>
            </w:pPr>
            <w:r>
              <w:rPr>
                <w:rFonts w:ascii="Arial Narrow" w:hAnsi="Arial Narrow"/>
                <w:color w:val="000000"/>
                <w:spacing w:val="-4"/>
                <w:sz w:val="18"/>
              </w:rPr>
              <w:t xml:space="preserve">Virus is spread through mosquito vectors to humans; voluntary reporting of lab- </w:t>
            </w:r>
            <w:r>
              <w:rPr>
                <w:rFonts w:ascii="Arial Narrow" w:hAnsi="Arial Narrow"/>
                <w:color w:val="000000"/>
                <w:sz w:val="18"/>
              </w:rPr>
              <w:t>confirmed animal cases to the LHD is encouraged.</w:t>
            </w:r>
          </w:p>
        </w:tc>
      </w:tr>
      <w:tr w:rsidR="000D180A" w14:paraId="4C621C18"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121C7022" w14:textId="77777777" w:rsidR="000D180A" w:rsidRDefault="000D180A" w:rsidP="000D180A">
            <w:pPr>
              <w:ind w:left="53"/>
              <w:rPr>
                <w:rFonts w:ascii="Arial Narrow" w:hAnsi="Arial Narrow"/>
                <w:color w:val="000000"/>
                <w:spacing w:val="-1"/>
                <w:sz w:val="20"/>
              </w:rPr>
            </w:pPr>
            <w:r>
              <w:rPr>
                <w:rFonts w:ascii="Arial Narrow" w:hAnsi="Arial Narrow"/>
                <w:color w:val="000000"/>
                <w:spacing w:val="-1"/>
                <w:sz w:val="20"/>
              </w:rPr>
              <w:t>Encephalitis - Venezuelan</w:t>
            </w:r>
          </w:p>
        </w:tc>
        <w:tc>
          <w:tcPr>
            <w:tcW w:w="1627" w:type="dxa"/>
            <w:tcBorders>
              <w:top w:val="single" w:sz="9" w:space="0" w:color="000000"/>
              <w:left w:val="single" w:sz="9" w:space="0" w:color="000000"/>
              <w:bottom w:val="single" w:sz="9" w:space="0" w:color="000000"/>
              <w:right w:val="single" w:sz="9" w:space="0" w:color="000000"/>
            </w:tcBorders>
          </w:tcPr>
          <w:p w14:paraId="4E70D1FC"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tcPr>
          <w:p w14:paraId="08183053"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3A560CE2" w14:textId="77777777" w:rsidR="000D180A" w:rsidRDefault="000D180A" w:rsidP="000D180A">
            <w:pPr>
              <w:spacing w:line="271" w:lineRule="auto"/>
              <w:ind w:left="36" w:right="288"/>
              <w:rPr>
                <w:rFonts w:ascii="Arial Narrow" w:hAnsi="Arial Narrow"/>
                <w:color w:val="000000"/>
                <w:spacing w:val="-4"/>
                <w:sz w:val="18"/>
              </w:rPr>
            </w:pPr>
            <w:r>
              <w:rPr>
                <w:rFonts w:ascii="Arial Narrow" w:hAnsi="Arial Narrow"/>
                <w:color w:val="000000"/>
                <w:spacing w:val="-4"/>
                <w:sz w:val="18"/>
              </w:rPr>
              <w:t xml:space="preserve">Virus is spread through mosquito vectors to humans; voluntary reporting of lab- </w:t>
            </w:r>
            <w:r>
              <w:rPr>
                <w:rFonts w:ascii="Arial Narrow" w:hAnsi="Arial Narrow"/>
                <w:color w:val="000000"/>
                <w:sz w:val="18"/>
              </w:rPr>
              <w:t>confirmed animal cases to the LHD is encouraged.</w:t>
            </w:r>
          </w:p>
        </w:tc>
      </w:tr>
      <w:tr w:rsidR="000D180A" w14:paraId="31DAC818"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0A70586F" w14:textId="77777777" w:rsidR="000D180A" w:rsidRDefault="000D180A" w:rsidP="000D180A">
            <w:pPr>
              <w:ind w:left="53"/>
              <w:rPr>
                <w:rFonts w:ascii="Arial Narrow" w:hAnsi="Arial Narrow"/>
                <w:color w:val="000000"/>
                <w:sz w:val="20"/>
              </w:rPr>
            </w:pPr>
            <w:r>
              <w:rPr>
                <w:rFonts w:ascii="Arial Narrow" w:hAnsi="Arial Narrow"/>
                <w:color w:val="000000"/>
                <w:sz w:val="20"/>
              </w:rPr>
              <w:t>Encephalitis - West Nile Virus</w:t>
            </w:r>
          </w:p>
        </w:tc>
        <w:tc>
          <w:tcPr>
            <w:tcW w:w="1627" w:type="dxa"/>
            <w:tcBorders>
              <w:top w:val="single" w:sz="9" w:space="0" w:color="000000"/>
              <w:left w:val="single" w:sz="9" w:space="0" w:color="000000"/>
              <w:bottom w:val="single" w:sz="9" w:space="0" w:color="000000"/>
              <w:right w:val="single" w:sz="9" w:space="0" w:color="000000"/>
            </w:tcBorders>
          </w:tcPr>
          <w:p w14:paraId="343A3B75"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6EF5B0BE"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4496B0FC" w14:textId="77777777" w:rsidR="000D180A" w:rsidRDefault="000D180A" w:rsidP="000D180A">
            <w:pPr>
              <w:spacing w:line="276" w:lineRule="auto"/>
              <w:ind w:left="36" w:right="288"/>
              <w:rPr>
                <w:rFonts w:ascii="Arial Narrow" w:hAnsi="Arial Narrow"/>
                <w:color w:val="000000"/>
                <w:spacing w:val="-4"/>
                <w:sz w:val="18"/>
              </w:rPr>
            </w:pPr>
            <w:r>
              <w:rPr>
                <w:rFonts w:ascii="Arial Narrow" w:hAnsi="Arial Narrow"/>
                <w:color w:val="000000"/>
                <w:spacing w:val="-4"/>
                <w:sz w:val="18"/>
              </w:rPr>
              <w:t xml:space="preserve">Virus is spread through mosquito vectors to humans; voluntary reporting of lab- </w:t>
            </w:r>
            <w:r>
              <w:rPr>
                <w:rFonts w:ascii="Arial Narrow" w:hAnsi="Arial Narrow"/>
                <w:color w:val="000000"/>
                <w:sz w:val="18"/>
              </w:rPr>
              <w:t>confirmed animal cases to the LHD and ODA/USDA is encouraged.</w:t>
            </w:r>
          </w:p>
        </w:tc>
      </w:tr>
      <w:tr w:rsidR="000D180A" w14:paraId="0B4970D7"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0902A1D5" w14:textId="77777777" w:rsidR="000D180A" w:rsidRDefault="000D180A" w:rsidP="000D180A">
            <w:pPr>
              <w:spacing w:line="266" w:lineRule="auto"/>
              <w:ind w:left="36" w:right="648"/>
              <w:rPr>
                <w:rFonts w:ascii="Arial Narrow" w:hAnsi="Arial Narrow"/>
                <w:color w:val="000000"/>
                <w:sz w:val="20"/>
              </w:rPr>
            </w:pPr>
            <w:r>
              <w:rPr>
                <w:rFonts w:ascii="Arial Narrow" w:hAnsi="Arial Narrow"/>
                <w:color w:val="000000"/>
                <w:sz w:val="20"/>
              </w:rPr>
              <w:t xml:space="preserve">Equine Herpesvirus </w:t>
            </w:r>
            <w:proofErr w:type="spellStart"/>
            <w:r>
              <w:rPr>
                <w:rFonts w:ascii="Arial Narrow" w:hAnsi="Arial Narrow"/>
                <w:color w:val="000000"/>
                <w:spacing w:val="-3"/>
                <w:sz w:val="20"/>
              </w:rPr>
              <w:t>Myeloencephelopathy</w:t>
            </w:r>
            <w:proofErr w:type="spellEnd"/>
            <w:r>
              <w:rPr>
                <w:rFonts w:ascii="Arial Narrow" w:hAnsi="Arial Narrow"/>
                <w:color w:val="000000"/>
                <w:spacing w:val="-3"/>
                <w:sz w:val="20"/>
              </w:rPr>
              <w:t xml:space="preserve"> (EHV1)</w:t>
            </w:r>
          </w:p>
        </w:tc>
        <w:tc>
          <w:tcPr>
            <w:tcW w:w="1627" w:type="dxa"/>
            <w:tcBorders>
              <w:top w:val="single" w:sz="9" w:space="0" w:color="000000"/>
              <w:left w:val="single" w:sz="9" w:space="0" w:color="000000"/>
              <w:bottom w:val="single" w:sz="9" w:space="0" w:color="000000"/>
              <w:right w:val="single" w:sz="9" w:space="0" w:color="000000"/>
            </w:tcBorders>
          </w:tcPr>
          <w:p w14:paraId="63F1D088"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tcPr>
          <w:p w14:paraId="0DAEB215"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6D72DC9D" w14:textId="77777777" w:rsidR="000D180A" w:rsidRDefault="000D180A" w:rsidP="000D180A">
            <w:pPr>
              <w:rPr>
                <w:rFonts w:ascii="Calibri" w:hAnsi="Calibri"/>
                <w:color w:val="000000"/>
              </w:rPr>
            </w:pPr>
          </w:p>
        </w:tc>
      </w:tr>
      <w:tr w:rsidR="000D180A" w14:paraId="0353F622"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vAlign w:val="center"/>
          </w:tcPr>
          <w:p w14:paraId="731BA815" w14:textId="77777777" w:rsidR="000D180A" w:rsidRDefault="000D180A" w:rsidP="000D180A">
            <w:pPr>
              <w:ind w:left="53"/>
              <w:rPr>
                <w:rFonts w:ascii="Arial Narrow" w:hAnsi="Arial Narrow"/>
                <w:color w:val="000000"/>
                <w:sz w:val="20"/>
              </w:rPr>
            </w:pPr>
            <w:r>
              <w:rPr>
                <w:rFonts w:ascii="Arial Narrow" w:hAnsi="Arial Narrow"/>
                <w:color w:val="000000"/>
                <w:sz w:val="20"/>
              </w:rPr>
              <w:t>Equine Infectious Anemia</w:t>
            </w:r>
          </w:p>
        </w:tc>
        <w:tc>
          <w:tcPr>
            <w:tcW w:w="1627" w:type="dxa"/>
            <w:tcBorders>
              <w:top w:val="single" w:sz="9" w:space="0" w:color="000000"/>
              <w:left w:val="single" w:sz="9" w:space="0" w:color="000000"/>
              <w:bottom w:val="single" w:sz="9" w:space="0" w:color="000000"/>
              <w:right w:val="single" w:sz="9" w:space="0" w:color="000000"/>
            </w:tcBorders>
            <w:vAlign w:val="center"/>
          </w:tcPr>
          <w:p w14:paraId="56F2EE84"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vAlign w:val="center"/>
          </w:tcPr>
          <w:p w14:paraId="7B0544C0"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477AB001" w14:textId="77777777" w:rsidR="000D180A" w:rsidRDefault="000D180A" w:rsidP="000D180A">
            <w:pPr>
              <w:rPr>
                <w:rFonts w:ascii="Calibri" w:hAnsi="Calibri"/>
                <w:color w:val="000000"/>
              </w:rPr>
            </w:pPr>
          </w:p>
        </w:tc>
      </w:tr>
      <w:tr w:rsidR="000D180A" w14:paraId="468F6634"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vAlign w:val="center"/>
          </w:tcPr>
          <w:p w14:paraId="50E89BAB" w14:textId="77777777" w:rsidR="000D180A" w:rsidRDefault="000D180A" w:rsidP="000D180A">
            <w:pPr>
              <w:ind w:left="53"/>
              <w:rPr>
                <w:rFonts w:ascii="Arial Narrow" w:hAnsi="Arial Narrow"/>
                <w:color w:val="000000"/>
                <w:sz w:val="20"/>
              </w:rPr>
            </w:pPr>
            <w:r>
              <w:rPr>
                <w:rFonts w:ascii="Arial Narrow" w:hAnsi="Arial Narrow"/>
                <w:color w:val="000000"/>
                <w:sz w:val="20"/>
              </w:rPr>
              <w:t>Equine Piroplasmosis</w:t>
            </w:r>
          </w:p>
        </w:tc>
        <w:tc>
          <w:tcPr>
            <w:tcW w:w="1627" w:type="dxa"/>
            <w:tcBorders>
              <w:top w:val="single" w:sz="9" w:space="0" w:color="000000"/>
              <w:left w:val="single" w:sz="9" w:space="0" w:color="000000"/>
              <w:bottom w:val="single" w:sz="9" w:space="0" w:color="000000"/>
              <w:right w:val="single" w:sz="9" w:space="0" w:color="000000"/>
            </w:tcBorders>
            <w:vAlign w:val="center"/>
          </w:tcPr>
          <w:p w14:paraId="6A03F577"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vAlign w:val="center"/>
          </w:tcPr>
          <w:p w14:paraId="7D318330"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369B25BB" w14:textId="77777777" w:rsidR="000D180A" w:rsidRDefault="000D180A" w:rsidP="000D180A">
            <w:pPr>
              <w:rPr>
                <w:rFonts w:ascii="Calibri" w:hAnsi="Calibri"/>
                <w:color w:val="000000"/>
              </w:rPr>
            </w:pPr>
          </w:p>
        </w:tc>
      </w:tr>
      <w:tr w:rsidR="000D180A" w14:paraId="296F1F9E"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7BAA756C" w14:textId="77777777" w:rsidR="000D180A" w:rsidRDefault="000D180A" w:rsidP="000D180A">
            <w:pPr>
              <w:ind w:left="53"/>
              <w:rPr>
                <w:rFonts w:ascii="Arial Narrow" w:hAnsi="Arial Narrow"/>
                <w:color w:val="000000"/>
                <w:sz w:val="20"/>
              </w:rPr>
            </w:pPr>
            <w:r>
              <w:rPr>
                <w:rFonts w:ascii="Arial Narrow" w:hAnsi="Arial Narrow"/>
                <w:color w:val="000000"/>
                <w:sz w:val="20"/>
              </w:rPr>
              <w:t>Equine Viral Arteritis</w:t>
            </w:r>
          </w:p>
        </w:tc>
        <w:tc>
          <w:tcPr>
            <w:tcW w:w="1627" w:type="dxa"/>
            <w:tcBorders>
              <w:top w:val="single" w:sz="9" w:space="0" w:color="000000"/>
              <w:left w:val="single" w:sz="9" w:space="0" w:color="000000"/>
              <w:bottom w:val="single" w:sz="9" w:space="0" w:color="000000"/>
              <w:right w:val="single" w:sz="9" w:space="0" w:color="000000"/>
            </w:tcBorders>
          </w:tcPr>
          <w:p w14:paraId="34DDDF51"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13797044"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4DD5F220" w14:textId="77777777" w:rsidR="000D180A" w:rsidRDefault="000D180A" w:rsidP="000D180A">
            <w:pPr>
              <w:spacing w:line="271" w:lineRule="auto"/>
              <w:ind w:left="36" w:right="216"/>
              <w:rPr>
                <w:rFonts w:ascii="Arial Narrow" w:hAnsi="Arial Narrow"/>
                <w:color w:val="000000"/>
                <w:spacing w:val="-1"/>
                <w:sz w:val="18"/>
              </w:rPr>
            </w:pPr>
            <w:r>
              <w:rPr>
                <w:rFonts w:ascii="Arial Narrow" w:hAnsi="Arial Narrow"/>
                <w:color w:val="000000"/>
                <w:spacing w:val="-1"/>
                <w:sz w:val="18"/>
              </w:rPr>
              <w:t xml:space="preserve">Voluntary reporting to ODA/USDA of lab-confirmed animal cases is encouraged; </w:t>
            </w:r>
            <w:r>
              <w:rPr>
                <w:rFonts w:ascii="Arial Narrow" w:hAnsi="Arial Narrow"/>
                <w:color w:val="000000"/>
                <w:sz w:val="18"/>
              </w:rPr>
              <w:t>the reporting requirement for this disease is currently under review.</w:t>
            </w:r>
          </w:p>
        </w:tc>
      </w:tr>
      <w:tr w:rsidR="000D180A" w14:paraId="79F66497"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5D62304E" w14:textId="77777777" w:rsidR="000D180A" w:rsidRDefault="000D180A" w:rsidP="000D180A">
            <w:pPr>
              <w:ind w:left="53"/>
              <w:rPr>
                <w:rFonts w:ascii="Arial Narrow" w:hAnsi="Arial Narrow"/>
                <w:color w:val="000000"/>
                <w:sz w:val="20"/>
              </w:rPr>
            </w:pPr>
            <w:r>
              <w:rPr>
                <w:rFonts w:ascii="Arial Narrow" w:hAnsi="Arial Narrow"/>
                <w:color w:val="000000"/>
                <w:sz w:val="20"/>
              </w:rPr>
              <w:t>Foot &amp; Mouth Disease</w:t>
            </w:r>
          </w:p>
        </w:tc>
        <w:tc>
          <w:tcPr>
            <w:tcW w:w="1627" w:type="dxa"/>
            <w:tcBorders>
              <w:top w:val="single" w:sz="9" w:space="0" w:color="000000"/>
              <w:left w:val="single" w:sz="9" w:space="0" w:color="000000"/>
              <w:bottom w:val="single" w:sz="9" w:space="0" w:color="000000"/>
              <w:right w:val="single" w:sz="9" w:space="0" w:color="000000"/>
            </w:tcBorders>
          </w:tcPr>
          <w:p w14:paraId="449C4B33"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tcPr>
          <w:p w14:paraId="28DD6438"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43AC4CDB" w14:textId="77777777" w:rsidR="000D180A" w:rsidRDefault="000D180A" w:rsidP="000D180A">
            <w:pPr>
              <w:ind w:left="29"/>
              <w:rPr>
                <w:rFonts w:ascii="Arial Narrow" w:hAnsi="Arial Narrow"/>
                <w:color w:val="000000"/>
                <w:sz w:val="18"/>
              </w:rPr>
            </w:pPr>
            <w:r>
              <w:rPr>
                <w:rFonts w:ascii="Arial Narrow" w:hAnsi="Arial Narrow"/>
                <w:color w:val="000000"/>
                <w:sz w:val="18"/>
              </w:rPr>
              <w:t>See Vesicular Diseases</w:t>
            </w:r>
          </w:p>
        </w:tc>
      </w:tr>
      <w:tr w:rsidR="000D180A" w14:paraId="4BD043FE"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vAlign w:val="center"/>
          </w:tcPr>
          <w:p w14:paraId="047AD6AF" w14:textId="77777777" w:rsidR="000D180A" w:rsidRDefault="000D180A" w:rsidP="000D180A">
            <w:pPr>
              <w:ind w:left="53"/>
              <w:rPr>
                <w:rFonts w:ascii="Arial Narrow" w:hAnsi="Arial Narrow"/>
                <w:color w:val="000000"/>
                <w:sz w:val="20"/>
              </w:rPr>
            </w:pPr>
            <w:r>
              <w:rPr>
                <w:rFonts w:ascii="Arial Narrow" w:hAnsi="Arial Narrow"/>
                <w:color w:val="000000"/>
                <w:sz w:val="20"/>
              </w:rPr>
              <w:t>Foreign Animal Disease Suspect</w:t>
            </w:r>
          </w:p>
        </w:tc>
        <w:tc>
          <w:tcPr>
            <w:tcW w:w="1627" w:type="dxa"/>
            <w:tcBorders>
              <w:top w:val="single" w:sz="9" w:space="0" w:color="000000"/>
              <w:left w:val="single" w:sz="9" w:space="0" w:color="000000"/>
              <w:bottom w:val="single" w:sz="9" w:space="0" w:color="000000"/>
              <w:right w:val="single" w:sz="9" w:space="0" w:color="000000"/>
            </w:tcBorders>
            <w:vAlign w:val="center"/>
          </w:tcPr>
          <w:p w14:paraId="47CDC43E"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vAlign w:val="center"/>
          </w:tcPr>
          <w:p w14:paraId="138C063B"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3DACA320" w14:textId="77777777" w:rsidR="000D180A" w:rsidRDefault="000D180A" w:rsidP="000D180A">
            <w:pPr>
              <w:rPr>
                <w:rFonts w:ascii="Calibri" w:hAnsi="Calibri"/>
                <w:color w:val="000000"/>
              </w:rPr>
            </w:pPr>
          </w:p>
        </w:tc>
      </w:tr>
      <w:tr w:rsidR="000D180A" w14:paraId="457391CB"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6075AAA8" w14:textId="77777777" w:rsidR="000D180A" w:rsidRDefault="000D180A" w:rsidP="000D180A">
            <w:pPr>
              <w:ind w:left="53"/>
              <w:rPr>
                <w:rFonts w:ascii="Arial Narrow" w:hAnsi="Arial Narrow"/>
                <w:color w:val="000000"/>
                <w:sz w:val="20"/>
              </w:rPr>
            </w:pPr>
            <w:r>
              <w:rPr>
                <w:rFonts w:ascii="Arial Narrow" w:hAnsi="Arial Narrow"/>
                <w:color w:val="000000"/>
                <w:sz w:val="20"/>
              </w:rPr>
              <w:t xml:space="preserve">Fowl Typhoid (S. </w:t>
            </w:r>
            <w:proofErr w:type="spellStart"/>
            <w:r>
              <w:rPr>
                <w:rFonts w:ascii="Arial Narrow" w:hAnsi="Arial Narrow"/>
                <w:color w:val="000000"/>
                <w:sz w:val="20"/>
              </w:rPr>
              <w:t>gallinarum</w:t>
            </w:r>
            <w:proofErr w:type="spellEnd"/>
            <w:r>
              <w:rPr>
                <w:rFonts w:ascii="Arial Narrow" w:hAnsi="Arial Narrow"/>
                <w:color w:val="000000"/>
                <w:sz w:val="20"/>
              </w:rPr>
              <w:t>)</w:t>
            </w:r>
          </w:p>
        </w:tc>
        <w:tc>
          <w:tcPr>
            <w:tcW w:w="1627" w:type="dxa"/>
            <w:tcBorders>
              <w:top w:val="single" w:sz="9" w:space="0" w:color="000000"/>
              <w:left w:val="single" w:sz="9" w:space="0" w:color="000000"/>
              <w:bottom w:val="single" w:sz="9" w:space="0" w:color="000000"/>
              <w:right w:val="single" w:sz="9" w:space="0" w:color="000000"/>
            </w:tcBorders>
          </w:tcPr>
          <w:p w14:paraId="7358C450"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tcPr>
          <w:p w14:paraId="01BE141A"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5141" w:type="dxa"/>
            <w:tcBorders>
              <w:top w:val="single" w:sz="9" w:space="0" w:color="000000"/>
              <w:left w:val="single" w:sz="9" w:space="0" w:color="000000"/>
              <w:bottom w:val="single" w:sz="9" w:space="0" w:color="000000"/>
              <w:right w:val="single" w:sz="9" w:space="0" w:color="000000"/>
            </w:tcBorders>
          </w:tcPr>
          <w:p w14:paraId="08E7FABF" w14:textId="77777777" w:rsidR="000D180A" w:rsidRDefault="000D180A" w:rsidP="000D180A">
            <w:pPr>
              <w:spacing w:line="271" w:lineRule="auto"/>
              <w:ind w:left="36" w:right="540"/>
              <w:rPr>
                <w:rFonts w:ascii="Arial Narrow" w:hAnsi="Arial Narrow"/>
                <w:color w:val="000000"/>
                <w:spacing w:val="-3"/>
                <w:sz w:val="18"/>
              </w:rPr>
            </w:pPr>
            <w:r>
              <w:rPr>
                <w:rFonts w:ascii="Arial Narrow" w:hAnsi="Arial Narrow"/>
                <w:color w:val="000000"/>
                <w:spacing w:val="-3"/>
                <w:sz w:val="18"/>
              </w:rPr>
              <w:t xml:space="preserve">Voluntary reporting to LHD of animal cases associated with transmission to </w:t>
            </w:r>
            <w:r>
              <w:rPr>
                <w:rFonts w:ascii="Arial Narrow" w:hAnsi="Arial Narrow"/>
                <w:color w:val="000000"/>
                <w:sz w:val="18"/>
              </w:rPr>
              <w:t>humans is encouraged.</w:t>
            </w:r>
          </w:p>
        </w:tc>
      </w:tr>
      <w:tr w:rsidR="000D180A" w14:paraId="7167C249"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5A96F837" w14:textId="77777777" w:rsidR="000D180A" w:rsidRDefault="000D180A" w:rsidP="000D180A">
            <w:pPr>
              <w:ind w:left="53"/>
              <w:rPr>
                <w:rFonts w:ascii="Arial Narrow" w:hAnsi="Arial Narrow"/>
                <w:color w:val="000000"/>
                <w:sz w:val="20"/>
              </w:rPr>
            </w:pPr>
            <w:r>
              <w:rPr>
                <w:rFonts w:ascii="Arial Narrow" w:hAnsi="Arial Narrow"/>
                <w:color w:val="000000"/>
                <w:sz w:val="20"/>
              </w:rPr>
              <w:t>Harmful Algal Bloom Toxicity</w:t>
            </w:r>
          </w:p>
        </w:tc>
        <w:tc>
          <w:tcPr>
            <w:tcW w:w="1627" w:type="dxa"/>
            <w:tcBorders>
              <w:top w:val="single" w:sz="9" w:space="0" w:color="000000"/>
              <w:left w:val="single" w:sz="9" w:space="0" w:color="000000"/>
              <w:bottom w:val="single" w:sz="9" w:space="0" w:color="000000"/>
              <w:right w:val="single" w:sz="9" w:space="0" w:color="000000"/>
            </w:tcBorders>
          </w:tcPr>
          <w:p w14:paraId="769F0D8E"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7678A209"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 xml:space="preserve">LHD - outbreaks </w:t>
            </w:r>
            <w:r>
              <w:rPr>
                <w:rFonts w:ascii="Arial Narrow" w:hAnsi="Arial Narrow"/>
                <w:b/>
                <w:color w:val="000000"/>
                <w:spacing w:val="-4"/>
                <w:w w:val="105"/>
                <w:sz w:val="20"/>
              </w:rPr>
              <w:br/>
            </w:r>
            <w:r>
              <w:rPr>
                <w:rFonts w:ascii="Arial Narrow" w:hAnsi="Arial Narrow"/>
                <w:b/>
                <w:color w:val="000000"/>
                <w:w w:val="105"/>
                <w:sz w:val="20"/>
              </w:rPr>
              <w:t>in humans</w:t>
            </w:r>
          </w:p>
        </w:tc>
        <w:tc>
          <w:tcPr>
            <w:tcW w:w="5141" w:type="dxa"/>
            <w:tcBorders>
              <w:top w:val="single" w:sz="9" w:space="0" w:color="000000"/>
              <w:left w:val="single" w:sz="9" w:space="0" w:color="000000"/>
              <w:bottom w:val="single" w:sz="9" w:space="0" w:color="000000"/>
              <w:right w:val="single" w:sz="9" w:space="0" w:color="000000"/>
            </w:tcBorders>
          </w:tcPr>
          <w:p w14:paraId="4FDDFD97" w14:textId="77777777" w:rsidR="000D180A" w:rsidRDefault="000D180A" w:rsidP="000D180A">
            <w:pPr>
              <w:ind w:left="29"/>
              <w:rPr>
                <w:rFonts w:ascii="Arial Narrow" w:hAnsi="Arial Narrow"/>
                <w:color w:val="000000"/>
                <w:sz w:val="18"/>
              </w:rPr>
            </w:pPr>
            <w:r>
              <w:rPr>
                <w:rFonts w:ascii="Arial Narrow" w:hAnsi="Arial Narrow"/>
                <w:color w:val="000000"/>
                <w:sz w:val="18"/>
              </w:rPr>
              <w:t>Voluntary reporting to ODA/USDA &amp; LHD of animal cases is encouraged.</w:t>
            </w:r>
          </w:p>
        </w:tc>
      </w:tr>
      <w:tr w:rsidR="000D180A" w14:paraId="1CC13C5E"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5256BA4E" w14:textId="77777777" w:rsidR="000D180A" w:rsidRDefault="000D180A" w:rsidP="000D180A">
            <w:pPr>
              <w:ind w:left="53"/>
              <w:rPr>
                <w:rFonts w:ascii="Arial Narrow" w:hAnsi="Arial Narrow"/>
                <w:color w:val="000000"/>
                <w:sz w:val="20"/>
              </w:rPr>
            </w:pPr>
            <w:r>
              <w:rPr>
                <w:rFonts w:ascii="Arial Narrow" w:hAnsi="Arial Narrow"/>
                <w:color w:val="000000"/>
                <w:sz w:val="20"/>
              </w:rPr>
              <w:t>Hantavirus</w:t>
            </w:r>
          </w:p>
        </w:tc>
        <w:tc>
          <w:tcPr>
            <w:tcW w:w="1627" w:type="dxa"/>
            <w:tcBorders>
              <w:top w:val="single" w:sz="9" w:space="0" w:color="000000"/>
              <w:left w:val="single" w:sz="9" w:space="0" w:color="000000"/>
              <w:bottom w:val="single" w:sz="9" w:space="0" w:color="000000"/>
              <w:right w:val="single" w:sz="9" w:space="0" w:color="000000"/>
            </w:tcBorders>
          </w:tcPr>
          <w:p w14:paraId="696D7B68"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4EC7FAF1"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0F464D04" w14:textId="77777777" w:rsidR="000D180A" w:rsidRDefault="000D180A" w:rsidP="000D180A">
            <w:pPr>
              <w:spacing w:line="271" w:lineRule="auto"/>
              <w:ind w:left="36" w:right="216"/>
              <w:rPr>
                <w:rFonts w:ascii="Arial Narrow" w:hAnsi="Arial Narrow"/>
                <w:color w:val="000000"/>
                <w:spacing w:val="-2"/>
                <w:sz w:val="18"/>
              </w:rPr>
            </w:pPr>
            <w:r>
              <w:rPr>
                <w:rFonts w:ascii="Arial Narrow" w:hAnsi="Arial Narrow"/>
                <w:color w:val="000000"/>
                <w:spacing w:val="-2"/>
                <w:sz w:val="18"/>
              </w:rPr>
              <w:t xml:space="preserve">Lab-confirmed animal cases are encouraged to be reported to LHD as a sentinel </w:t>
            </w:r>
            <w:r>
              <w:rPr>
                <w:rFonts w:ascii="Arial Narrow" w:hAnsi="Arial Narrow"/>
                <w:color w:val="000000"/>
                <w:sz w:val="18"/>
              </w:rPr>
              <w:t>event.</w:t>
            </w:r>
          </w:p>
        </w:tc>
      </w:tr>
      <w:tr w:rsidR="000D180A" w14:paraId="0A8F0618"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58D866CF" w14:textId="77777777" w:rsidR="000D180A" w:rsidRDefault="000D180A" w:rsidP="000D180A">
            <w:pPr>
              <w:ind w:left="53"/>
              <w:rPr>
                <w:rFonts w:ascii="Arial Narrow" w:hAnsi="Arial Narrow"/>
                <w:color w:val="000000"/>
                <w:sz w:val="20"/>
              </w:rPr>
            </w:pPr>
            <w:r>
              <w:rPr>
                <w:rFonts w:ascii="Arial Narrow" w:hAnsi="Arial Narrow"/>
                <w:color w:val="000000"/>
                <w:sz w:val="20"/>
              </w:rPr>
              <w:t>Histoplasmosis</w:t>
            </w:r>
          </w:p>
        </w:tc>
        <w:tc>
          <w:tcPr>
            <w:tcW w:w="1627" w:type="dxa"/>
            <w:tcBorders>
              <w:top w:val="single" w:sz="9" w:space="0" w:color="000000"/>
              <w:left w:val="single" w:sz="9" w:space="0" w:color="000000"/>
              <w:bottom w:val="single" w:sz="9" w:space="0" w:color="000000"/>
              <w:right w:val="single" w:sz="9" w:space="0" w:color="000000"/>
            </w:tcBorders>
          </w:tcPr>
          <w:p w14:paraId="795B4AF6"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121D1230"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 xml:space="preserve">LHD - outbreaks </w:t>
            </w:r>
            <w:r>
              <w:rPr>
                <w:rFonts w:ascii="Arial Narrow" w:hAnsi="Arial Narrow"/>
                <w:b/>
                <w:color w:val="000000"/>
                <w:spacing w:val="-4"/>
                <w:w w:val="105"/>
                <w:sz w:val="20"/>
              </w:rPr>
              <w:br/>
            </w:r>
            <w:r>
              <w:rPr>
                <w:rFonts w:ascii="Arial Narrow" w:hAnsi="Arial Narrow"/>
                <w:b/>
                <w:color w:val="000000"/>
                <w:w w:val="105"/>
                <w:sz w:val="20"/>
              </w:rPr>
              <w:t>in humans</w:t>
            </w:r>
          </w:p>
        </w:tc>
        <w:tc>
          <w:tcPr>
            <w:tcW w:w="5141" w:type="dxa"/>
            <w:tcBorders>
              <w:top w:val="single" w:sz="9" w:space="0" w:color="000000"/>
              <w:left w:val="single" w:sz="9" w:space="0" w:color="000000"/>
              <w:bottom w:val="single" w:sz="9" w:space="0" w:color="000000"/>
              <w:right w:val="single" w:sz="9" w:space="0" w:color="000000"/>
            </w:tcBorders>
          </w:tcPr>
          <w:p w14:paraId="19449318" w14:textId="77777777" w:rsidR="000D180A" w:rsidRDefault="000D180A" w:rsidP="000D180A">
            <w:pPr>
              <w:spacing w:line="276" w:lineRule="auto"/>
              <w:ind w:left="36" w:right="216"/>
              <w:rPr>
                <w:rFonts w:ascii="Arial Narrow" w:hAnsi="Arial Narrow"/>
                <w:color w:val="000000"/>
                <w:spacing w:val="-2"/>
                <w:sz w:val="18"/>
              </w:rPr>
            </w:pPr>
            <w:r>
              <w:rPr>
                <w:rFonts w:ascii="Arial Narrow" w:hAnsi="Arial Narrow"/>
                <w:color w:val="000000"/>
                <w:spacing w:val="-2"/>
                <w:sz w:val="18"/>
              </w:rPr>
              <w:t xml:space="preserve">Lab-confirmed animal cases are encouraged to be reported to LHD as a sentinel </w:t>
            </w:r>
            <w:r>
              <w:rPr>
                <w:rFonts w:ascii="Arial Narrow" w:hAnsi="Arial Narrow"/>
                <w:color w:val="000000"/>
                <w:sz w:val="18"/>
              </w:rPr>
              <w:t>event.</w:t>
            </w:r>
          </w:p>
        </w:tc>
      </w:tr>
      <w:tr w:rsidR="000D180A" w14:paraId="4DC83A48"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vAlign w:val="center"/>
          </w:tcPr>
          <w:p w14:paraId="42B11AAE" w14:textId="77777777" w:rsidR="000D180A" w:rsidRDefault="000D180A" w:rsidP="000D180A">
            <w:pPr>
              <w:ind w:left="53"/>
              <w:rPr>
                <w:rFonts w:ascii="Arial Narrow" w:hAnsi="Arial Narrow"/>
                <w:color w:val="000000"/>
                <w:sz w:val="20"/>
              </w:rPr>
            </w:pPr>
            <w:r>
              <w:rPr>
                <w:rFonts w:ascii="Arial Narrow" w:hAnsi="Arial Narrow"/>
                <w:color w:val="000000"/>
                <w:sz w:val="20"/>
              </w:rPr>
              <w:t>Infectious Avian Encephalomyelitis</w:t>
            </w:r>
          </w:p>
        </w:tc>
        <w:tc>
          <w:tcPr>
            <w:tcW w:w="1627" w:type="dxa"/>
            <w:tcBorders>
              <w:top w:val="single" w:sz="9" w:space="0" w:color="000000"/>
              <w:left w:val="single" w:sz="9" w:space="0" w:color="000000"/>
              <w:bottom w:val="single" w:sz="9" w:space="0" w:color="000000"/>
              <w:right w:val="single" w:sz="9" w:space="0" w:color="000000"/>
            </w:tcBorders>
          </w:tcPr>
          <w:p w14:paraId="31AB487A"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tcPr>
          <w:p w14:paraId="16125916"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53DBAC7D" w14:textId="77777777" w:rsidR="000D180A" w:rsidRDefault="000D180A" w:rsidP="000D180A">
            <w:pPr>
              <w:rPr>
                <w:rFonts w:ascii="Calibri" w:hAnsi="Calibri"/>
                <w:color w:val="000000"/>
              </w:rPr>
            </w:pPr>
          </w:p>
        </w:tc>
      </w:tr>
      <w:tr w:rsidR="000D180A" w14:paraId="5A0F9BFA"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vAlign w:val="center"/>
          </w:tcPr>
          <w:p w14:paraId="45B5BCA8" w14:textId="77777777" w:rsidR="000D180A" w:rsidRDefault="000D180A" w:rsidP="000D180A">
            <w:pPr>
              <w:ind w:left="53"/>
              <w:rPr>
                <w:rFonts w:ascii="Arial Narrow" w:hAnsi="Arial Narrow"/>
                <w:color w:val="000000"/>
                <w:sz w:val="20"/>
              </w:rPr>
            </w:pPr>
            <w:r>
              <w:rPr>
                <w:rFonts w:ascii="Arial Narrow" w:hAnsi="Arial Narrow"/>
                <w:color w:val="000000"/>
                <w:sz w:val="20"/>
              </w:rPr>
              <w:t xml:space="preserve">Infectious </w:t>
            </w:r>
            <w:proofErr w:type="spellStart"/>
            <w:r>
              <w:rPr>
                <w:rFonts w:ascii="Arial Narrow" w:hAnsi="Arial Narrow"/>
                <w:color w:val="000000"/>
                <w:sz w:val="20"/>
              </w:rPr>
              <w:t>Hemaopoietic</w:t>
            </w:r>
            <w:proofErr w:type="spellEnd"/>
            <w:r>
              <w:rPr>
                <w:rFonts w:ascii="Arial Narrow" w:hAnsi="Arial Narrow"/>
                <w:color w:val="000000"/>
                <w:sz w:val="20"/>
              </w:rPr>
              <w:t xml:space="preserve"> Necrosis</w:t>
            </w:r>
          </w:p>
        </w:tc>
        <w:tc>
          <w:tcPr>
            <w:tcW w:w="1627" w:type="dxa"/>
            <w:tcBorders>
              <w:top w:val="single" w:sz="9" w:space="0" w:color="000000"/>
              <w:left w:val="single" w:sz="9" w:space="0" w:color="000000"/>
              <w:bottom w:val="single" w:sz="9" w:space="0" w:color="000000"/>
              <w:right w:val="single" w:sz="9" w:space="0" w:color="000000"/>
            </w:tcBorders>
            <w:vAlign w:val="center"/>
          </w:tcPr>
          <w:p w14:paraId="5036FA31"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vAlign w:val="center"/>
          </w:tcPr>
          <w:p w14:paraId="65A1D9AA"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6A1B5C7B" w14:textId="77777777" w:rsidR="000D180A" w:rsidRDefault="000D180A" w:rsidP="000D180A">
            <w:pPr>
              <w:rPr>
                <w:rFonts w:ascii="Calibri" w:hAnsi="Calibri"/>
                <w:color w:val="000000"/>
              </w:rPr>
            </w:pPr>
          </w:p>
        </w:tc>
      </w:tr>
      <w:tr w:rsidR="000D180A" w14:paraId="7D380EC1"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31E0C98A" w14:textId="77777777" w:rsidR="000D180A" w:rsidRDefault="000D180A" w:rsidP="000D180A">
            <w:pPr>
              <w:ind w:left="53"/>
              <w:rPr>
                <w:rFonts w:ascii="Arial Narrow" w:hAnsi="Arial Narrow"/>
                <w:color w:val="000000"/>
                <w:sz w:val="20"/>
              </w:rPr>
            </w:pPr>
            <w:r>
              <w:rPr>
                <w:rFonts w:ascii="Arial Narrow" w:hAnsi="Arial Narrow"/>
                <w:color w:val="000000"/>
                <w:sz w:val="20"/>
              </w:rPr>
              <w:t>Infectious Laryngotracheitis</w:t>
            </w:r>
          </w:p>
        </w:tc>
        <w:tc>
          <w:tcPr>
            <w:tcW w:w="1627" w:type="dxa"/>
            <w:tcBorders>
              <w:top w:val="single" w:sz="9" w:space="0" w:color="000000"/>
              <w:left w:val="single" w:sz="9" w:space="0" w:color="000000"/>
              <w:bottom w:val="single" w:sz="9" w:space="0" w:color="000000"/>
              <w:right w:val="single" w:sz="9" w:space="0" w:color="000000"/>
            </w:tcBorders>
          </w:tcPr>
          <w:p w14:paraId="245F252F" w14:textId="77777777" w:rsidR="000D180A" w:rsidRDefault="000D180A" w:rsidP="000D180A">
            <w:pPr>
              <w:spacing w:line="264" w:lineRule="auto"/>
              <w:jc w:val="center"/>
              <w:rPr>
                <w:rFonts w:ascii="Arial Narrow" w:hAnsi="Arial Narrow"/>
                <w:b/>
                <w:color w:val="000000"/>
                <w:spacing w:val="-4"/>
                <w:w w:val="105"/>
                <w:sz w:val="20"/>
              </w:rPr>
            </w:pPr>
            <w:r>
              <w:rPr>
                <w:rFonts w:ascii="Arial Narrow" w:hAnsi="Arial Narrow"/>
                <w:b/>
                <w:color w:val="000000"/>
                <w:spacing w:val="-4"/>
                <w:w w:val="105"/>
                <w:sz w:val="20"/>
              </w:rPr>
              <w:t xml:space="preserve">ODA/USDA - avian, </w:t>
            </w:r>
            <w:r>
              <w:rPr>
                <w:rFonts w:ascii="Arial Narrow" w:hAnsi="Arial Narrow"/>
                <w:b/>
                <w:color w:val="000000"/>
                <w:spacing w:val="-4"/>
                <w:w w:val="105"/>
                <w:sz w:val="20"/>
              </w:rPr>
              <w:br/>
              <w:t xml:space="preserve">other than vaccine </w:t>
            </w:r>
            <w:r>
              <w:rPr>
                <w:rFonts w:ascii="Arial Narrow" w:hAnsi="Arial Narrow"/>
                <w:b/>
                <w:color w:val="000000"/>
                <w:spacing w:val="-4"/>
                <w:w w:val="105"/>
                <w:sz w:val="20"/>
              </w:rPr>
              <w:br/>
            </w:r>
            <w:r>
              <w:rPr>
                <w:rFonts w:ascii="Arial Narrow" w:hAnsi="Arial Narrow"/>
                <w:b/>
                <w:color w:val="000000"/>
                <w:w w:val="105"/>
                <w:sz w:val="20"/>
              </w:rPr>
              <w:t>induced</w:t>
            </w:r>
          </w:p>
        </w:tc>
        <w:tc>
          <w:tcPr>
            <w:tcW w:w="1517" w:type="dxa"/>
            <w:tcBorders>
              <w:top w:val="single" w:sz="9" w:space="0" w:color="000000"/>
              <w:left w:val="single" w:sz="9" w:space="0" w:color="000000"/>
              <w:bottom w:val="single" w:sz="9" w:space="0" w:color="000000"/>
              <w:right w:val="single" w:sz="9" w:space="0" w:color="000000"/>
            </w:tcBorders>
          </w:tcPr>
          <w:p w14:paraId="57A4FE86"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4D35CF86" w14:textId="77777777" w:rsidR="000D180A" w:rsidRDefault="000D180A" w:rsidP="000D180A">
            <w:pPr>
              <w:rPr>
                <w:rFonts w:ascii="Calibri" w:hAnsi="Calibri"/>
                <w:color w:val="000000"/>
              </w:rPr>
            </w:pPr>
          </w:p>
        </w:tc>
      </w:tr>
      <w:tr w:rsidR="000D180A" w14:paraId="2D524110"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vAlign w:val="center"/>
          </w:tcPr>
          <w:p w14:paraId="1DD2438A" w14:textId="77777777" w:rsidR="000D180A" w:rsidRDefault="000D180A" w:rsidP="000D180A">
            <w:pPr>
              <w:ind w:left="53"/>
              <w:rPr>
                <w:rFonts w:ascii="Arial Narrow" w:hAnsi="Arial Narrow"/>
                <w:color w:val="000000"/>
                <w:sz w:val="20"/>
              </w:rPr>
            </w:pPr>
            <w:r>
              <w:rPr>
                <w:rFonts w:ascii="Arial Narrow" w:hAnsi="Arial Narrow"/>
                <w:color w:val="000000"/>
                <w:sz w:val="20"/>
              </w:rPr>
              <w:t>Infectious Pancreatic Necrosis</w:t>
            </w:r>
          </w:p>
        </w:tc>
        <w:tc>
          <w:tcPr>
            <w:tcW w:w="1627" w:type="dxa"/>
            <w:tcBorders>
              <w:top w:val="single" w:sz="9" w:space="0" w:color="000000"/>
              <w:left w:val="single" w:sz="9" w:space="0" w:color="000000"/>
              <w:bottom w:val="single" w:sz="9" w:space="0" w:color="000000"/>
              <w:right w:val="single" w:sz="9" w:space="0" w:color="000000"/>
            </w:tcBorders>
            <w:vAlign w:val="center"/>
          </w:tcPr>
          <w:p w14:paraId="0486F5D1"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vAlign w:val="center"/>
          </w:tcPr>
          <w:p w14:paraId="7A3CAF10"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0B09DA9F" w14:textId="77777777" w:rsidR="000D180A" w:rsidRDefault="000D180A" w:rsidP="000D180A">
            <w:pPr>
              <w:rPr>
                <w:rFonts w:ascii="Calibri" w:hAnsi="Calibri"/>
                <w:color w:val="000000"/>
              </w:rPr>
            </w:pPr>
          </w:p>
        </w:tc>
      </w:tr>
      <w:tr w:rsidR="000D180A" w14:paraId="7605C27E"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vAlign w:val="center"/>
          </w:tcPr>
          <w:p w14:paraId="55EFCFA9" w14:textId="77777777" w:rsidR="000D180A" w:rsidRDefault="000D180A" w:rsidP="000D180A">
            <w:pPr>
              <w:ind w:left="53"/>
              <w:rPr>
                <w:rFonts w:ascii="Arial Narrow" w:hAnsi="Arial Narrow"/>
                <w:color w:val="000000"/>
                <w:sz w:val="20"/>
              </w:rPr>
            </w:pPr>
            <w:r>
              <w:rPr>
                <w:rFonts w:ascii="Arial Narrow" w:hAnsi="Arial Narrow"/>
                <w:color w:val="000000"/>
                <w:sz w:val="20"/>
              </w:rPr>
              <w:t>Infectious Salmon Anemia</w:t>
            </w:r>
          </w:p>
        </w:tc>
        <w:tc>
          <w:tcPr>
            <w:tcW w:w="1627" w:type="dxa"/>
            <w:tcBorders>
              <w:top w:val="single" w:sz="9" w:space="0" w:color="000000"/>
              <w:left w:val="single" w:sz="9" w:space="0" w:color="000000"/>
              <w:bottom w:val="single" w:sz="9" w:space="0" w:color="000000"/>
              <w:right w:val="single" w:sz="9" w:space="0" w:color="000000"/>
            </w:tcBorders>
            <w:vAlign w:val="center"/>
          </w:tcPr>
          <w:p w14:paraId="703FDA57"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vAlign w:val="center"/>
          </w:tcPr>
          <w:p w14:paraId="7DCC023A"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18CEC12B" w14:textId="77777777" w:rsidR="000D180A" w:rsidRDefault="000D180A" w:rsidP="000D180A">
            <w:pPr>
              <w:rPr>
                <w:rFonts w:ascii="Calibri" w:hAnsi="Calibri"/>
                <w:color w:val="000000"/>
              </w:rPr>
            </w:pPr>
          </w:p>
        </w:tc>
      </w:tr>
      <w:tr w:rsidR="000D180A" w14:paraId="58884C97"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0175EE6D" w14:textId="77777777" w:rsidR="000D180A" w:rsidRDefault="000D180A" w:rsidP="000D180A">
            <w:pPr>
              <w:ind w:left="53"/>
              <w:rPr>
                <w:rFonts w:ascii="Arial Narrow" w:hAnsi="Arial Narrow"/>
                <w:color w:val="000000"/>
                <w:sz w:val="20"/>
              </w:rPr>
            </w:pPr>
            <w:r>
              <w:rPr>
                <w:rFonts w:ascii="Arial Narrow" w:hAnsi="Arial Narrow"/>
                <w:color w:val="000000"/>
                <w:sz w:val="20"/>
              </w:rPr>
              <w:t>Influenza</w:t>
            </w:r>
          </w:p>
        </w:tc>
        <w:tc>
          <w:tcPr>
            <w:tcW w:w="1627" w:type="dxa"/>
            <w:tcBorders>
              <w:top w:val="single" w:sz="9" w:space="0" w:color="000000"/>
              <w:left w:val="single" w:sz="9" w:space="0" w:color="000000"/>
              <w:bottom w:val="single" w:sz="9" w:space="0" w:color="000000"/>
              <w:right w:val="single" w:sz="9" w:space="0" w:color="000000"/>
            </w:tcBorders>
          </w:tcPr>
          <w:p w14:paraId="6038A7F1"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 xml:space="preserve">ODA/USDA-avian </w:t>
            </w:r>
            <w:r>
              <w:rPr>
                <w:rFonts w:ascii="Arial Narrow" w:hAnsi="Arial Narrow"/>
                <w:b/>
                <w:color w:val="000000"/>
                <w:spacing w:val="-4"/>
                <w:w w:val="105"/>
                <w:sz w:val="20"/>
              </w:rPr>
              <w:br/>
              <w:t xml:space="preserve">cases with H5 / H7 </w:t>
            </w:r>
            <w:r>
              <w:rPr>
                <w:rFonts w:ascii="Arial Narrow" w:hAnsi="Arial Narrow"/>
                <w:b/>
                <w:color w:val="000000"/>
                <w:spacing w:val="-4"/>
                <w:w w:val="105"/>
                <w:sz w:val="20"/>
              </w:rPr>
              <w:br/>
            </w:r>
            <w:r>
              <w:rPr>
                <w:rFonts w:ascii="Arial Narrow" w:hAnsi="Arial Narrow"/>
                <w:b/>
                <w:color w:val="000000"/>
                <w:spacing w:val="-2"/>
                <w:w w:val="105"/>
                <w:sz w:val="20"/>
              </w:rPr>
              <w:t xml:space="preserve">or high morbidity / </w:t>
            </w:r>
            <w:r>
              <w:rPr>
                <w:rFonts w:ascii="Arial Narrow" w:hAnsi="Arial Narrow"/>
                <w:b/>
                <w:color w:val="000000"/>
                <w:spacing w:val="-2"/>
                <w:w w:val="105"/>
                <w:sz w:val="20"/>
              </w:rPr>
              <w:br/>
            </w:r>
            <w:r>
              <w:rPr>
                <w:rFonts w:ascii="Arial Narrow" w:hAnsi="Arial Narrow"/>
                <w:b/>
                <w:color w:val="000000"/>
                <w:w w:val="105"/>
                <w:sz w:val="20"/>
              </w:rPr>
              <w:t>mortality</w:t>
            </w:r>
          </w:p>
        </w:tc>
        <w:tc>
          <w:tcPr>
            <w:tcW w:w="1517" w:type="dxa"/>
            <w:tcBorders>
              <w:top w:val="single" w:sz="9" w:space="0" w:color="000000"/>
              <w:left w:val="single" w:sz="9" w:space="0" w:color="000000"/>
              <w:bottom w:val="single" w:sz="9" w:space="0" w:color="000000"/>
              <w:right w:val="single" w:sz="9" w:space="0" w:color="000000"/>
            </w:tcBorders>
          </w:tcPr>
          <w:p w14:paraId="42E0E6EA"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5041DEB0" w14:textId="77777777" w:rsidR="000D180A" w:rsidRDefault="000D180A" w:rsidP="000D180A">
            <w:pPr>
              <w:spacing w:line="273" w:lineRule="auto"/>
              <w:ind w:left="36" w:right="144"/>
              <w:jc w:val="both"/>
              <w:rPr>
                <w:rFonts w:ascii="Arial Narrow" w:hAnsi="Arial Narrow"/>
                <w:color w:val="000000"/>
                <w:spacing w:val="-1"/>
                <w:sz w:val="18"/>
              </w:rPr>
            </w:pPr>
            <w:r>
              <w:rPr>
                <w:rFonts w:ascii="Arial Narrow" w:hAnsi="Arial Narrow"/>
                <w:color w:val="000000"/>
                <w:spacing w:val="-1"/>
                <w:sz w:val="18"/>
              </w:rPr>
              <w:t xml:space="preserve">Reporting to LHD of human cases of laboratory-confirmed influenza A associated </w:t>
            </w:r>
            <w:r>
              <w:rPr>
                <w:rFonts w:ascii="Arial Narrow" w:hAnsi="Arial Narrow"/>
                <w:color w:val="000000"/>
                <w:sz w:val="18"/>
              </w:rPr>
              <w:t>with exposure to animals with respiratory disease is required as it may indicate human novel influenza A infection. Reporting animal influenzas to ODA/USDA other than H5, H7 or highly pathogenic is voluntary, but encouraged.</w:t>
            </w:r>
          </w:p>
        </w:tc>
      </w:tr>
      <w:tr w:rsidR="000D180A" w14:paraId="0DAB836F"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28A0232D" w14:textId="77777777" w:rsidR="000D180A" w:rsidRDefault="000D180A" w:rsidP="000D180A">
            <w:pPr>
              <w:ind w:left="53"/>
              <w:rPr>
                <w:rFonts w:ascii="Arial Narrow" w:hAnsi="Arial Narrow"/>
                <w:color w:val="000000"/>
                <w:spacing w:val="-1"/>
                <w:sz w:val="20"/>
              </w:rPr>
            </w:pPr>
            <w:r>
              <w:rPr>
                <w:rFonts w:ascii="Arial Narrow" w:hAnsi="Arial Narrow"/>
                <w:color w:val="000000"/>
                <w:spacing w:val="-1"/>
                <w:sz w:val="20"/>
              </w:rPr>
              <w:t>Lead &amp; Heavy Metal Poisoning</w:t>
            </w:r>
          </w:p>
        </w:tc>
        <w:tc>
          <w:tcPr>
            <w:tcW w:w="1627" w:type="dxa"/>
            <w:tcBorders>
              <w:top w:val="single" w:sz="9" w:space="0" w:color="000000"/>
              <w:left w:val="single" w:sz="9" w:space="0" w:color="000000"/>
              <w:bottom w:val="single" w:sz="9" w:space="0" w:color="000000"/>
              <w:right w:val="single" w:sz="9" w:space="0" w:color="000000"/>
            </w:tcBorders>
          </w:tcPr>
          <w:p w14:paraId="195068F4"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7273DEEB"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24CBB39C" w14:textId="77777777" w:rsidR="000D180A" w:rsidRDefault="000D180A" w:rsidP="000D180A">
            <w:pPr>
              <w:spacing w:line="268" w:lineRule="auto"/>
              <w:ind w:left="36" w:right="144"/>
              <w:rPr>
                <w:rFonts w:ascii="Arial Narrow" w:hAnsi="Arial Narrow"/>
                <w:color w:val="000000"/>
                <w:spacing w:val="-3"/>
                <w:sz w:val="18"/>
              </w:rPr>
            </w:pPr>
            <w:r>
              <w:rPr>
                <w:rFonts w:ascii="Arial Narrow" w:hAnsi="Arial Narrow"/>
                <w:color w:val="000000"/>
                <w:spacing w:val="-3"/>
                <w:sz w:val="18"/>
              </w:rPr>
              <w:t xml:space="preserve">The source of lead &amp; heavy metal poisoning in animals may also pose a threat to </w:t>
            </w:r>
            <w:r>
              <w:rPr>
                <w:rFonts w:ascii="Arial Narrow" w:hAnsi="Arial Narrow"/>
                <w:color w:val="000000"/>
                <w:sz w:val="18"/>
              </w:rPr>
              <w:t>humans, especially children. Reporting to LHD is encouraged.</w:t>
            </w:r>
          </w:p>
        </w:tc>
      </w:tr>
      <w:tr w:rsidR="000D180A" w14:paraId="39A77CA8"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576EB628" w14:textId="77777777" w:rsidR="000D180A" w:rsidRDefault="000D180A" w:rsidP="000D180A">
            <w:pPr>
              <w:ind w:left="53"/>
              <w:rPr>
                <w:rFonts w:ascii="Arial Narrow" w:hAnsi="Arial Narrow"/>
                <w:color w:val="000000"/>
                <w:sz w:val="20"/>
              </w:rPr>
            </w:pPr>
            <w:r>
              <w:rPr>
                <w:rFonts w:ascii="Arial Narrow" w:hAnsi="Arial Narrow"/>
                <w:color w:val="000000"/>
                <w:sz w:val="20"/>
              </w:rPr>
              <w:lastRenderedPageBreak/>
              <w:t>Leptospirosis</w:t>
            </w:r>
          </w:p>
        </w:tc>
        <w:tc>
          <w:tcPr>
            <w:tcW w:w="1627" w:type="dxa"/>
            <w:tcBorders>
              <w:top w:val="single" w:sz="9" w:space="0" w:color="000000"/>
              <w:left w:val="single" w:sz="9" w:space="0" w:color="000000"/>
              <w:bottom w:val="single" w:sz="9" w:space="0" w:color="000000"/>
              <w:right w:val="single" w:sz="9" w:space="0" w:color="000000"/>
            </w:tcBorders>
          </w:tcPr>
          <w:p w14:paraId="7452AA5F"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4797852C"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1777D7EE" w14:textId="77777777" w:rsidR="000D180A" w:rsidRDefault="000D180A" w:rsidP="000D180A">
            <w:pPr>
              <w:tabs>
                <w:tab w:val="right" w:pos="5060"/>
              </w:tabs>
              <w:ind w:left="29"/>
              <w:rPr>
                <w:rFonts w:ascii="Arial Narrow" w:hAnsi="Arial Narrow"/>
                <w:color w:val="000000"/>
                <w:spacing w:val="-2"/>
                <w:sz w:val="18"/>
              </w:rPr>
            </w:pPr>
            <w:r>
              <w:rPr>
                <w:rFonts w:ascii="Arial Narrow" w:hAnsi="Arial Narrow"/>
                <w:color w:val="000000"/>
                <w:spacing w:val="-2"/>
                <w:sz w:val="18"/>
              </w:rPr>
              <w:t>Voluntary reporting to ODA/USDA of animal cases is encouraged.</w:t>
            </w:r>
            <w:r>
              <w:rPr>
                <w:rFonts w:ascii="Arial Narrow" w:hAnsi="Arial Narrow"/>
                <w:color w:val="000000"/>
                <w:spacing w:val="-2"/>
                <w:sz w:val="18"/>
              </w:rPr>
              <w:tab/>
            </w:r>
            <w:r>
              <w:rPr>
                <w:rFonts w:ascii="Arial Narrow" w:hAnsi="Arial Narrow"/>
                <w:color w:val="000000"/>
                <w:sz w:val="18"/>
              </w:rPr>
              <w:t>Voluntary</w:t>
            </w:r>
          </w:p>
          <w:p w14:paraId="308B7ED4" w14:textId="77777777" w:rsidR="000D180A" w:rsidRDefault="000D180A" w:rsidP="000D180A">
            <w:pPr>
              <w:spacing w:line="276" w:lineRule="auto"/>
              <w:ind w:left="29" w:right="252"/>
              <w:rPr>
                <w:rFonts w:ascii="Arial Narrow" w:hAnsi="Arial Narrow"/>
                <w:color w:val="000000"/>
                <w:spacing w:val="-3"/>
                <w:sz w:val="18"/>
              </w:rPr>
            </w:pPr>
            <w:r>
              <w:rPr>
                <w:rFonts w:ascii="Arial Narrow" w:hAnsi="Arial Narrow"/>
                <w:color w:val="000000"/>
                <w:spacing w:val="-3"/>
                <w:sz w:val="18"/>
              </w:rPr>
              <w:t xml:space="preserve">reporting to LHD of lab-confirmed animal cases associated with transmission to </w:t>
            </w:r>
            <w:r>
              <w:rPr>
                <w:rFonts w:ascii="Arial Narrow" w:hAnsi="Arial Narrow"/>
                <w:color w:val="000000"/>
                <w:spacing w:val="-1"/>
                <w:sz w:val="18"/>
              </w:rPr>
              <w:t>humans is also encouraged.</w:t>
            </w:r>
          </w:p>
        </w:tc>
      </w:tr>
      <w:tr w:rsidR="000D180A" w14:paraId="390B83A3"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6B8DEE4D" w14:textId="77777777" w:rsidR="000D180A" w:rsidRDefault="000D180A" w:rsidP="000D180A">
            <w:pPr>
              <w:ind w:left="53"/>
              <w:rPr>
                <w:rFonts w:ascii="Arial Narrow" w:hAnsi="Arial Narrow"/>
                <w:color w:val="000000"/>
                <w:sz w:val="20"/>
              </w:rPr>
            </w:pPr>
            <w:r>
              <w:rPr>
                <w:rFonts w:ascii="Arial Narrow" w:hAnsi="Arial Narrow"/>
                <w:color w:val="000000"/>
                <w:sz w:val="20"/>
              </w:rPr>
              <w:t>Listeriosis</w:t>
            </w:r>
          </w:p>
        </w:tc>
        <w:tc>
          <w:tcPr>
            <w:tcW w:w="1627" w:type="dxa"/>
            <w:tcBorders>
              <w:top w:val="single" w:sz="9" w:space="0" w:color="000000"/>
              <w:left w:val="single" w:sz="9" w:space="0" w:color="000000"/>
              <w:bottom w:val="single" w:sz="9" w:space="0" w:color="000000"/>
              <w:right w:val="single" w:sz="9" w:space="0" w:color="000000"/>
            </w:tcBorders>
          </w:tcPr>
          <w:p w14:paraId="2C3DD1FF"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78330070"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3D0A4522" w14:textId="77777777" w:rsidR="000D180A" w:rsidRDefault="000D180A" w:rsidP="000D180A">
            <w:pPr>
              <w:spacing w:line="268" w:lineRule="auto"/>
              <w:ind w:left="36" w:right="648"/>
              <w:rPr>
                <w:rFonts w:ascii="Arial Narrow" w:hAnsi="Arial Narrow"/>
                <w:color w:val="000000"/>
                <w:spacing w:val="-5"/>
                <w:sz w:val="18"/>
              </w:rPr>
            </w:pPr>
            <w:r>
              <w:rPr>
                <w:rFonts w:ascii="Arial Narrow" w:hAnsi="Arial Narrow"/>
                <w:color w:val="000000"/>
                <w:spacing w:val="-5"/>
                <w:sz w:val="18"/>
              </w:rPr>
              <w:t xml:space="preserve">Voluntary reporting to LHD of lab-confirmed animal cases associated with </w:t>
            </w:r>
            <w:r>
              <w:rPr>
                <w:rFonts w:ascii="Arial Narrow" w:hAnsi="Arial Narrow"/>
                <w:color w:val="000000"/>
                <w:sz w:val="18"/>
              </w:rPr>
              <w:t>transmission to humans is encouraged.</w:t>
            </w:r>
          </w:p>
        </w:tc>
      </w:tr>
      <w:tr w:rsidR="000D180A" w14:paraId="5F822EF4"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4618C12B" w14:textId="77777777" w:rsidR="000D180A" w:rsidRDefault="000D180A" w:rsidP="000D180A">
            <w:pPr>
              <w:ind w:left="53"/>
              <w:rPr>
                <w:rFonts w:ascii="Arial Narrow" w:hAnsi="Arial Narrow"/>
                <w:color w:val="000000"/>
                <w:sz w:val="20"/>
              </w:rPr>
            </w:pPr>
            <w:r>
              <w:rPr>
                <w:rFonts w:ascii="Arial Narrow" w:hAnsi="Arial Narrow"/>
                <w:color w:val="000000"/>
                <w:sz w:val="20"/>
              </w:rPr>
              <w:t>Lyme Disease</w:t>
            </w:r>
          </w:p>
        </w:tc>
        <w:tc>
          <w:tcPr>
            <w:tcW w:w="1627" w:type="dxa"/>
            <w:tcBorders>
              <w:top w:val="single" w:sz="9" w:space="0" w:color="000000"/>
              <w:left w:val="single" w:sz="9" w:space="0" w:color="000000"/>
              <w:bottom w:val="single" w:sz="9" w:space="0" w:color="000000"/>
              <w:right w:val="single" w:sz="9" w:space="0" w:color="000000"/>
            </w:tcBorders>
          </w:tcPr>
          <w:p w14:paraId="6BED35DF"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4D35D87F"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51AE414B" w14:textId="77777777" w:rsidR="000D180A" w:rsidRDefault="000D180A" w:rsidP="000D180A">
            <w:pPr>
              <w:spacing w:line="276" w:lineRule="auto"/>
              <w:ind w:left="36" w:right="72"/>
              <w:rPr>
                <w:rFonts w:ascii="Arial Narrow" w:hAnsi="Arial Narrow"/>
                <w:color w:val="000000"/>
                <w:spacing w:val="-1"/>
                <w:sz w:val="18"/>
              </w:rPr>
            </w:pPr>
            <w:r>
              <w:rPr>
                <w:rFonts w:ascii="Arial Narrow" w:hAnsi="Arial Narrow"/>
                <w:color w:val="000000"/>
                <w:spacing w:val="-1"/>
                <w:sz w:val="18"/>
              </w:rPr>
              <w:t xml:space="preserve">Reporting of lab-confirmed animal cases to the LHD is encouraged, as information </w:t>
            </w:r>
            <w:r>
              <w:rPr>
                <w:rFonts w:ascii="Arial Narrow" w:hAnsi="Arial Narrow"/>
                <w:color w:val="000000"/>
                <w:sz w:val="18"/>
              </w:rPr>
              <w:t>may be valuable for identifying areas where infected ticks may be present.</w:t>
            </w:r>
          </w:p>
        </w:tc>
      </w:tr>
      <w:tr w:rsidR="000D180A" w14:paraId="754A4C36"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0447EDE1" w14:textId="77777777" w:rsidR="000D180A" w:rsidRDefault="000D180A" w:rsidP="000D180A">
            <w:pPr>
              <w:ind w:left="53"/>
              <w:rPr>
                <w:rFonts w:ascii="Arial Narrow" w:hAnsi="Arial Narrow"/>
                <w:color w:val="000000"/>
                <w:sz w:val="20"/>
              </w:rPr>
            </w:pPr>
            <w:r>
              <w:rPr>
                <w:rFonts w:ascii="Arial Narrow" w:hAnsi="Arial Narrow"/>
                <w:color w:val="000000"/>
                <w:sz w:val="20"/>
              </w:rPr>
              <w:t>Lymphocytic Choriomeningitis</w:t>
            </w:r>
          </w:p>
        </w:tc>
        <w:tc>
          <w:tcPr>
            <w:tcW w:w="1627" w:type="dxa"/>
            <w:tcBorders>
              <w:top w:val="single" w:sz="9" w:space="0" w:color="000000"/>
              <w:left w:val="single" w:sz="9" w:space="0" w:color="000000"/>
              <w:bottom w:val="single" w:sz="9" w:space="0" w:color="000000"/>
              <w:right w:val="single" w:sz="9" w:space="0" w:color="000000"/>
            </w:tcBorders>
          </w:tcPr>
          <w:p w14:paraId="39863AF8"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tcPr>
          <w:p w14:paraId="78F70D27"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 xml:space="preserve">Reported as Viral </w:t>
            </w:r>
            <w:r>
              <w:rPr>
                <w:rFonts w:ascii="Arial Narrow" w:hAnsi="Arial Narrow"/>
                <w:b/>
                <w:color w:val="000000"/>
                <w:spacing w:val="-4"/>
                <w:w w:val="105"/>
                <w:sz w:val="20"/>
              </w:rPr>
              <w:br/>
              <w:t>Meningitis</w:t>
            </w:r>
          </w:p>
        </w:tc>
        <w:tc>
          <w:tcPr>
            <w:tcW w:w="5141" w:type="dxa"/>
            <w:tcBorders>
              <w:top w:val="single" w:sz="9" w:space="0" w:color="000000"/>
              <w:left w:val="single" w:sz="9" w:space="0" w:color="000000"/>
              <w:bottom w:val="single" w:sz="9" w:space="0" w:color="000000"/>
              <w:right w:val="single" w:sz="9" w:space="0" w:color="000000"/>
            </w:tcBorders>
          </w:tcPr>
          <w:p w14:paraId="77BFB949" w14:textId="77777777" w:rsidR="000D180A" w:rsidRDefault="000D180A" w:rsidP="000D180A">
            <w:pPr>
              <w:spacing w:line="276" w:lineRule="auto"/>
              <w:ind w:left="36" w:right="288"/>
              <w:rPr>
                <w:rFonts w:ascii="Arial Narrow" w:hAnsi="Arial Narrow"/>
                <w:color w:val="000000"/>
                <w:spacing w:val="-5"/>
                <w:sz w:val="18"/>
              </w:rPr>
            </w:pPr>
            <w:r>
              <w:rPr>
                <w:rFonts w:ascii="Arial Narrow" w:hAnsi="Arial Narrow"/>
                <w:color w:val="000000"/>
                <w:spacing w:val="-5"/>
                <w:sz w:val="18"/>
              </w:rPr>
              <w:t xml:space="preserve">Voluntary reporting to LHD of lab-confirmed animal cases where there could be </w:t>
            </w:r>
            <w:r>
              <w:rPr>
                <w:rFonts w:ascii="Arial Narrow" w:hAnsi="Arial Narrow"/>
                <w:color w:val="000000"/>
                <w:sz w:val="18"/>
              </w:rPr>
              <w:t>transmission to humans is encouraged.</w:t>
            </w:r>
          </w:p>
        </w:tc>
      </w:tr>
      <w:tr w:rsidR="000D180A" w14:paraId="71C3A9EC"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7F165B96" w14:textId="77777777" w:rsidR="000D180A" w:rsidRDefault="000D180A" w:rsidP="000D180A">
            <w:pPr>
              <w:ind w:left="53"/>
              <w:rPr>
                <w:rFonts w:ascii="Arial Narrow" w:hAnsi="Arial Narrow"/>
                <w:color w:val="000000"/>
                <w:sz w:val="20"/>
              </w:rPr>
            </w:pPr>
            <w:r>
              <w:rPr>
                <w:rFonts w:ascii="Arial Narrow" w:hAnsi="Arial Narrow"/>
                <w:color w:val="000000"/>
                <w:sz w:val="20"/>
              </w:rPr>
              <w:t>Mange</w:t>
            </w:r>
          </w:p>
        </w:tc>
        <w:tc>
          <w:tcPr>
            <w:tcW w:w="1627" w:type="dxa"/>
            <w:tcBorders>
              <w:top w:val="single" w:sz="9" w:space="0" w:color="000000"/>
              <w:left w:val="single" w:sz="9" w:space="0" w:color="000000"/>
              <w:bottom w:val="single" w:sz="9" w:space="0" w:color="000000"/>
              <w:right w:val="single" w:sz="9" w:space="0" w:color="000000"/>
            </w:tcBorders>
          </w:tcPr>
          <w:p w14:paraId="729FFEBA"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 xml:space="preserve">ODA/USDA - </w:t>
            </w:r>
            <w:r>
              <w:rPr>
                <w:rFonts w:ascii="Arial Narrow" w:hAnsi="Arial Narrow"/>
                <w:b/>
                <w:color w:val="000000"/>
                <w:w w:val="105"/>
                <w:sz w:val="20"/>
              </w:rPr>
              <w:br/>
            </w:r>
            <w:proofErr w:type="spellStart"/>
            <w:r>
              <w:rPr>
                <w:rFonts w:ascii="Arial Narrow" w:hAnsi="Arial Narrow"/>
                <w:b/>
                <w:color w:val="000000"/>
                <w:spacing w:val="-4"/>
                <w:w w:val="105"/>
                <w:sz w:val="20"/>
              </w:rPr>
              <w:t>Psoroptic</w:t>
            </w:r>
            <w:proofErr w:type="spellEnd"/>
            <w:r>
              <w:rPr>
                <w:rFonts w:ascii="Arial Narrow" w:hAnsi="Arial Narrow"/>
                <w:b/>
                <w:color w:val="000000"/>
                <w:spacing w:val="-4"/>
                <w:w w:val="105"/>
                <w:sz w:val="20"/>
              </w:rPr>
              <w:t xml:space="preserve"> cattle &amp;</w:t>
            </w:r>
          </w:p>
        </w:tc>
        <w:tc>
          <w:tcPr>
            <w:tcW w:w="1517" w:type="dxa"/>
            <w:tcBorders>
              <w:top w:val="single" w:sz="9" w:space="0" w:color="000000"/>
              <w:left w:val="single" w:sz="9" w:space="0" w:color="000000"/>
              <w:bottom w:val="single" w:sz="9" w:space="0" w:color="000000"/>
              <w:right w:val="single" w:sz="9" w:space="0" w:color="000000"/>
            </w:tcBorders>
          </w:tcPr>
          <w:p w14:paraId="63CD0443"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LHD - outbreaks</w:t>
            </w:r>
          </w:p>
        </w:tc>
        <w:tc>
          <w:tcPr>
            <w:tcW w:w="5141" w:type="dxa"/>
            <w:tcBorders>
              <w:top w:val="single" w:sz="9" w:space="0" w:color="000000"/>
              <w:left w:val="single" w:sz="9" w:space="0" w:color="000000"/>
              <w:bottom w:val="single" w:sz="9" w:space="0" w:color="000000"/>
              <w:right w:val="single" w:sz="9" w:space="0" w:color="000000"/>
            </w:tcBorders>
          </w:tcPr>
          <w:p w14:paraId="05D7AF7F" w14:textId="77777777" w:rsidR="000D180A" w:rsidRDefault="000D180A" w:rsidP="000D180A">
            <w:pPr>
              <w:spacing w:line="276" w:lineRule="auto"/>
              <w:ind w:left="36" w:right="216"/>
              <w:rPr>
                <w:rFonts w:ascii="Arial Narrow" w:hAnsi="Arial Narrow"/>
                <w:color w:val="000000"/>
                <w:spacing w:val="-2"/>
                <w:sz w:val="18"/>
              </w:rPr>
            </w:pPr>
            <w:r>
              <w:rPr>
                <w:rFonts w:ascii="Arial Narrow" w:hAnsi="Arial Narrow"/>
                <w:color w:val="000000"/>
                <w:spacing w:val="-2"/>
                <w:sz w:val="18"/>
              </w:rPr>
              <w:t xml:space="preserve">Voluntary reporting to LHD of animal cases recently acquired from a commercial </w:t>
            </w:r>
            <w:r>
              <w:rPr>
                <w:rFonts w:ascii="Arial Narrow" w:hAnsi="Arial Narrow"/>
                <w:color w:val="000000"/>
                <w:sz w:val="18"/>
              </w:rPr>
              <w:t>source or from a public venue, or linked to a human case is encouraged.</w:t>
            </w:r>
          </w:p>
        </w:tc>
      </w:tr>
      <w:tr w:rsidR="000D180A" w14:paraId="53565875"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47DFFB85" w14:textId="77777777" w:rsidR="000D180A" w:rsidRDefault="000D180A" w:rsidP="000D180A">
            <w:pPr>
              <w:spacing w:line="264" w:lineRule="auto"/>
              <w:ind w:left="36" w:right="396"/>
              <w:rPr>
                <w:rFonts w:ascii="Arial Narrow" w:hAnsi="Arial Narrow"/>
                <w:color w:val="000000"/>
                <w:spacing w:val="-5"/>
                <w:sz w:val="20"/>
              </w:rPr>
            </w:pPr>
            <w:r>
              <w:rPr>
                <w:rFonts w:ascii="Arial Narrow" w:hAnsi="Arial Narrow"/>
                <w:color w:val="000000"/>
                <w:spacing w:val="-5"/>
                <w:sz w:val="20"/>
              </w:rPr>
              <w:t xml:space="preserve">Methicillin-resistant Staph Aureus </w:t>
            </w:r>
            <w:r>
              <w:rPr>
                <w:rFonts w:ascii="Arial Narrow" w:hAnsi="Arial Narrow"/>
                <w:color w:val="000000"/>
                <w:sz w:val="20"/>
              </w:rPr>
              <w:t>(MRSA)</w:t>
            </w:r>
          </w:p>
        </w:tc>
        <w:tc>
          <w:tcPr>
            <w:tcW w:w="1627" w:type="dxa"/>
            <w:tcBorders>
              <w:top w:val="single" w:sz="9" w:space="0" w:color="000000"/>
              <w:left w:val="single" w:sz="9" w:space="0" w:color="000000"/>
              <w:bottom w:val="single" w:sz="9" w:space="0" w:color="000000"/>
              <w:right w:val="single" w:sz="9" w:space="0" w:color="000000"/>
            </w:tcBorders>
          </w:tcPr>
          <w:p w14:paraId="5AF000AA"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1E666B96" w14:textId="77777777" w:rsidR="000D180A" w:rsidRDefault="000D180A" w:rsidP="000D180A">
            <w:pPr>
              <w:spacing w:line="264" w:lineRule="auto"/>
              <w:jc w:val="center"/>
              <w:rPr>
                <w:rFonts w:ascii="Arial Narrow" w:hAnsi="Arial Narrow"/>
                <w:b/>
                <w:color w:val="000000"/>
                <w:spacing w:val="-4"/>
                <w:w w:val="105"/>
                <w:sz w:val="20"/>
              </w:rPr>
            </w:pPr>
            <w:r>
              <w:rPr>
                <w:rFonts w:ascii="Arial Narrow" w:hAnsi="Arial Narrow"/>
                <w:b/>
                <w:color w:val="000000"/>
                <w:spacing w:val="-4"/>
                <w:w w:val="105"/>
                <w:sz w:val="20"/>
              </w:rPr>
              <w:t xml:space="preserve">LHD - outbreaks </w:t>
            </w:r>
            <w:r>
              <w:rPr>
                <w:rFonts w:ascii="Arial Narrow" w:hAnsi="Arial Narrow"/>
                <w:b/>
                <w:color w:val="000000"/>
                <w:spacing w:val="-4"/>
                <w:w w:val="105"/>
                <w:sz w:val="20"/>
              </w:rPr>
              <w:br/>
            </w:r>
            <w:r>
              <w:rPr>
                <w:rFonts w:ascii="Arial Narrow" w:hAnsi="Arial Narrow"/>
                <w:b/>
                <w:color w:val="000000"/>
                <w:w w:val="105"/>
                <w:sz w:val="20"/>
              </w:rPr>
              <w:t>in humans</w:t>
            </w:r>
          </w:p>
        </w:tc>
        <w:tc>
          <w:tcPr>
            <w:tcW w:w="5141" w:type="dxa"/>
            <w:tcBorders>
              <w:top w:val="single" w:sz="9" w:space="0" w:color="000000"/>
              <w:left w:val="single" w:sz="9" w:space="0" w:color="000000"/>
              <w:bottom w:val="single" w:sz="9" w:space="0" w:color="000000"/>
              <w:right w:val="single" w:sz="9" w:space="0" w:color="000000"/>
            </w:tcBorders>
          </w:tcPr>
          <w:p w14:paraId="0801A12A" w14:textId="77777777" w:rsidR="000D180A" w:rsidRDefault="000D180A" w:rsidP="000D180A">
            <w:pPr>
              <w:spacing w:line="271" w:lineRule="auto"/>
              <w:ind w:left="36" w:right="36"/>
              <w:rPr>
                <w:rFonts w:ascii="Arial Narrow" w:hAnsi="Arial Narrow"/>
                <w:color w:val="000000"/>
                <w:spacing w:val="-2"/>
                <w:sz w:val="18"/>
              </w:rPr>
            </w:pPr>
            <w:r>
              <w:rPr>
                <w:rFonts w:ascii="Arial Narrow" w:hAnsi="Arial Narrow"/>
                <w:color w:val="000000"/>
                <w:spacing w:val="-2"/>
                <w:sz w:val="18"/>
              </w:rPr>
              <w:t xml:space="preserve">Notify LHD if a recently acquired animal from a commercial source or from a public </w:t>
            </w:r>
            <w:r>
              <w:rPr>
                <w:rFonts w:ascii="Arial Narrow" w:hAnsi="Arial Narrow"/>
                <w:color w:val="000000"/>
                <w:sz w:val="18"/>
              </w:rPr>
              <w:t>venue has a lab-confirmed infection, or if an animal is linked to human infection.</w:t>
            </w:r>
          </w:p>
        </w:tc>
      </w:tr>
      <w:tr w:rsidR="000D180A" w14:paraId="6CFD4255"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5CB3A89C" w14:textId="77777777" w:rsidR="000D180A" w:rsidRDefault="000D180A" w:rsidP="000D180A">
            <w:pPr>
              <w:ind w:left="43"/>
              <w:rPr>
                <w:rFonts w:ascii="Arial Narrow" w:hAnsi="Arial Narrow"/>
                <w:color w:val="000000"/>
                <w:sz w:val="20"/>
              </w:rPr>
            </w:pPr>
            <w:r>
              <w:rPr>
                <w:rFonts w:ascii="Arial Narrow" w:hAnsi="Arial Narrow"/>
                <w:color w:val="000000"/>
                <w:sz w:val="20"/>
              </w:rPr>
              <w:t>Monkeypox</w:t>
            </w:r>
          </w:p>
        </w:tc>
        <w:tc>
          <w:tcPr>
            <w:tcW w:w="1627" w:type="dxa"/>
            <w:tcBorders>
              <w:top w:val="single" w:sz="9" w:space="0" w:color="000000"/>
              <w:left w:val="single" w:sz="9" w:space="0" w:color="000000"/>
              <w:bottom w:val="single" w:sz="9" w:space="0" w:color="000000"/>
              <w:right w:val="single" w:sz="9" w:space="0" w:color="000000"/>
            </w:tcBorders>
          </w:tcPr>
          <w:p w14:paraId="22960ABD"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tcPr>
          <w:p w14:paraId="4DD91C5B"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LHD-Outbreaks</w:t>
            </w:r>
          </w:p>
        </w:tc>
        <w:tc>
          <w:tcPr>
            <w:tcW w:w="5141" w:type="dxa"/>
            <w:tcBorders>
              <w:top w:val="single" w:sz="9" w:space="0" w:color="000000"/>
              <w:left w:val="single" w:sz="9" w:space="0" w:color="000000"/>
              <w:bottom w:val="single" w:sz="9" w:space="0" w:color="000000"/>
              <w:right w:val="single" w:sz="9" w:space="0" w:color="000000"/>
            </w:tcBorders>
          </w:tcPr>
          <w:p w14:paraId="2943201A" w14:textId="77777777" w:rsidR="000D180A" w:rsidRDefault="000D180A" w:rsidP="000D180A">
            <w:pPr>
              <w:spacing w:line="268" w:lineRule="auto"/>
              <w:ind w:left="36" w:right="648"/>
              <w:rPr>
                <w:rFonts w:ascii="Arial Narrow" w:hAnsi="Arial Narrow"/>
                <w:color w:val="000000"/>
                <w:spacing w:val="-5"/>
                <w:sz w:val="18"/>
              </w:rPr>
            </w:pPr>
            <w:r>
              <w:rPr>
                <w:rFonts w:ascii="Arial Narrow" w:hAnsi="Arial Narrow"/>
                <w:color w:val="000000"/>
                <w:spacing w:val="-5"/>
                <w:sz w:val="18"/>
              </w:rPr>
              <w:t xml:space="preserve">Voluntary reporting to LHD of lab-confirmed animal cases associated with </w:t>
            </w:r>
            <w:r>
              <w:rPr>
                <w:rFonts w:ascii="Arial Narrow" w:hAnsi="Arial Narrow"/>
                <w:color w:val="000000"/>
                <w:sz w:val="18"/>
              </w:rPr>
              <w:t>transmission to humans is encouraged.</w:t>
            </w:r>
          </w:p>
        </w:tc>
      </w:tr>
      <w:tr w:rsidR="000D180A" w14:paraId="595AB851"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3D3F984D" w14:textId="77777777" w:rsidR="000D180A" w:rsidRDefault="000D180A" w:rsidP="000D180A">
            <w:pPr>
              <w:spacing w:line="264" w:lineRule="auto"/>
              <w:ind w:left="36" w:right="252"/>
              <w:rPr>
                <w:rFonts w:ascii="Arial Narrow" w:hAnsi="Arial Narrow"/>
                <w:color w:val="000000"/>
                <w:spacing w:val="-5"/>
                <w:sz w:val="20"/>
              </w:rPr>
            </w:pPr>
            <w:r>
              <w:rPr>
                <w:rFonts w:ascii="Arial Narrow" w:hAnsi="Arial Narrow"/>
                <w:color w:val="000000"/>
                <w:spacing w:val="-5"/>
                <w:sz w:val="20"/>
              </w:rPr>
              <w:t xml:space="preserve">Mycobacterial Disease, Other Than </w:t>
            </w:r>
            <w:r>
              <w:rPr>
                <w:rFonts w:ascii="Arial Narrow" w:hAnsi="Arial Narrow"/>
                <w:color w:val="000000"/>
                <w:sz w:val="20"/>
              </w:rPr>
              <w:t>Tuberculosis</w:t>
            </w:r>
          </w:p>
        </w:tc>
        <w:tc>
          <w:tcPr>
            <w:tcW w:w="1627" w:type="dxa"/>
            <w:tcBorders>
              <w:top w:val="single" w:sz="9" w:space="0" w:color="000000"/>
              <w:left w:val="single" w:sz="9" w:space="0" w:color="000000"/>
              <w:bottom w:val="single" w:sz="9" w:space="0" w:color="000000"/>
              <w:right w:val="single" w:sz="9" w:space="0" w:color="000000"/>
            </w:tcBorders>
          </w:tcPr>
          <w:p w14:paraId="10BB81E0"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1E60CF45"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142467AC" w14:textId="77777777" w:rsidR="000D180A" w:rsidRDefault="000D180A" w:rsidP="000D180A">
            <w:pPr>
              <w:ind w:left="34"/>
              <w:rPr>
                <w:rFonts w:ascii="Arial Narrow" w:hAnsi="Arial Narrow"/>
                <w:color w:val="000000"/>
                <w:spacing w:val="-1"/>
                <w:sz w:val="18"/>
              </w:rPr>
            </w:pPr>
            <w:r>
              <w:rPr>
                <w:rFonts w:ascii="Arial Narrow" w:hAnsi="Arial Narrow"/>
                <w:color w:val="000000"/>
                <w:spacing w:val="-1"/>
                <w:sz w:val="18"/>
              </w:rPr>
              <w:t>Movement of ruminants infected with</w:t>
            </w:r>
            <w:r>
              <w:rPr>
                <w:rFonts w:ascii="Arial Narrow" w:hAnsi="Arial Narrow"/>
                <w:i/>
                <w:color w:val="000000"/>
                <w:spacing w:val="-1"/>
                <w:w w:val="110"/>
                <w:sz w:val="18"/>
              </w:rPr>
              <w:t xml:space="preserve"> M. paratuberculosis</w:t>
            </w:r>
            <w:r>
              <w:rPr>
                <w:rFonts w:ascii="Arial Narrow" w:hAnsi="Arial Narrow"/>
                <w:color w:val="000000"/>
                <w:spacing w:val="-1"/>
                <w:sz w:val="18"/>
              </w:rPr>
              <w:t xml:space="preserve"> is regulated by ODA.</w:t>
            </w:r>
          </w:p>
        </w:tc>
      </w:tr>
      <w:tr w:rsidR="000D180A" w14:paraId="680D402B"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10D7034F" w14:textId="77777777" w:rsidR="000D180A" w:rsidRDefault="000D180A" w:rsidP="000D180A">
            <w:pPr>
              <w:ind w:left="43"/>
              <w:rPr>
                <w:rFonts w:ascii="Arial Narrow" w:hAnsi="Arial Narrow"/>
                <w:color w:val="000000"/>
                <w:sz w:val="20"/>
              </w:rPr>
            </w:pPr>
            <w:r>
              <w:rPr>
                <w:rFonts w:ascii="Arial Narrow" w:hAnsi="Arial Narrow"/>
                <w:color w:val="000000"/>
                <w:sz w:val="20"/>
              </w:rPr>
              <w:t xml:space="preserve">Mycoplasma </w:t>
            </w:r>
            <w:proofErr w:type="spellStart"/>
            <w:r>
              <w:rPr>
                <w:rFonts w:ascii="Arial Narrow" w:hAnsi="Arial Narrow"/>
                <w:color w:val="000000"/>
                <w:sz w:val="20"/>
              </w:rPr>
              <w:t>gallisepticum</w:t>
            </w:r>
            <w:proofErr w:type="spellEnd"/>
          </w:p>
        </w:tc>
        <w:tc>
          <w:tcPr>
            <w:tcW w:w="1627" w:type="dxa"/>
            <w:tcBorders>
              <w:top w:val="single" w:sz="9" w:space="0" w:color="000000"/>
              <w:left w:val="single" w:sz="9" w:space="0" w:color="000000"/>
              <w:bottom w:val="single" w:sz="9" w:space="0" w:color="000000"/>
              <w:right w:val="single" w:sz="9" w:space="0" w:color="000000"/>
            </w:tcBorders>
          </w:tcPr>
          <w:p w14:paraId="7798D72F" w14:textId="77777777" w:rsidR="000D180A" w:rsidRDefault="000D180A" w:rsidP="000D180A">
            <w:pPr>
              <w:spacing w:line="264" w:lineRule="auto"/>
              <w:jc w:val="center"/>
              <w:rPr>
                <w:rFonts w:ascii="Arial Narrow" w:hAnsi="Arial Narrow"/>
                <w:b/>
                <w:color w:val="000000"/>
                <w:spacing w:val="-4"/>
                <w:w w:val="105"/>
                <w:sz w:val="20"/>
              </w:rPr>
            </w:pPr>
            <w:r>
              <w:rPr>
                <w:rFonts w:ascii="Arial Narrow" w:hAnsi="Arial Narrow"/>
                <w:b/>
                <w:color w:val="000000"/>
                <w:spacing w:val="-4"/>
                <w:w w:val="105"/>
                <w:sz w:val="20"/>
              </w:rPr>
              <w:t xml:space="preserve">ODA/USDA - in </w:t>
            </w:r>
            <w:r>
              <w:rPr>
                <w:rFonts w:ascii="Arial Narrow" w:hAnsi="Arial Narrow"/>
                <w:b/>
                <w:color w:val="000000"/>
                <w:spacing w:val="-4"/>
                <w:w w:val="105"/>
                <w:sz w:val="20"/>
              </w:rPr>
              <w:br/>
            </w:r>
            <w:r>
              <w:rPr>
                <w:rFonts w:ascii="Arial Narrow" w:hAnsi="Arial Narrow"/>
                <w:b/>
                <w:color w:val="000000"/>
                <w:w w:val="105"/>
                <w:sz w:val="20"/>
              </w:rPr>
              <w:t>turkeys</w:t>
            </w:r>
          </w:p>
        </w:tc>
        <w:tc>
          <w:tcPr>
            <w:tcW w:w="1517" w:type="dxa"/>
            <w:tcBorders>
              <w:top w:val="single" w:sz="9" w:space="0" w:color="000000"/>
              <w:left w:val="single" w:sz="9" w:space="0" w:color="000000"/>
              <w:bottom w:val="single" w:sz="9" w:space="0" w:color="000000"/>
              <w:right w:val="single" w:sz="9" w:space="0" w:color="000000"/>
            </w:tcBorders>
          </w:tcPr>
          <w:p w14:paraId="245153FB"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0ADD416C" w14:textId="77777777" w:rsidR="000D180A" w:rsidRDefault="000D180A" w:rsidP="000D180A">
            <w:pPr>
              <w:rPr>
                <w:rFonts w:ascii="Calibri" w:hAnsi="Calibri"/>
                <w:color w:val="000000"/>
              </w:rPr>
            </w:pPr>
          </w:p>
        </w:tc>
      </w:tr>
      <w:tr w:rsidR="000D180A" w14:paraId="4B595EF5"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vAlign w:val="center"/>
          </w:tcPr>
          <w:p w14:paraId="75B79BA6" w14:textId="77777777" w:rsidR="000D180A" w:rsidRDefault="000D180A" w:rsidP="000D180A">
            <w:pPr>
              <w:ind w:left="43"/>
              <w:rPr>
                <w:rFonts w:ascii="Arial Narrow" w:hAnsi="Arial Narrow"/>
                <w:color w:val="000000"/>
                <w:sz w:val="20"/>
              </w:rPr>
            </w:pPr>
            <w:r>
              <w:rPr>
                <w:rFonts w:ascii="Arial Narrow" w:hAnsi="Arial Narrow"/>
                <w:color w:val="000000"/>
                <w:sz w:val="20"/>
              </w:rPr>
              <w:t>Newcastle Disease (Exotic)</w:t>
            </w:r>
          </w:p>
        </w:tc>
        <w:tc>
          <w:tcPr>
            <w:tcW w:w="1627" w:type="dxa"/>
            <w:tcBorders>
              <w:top w:val="single" w:sz="9" w:space="0" w:color="000000"/>
              <w:left w:val="single" w:sz="9" w:space="0" w:color="000000"/>
              <w:bottom w:val="single" w:sz="9" w:space="0" w:color="000000"/>
              <w:right w:val="single" w:sz="9" w:space="0" w:color="000000"/>
            </w:tcBorders>
          </w:tcPr>
          <w:p w14:paraId="2B46D6BB"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tcPr>
          <w:p w14:paraId="702E1BE6"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78C0D4CB" w14:textId="77777777" w:rsidR="000D180A" w:rsidRDefault="000D180A" w:rsidP="000D180A">
            <w:pPr>
              <w:rPr>
                <w:rFonts w:ascii="Calibri" w:hAnsi="Calibri"/>
                <w:color w:val="000000"/>
              </w:rPr>
            </w:pPr>
          </w:p>
        </w:tc>
      </w:tr>
      <w:tr w:rsidR="000D180A" w14:paraId="1AA41225"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229B59CB" w14:textId="77777777" w:rsidR="000D180A" w:rsidRDefault="000D180A" w:rsidP="000D180A">
            <w:pPr>
              <w:ind w:left="43"/>
              <w:rPr>
                <w:rFonts w:ascii="Arial Narrow" w:hAnsi="Arial Narrow"/>
                <w:color w:val="000000"/>
                <w:sz w:val="20"/>
              </w:rPr>
            </w:pPr>
            <w:r>
              <w:rPr>
                <w:rFonts w:ascii="Arial Narrow" w:hAnsi="Arial Narrow"/>
                <w:color w:val="000000"/>
                <w:sz w:val="20"/>
              </w:rPr>
              <w:t>Paramyxovirus &amp; Newcastle disease</w:t>
            </w:r>
          </w:p>
        </w:tc>
        <w:tc>
          <w:tcPr>
            <w:tcW w:w="1627" w:type="dxa"/>
            <w:tcBorders>
              <w:top w:val="single" w:sz="9" w:space="0" w:color="000000"/>
              <w:left w:val="single" w:sz="9" w:space="0" w:color="000000"/>
              <w:bottom w:val="single" w:sz="9" w:space="0" w:color="000000"/>
              <w:right w:val="single" w:sz="9" w:space="0" w:color="000000"/>
            </w:tcBorders>
          </w:tcPr>
          <w:p w14:paraId="0D68CE5C"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 xml:space="preserve">ODA/USDA - in </w:t>
            </w:r>
            <w:r>
              <w:rPr>
                <w:rFonts w:ascii="Arial Narrow" w:hAnsi="Arial Narrow"/>
                <w:b/>
                <w:color w:val="000000"/>
                <w:spacing w:val="-4"/>
                <w:w w:val="105"/>
                <w:sz w:val="20"/>
              </w:rPr>
              <w:br/>
            </w:r>
            <w:r>
              <w:rPr>
                <w:rFonts w:ascii="Arial Narrow" w:hAnsi="Arial Narrow"/>
                <w:b/>
                <w:color w:val="000000"/>
                <w:w w:val="105"/>
                <w:sz w:val="20"/>
              </w:rPr>
              <w:t>poultry</w:t>
            </w:r>
          </w:p>
        </w:tc>
        <w:tc>
          <w:tcPr>
            <w:tcW w:w="1517" w:type="dxa"/>
            <w:tcBorders>
              <w:top w:val="single" w:sz="9" w:space="0" w:color="000000"/>
              <w:left w:val="single" w:sz="9" w:space="0" w:color="000000"/>
              <w:bottom w:val="single" w:sz="9" w:space="0" w:color="000000"/>
              <w:right w:val="single" w:sz="9" w:space="0" w:color="000000"/>
            </w:tcBorders>
          </w:tcPr>
          <w:p w14:paraId="0E4BD951"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55482F3C" w14:textId="77777777" w:rsidR="000D180A" w:rsidRDefault="000D180A" w:rsidP="000D180A">
            <w:pPr>
              <w:rPr>
                <w:rFonts w:ascii="Calibri" w:hAnsi="Calibri"/>
                <w:color w:val="000000"/>
              </w:rPr>
            </w:pPr>
          </w:p>
        </w:tc>
      </w:tr>
      <w:tr w:rsidR="000D180A" w14:paraId="26C60AF1"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0B616D40" w14:textId="77777777" w:rsidR="000D180A" w:rsidRDefault="000D180A" w:rsidP="000D180A">
            <w:pPr>
              <w:ind w:left="43"/>
              <w:rPr>
                <w:rFonts w:ascii="Arial Narrow" w:hAnsi="Arial Narrow"/>
                <w:color w:val="000000"/>
                <w:sz w:val="20"/>
              </w:rPr>
            </w:pPr>
            <w:r>
              <w:rPr>
                <w:rFonts w:ascii="Arial Narrow" w:hAnsi="Arial Narrow"/>
                <w:color w:val="000000"/>
                <w:sz w:val="20"/>
              </w:rPr>
              <w:t>Plague</w:t>
            </w:r>
          </w:p>
        </w:tc>
        <w:tc>
          <w:tcPr>
            <w:tcW w:w="1627" w:type="dxa"/>
            <w:tcBorders>
              <w:top w:val="single" w:sz="9" w:space="0" w:color="000000"/>
              <w:left w:val="single" w:sz="9" w:space="0" w:color="000000"/>
              <w:bottom w:val="single" w:sz="9" w:space="0" w:color="000000"/>
              <w:right w:val="single" w:sz="9" w:space="0" w:color="000000"/>
            </w:tcBorders>
          </w:tcPr>
          <w:p w14:paraId="2CF93B1F"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4137CA7E"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12AE3D7F" w14:textId="77777777" w:rsidR="000D180A" w:rsidRDefault="000D180A" w:rsidP="000D180A">
            <w:pPr>
              <w:spacing w:line="273" w:lineRule="auto"/>
              <w:ind w:left="36" w:right="180"/>
              <w:rPr>
                <w:rFonts w:ascii="Arial Narrow" w:hAnsi="Arial Narrow"/>
                <w:color w:val="000000"/>
                <w:spacing w:val="-1"/>
                <w:sz w:val="18"/>
              </w:rPr>
            </w:pPr>
            <w:r>
              <w:rPr>
                <w:rFonts w:ascii="Arial Narrow" w:hAnsi="Arial Narrow"/>
                <w:color w:val="000000"/>
                <w:spacing w:val="-1"/>
                <w:sz w:val="18"/>
              </w:rPr>
              <w:t xml:space="preserve">It is highly encouraged that any suspected clinical case in animals be reported to </w:t>
            </w:r>
            <w:r>
              <w:rPr>
                <w:rFonts w:ascii="Arial Narrow" w:hAnsi="Arial Narrow"/>
                <w:color w:val="000000"/>
                <w:spacing w:val="1"/>
                <w:sz w:val="18"/>
              </w:rPr>
              <w:t xml:space="preserve">the ODA &amp; LHD. Suspect cases in wild mammals should also be reported to </w:t>
            </w:r>
            <w:r>
              <w:rPr>
                <w:rFonts w:ascii="Arial Narrow" w:hAnsi="Arial Narrow"/>
                <w:color w:val="000000"/>
                <w:sz w:val="18"/>
              </w:rPr>
              <w:t>ODNR.</w:t>
            </w:r>
          </w:p>
        </w:tc>
      </w:tr>
      <w:tr w:rsidR="000D180A" w14:paraId="360EF62C"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vAlign w:val="center"/>
          </w:tcPr>
          <w:p w14:paraId="0A996203" w14:textId="77777777" w:rsidR="000D180A" w:rsidRDefault="000D180A" w:rsidP="000D180A">
            <w:pPr>
              <w:ind w:left="43"/>
              <w:rPr>
                <w:rFonts w:ascii="Arial Narrow" w:hAnsi="Arial Narrow"/>
                <w:color w:val="000000"/>
                <w:sz w:val="20"/>
              </w:rPr>
            </w:pPr>
            <w:r>
              <w:rPr>
                <w:rFonts w:ascii="Arial Narrow" w:hAnsi="Arial Narrow"/>
                <w:color w:val="000000"/>
                <w:sz w:val="20"/>
              </w:rPr>
              <w:t>Proliferative Kidney Disease</w:t>
            </w:r>
          </w:p>
        </w:tc>
        <w:tc>
          <w:tcPr>
            <w:tcW w:w="1627" w:type="dxa"/>
            <w:tcBorders>
              <w:top w:val="single" w:sz="9" w:space="0" w:color="000000"/>
              <w:left w:val="single" w:sz="9" w:space="0" w:color="000000"/>
              <w:bottom w:val="single" w:sz="9" w:space="0" w:color="000000"/>
              <w:right w:val="single" w:sz="9" w:space="0" w:color="000000"/>
            </w:tcBorders>
            <w:vAlign w:val="center"/>
          </w:tcPr>
          <w:p w14:paraId="645AB6C8"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vAlign w:val="center"/>
          </w:tcPr>
          <w:p w14:paraId="144069BA"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075937F9" w14:textId="77777777" w:rsidR="000D180A" w:rsidRDefault="000D180A" w:rsidP="000D180A">
            <w:pPr>
              <w:rPr>
                <w:rFonts w:ascii="Calibri" w:hAnsi="Calibri"/>
                <w:color w:val="000000"/>
              </w:rPr>
            </w:pPr>
          </w:p>
        </w:tc>
      </w:tr>
      <w:tr w:rsidR="000D180A" w14:paraId="08F63FA9"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vAlign w:val="center"/>
          </w:tcPr>
          <w:p w14:paraId="64507F53" w14:textId="77777777" w:rsidR="000D180A" w:rsidRDefault="000D180A" w:rsidP="000D180A">
            <w:pPr>
              <w:ind w:left="43"/>
              <w:rPr>
                <w:rFonts w:ascii="Arial Narrow" w:hAnsi="Arial Narrow"/>
                <w:color w:val="000000"/>
                <w:spacing w:val="-1"/>
                <w:sz w:val="20"/>
              </w:rPr>
            </w:pPr>
            <w:r>
              <w:rPr>
                <w:rFonts w:ascii="Arial Narrow" w:hAnsi="Arial Narrow"/>
                <w:color w:val="000000"/>
                <w:spacing w:val="-1"/>
                <w:sz w:val="20"/>
              </w:rPr>
              <w:t>Pseudorabies (</w:t>
            </w:r>
            <w:proofErr w:type="spellStart"/>
            <w:r>
              <w:rPr>
                <w:rFonts w:ascii="Arial Narrow" w:hAnsi="Arial Narrow"/>
                <w:color w:val="000000"/>
                <w:spacing w:val="-1"/>
                <w:sz w:val="20"/>
              </w:rPr>
              <w:t>Aujeszky’s</w:t>
            </w:r>
            <w:proofErr w:type="spellEnd"/>
            <w:r>
              <w:rPr>
                <w:rFonts w:ascii="Arial Narrow" w:hAnsi="Arial Narrow"/>
                <w:color w:val="000000"/>
                <w:spacing w:val="-1"/>
                <w:sz w:val="20"/>
              </w:rPr>
              <w:t xml:space="preserve"> disease)</w:t>
            </w:r>
          </w:p>
        </w:tc>
        <w:tc>
          <w:tcPr>
            <w:tcW w:w="1627" w:type="dxa"/>
            <w:tcBorders>
              <w:top w:val="single" w:sz="9" w:space="0" w:color="000000"/>
              <w:left w:val="single" w:sz="9" w:space="0" w:color="000000"/>
              <w:bottom w:val="single" w:sz="9" w:space="0" w:color="000000"/>
              <w:right w:val="single" w:sz="9" w:space="0" w:color="000000"/>
            </w:tcBorders>
            <w:vAlign w:val="center"/>
          </w:tcPr>
          <w:p w14:paraId="3D5A8FD5"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vAlign w:val="center"/>
          </w:tcPr>
          <w:p w14:paraId="0004D5A7"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30FAE3EA" w14:textId="77777777" w:rsidR="000D180A" w:rsidRDefault="000D180A" w:rsidP="000D180A">
            <w:pPr>
              <w:rPr>
                <w:rFonts w:ascii="Calibri" w:hAnsi="Calibri"/>
                <w:color w:val="000000"/>
              </w:rPr>
            </w:pPr>
          </w:p>
        </w:tc>
      </w:tr>
      <w:tr w:rsidR="000D180A" w14:paraId="726A194F"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2676B2F9" w14:textId="77777777" w:rsidR="000D180A" w:rsidRDefault="000D180A" w:rsidP="000D180A">
            <w:pPr>
              <w:ind w:left="43"/>
              <w:rPr>
                <w:rFonts w:ascii="Arial Narrow" w:hAnsi="Arial Narrow"/>
                <w:color w:val="000000"/>
                <w:sz w:val="20"/>
              </w:rPr>
            </w:pPr>
            <w:r>
              <w:rPr>
                <w:rFonts w:ascii="Arial Narrow" w:hAnsi="Arial Narrow"/>
                <w:color w:val="000000"/>
                <w:sz w:val="20"/>
              </w:rPr>
              <w:t>Q Fever</w:t>
            </w:r>
          </w:p>
        </w:tc>
        <w:tc>
          <w:tcPr>
            <w:tcW w:w="1627" w:type="dxa"/>
            <w:tcBorders>
              <w:top w:val="single" w:sz="9" w:space="0" w:color="000000"/>
              <w:left w:val="single" w:sz="9" w:space="0" w:color="000000"/>
              <w:bottom w:val="single" w:sz="9" w:space="0" w:color="000000"/>
              <w:right w:val="single" w:sz="9" w:space="0" w:color="000000"/>
            </w:tcBorders>
          </w:tcPr>
          <w:p w14:paraId="27847534"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506830FE"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722685F3" w14:textId="77777777" w:rsidR="000D180A" w:rsidRDefault="000D180A" w:rsidP="000D180A">
            <w:pPr>
              <w:spacing w:line="273" w:lineRule="auto"/>
              <w:ind w:left="36" w:right="252"/>
              <w:rPr>
                <w:rFonts w:ascii="Arial Narrow" w:hAnsi="Arial Narrow"/>
                <w:color w:val="000000"/>
                <w:spacing w:val="-1"/>
                <w:sz w:val="18"/>
              </w:rPr>
            </w:pPr>
            <w:r>
              <w:rPr>
                <w:rFonts w:ascii="Arial Narrow" w:hAnsi="Arial Narrow"/>
                <w:color w:val="000000"/>
                <w:spacing w:val="-1"/>
                <w:sz w:val="18"/>
              </w:rPr>
              <w:t xml:space="preserve">Voluntary reporting to ODA/USDA of animal cases is encouraged. Voluntary </w:t>
            </w:r>
            <w:r>
              <w:rPr>
                <w:rFonts w:ascii="Arial Narrow" w:hAnsi="Arial Narrow"/>
                <w:color w:val="000000"/>
                <w:spacing w:val="-3"/>
                <w:sz w:val="18"/>
              </w:rPr>
              <w:t xml:space="preserve">reporting to LHD of lab-confirmed animal cases associated with transmission to </w:t>
            </w:r>
            <w:r>
              <w:rPr>
                <w:rFonts w:ascii="Arial Narrow" w:hAnsi="Arial Narrow"/>
                <w:color w:val="000000"/>
                <w:spacing w:val="-1"/>
                <w:sz w:val="18"/>
              </w:rPr>
              <w:t>humans is also encouraged.</w:t>
            </w:r>
          </w:p>
        </w:tc>
      </w:tr>
      <w:tr w:rsidR="000D180A" w14:paraId="7739BDC5"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4D60DDDC" w14:textId="77777777" w:rsidR="000D180A" w:rsidRDefault="000D180A" w:rsidP="000D180A">
            <w:pPr>
              <w:ind w:left="43"/>
              <w:rPr>
                <w:rFonts w:ascii="Arial Narrow" w:hAnsi="Arial Narrow"/>
                <w:color w:val="000000"/>
                <w:sz w:val="20"/>
              </w:rPr>
            </w:pPr>
            <w:r>
              <w:rPr>
                <w:rFonts w:ascii="Arial Narrow" w:hAnsi="Arial Narrow"/>
                <w:color w:val="000000"/>
                <w:sz w:val="20"/>
              </w:rPr>
              <w:t>Rabies</w:t>
            </w:r>
          </w:p>
        </w:tc>
        <w:tc>
          <w:tcPr>
            <w:tcW w:w="1627" w:type="dxa"/>
            <w:tcBorders>
              <w:top w:val="single" w:sz="9" w:space="0" w:color="000000"/>
              <w:left w:val="single" w:sz="9" w:space="0" w:color="000000"/>
              <w:bottom w:val="single" w:sz="9" w:space="0" w:color="000000"/>
              <w:right w:val="single" w:sz="9" w:space="0" w:color="000000"/>
            </w:tcBorders>
          </w:tcPr>
          <w:p w14:paraId="4E7B2EB8" w14:textId="77777777" w:rsidR="000D180A" w:rsidRDefault="000D180A" w:rsidP="000D180A">
            <w:pPr>
              <w:jc w:val="center"/>
              <w:rPr>
                <w:rFonts w:ascii="Arial Narrow" w:hAnsi="Arial Narrow"/>
                <w:b/>
                <w:color w:val="000000"/>
                <w:spacing w:val="-6"/>
                <w:w w:val="105"/>
                <w:sz w:val="20"/>
              </w:rPr>
            </w:pPr>
            <w:r>
              <w:rPr>
                <w:rFonts w:ascii="Arial Narrow" w:hAnsi="Arial Narrow"/>
                <w:b/>
                <w:color w:val="000000"/>
                <w:spacing w:val="-6"/>
                <w:w w:val="105"/>
                <w:sz w:val="20"/>
              </w:rPr>
              <w:t xml:space="preserve">ODA/USDA and </w:t>
            </w:r>
            <w:r>
              <w:rPr>
                <w:rFonts w:ascii="Arial Narrow" w:hAnsi="Arial Narrow"/>
                <w:b/>
                <w:color w:val="000000"/>
                <w:spacing w:val="-6"/>
                <w:w w:val="105"/>
                <w:sz w:val="20"/>
              </w:rPr>
              <w:br/>
            </w:r>
            <w:r>
              <w:rPr>
                <w:rFonts w:ascii="Arial Narrow" w:hAnsi="Arial Narrow"/>
                <w:b/>
                <w:color w:val="000000"/>
                <w:w w:val="105"/>
                <w:sz w:val="20"/>
              </w:rPr>
              <w:t>LHD</w:t>
            </w:r>
          </w:p>
        </w:tc>
        <w:tc>
          <w:tcPr>
            <w:tcW w:w="1517" w:type="dxa"/>
            <w:tcBorders>
              <w:top w:val="single" w:sz="9" w:space="0" w:color="000000"/>
              <w:left w:val="single" w:sz="9" w:space="0" w:color="000000"/>
              <w:bottom w:val="single" w:sz="9" w:space="0" w:color="000000"/>
              <w:right w:val="single" w:sz="9" w:space="0" w:color="000000"/>
            </w:tcBorders>
          </w:tcPr>
          <w:p w14:paraId="08A54B2D"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0353BC62" w14:textId="77777777" w:rsidR="000D180A" w:rsidRDefault="000D180A" w:rsidP="000D180A">
            <w:pPr>
              <w:spacing w:line="276" w:lineRule="auto"/>
              <w:ind w:left="36" w:right="468"/>
              <w:rPr>
                <w:rFonts w:ascii="Arial Narrow" w:hAnsi="Arial Narrow"/>
                <w:color w:val="000000"/>
                <w:spacing w:val="-3"/>
                <w:sz w:val="18"/>
              </w:rPr>
            </w:pPr>
            <w:r>
              <w:rPr>
                <w:rFonts w:ascii="Arial Narrow" w:hAnsi="Arial Narrow"/>
                <w:color w:val="000000"/>
                <w:spacing w:val="-3"/>
                <w:sz w:val="18"/>
              </w:rPr>
              <w:t xml:space="preserve">Suspect animals should be reported ASAP. Hold body of any rabies suspect </w:t>
            </w:r>
            <w:r>
              <w:rPr>
                <w:rFonts w:ascii="Arial Narrow" w:hAnsi="Arial Narrow"/>
                <w:color w:val="000000"/>
                <w:sz w:val="18"/>
              </w:rPr>
              <w:t>animal until it is certain there were no human exposures.</w:t>
            </w:r>
          </w:p>
        </w:tc>
      </w:tr>
      <w:tr w:rsidR="000D180A" w14:paraId="578BC27B"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73836347" w14:textId="77777777" w:rsidR="000D180A" w:rsidRDefault="000D180A" w:rsidP="000D180A">
            <w:pPr>
              <w:ind w:left="43"/>
              <w:rPr>
                <w:rFonts w:ascii="Arial Narrow" w:hAnsi="Arial Narrow"/>
                <w:color w:val="000000"/>
                <w:sz w:val="20"/>
              </w:rPr>
            </w:pPr>
            <w:r>
              <w:rPr>
                <w:rFonts w:ascii="Arial Narrow" w:hAnsi="Arial Narrow"/>
                <w:color w:val="000000"/>
                <w:sz w:val="20"/>
              </w:rPr>
              <w:t>Ringworm</w:t>
            </w:r>
          </w:p>
        </w:tc>
        <w:tc>
          <w:tcPr>
            <w:tcW w:w="1627" w:type="dxa"/>
            <w:tcBorders>
              <w:top w:val="single" w:sz="9" w:space="0" w:color="000000"/>
              <w:left w:val="single" w:sz="9" w:space="0" w:color="000000"/>
              <w:bottom w:val="single" w:sz="9" w:space="0" w:color="000000"/>
              <w:right w:val="single" w:sz="9" w:space="0" w:color="000000"/>
            </w:tcBorders>
          </w:tcPr>
          <w:p w14:paraId="727E9951"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69D4CC33"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LHD-Outbreaks</w:t>
            </w:r>
          </w:p>
        </w:tc>
        <w:tc>
          <w:tcPr>
            <w:tcW w:w="5141" w:type="dxa"/>
            <w:tcBorders>
              <w:top w:val="single" w:sz="9" w:space="0" w:color="000000"/>
              <w:left w:val="single" w:sz="9" w:space="0" w:color="000000"/>
              <w:bottom w:val="single" w:sz="9" w:space="0" w:color="000000"/>
              <w:right w:val="single" w:sz="9" w:space="0" w:color="000000"/>
            </w:tcBorders>
          </w:tcPr>
          <w:p w14:paraId="231EE514" w14:textId="77777777" w:rsidR="000D180A" w:rsidRDefault="000D180A" w:rsidP="000D180A">
            <w:pPr>
              <w:spacing w:line="271" w:lineRule="auto"/>
              <w:ind w:left="36" w:right="216"/>
              <w:rPr>
                <w:rFonts w:ascii="Arial Narrow" w:hAnsi="Arial Narrow"/>
                <w:color w:val="000000"/>
                <w:spacing w:val="-2"/>
                <w:sz w:val="18"/>
              </w:rPr>
            </w:pPr>
            <w:r>
              <w:rPr>
                <w:rFonts w:ascii="Arial Narrow" w:hAnsi="Arial Narrow"/>
                <w:color w:val="000000"/>
                <w:spacing w:val="-2"/>
                <w:sz w:val="18"/>
              </w:rPr>
              <w:t xml:space="preserve">Voluntary reporting to LHD of animal cases recently acquired from a commercial </w:t>
            </w:r>
            <w:r>
              <w:rPr>
                <w:rFonts w:ascii="Arial Narrow" w:hAnsi="Arial Narrow"/>
                <w:color w:val="000000"/>
                <w:sz w:val="18"/>
              </w:rPr>
              <w:t xml:space="preserve">source or from a public venue, or linked to a </w:t>
            </w:r>
            <w:proofErr w:type="gramStart"/>
            <w:r>
              <w:rPr>
                <w:rFonts w:ascii="Arial Narrow" w:hAnsi="Arial Narrow"/>
                <w:color w:val="000000"/>
                <w:sz w:val="18"/>
              </w:rPr>
              <w:t>humans</w:t>
            </w:r>
            <w:proofErr w:type="gramEnd"/>
            <w:r>
              <w:rPr>
                <w:rFonts w:ascii="Arial Narrow" w:hAnsi="Arial Narrow"/>
                <w:color w:val="000000"/>
                <w:sz w:val="18"/>
              </w:rPr>
              <w:t xml:space="preserve"> case is encouraged.</w:t>
            </w:r>
          </w:p>
        </w:tc>
      </w:tr>
      <w:tr w:rsidR="000D180A" w14:paraId="28C9E057"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57DB73E4" w14:textId="77777777" w:rsidR="000D180A" w:rsidRDefault="000D180A" w:rsidP="000D180A">
            <w:pPr>
              <w:ind w:left="43"/>
              <w:rPr>
                <w:rFonts w:ascii="Arial Narrow" w:hAnsi="Arial Narrow"/>
                <w:color w:val="000000"/>
                <w:sz w:val="20"/>
              </w:rPr>
            </w:pPr>
            <w:r>
              <w:rPr>
                <w:rFonts w:ascii="Arial Narrow" w:hAnsi="Arial Narrow"/>
                <w:color w:val="000000"/>
                <w:sz w:val="20"/>
              </w:rPr>
              <w:t>Rocky Mountain Spotted Fever</w:t>
            </w:r>
          </w:p>
        </w:tc>
        <w:tc>
          <w:tcPr>
            <w:tcW w:w="1627" w:type="dxa"/>
            <w:tcBorders>
              <w:top w:val="single" w:sz="9" w:space="0" w:color="000000"/>
              <w:left w:val="single" w:sz="9" w:space="0" w:color="000000"/>
              <w:bottom w:val="single" w:sz="9" w:space="0" w:color="000000"/>
              <w:right w:val="single" w:sz="9" w:space="0" w:color="000000"/>
            </w:tcBorders>
          </w:tcPr>
          <w:p w14:paraId="570D28DF"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27BC958E"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008EB7FE" w14:textId="77777777" w:rsidR="000D180A" w:rsidRDefault="000D180A" w:rsidP="000D180A">
            <w:pPr>
              <w:spacing w:line="271" w:lineRule="auto"/>
              <w:ind w:left="36" w:right="252"/>
              <w:rPr>
                <w:rFonts w:ascii="Arial Narrow" w:hAnsi="Arial Narrow"/>
                <w:color w:val="000000"/>
                <w:spacing w:val="-2"/>
                <w:sz w:val="18"/>
              </w:rPr>
            </w:pPr>
            <w:r>
              <w:rPr>
                <w:rFonts w:ascii="Arial Narrow" w:hAnsi="Arial Narrow"/>
                <w:color w:val="000000"/>
                <w:spacing w:val="-2"/>
                <w:sz w:val="18"/>
              </w:rPr>
              <w:t xml:space="preserve">Because ticks are the vectors of both human and animal disease, lab-confirmed </w:t>
            </w:r>
            <w:r>
              <w:rPr>
                <w:rFonts w:ascii="Arial Narrow" w:hAnsi="Arial Narrow"/>
                <w:color w:val="000000"/>
                <w:sz w:val="18"/>
              </w:rPr>
              <w:t>cases in animals can be voluntarily reported to LHD.</w:t>
            </w:r>
          </w:p>
        </w:tc>
      </w:tr>
      <w:tr w:rsidR="000D180A" w14:paraId="40E95153"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4ED7BDAC" w14:textId="77777777" w:rsidR="000D180A" w:rsidRDefault="000D180A" w:rsidP="000D180A">
            <w:pPr>
              <w:ind w:left="43"/>
              <w:rPr>
                <w:rFonts w:ascii="Arial Narrow" w:hAnsi="Arial Narrow"/>
                <w:color w:val="000000"/>
                <w:sz w:val="20"/>
              </w:rPr>
            </w:pPr>
            <w:r>
              <w:rPr>
                <w:rFonts w:ascii="Arial Narrow" w:hAnsi="Arial Narrow"/>
                <w:color w:val="000000"/>
                <w:sz w:val="20"/>
              </w:rPr>
              <w:t>Salmonella</w:t>
            </w:r>
          </w:p>
        </w:tc>
        <w:tc>
          <w:tcPr>
            <w:tcW w:w="1627" w:type="dxa"/>
            <w:tcBorders>
              <w:top w:val="single" w:sz="9" w:space="0" w:color="000000"/>
              <w:left w:val="single" w:sz="9" w:space="0" w:color="000000"/>
              <w:bottom w:val="single" w:sz="9" w:space="0" w:color="000000"/>
              <w:right w:val="single" w:sz="9" w:space="0" w:color="000000"/>
            </w:tcBorders>
          </w:tcPr>
          <w:p w14:paraId="74F1149F" w14:textId="77777777" w:rsidR="000D180A" w:rsidRPr="005649D3" w:rsidRDefault="000D180A" w:rsidP="000D180A">
            <w:pPr>
              <w:spacing w:line="264" w:lineRule="auto"/>
              <w:jc w:val="center"/>
              <w:rPr>
                <w:rFonts w:ascii="Arial Narrow" w:hAnsi="Arial Narrow"/>
                <w:b/>
                <w:color w:val="000000"/>
                <w:w w:val="105"/>
                <w:sz w:val="20"/>
                <w:lang w:val="es-ES"/>
              </w:rPr>
            </w:pPr>
            <w:r w:rsidRPr="005649D3">
              <w:rPr>
                <w:rFonts w:ascii="Arial Narrow" w:hAnsi="Arial Narrow"/>
                <w:b/>
                <w:color w:val="000000"/>
                <w:w w:val="105"/>
                <w:sz w:val="20"/>
                <w:lang w:val="es-ES"/>
              </w:rPr>
              <w:t xml:space="preserve">ODA/USDA - </w:t>
            </w:r>
            <w:r w:rsidRPr="005649D3">
              <w:rPr>
                <w:rFonts w:ascii="Arial Narrow" w:hAnsi="Arial Narrow"/>
                <w:b/>
                <w:color w:val="000000"/>
                <w:w w:val="105"/>
                <w:sz w:val="20"/>
                <w:lang w:val="es-ES"/>
              </w:rPr>
              <w:br/>
            </w:r>
            <w:r w:rsidRPr="005649D3">
              <w:rPr>
                <w:rFonts w:ascii="Arial Narrow" w:hAnsi="Arial Narrow"/>
                <w:b/>
                <w:i/>
                <w:color w:val="000000"/>
                <w:spacing w:val="-4"/>
                <w:w w:val="105"/>
                <w:sz w:val="20"/>
                <w:lang w:val="es-ES"/>
              </w:rPr>
              <w:t xml:space="preserve">S. </w:t>
            </w:r>
            <w:proofErr w:type="spellStart"/>
            <w:r w:rsidRPr="005649D3">
              <w:rPr>
                <w:rFonts w:ascii="Arial Narrow" w:hAnsi="Arial Narrow"/>
                <w:b/>
                <w:i/>
                <w:color w:val="000000"/>
                <w:spacing w:val="-4"/>
                <w:w w:val="105"/>
                <w:sz w:val="20"/>
                <w:lang w:val="es-ES"/>
              </w:rPr>
              <w:t>pullorum</w:t>
            </w:r>
            <w:proofErr w:type="spellEnd"/>
            <w:r w:rsidRPr="005649D3">
              <w:rPr>
                <w:rFonts w:ascii="Arial Narrow" w:hAnsi="Arial Narrow"/>
                <w:b/>
                <w:i/>
                <w:color w:val="000000"/>
                <w:spacing w:val="-4"/>
                <w:w w:val="105"/>
                <w:sz w:val="20"/>
                <w:lang w:val="es-ES"/>
              </w:rPr>
              <w:t xml:space="preserve"> &amp; </w:t>
            </w:r>
            <w:r w:rsidRPr="005649D3">
              <w:rPr>
                <w:rFonts w:ascii="Arial Narrow" w:hAnsi="Arial Narrow"/>
                <w:b/>
                <w:i/>
                <w:color w:val="000000"/>
                <w:spacing w:val="-4"/>
                <w:w w:val="105"/>
                <w:sz w:val="20"/>
                <w:lang w:val="es-ES"/>
              </w:rPr>
              <w:br/>
            </w:r>
            <w:proofErr w:type="spellStart"/>
            <w:r w:rsidRPr="005649D3">
              <w:rPr>
                <w:rFonts w:ascii="Arial Narrow" w:hAnsi="Arial Narrow"/>
                <w:b/>
                <w:i/>
                <w:color w:val="000000"/>
                <w:w w:val="105"/>
                <w:sz w:val="20"/>
                <w:lang w:val="es-ES"/>
              </w:rPr>
              <w:t>gallinarum</w:t>
            </w:r>
            <w:proofErr w:type="spellEnd"/>
          </w:p>
        </w:tc>
        <w:tc>
          <w:tcPr>
            <w:tcW w:w="1517" w:type="dxa"/>
            <w:tcBorders>
              <w:top w:val="single" w:sz="9" w:space="0" w:color="000000"/>
              <w:left w:val="single" w:sz="9" w:space="0" w:color="000000"/>
              <w:bottom w:val="single" w:sz="9" w:space="0" w:color="000000"/>
              <w:right w:val="single" w:sz="9" w:space="0" w:color="000000"/>
            </w:tcBorders>
          </w:tcPr>
          <w:p w14:paraId="4913ADB2"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51F1FE12" w14:textId="77777777" w:rsidR="000D180A" w:rsidRDefault="000D180A" w:rsidP="000D180A">
            <w:pPr>
              <w:spacing w:line="276" w:lineRule="auto"/>
              <w:ind w:left="36" w:right="216"/>
              <w:rPr>
                <w:rFonts w:ascii="Arial Narrow" w:hAnsi="Arial Narrow"/>
                <w:color w:val="000000"/>
                <w:spacing w:val="1"/>
                <w:sz w:val="18"/>
              </w:rPr>
            </w:pPr>
            <w:r>
              <w:rPr>
                <w:rFonts w:ascii="Arial Narrow" w:hAnsi="Arial Narrow"/>
                <w:color w:val="000000"/>
                <w:spacing w:val="1"/>
                <w:sz w:val="18"/>
              </w:rPr>
              <w:t xml:space="preserve">Voluntary reporting to LHD of animal cases associated with transmission to </w:t>
            </w:r>
            <w:r>
              <w:rPr>
                <w:rFonts w:ascii="Arial Narrow" w:hAnsi="Arial Narrow"/>
                <w:color w:val="000000"/>
                <w:spacing w:val="-5"/>
                <w:sz w:val="18"/>
              </w:rPr>
              <w:t xml:space="preserve">humans is encouraged. Voluntary reporting of </w:t>
            </w:r>
            <w:r>
              <w:rPr>
                <w:rFonts w:ascii="Arial Narrow" w:hAnsi="Arial Narrow"/>
                <w:i/>
                <w:color w:val="000000"/>
                <w:spacing w:val="-5"/>
                <w:w w:val="110"/>
                <w:sz w:val="18"/>
              </w:rPr>
              <w:t xml:space="preserve">S. abortus </w:t>
            </w:r>
            <w:proofErr w:type="spellStart"/>
            <w:r>
              <w:rPr>
                <w:rFonts w:ascii="Arial Narrow" w:hAnsi="Arial Narrow"/>
                <w:color w:val="000000"/>
                <w:spacing w:val="-5"/>
                <w:sz w:val="18"/>
              </w:rPr>
              <w:t>ovis</w:t>
            </w:r>
            <w:proofErr w:type="spellEnd"/>
            <w:r>
              <w:rPr>
                <w:rFonts w:ascii="Arial Narrow" w:hAnsi="Arial Narrow"/>
                <w:color w:val="000000"/>
                <w:spacing w:val="-5"/>
                <w:sz w:val="18"/>
              </w:rPr>
              <w:t xml:space="preserve"> to ODA/USDA is </w:t>
            </w:r>
            <w:r>
              <w:rPr>
                <w:rFonts w:ascii="Arial Narrow" w:hAnsi="Arial Narrow"/>
                <w:color w:val="000000"/>
                <w:sz w:val="18"/>
              </w:rPr>
              <w:t>encouraged.</w:t>
            </w:r>
          </w:p>
        </w:tc>
      </w:tr>
      <w:tr w:rsidR="000D180A" w14:paraId="1CE3C980"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2E61DDE9" w14:textId="77777777" w:rsidR="000D180A" w:rsidRDefault="000D180A" w:rsidP="000D180A">
            <w:pPr>
              <w:ind w:left="43"/>
              <w:rPr>
                <w:rFonts w:ascii="Arial Narrow" w:hAnsi="Arial Narrow"/>
                <w:color w:val="000000"/>
                <w:sz w:val="20"/>
              </w:rPr>
            </w:pPr>
            <w:r>
              <w:rPr>
                <w:rFonts w:ascii="Arial Narrow" w:hAnsi="Arial Narrow"/>
                <w:color w:val="000000"/>
                <w:sz w:val="20"/>
              </w:rPr>
              <w:t>Scabies</w:t>
            </w:r>
          </w:p>
        </w:tc>
        <w:tc>
          <w:tcPr>
            <w:tcW w:w="1627" w:type="dxa"/>
            <w:tcBorders>
              <w:top w:val="single" w:sz="9" w:space="0" w:color="000000"/>
              <w:left w:val="single" w:sz="9" w:space="0" w:color="000000"/>
              <w:bottom w:val="single" w:sz="9" w:space="0" w:color="000000"/>
              <w:right w:val="single" w:sz="9" w:space="0" w:color="000000"/>
            </w:tcBorders>
          </w:tcPr>
          <w:p w14:paraId="2382C851" w14:textId="77777777" w:rsidR="000D180A" w:rsidRDefault="000D180A" w:rsidP="000D180A">
            <w:pPr>
              <w:spacing w:line="264" w:lineRule="auto"/>
              <w:jc w:val="center"/>
              <w:rPr>
                <w:rFonts w:ascii="Arial Narrow" w:hAnsi="Arial Narrow"/>
                <w:b/>
                <w:color w:val="000000"/>
                <w:w w:val="105"/>
                <w:sz w:val="20"/>
              </w:rPr>
            </w:pPr>
            <w:r>
              <w:rPr>
                <w:rFonts w:ascii="Arial Narrow" w:hAnsi="Arial Narrow"/>
                <w:b/>
                <w:color w:val="000000"/>
                <w:w w:val="105"/>
                <w:sz w:val="20"/>
              </w:rPr>
              <w:t xml:space="preserve">ODA/USDA - </w:t>
            </w:r>
            <w:r>
              <w:rPr>
                <w:rFonts w:ascii="Arial Narrow" w:hAnsi="Arial Narrow"/>
                <w:b/>
                <w:color w:val="000000"/>
                <w:w w:val="105"/>
                <w:sz w:val="20"/>
              </w:rPr>
              <w:br/>
            </w:r>
            <w:proofErr w:type="spellStart"/>
            <w:r>
              <w:rPr>
                <w:rFonts w:ascii="Arial Narrow" w:hAnsi="Arial Narrow"/>
                <w:b/>
                <w:color w:val="000000"/>
                <w:spacing w:val="-4"/>
                <w:w w:val="105"/>
                <w:sz w:val="20"/>
              </w:rPr>
              <w:t>Psoroptic</w:t>
            </w:r>
            <w:proofErr w:type="spellEnd"/>
            <w:r>
              <w:rPr>
                <w:rFonts w:ascii="Arial Narrow" w:hAnsi="Arial Narrow"/>
                <w:b/>
                <w:color w:val="000000"/>
                <w:spacing w:val="-4"/>
                <w:w w:val="105"/>
                <w:sz w:val="20"/>
              </w:rPr>
              <w:t xml:space="preserve"> cattle &amp; </w:t>
            </w:r>
            <w:r>
              <w:rPr>
                <w:rFonts w:ascii="Arial Narrow" w:hAnsi="Arial Narrow"/>
                <w:b/>
                <w:color w:val="000000"/>
                <w:spacing w:val="-4"/>
                <w:w w:val="105"/>
                <w:sz w:val="20"/>
              </w:rPr>
              <w:br/>
              <w:t>sheep scabies</w:t>
            </w:r>
          </w:p>
        </w:tc>
        <w:tc>
          <w:tcPr>
            <w:tcW w:w="1517" w:type="dxa"/>
            <w:tcBorders>
              <w:top w:val="single" w:sz="9" w:space="0" w:color="000000"/>
              <w:left w:val="single" w:sz="9" w:space="0" w:color="000000"/>
              <w:bottom w:val="single" w:sz="9" w:space="0" w:color="000000"/>
              <w:right w:val="single" w:sz="9" w:space="0" w:color="000000"/>
            </w:tcBorders>
          </w:tcPr>
          <w:p w14:paraId="7C6568B9"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LHD - outbreaks</w:t>
            </w:r>
          </w:p>
        </w:tc>
        <w:tc>
          <w:tcPr>
            <w:tcW w:w="5141" w:type="dxa"/>
            <w:tcBorders>
              <w:top w:val="single" w:sz="9" w:space="0" w:color="000000"/>
              <w:left w:val="single" w:sz="9" w:space="0" w:color="000000"/>
              <w:bottom w:val="single" w:sz="9" w:space="0" w:color="000000"/>
              <w:right w:val="single" w:sz="9" w:space="0" w:color="000000"/>
            </w:tcBorders>
          </w:tcPr>
          <w:p w14:paraId="45F52988" w14:textId="77777777" w:rsidR="000D180A" w:rsidRDefault="000D180A" w:rsidP="000D180A">
            <w:pPr>
              <w:spacing w:line="271" w:lineRule="auto"/>
              <w:ind w:left="36" w:right="216"/>
              <w:rPr>
                <w:rFonts w:ascii="Arial Narrow" w:hAnsi="Arial Narrow"/>
                <w:color w:val="000000"/>
                <w:spacing w:val="-2"/>
                <w:sz w:val="18"/>
              </w:rPr>
            </w:pPr>
            <w:r>
              <w:rPr>
                <w:rFonts w:ascii="Arial Narrow" w:hAnsi="Arial Narrow"/>
                <w:color w:val="000000"/>
                <w:spacing w:val="-2"/>
                <w:sz w:val="18"/>
              </w:rPr>
              <w:t xml:space="preserve">Voluntary reporting to LHD of animal cases recently acquired from a commercial </w:t>
            </w:r>
            <w:r>
              <w:rPr>
                <w:rFonts w:ascii="Arial Narrow" w:hAnsi="Arial Narrow"/>
                <w:color w:val="000000"/>
                <w:sz w:val="18"/>
              </w:rPr>
              <w:t>source or from a public venue, or linked to a human case is encouraged.</w:t>
            </w:r>
          </w:p>
        </w:tc>
      </w:tr>
      <w:tr w:rsidR="000D180A" w14:paraId="5628A686"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vAlign w:val="center"/>
          </w:tcPr>
          <w:p w14:paraId="1ACF0665" w14:textId="77777777" w:rsidR="000D180A" w:rsidRDefault="000D180A" w:rsidP="000D180A">
            <w:pPr>
              <w:ind w:left="43"/>
              <w:rPr>
                <w:rFonts w:ascii="Arial Narrow" w:hAnsi="Arial Narrow"/>
                <w:color w:val="000000"/>
                <w:sz w:val="20"/>
              </w:rPr>
            </w:pPr>
            <w:r>
              <w:rPr>
                <w:rFonts w:ascii="Arial Narrow" w:hAnsi="Arial Narrow"/>
                <w:color w:val="000000"/>
                <w:sz w:val="20"/>
              </w:rPr>
              <w:t>Scrapie</w:t>
            </w:r>
          </w:p>
        </w:tc>
        <w:tc>
          <w:tcPr>
            <w:tcW w:w="1627" w:type="dxa"/>
            <w:tcBorders>
              <w:top w:val="single" w:sz="9" w:space="0" w:color="000000"/>
              <w:left w:val="single" w:sz="9" w:space="0" w:color="000000"/>
              <w:bottom w:val="single" w:sz="9" w:space="0" w:color="000000"/>
              <w:right w:val="single" w:sz="9" w:space="0" w:color="000000"/>
            </w:tcBorders>
            <w:vAlign w:val="center"/>
          </w:tcPr>
          <w:p w14:paraId="73A52E4D"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vAlign w:val="center"/>
          </w:tcPr>
          <w:p w14:paraId="7CA14408"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vAlign w:val="center"/>
          </w:tcPr>
          <w:p w14:paraId="294F8EAB" w14:textId="77777777" w:rsidR="000D180A" w:rsidRDefault="000D180A" w:rsidP="000D180A">
            <w:pPr>
              <w:ind w:left="34"/>
              <w:rPr>
                <w:rFonts w:ascii="Arial Narrow" w:hAnsi="Arial Narrow"/>
                <w:color w:val="000000"/>
                <w:sz w:val="18"/>
              </w:rPr>
            </w:pPr>
            <w:r>
              <w:rPr>
                <w:rFonts w:ascii="Arial Narrow" w:hAnsi="Arial Narrow"/>
                <w:color w:val="000000"/>
                <w:sz w:val="18"/>
              </w:rPr>
              <w:t xml:space="preserve">See transmissible spongiform </w:t>
            </w:r>
            <w:proofErr w:type="spellStart"/>
            <w:r>
              <w:rPr>
                <w:rFonts w:ascii="Arial Narrow" w:hAnsi="Arial Narrow"/>
                <w:color w:val="000000"/>
                <w:sz w:val="18"/>
              </w:rPr>
              <w:t>encepalopathies</w:t>
            </w:r>
            <w:proofErr w:type="spellEnd"/>
          </w:p>
        </w:tc>
      </w:tr>
      <w:tr w:rsidR="000D180A" w14:paraId="475CAA85"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vAlign w:val="center"/>
          </w:tcPr>
          <w:p w14:paraId="37F9A841" w14:textId="77777777" w:rsidR="000D180A" w:rsidRDefault="000D180A" w:rsidP="000D180A">
            <w:pPr>
              <w:ind w:left="43"/>
              <w:rPr>
                <w:rFonts w:ascii="Arial Narrow" w:hAnsi="Arial Narrow"/>
                <w:color w:val="000000"/>
                <w:sz w:val="20"/>
              </w:rPr>
            </w:pPr>
            <w:r>
              <w:rPr>
                <w:rFonts w:ascii="Arial Narrow" w:hAnsi="Arial Narrow"/>
                <w:color w:val="000000"/>
                <w:sz w:val="20"/>
              </w:rPr>
              <w:t>Spring Viremia of Carp</w:t>
            </w:r>
          </w:p>
        </w:tc>
        <w:tc>
          <w:tcPr>
            <w:tcW w:w="1627" w:type="dxa"/>
            <w:tcBorders>
              <w:top w:val="single" w:sz="9" w:space="0" w:color="000000"/>
              <w:left w:val="single" w:sz="9" w:space="0" w:color="000000"/>
              <w:bottom w:val="single" w:sz="9" w:space="0" w:color="000000"/>
              <w:right w:val="single" w:sz="9" w:space="0" w:color="000000"/>
            </w:tcBorders>
            <w:vAlign w:val="center"/>
          </w:tcPr>
          <w:p w14:paraId="1E6362F6"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vAlign w:val="center"/>
          </w:tcPr>
          <w:p w14:paraId="5202F53E"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31282F13" w14:textId="77777777" w:rsidR="000D180A" w:rsidRDefault="000D180A" w:rsidP="000D180A">
            <w:pPr>
              <w:rPr>
                <w:rFonts w:ascii="Calibri" w:hAnsi="Calibri"/>
                <w:color w:val="000000"/>
              </w:rPr>
            </w:pPr>
          </w:p>
        </w:tc>
      </w:tr>
      <w:tr w:rsidR="000D180A" w14:paraId="66256CAC"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0E0CF69E" w14:textId="77777777" w:rsidR="000D180A" w:rsidRDefault="000D180A" w:rsidP="000D180A">
            <w:pPr>
              <w:ind w:left="43"/>
              <w:rPr>
                <w:rFonts w:ascii="Arial Narrow" w:hAnsi="Arial Narrow"/>
                <w:color w:val="000000"/>
                <w:sz w:val="20"/>
              </w:rPr>
            </w:pPr>
            <w:r>
              <w:rPr>
                <w:rFonts w:ascii="Arial Narrow" w:hAnsi="Arial Narrow"/>
                <w:color w:val="000000"/>
                <w:sz w:val="20"/>
              </w:rPr>
              <w:lastRenderedPageBreak/>
              <w:t>Toxoplasmosis</w:t>
            </w:r>
          </w:p>
        </w:tc>
        <w:tc>
          <w:tcPr>
            <w:tcW w:w="1627" w:type="dxa"/>
            <w:tcBorders>
              <w:top w:val="single" w:sz="9" w:space="0" w:color="000000"/>
              <w:left w:val="single" w:sz="9" w:space="0" w:color="000000"/>
              <w:bottom w:val="single" w:sz="9" w:space="0" w:color="000000"/>
              <w:right w:val="single" w:sz="9" w:space="0" w:color="000000"/>
            </w:tcBorders>
          </w:tcPr>
          <w:p w14:paraId="602ECFFA"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049237AB" w14:textId="77777777" w:rsidR="000D180A" w:rsidRDefault="000D180A" w:rsidP="000D180A">
            <w:pPr>
              <w:spacing w:line="266" w:lineRule="auto"/>
              <w:jc w:val="center"/>
              <w:rPr>
                <w:rFonts w:ascii="Arial Narrow" w:hAnsi="Arial Narrow"/>
                <w:b/>
                <w:color w:val="000000"/>
                <w:spacing w:val="-4"/>
                <w:w w:val="105"/>
                <w:sz w:val="20"/>
              </w:rPr>
            </w:pPr>
            <w:r>
              <w:rPr>
                <w:rFonts w:ascii="Arial Narrow" w:hAnsi="Arial Narrow"/>
                <w:b/>
                <w:color w:val="000000"/>
                <w:spacing w:val="-4"/>
                <w:w w:val="105"/>
                <w:sz w:val="20"/>
              </w:rPr>
              <w:t xml:space="preserve">LHD - congenital </w:t>
            </w:r>
            <w:r>
              <w:rPr>
                <w:rFonts w:ascii="Arial Narrow" w:hAnsi="Arial Narrow"/>
                <w:b/>
                <w:color w:val="000000"/>
                <w:spacing w:val="-4"/>
                <w:w w:val="105"/>
                <w:sz w:val="20"/>
              </w:rPr>
              <w:br/>
            </w:r>
            <w:r>
              <w:rPr>
                <w:rFonts w:ascii="Arial Narrow" w:hAnsi="Arial Narrow"/>
                <w:b/>
                <w:color w:val="000000"/>
                <w:w w:val="105"/>
                <w:sz w:val="20"/>
              </w:rPr>
              <w:t>/outbreaks</w:t>
            </w:r>
          </w:p>
        </w:tc>
        <w:tc>
          <w:tcPr>
            <w:tcW w:w="5141" w:type="dxa"/>
            <w:tcBorders>
              <w:top w:val="single" w:sz="9" w:space="0" w:color="000000"/>
              <w:left w:val="single" w:sz="9" w:space="0" w:color="000000"/>
              <w:bottom w:val="single" w:sz="9" w:space="0" w:color="000000"/>
              <w:right w:val="single" w:sz="9" w:space="0" w:color="000000"/>
            </w:tcBorders>
          </w:tcPr>
          <w:p w14:paraId="3C281737" w14:textId="77777777" w:rsidR="000D180A" w:rsidRDefault="000D180A" w:rsidP="000D180A">
            <w:pPr>
              <w:spacing w:line="268" w:lineRule="auto"/>
              <w:ind w:left="36" w:right="648"/>
              <w:rPr>
                <w:rFonts w:ascii="Arial Narrow" w:hAnsi="Arial Narrow"/>
                <w:color w:val="000000"/>
                <w:spacing w:val="-5"/>
                <w:sz w:val="18"/>
              </w:rPr>
            </w:pPr>
            <w:r>
              <w:rPr>
                <w:rFonts w:ascii="Arial Narrow" w:hAnsi="Arial Narrow"/>
                <w:color w:val="000000"/>
                <w:spacing w:val="-5"/>
                <w:sz w:val="18"/>
              </w:rPr>
              <w:t xml:space="preserve">Voluntary reporting to LHD of lab-confirmed animal cases associated with </w:t>
            </w:r>
            <w:r>
              <w:rPr>
                <w:rFonts w:ascii="Arial Narrow" w:hAnsi="Arial Narrow"/>
                <w:color w:val="000000"/>
                <w:sz w:val="18"/>
              </w:rPr>
              <w:t>transmission to humans is encouraged.</w:t>
            </w:r>
          </w:p>
        </w:tc>
      </w:tr>
      <w:tr w:rsidR="000D180A" w14:paraId="075A3312"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6F80A034" w14:textId="77777777" w:rsidR="000D180A" w:rsidRDefault="000D180A" w:rsidP="000D180A">
            <w:pPr>
              <w:spacing w:line="266" w:lineRule="auto"/>
              <w:ind w:left="36" w:right="936"/>
              <w:rPr>
                <w:rFonts w:ascii="Arial Narrow" w:hAnsi="Arial Narrow"/>
                <w:color w:val="000000"/>
                <w:spacing w:val="-5"/>
                <w:sz w:val="20"/>
              </w:rPr>
            </w:pPr>
            <w:r>
              <w:rPr>
                <w:rFonts w:ascii="Arial Narrow" w:hAnsi="Arial Narrow"/>
                <w:color w:val="000000"/>
                <w:spacing w:val="-5"/>
                <w:sz w:val="20"/>
              </w:rPr>
              <w:t xml:space="preserve">Transmissible Spongiform </w:t>
            </w:r>
            <w:r>
              <w:rPr>
                <w:rFonts w:ascii="Arial Narrow" w:hAnsi="Arial Narrow"/>
                <w:color w:val="000000"/>
                <w:sz w:val="20"/>
              </w:rPr>
              <w:t>Encephalopathies</w:t>
            </w:r>
          </w:p>
        </w:tc>
        <w:tc>
          <w:tcPr>
            <w:tcW w:w="1627" w:type="dxa"/>
            <w:tcBorders>
              <w:top w:val="single" w:sz="9" w:space="0" w:color="000000"/>
              <w:left w:val="single" w:sz="9" w:space="0" w:color="000000"/>
              <w:bottom w:val="single" w:sz="9" w:space="0" w:color="000000"/>
              <w:right w:val="single" w:sz="9" w:space="0" w:color="000000"/>
            </w:tcBorders>
          </w:tcPr>
          <w:p w14:paraId="781F4D26"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tcPr>
          <w:p w14:paraId="0AC5ED06"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0606E153" w14:textId="77777777" w:rsidR="000D180A" w:rsidRDefault="000D180A" w:rsidP="000D180A">
            <w:pPr>
              <w:ind w:left="34"/>
              <w:rPr>
                <w:rFonts w:ascii="Arial Narrow" w:hAnsi="Arial Narrow"/>
                <w:color w:val="000000"/>
                <w:sz w:val="18"/>
              </w:rPr>
            </w:pPr>
            <w:r>
              <w:rPr>
                <w:rFonts w:ascii="Arial Narrow" w:hAnsi="Arial Narrow"/>
                <w:color w:val="000000"/>
                <w:sz w:val="18"/>
              </w:rPr>
              <w:t>Human cases are usually reported as Creutzfeldt-Jacob Disease (CJD)</w:t>
            </w:r>
          </w:p>
        </w:tc>
      </w:tr>
      <w:tr w:rsidR="000D180A" w14:paraId="648CF537"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04686457" w14:textId="77777777" w:rsidR="000D180A" w:rsidRDefault="000D180A" w:rsidP="000D180A">
            <w:pPr>
              <w:ind w:left="43"/>
              <w:rPr>
                <w:rFonts w:ascii="Arial Narrow" w:hAnsi="Arial Narrow"/>
                <w:color w:val="000000"/>
                <w:sz w:val="20"/>
              </w:rPr>
            </w:pPr>
            <w:r>
              <w:rPr>
                <w:rFonts w:ascii="Arial Narrow" w:hAnsi="Arial Narrow"/>
                <w:color w:val="000000"/>
                <w:sz w:val="20"/>
              </w:rPr>
              <w:t>Trichinosis</w:t>
            </w:r>
          </w:p>
        </w:tc>
        <w:tc>
          <w:tcPr>
            <w:tcW w:w="1627" w:type="dxa"/>
            <w:tcBorders>
              <w:top w:val="single" w:sz="9" w:space="0" w:color="000000"/>
              <w:left w:val="single" w:sz="9" w:space="0" w:color="000000"/>
              <w:bottom w:val="single" w:sz="9" w:space="0" w:color="000000"/>
              <w:right w:val="single" w:sz="9" w:space="0" w:color="000000"/>
            </w:tcBorders>
          </w:tcPr>
          <w:p w14:paraId="41B5FD80"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0EA78902"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1EE5C728" w14:textId="77777777" w:rsidR="000D180A" w:rsidRDefault="000D180A" w:rsidP="000D180A">
            <w:pPr>
              <w:spacing w:line="273" w:lineRule="auto"/>
              <w:ind w:left="36" w:right="540"/>
              <w:rPr>
                <w:rFonts w:ascii="Arial Narrow" w:hAnsi="Arial Narrow"/>
                <w:color w:val="000000"/>
                <w:spacing w:val="-5"/>
                <w:sz w:val="18"/>
              </w:rPr>
            </w:pPr>
            <w:r>
              <w:rPr>
                <w:rFonts w:ascii="Arial Narrow" w:hAnsi="Arial Narrow"/>
                <w:color w:val="000000"/>
                <w:spacing w:val="-5"/>
                <w:sz w:val="18"/>
              </w:rPr>
              <w:t xml:space="preserve">Voluntary reporting of animal cases and human cases linked to livestock to </w:t>
            </w:r>
            <w:r>
              <w:rPr>
                <w:rFonts w:ascii="Arial Narrow" w:hAnsi="Arial Narrow"/>
                <w:color w:val="000000"/>
                <w:spacing w:val="-3"/>
                <w:sz w:val="18"/>
              </w:rPr>
              <w:t xml:space="preserve">ODA/USDA. Voluntary reporting to LHD of animal cases associated with </w:t>
            </w:r>
            <w:r>
              <w:rPr>
                <w:rFonts w:ascii="Arial Narrow" w:hAnsi="Arial Narrow"/>
                <w:color w:val="000000"/>
                <w:sz w:val="18"/>
              </w:rPr>
              <w:t>transmission to humans is encouraged.</w:t>
            </w:r>
          </w:p>
        </w:tc>
      </w:tr>
      <w:tr w:rsidR="000D180A" w14:paraId="05B8942C"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7CAF3481" w14:textId="77777777" w:rsidR="000D180A" w:rsidRPr="005649D3" w:rsidRDefault="000D180A" w:rsidP="000D180A">
            <w:pPr>
              <w:spacing w:line="264" w:lineRule="auto"/>
              <w:ind w:left="36" w:right="1152"/>
              <w:rPr>
                <w:rFonts w:ascii="Arial Narrow" w:hAnsi="Arial Narrow"/>
                <w:color w:val="000000"/>
                <w:spacing w:val="-3"/>
                <w:sz w:val="20"/>
                <w:lang w:val="es-ES"/>
              </w:rPr>
            </w:pPr>
            <w:r w:rsidRPr="005649D3">
              <w:rPr>
                <w:rFonts w:ascii="Arial Narrow" w:hAnsi="Arial Narrow"/>
                <w:color w:val="000000"/>
                <w:spacing w:val="-3"/>
                <w:sz w:val="20"/>
                <w:lang w:val="es-ES"/>
              </w:rPr>
              <w:t xml:space="preserve">Tuberculosis (M. </w:t>
            </w:r>
            <w:proofErr w:type="spellStart"/>
            <w:r w:rsidRPr="005649D3">
              <w:rPr>
                <w:rFonts w:ascii="Arial Narrow" w:hAnsi="Arial Narrow"/>
                <w:color w:val="000000"/>
                <w:spacing w:val="-3"/>
                <w:sz w:val="20"/>
                <w:lang w:val="es-ES"/>
              </w:rPr>
              <w:t>bovis</w:t>
            </w:r>
            <w:proofErr w:type="spellEnd"/>
            <w:r w:rsidRPr="005649D3">
              <w:rPr>
                <w:rFonts w:ascii="Arial Narrow" w:hAnsi="Arial Narrow"/>
                <w:color w:val="000000"/>
                <w:spacing w:val="-3"/>
                <w:sz w:val="20"/>
                <w:lang w:val="es-ES"/>
              </w:rPr>
              <w:t xml:space="preserve">, </w:t>
            </w:r>
            <w:r w:rsidRPr="005649D3">
              <w:rPr>
                <w:rFonts w:ascii="Arial Narrow" w:hAnsi="Arial Narrow"/>
                <w:color w:val="000000"/>
                <w:sz w:val="20"/>
                <w:lang w:val="es-ES"/>
              </w:rPr>
              <w:t>M. tuberculosis)</w:t>
            </w:r>
          </w:p>
        </w:tc>
        <w:tc>
          <w:tcPr>
            <w:tcW w:w="1627" w:type="dxa"/>
            <w:tcBorders>
              <w:top w:val="single" w:sz="9" w:space="0" w:color="000000"/>
              <w:left w:val="single" w:sz="9" w:space="0" w:color="000000"/>
              <w:bottom w:val="single" w:sz="9" w:space="0" w:color="000000"/>
              <w:right w:val="single" w:sz="9" w:space="0" w:color="000000"/>
            </w:tcBorders>
          </w:tcPr>
          <w:p w14:paraId="69B9B394"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tcPr>
          <w:p w14:paraId="4E01698A"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53D9B5B8" w14:textId="77777777" w:rsidR="000D180A" w:rsidRDefault="000D180A" w:rsidP="000D180A">
            <w:pPr>
              <w:spacing w:line="271" w:lineRule="auto"/>
              <w:ind w:left="36" w:right="108"/>
              <w:jc w:val="both"/>
              <w:rPr>
                <w:rFonts w:ascii="Arial Narrow" w:hAnsi="Arial Narrow"/>
                <w:color w:val="000000"/>
                <w:sz w:val="18"/>
              </w:rPr>
            </w:pPr>
            <w:r>
              <w:rPr>
                <w:rFonts w:ascii="Arial Narrow" w:hAnsi="Arial Narrow"/>
                <w:color w:val="000000"/>
                <w:sz w:val="18"/>
              </w:rPr>
              <w:t>TB in pets may raise zoonotic concerns, please contact LHD. Voluntary reporting of human cases to ODA/USDA is encouraged when there is exposure to livestock or animal products.</w:t>
            </w:r>
          </w:p>
        </w:tc>
      </w:tr>
      <w:tr w:rsidR="000D180A" w14:paraId="7EE1CACA"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2D0864EB" w14:textId="77777777" w:rsidR="000D180A" w:rsidRDefault="000D180A" w:rsidP="000D180A">
            <w:pPr>
              <w:ind w:left="43"/>
              <w:rPr>
                <w:rFonts w:ascii="Arial Narrow" w:hAnsi="Arial Narrow"/>
                <w:color w:val="000000"/>
                <w:sz w:val="20"/>
              </w:rPr>
            </w:pPr>
            <w:r>
              <w:rPr>
                <w:rFonts w:ascii="Arial Narrow" w:hAnsi="Arial Narrow"/>
                <w:color w:val="000000"/>
                <w:sz w:val="20"/>
              </w:rPr>
              <w:t>Tularemia</w:t>
            </w:r>
          </w:p>
        </w:tc>
        <w:tc>
          <w:tcPr>
            <w:tcW w:w="1627" w:type="dxa"/>
            <w:tcBorders>
              <w:top w:val="single" w:sz="9" w:space="0" w:color="000000"/>
              <w:left w:val="single" w:sz="9" w:space="0" w:color="000000"/>
              <w:bottom w:val="single" w:sz="9" w:space="0" w:color="000000"/>
              <w:right w:val="single" w:sz="9" w:space="0" w:color="000000"/>
            </w:tcBorders>
          </w:tcPr>
          <w:p w14:paraId="1A1CBB66"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39991C77"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2B4B6E3A" w14:textId="77777777" w:rsidR="000D180A" w:rsidRDefault="000D180A" w:rsidP="000D180A">
            <w:pPr>
              <w:spacing w:line="276" w:lineRule="auto"/>
              <w:ind w:left="36" w:right="252"/>
              <w:rPr>
                <w:rFonts w:ascii="Arial Narrow" w:hAnsi="Arial Narrow"/>
                <w:color w:val="000000"/>
                <w:spacing w:val="-1"/>
                <w:sz w:val="18"/>
              </w:rPr>
            </w:pPr>
            <w:r>
              <w:rPr>
                <w:rFonts w:ascii="Arial Narrow" w:hAnsi="Arial Narrow"/>
                <w:color w:val="000000"/>
                <w:spacing w:val="-1"/>
                <w:sz w:val="18"/>
              </w:rPr>
              <w:t xml:space="preserve">Voluntary reporting of suspected clinical case in animals to ODA/USDA and the </w:t>
            </w:r>
            <w:r>
              <w:rPr>
                <w:rFonts w:ascii="Arial Narrow" w:hAnsi="Arial Narrow"/>
                <w:color w:val="000000"/>
                <w:sz w:val="18"/>
              </w:rPr>
              <w:t>LHD is encouraged. Wildlife die-offs can also be reported to ODNR.</w:t>
            </w:r>
          </w:p>
        </w:tc>
      </w:tr>
      <w:tr w:rsidR="000D180A" w14:paraId="7FEC2B66"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5D9DA631" w14:textId="77777777" w:rsidR="000D180A" w:rsidRDefault="000D180A" w:rsidP="000D180A">
            <w:pPr>
              <w:ind w:left="43"/>
              <w:rPr>
                <w:rFonts w:ascii="Arial Narrow" w:hAnsi="Arial Narrow"/>
                <w:color w:val="000000"/>
                <w:sz w:val="20"/>
              </w:rPr>
            </w:pPr>
            <w:r>
              <w:rPr>
                <w:rFonts w:ascii="Arial Narrow" w:hAnsi="Arial Narrow"/>
                <w:color w:val="000000"/>
                <w:sz w:val="20"/>
              </w:rPr>
              <w:t>Vesicular diseases</w:t>
            </w:r>
          </w:p>
        </w:tc>
        <w:tc>
          <w:tcPr>
            <w:tcW w:w="1627" w:type="dxa"/>
            <w:tcBorders>
              <w:top w:val="single" w:sz="9" w:space="0" w:color="000000"/>
              <w:left w:val="single" w:sz="9" w:space="0" w:color="000000"/>
              <w:bottom w:val="single" w:sz="9" w:space="0" w:color="000000"/>
              <w:right w:val="single" w:sz="9" w:space="0" w:color="000000"/>
            </w:tcBorders>
          </w:tcPr>
          <w:p w14:paraId="0F50C379"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tcPr>
          <w:p w14:paraId="0E2DBE7B"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77AF947F" w14:textId="77777777" w:rsidR="000D180A" w:rsidRDefault="000D180A" w:rsidP="000D180A">
            <w:pPr>
              <w:rPr>
                <w:rFonts w:ascii="Calibri" w:hAnsi="Calibri"/>
                <w:color w:val="000000"/>
              </w:rPr>
            </w:pPr>
          </w:p>
        </w:tc>
      </w:tr>
      <w:tr w:rsidR="000D180A" w14:paraId="1754F689"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vAlign w:val="center"/>
          </w:tcPr>
          <w:p w14:paraId="1C021895" w14:textId="77777777" w:rsidR="000D180A" w:rsidRDefault="000D180A" w:rsidP="000D180A">
            <w:pPr>
              <w:ind w:left="43"/>
              <w:rPr>
                <w:rFonts w:ascii="Arial Narrow" w:hAnsi="Arial Narrow"/>
                <w:color w:val="000000"/>
                <w:sz w:val="20"/>
              </w:rPr>
            </w:pPr>
            <w:r>
              <w:rPr>
                <w:rFonts w:ascii="Arial Narrow" w:hAnsi="Arial Narrow"/>
                <w:color w:val="000000"/>
                <w:sz w:val="20"/>
              </w:rPr>
              <w:t>Vesicular exanthema</w:t>
            </w:r>
          </w:p>
        </w:tc>
        <w:tc>
          <w:tcPr>
            <w:tcW w:w="1627" w:type="dxa"/>
            <w:tcBorders>
              <w:top w:val="single" w:sz="9" w:space="0" w:color="000000"/>
              <w:left w:val="single" w:sz="9" w:space="0" w:color="000000"/>
              <w:bottom w:val="single" w:sz="9" w:space="0" w:color="000000"/>
              <w:right w:val="single" w:sz="9" w:space="0" w:color="000000"/>
            </w:tcBorders>
          </w:tcPr>
          <w:p w14:paraId="3C4316BE" w14:textId="77777777" w:rsidR="000D180A" w:rsidRDefault="000D180A" w:rsidP="000D180A">
            <w:pPr>
              <w:ind w:right="337"/>
              <w:jc w:val="right"/>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tcPr>
          <w:p w14:paraId="6816AE4D"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5B3FD703" w14:textId="77777777" w:rsidR="000D180A" w:rsidRDefault="000D180A" w:rsidP="000D180A">
            <w:pPr>
              <w:ind w:left="34"/>
              <w:rPr>
                <w:rFonts w:ascii="Arial Narrow" w:hAnsi="Arial Narrow"/>
                <w:color w:val="000000"/>
                <w:sz w:val="18"/>
              </w:rPr>
            </w:pPr>
            <w:r>
              <w:rPr>
                <w:rFonts w:ascii="Arial Narrow" w:hAnsi="Arial Narrow"/>
                <w:color w:val="000000"/>
                <w:sz w:val="18"/>
              </w:rPr>
              <w:t>See vesicular diseases</w:t>
            </w:r>
          </w:p>
        </w:tc>
      </w:tr>
      <w:tr w:rsidR="000D180A" w14:paraId="5A4527F3"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vAlign w:val="center"/>
          </w:tcPr>
          <w:p w14:paraId="2EB346C0" w14:textId="77777777" w:rsidR="000D180A" w:rsidRDefault="000D180A" w:rsidP="000D180A">
            <w:pPr>
              <w:ind w:left="43"/>
              <w:rPr>
                <w:rFonts w:ascii="Arial Narrow" w:hAnsi="Arial Narrow"/>
                <w:color w:val="000000"/>
                <w:sz w:val="20"/>
              </w:rPr>
            </w:pPr>
            <w:r>
              <w:rPr>
                <w:rFonts w:ascii="Arial Narrow" w:hAnsi="Arial Narrow"/>
                <w:color w:val="000000"/>
                <w:sz w:val="20"/>
              </w:rPr>
              <w:t>Viral Hemorrhagic Fevers</w:t>
            </w:r>
          </w:p>
        </w:tc>
        <w:tc>
          <w:tcPr>
            <w:tcW w:w="1627" w:type="dxa"/>
            <w:tcBorders>
              <w:top w:val="single" w:sz="9" w:space="0" w:color="000000"/>
              <w:left w:val="single" w:sz="9" w:space="0" w:color="000000"/>
              <w:bottom w:val="single" w:sz="9" w:space="0" w:color="000000"/>
              <w:right w:val="single" w:sz="9" w:space="0" w:color="000000"/>
            </w:tcBorders>
            <w:vAlign w:val="center"/>
          </w:tcPr>
          <w:p w14:paraId="69176C47" w14:textId="77777777" w:rsidR="000D180A" w:rsidRDefault="000D180A" w:rsidP="000D180A">
            <w:pPr>
              <w:ind w:right="337"/>
              <w:jc w:val="right"/>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vAlign w:val="center"/>
          </w:tcPr>
          <w:p w14:paraId="04CD57F2"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38ECD459" w14:textId="77777777" w:rsidR="000D180A" w:rsidRDefault="000D180A" w:rsidP="000D180A">
            <w:pPr>
              <w:rPr>
                <w:rFonts w:ascii="Calibri" w:hAnsi="Calibri"/>
                <w:color w:val="000000"/>
              </w:rPr>
            </w:pPr>
          </w:p>
        </w:tc>
      </w:tr>
      <w:tr w:rsidR="000D180A" w14:paraId="755A9B62"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vAlign w:val="center"/>
          </w:tcPr>
          <w:p w14:paraId="05B0DD4D" w14:textId="77777777" w:rsidR="000D180A" w:rsidRDefault="000D180A" w:rsidP="000D180A">
            <w:pPr>
              <w:ind w:left="43"/>
              <w:rPr>
                <w:rFonts w:ascii="Arial Narrow" w:hAnsi="Arial Narrow"/>
                <w:color w:val="000000"/>
                <w:sz w:val="20"/>
              </w:rPr>
            </w:pPr>
            <w:r>
              <w:rPr>
                <w:rFonts w:ascii="Arial Narrow" w:hAnsi="Arial Narrow"/>
                <w:color w:val="000000"/>
                <w:sz w:val="20"/>
              </w:rPr>
              <w:t>Viral Hemorrhagic Septicemia</w:t>
            </w:r>
          </w:p>
        </w:tc>
        <w:tc>
          <w:tcPr>
            <w:tcW w:w="1627" w:type="dxa"/>
            <w:tcBorders>
              <w:top w:val="single" w:sz="9" w:space="0" w:color="000000"/>
              <w:left w:val="single" w:sz="9" w:space="0" w:color="000000"/>
              <w:bottom w:val="single" w:sz="9" w:space="0" w:color="000000"/>
              <w:right w:val="single" w:sz="9" w:space="0" w:color="000000"/>
            </w:tcBorders>
            <w:vAlign w:val="center"/>
          </w:tcPr>
          <w:p w14:paraId="5D1EF60E" w14:textId="77777777" w:rsidR="000D180A" w:rsidRDefault="000D180A" w:rsidP="000D180A">
            <w:pPr>
              <w:ind w:right="337"/>
              <w:jc w:val="right"/>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vAlign w:val="center"/>
          </w:tcPr>
          <w:p w14:paraId="027190AE"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6EC59BF1" w14:textId="77777777" w:rsidR="000D180A" w:rsidRDefault="000D180A" w:rsidP="000D180A">
            <w:pPr>
              <w:rPr>
                <w:rFonts w:ascii="Calibri" w:hAnsi="Calibri"/>
                <w:color w:val="000000"/>
              </w:rPr>
            </w:pPr>
          </w:p>
        </w:tc>
      </w:tr>
      <w:tr w:rsidR="000D180A" w14:paraId="687752A7"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vAlign w:val="center"/>
          </w:tcPr>
          <w:p w14:paraId="36420FA8" w14:textId="77777777" w:rsidR="000D180A" w:rsidRDefault="000D180A" w:rsidP="000D180A">
            <w:pPr>
              <w:ind w:left="43"/>
              <w:rPr>
                <w:rFonts w:ascii="Arial Narrow" w:hAnsi="Arial Narrow"/>
                <w:color w:val="000000"/>
                <w:sz w:val="20"/>
              </w:rPr>
            </w:pPr>
            <w:r>
              <w:rPr>
                <w:rFonts w:ascii="Arial Narrow" w:hAnsi="Arial Narrow"/>
                <w:color w:val="000000"/>
                <w:sz w:val="20"/>
              </w:rPr>
              <w:t>Whirling Disease</w:t>
            </w:r>
          </w:p>
        </w:tc>
        <w:tc>
          <w:tcPr>
            <w:tcW w:w="1627" w:type="dxa"/>
            <w:tcBorders>
              <w:top w:val="single" w:sz="9" w:space="0" w:color="000000"/>
              <w:left w:val="single" w:sz="9" w:space="0" w:color="000000"/>
              <w:bottom w:val="single" w:sz="9" w:space="0" w:color="000000"/>
              <w:right w:val="single" w:sz="9" w:space="0" w:color="000000"/>
            </w:tcBorders>
            <w:vAlign w:val="center"/>
          </w:tcPr>
          <w:p w14:paraId="288C99FC" w14:textId="77777777" w:rsidR="000D180A" w:rsidRDefault="000D180A" w:rsidP="000D180A">
            <w:pPr>
              <w:ind w:right="337"/>
              <w:jc w:val="right"/>
              <w:rPr>
                <w:rFonts w:ascii="Arial Narrow" w:hAnsi="Arial Narrow"/>
                <w:b/>
                <w:color w:val="000000"/>
                <w:w w:val="105"/>
                <w:sz w:val="20"/>
              </w:rPr>
            </w:pPr>
            <w:r>
              <w:rPr>
                <w:rFonts w:ascii="Arial Narrow" w:hAnsi="Arial Narrow"/>
                <w:b/>
                <w:color w:val="000000"/>
                <w:w w:val="105"/>
                <w:sz w:val="20"/>
              </w:rPr>
              <w:t>ODA/USDA</w:t>
            </w:r>
          </w:p>
        </w:tc>
        <w:tc>
          <w:tcPr>
            <w:tcW w:w="1517" w:type="dxa"/>
            <w:tcBorders>
              <w:top w:val="single" w:sz="9" w:space="0" w:color="000000"/>
              <w:left w:val="single" w:sz="9" w:space="0" w:color="000000"/>
              <w:bottom w:val="single" w:sz="9" w:space="0" w:color="000000"/>
              <w:right w:val="single" w:sz="9" w:space="0" w:color="000000"/>
            </w:tcBorders>
            <w:vAlign w:val="center"/>
          </w:tcPr>
          <w:p w14:paraId="404DAE36"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N/A</w:t>
            </w:r>
          </w:p>
        </w:tc>
        <w:tc>
          <w:tcPr>
            <w:tcW w:w="5141" w:type="dxa"/>
            <w:tcBorders>
              <w:top w:val="single" w:sz="9" w:space="0" w:color="000000"/>
              <w:left w:val="single" w:sz="9" w:space="0" w:color="000000"/>
              <w:bottom w:val="single" w:sz="9" w:space="0" w:color="000000"/>
              <w:right w:val="single" w:sz="9" w:space="0" w:color="000000"/>
            </w:tcBorders>
          </w:tcPr>
          <w:p w14:paraId="66962885" w14:textId="77777777" w:rsidR="000D180A" w:rsidRDefault="000D180A" w:rsidP="000D180A">
            <w:pPr>
              <w:rPr>
                <w:rFonts w:ascii="Calibri" w:hAnsi="Calibri"/>
                <w:color w:val="000000"/>
              </w:rPr>
            </w:pPr>
          </w:p>
        </w:tc>
      </w:tr>
      <w:tr w:rsidR="000D180A" w14:paraId="259454F4"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79EDDA91" w14:textId="77777777" w:rsidR="000D180A" w:rsidRDefault="000D180A" w:rsidP="000D180A">
            <w:pPr>
              <w:ind w:left="43"/>
              <w:rPr>
                <w:rFonts w:ascii="Arial Narrow" w:hAnsi="Arial Narrow"/>
                <w:color w:val="000000"/>
                <w:sz w:val="20"/>
              </w:rPr>
            </w:pPr>
            <w:r>
              <w:rPr>
                <w:rFonts w:ascii="Arial Narrow" w:hAnsi="Arial Narrow"/>
                <w:color w:val="000000"/>
                <w:sz w:val="20"/>
              </w:rPr>
              <w:t>Yersiniosis</w:t>
            </w:r>
          </w:p>
        </w:tc>
        <w:tc>
          <w:tcPr>
            <w:tcW w:w="1627" w:type="dxa"/>
            <w:tcBorders>
              <w:top w:val="single" w:sz="9" w:space="0" w:color="000000"/>
              <w:left w:val="single" w:sz="9" w:space="0" w:color="000000"/>
              <w:bottom w:val="single" w:sz="9" w:space="0" w:color="000000"/>
              <w:right w:val="single" w:sz="9" w:space="0" w:color="000000"/>
            </w:tcBorders>
          </w:tcPr>
          <w:p w14:paraId="0341A6BB" w14:textId="77777777" w:rsidR="000D180A" w:rsidRDefault="000D180A" w:rsidP="000D180A">
            <w:pPr>
              <w:jc w:val="center"/>
              <w:rPr>
                <w:rFonts w:ascii="Arial Narrow" w:hAnsi="Arial Narrow"/>
                <w:b/>
                <w:color w:val="000000"/>
                <w:spacing w:val="-4"/>
                <w:w w:val="105"/>
                <w:sz w:val="20"/>
              </w:rPr>
            </w:pPr>
            <w:r>
              <w:rPr>
                <w:rFonts w:ascii="Arial Narrow" w:hAnsi="Arial Narrow"/>
                <w:b/>
                <w:color w:val="000000"/>
                <w:spacing w:val="-4"/>
                <w:w w:val="105"/>
                <w:sz w:val="20"/>
              </w:rPr>
              <w:t>Not Required</w:t>
            </w:r>
          </w:p>
        </w:tc>
        <w:tc>
          <w:tcPr>
            <w:tcW w:w="1517" w:type="dxa"/>
            <w:tcBorders>
              <w:top w:val="single" w:sz="9" w:space="0" w:color="000000"/>
              <w:left w:val="single" w:sz="9" w:space="0" w:color="000000"/>
              <w:bottom w:val="single" w:sz="9" w:space="0" w:color="000000"/>
              <w:right w:val="single" w:sz="9" w:space="0" w:color="000000"/>
            </w:tcBorders>
          </w:tcPr>
          <w:p w14:paraId="6B364381" w14:textId="77777777" w:rsidR="000D180A" w:rsidRDefault="000D180A" w:rsidP="000D180A">
            <w:pPr>
              <w:jc w:val="center"/>
              <w:rPr>
                <w:rFonts w:ascii="Arial Narrow" w:hAnsi="Arial Narrow"/>
                <w:b/>
                <w:color w:val="000000"/>
                <w:w w:val="105"/>
                <w:sz w:val="20"/>
              </w:rPr>
            </w:pPr>
            <w:r>
              <w:rPr>
                <w:rFonts w:ascii="Arial Narrow" w:hAnsi="Arial Narrow"/>
                <w:b/>
                <w:color w:val="000000"/>
                <w:w w:val="105"/>
                <w:sz w:val="20"/>
              </w:rPr>
              <w:t>LHD</w:t>
            </w:r>
          </w:p>
        </w:tc>
        <w:tc>
          <w:tcPr>
            <w:tcW w:w="5141" w:type="dxa"/>
            <w:tcBorders>
              <w:top w:val="single" w:sz="9" w:space="0" w:color="000000"/>
              <w:left w:val="single" w:sz="9" w:space="0" w:color="000000"/>
              <w:bottom w:val="single" w:sz="9" w:space="0" w:color="000000"/>
              <w:right w:val="single" w:sz="9" w:space="0" w:color="000000"/>
            </w:tcBorders>
          </w:tcPr>
          <w:p w14:paraId="55F91D4B" w14:textId="77777777" w:rsidR="000D180A" w:rsidRDefault="000D180A" w:rsidP="000D180A">
            <w:pPr>
              <w:spacing w:line="273" w:lineRule="auto"/>
              <w:ind w:left="36" w:right="108"/>
              <w:rPr>
                <w:rFonts w:ascii="Arial Narrow" w:hAnsi="Arial Narrow"/>
                <w:color w:val="000000"/>
                <w:spacing w:val="-1"/>
                <w:sz w:val="18"/>
              </w:rPr>
            </w:pPr>
            <w:r>
              <w:rPr>
                <w:rFonts w:ascii="Arial Narrow" w:hAnsi="Arial Narrow"/>
                <w:color w:val="000000"/>
                <w:spacing w:val="-1"/>
                <w:sz w:val="18"/>
              </w:rPr>
              <w:t xml:space="preserve">Voluntary reporting of animal cases to ODA/USDA. Voluntary reporting to LHD of </w:t>
            </w:r>
            <w:r>
              <w:rPr>
                <w:rFonts w:ascii="Arial Narrow" w:hAnsi="Arial Narrow"/>
                <w:color w:val="000000"/>
                <w:spacing w:val="4"/>
                <w:sz w:val="18"/>
              </w:rPr>
              <w:t xml:space="preserve">lab-confirmed animal cases associated with transmission to humans is </w:t>
            </w:r>
            <w:r>
              <w:rPr>
                <w:rFonts w:ascii="Arial Narrow" w:hAnsi="Arial Narrow"/>
                <w:color w:val="000000"/>
                <w:sz w:val="18"/>
              </w:rPr>
              <w:t>encouraged.</w:t>
            </w:r>
          </w:p>
        </w:tc>
      </w:tr>
      <w:tr w:rsidR="000D180A" w14:paraId="43D6C409" w14:textId="77777777" w:rsidTr="000D180A">
        <w:trPr>
          <w:trHeight w:hRule="exact" w:val="537"/>
        </w:trPr>
        <w:tc>
          <w:tcPr>
            <w:tcW w:w="2875" w:type="dxa"/>
            <w:tcBorders>
              <w:top w:val="single" w:sz="9" w:space="0" w:color="000000"/>
              <w:left w:val="single" w:sz="9" w:space="0" w:color="000000"/>
              <w:bottom w:val="single" w:sz="9" w:space="0" w:color="000000"/>
              <w:right w:val="single" w:sz="9" w:space="0" w:color="000000"/>
            </w:tcBorders>
          </w:tcPr>
          <w:p w14:paraId="46C1BB1F" w14:textId="77777777" w:rsidR="000D180A" w:rsidRDefault="000D180A" w:rsidP="000D180A">
            <w:pPr>
              <w:ind w:left="43"/>
              <w:rPr>
                <w:rFonts w:ascii="Arial Narrow" w:hAnsi="Arial Narrow"/>
                <w:color w:val="000000"/>
                <w:spacing w:val="-2"/>
                <w:sz w:val="20"/>
              </w:rPr>
            </w:pPr>
            <w:r>
              <w:rPr>
                <w:rFonts w:ascii="Arial Narrow" w:hAnsi="Arial Narrow"/>
                <w:color w:val="000000"/>
                <w:spacing w:val="-2"/>
                <w:sz w:val="20"/>
              </w:rPr>
              <w:t>Zoonotic disease outbreaks in humans</w:t>
            </w:r>
          </w:p>
        </w:tc>
        <w:tc>
          <w:tcPr>
            <w:tcW w:w="1627" w:type="dxa"/>
            <w:tcBorders>
              <w:top w:val="single" w:sz="9" w:space="0" w:color="000000"/>
              <w:left w:val="single" w:sz="9" w:space="0" w:color="000000"/>
              <w:bottom w:val="single" w:sz="9" w:space="0" w:color="000000"/>
              <w:right w:val="single" w:sz="9" w:space="0" w:color="000000"/>
            </w:tcBorders>
          </w:tcPr>
          <w:p w14:paraId="73B80922" w14:textId="77777777" w:rsidR="000D180A" w:rsidRDefault="000D180A" w:rsidP="000D180A">
            <w:pPr>
              <w:ind w:right="337"/>
              <w:jc w:val="right"/>
              <w:rPr>
                <w:rFonts w:ascii="Calibri" w:hAnsi="Calibri"/>
                <w:b/>
                <w:color w:val="000000"/>
                <w:spacing w:val="-6"/>
                <w:w w:val="105"/>
              </w:rPr>
            </w:pPr>
            <w:r>
              <w:rPr>
                <w:rFonts w:ascii="Calibri" w:hAnsi="Calibri"/>
                <w:b/>
                <w:color w:val="000000"/>
                <w:spacing w:val="-6"/>
                <w:w w:val="105"/>
                <w:sz w:val="22"/>
              </w:rPr>
              <w:t>Not Required</w:t>
            </w:r>
          </w:p>
        </w:tc>
        <w:tc>
          <w:tcPr>
            <w:tcW w:w="1517" w:type="dxa"/>
            <w:tcBorders>
              <w:top w:val="single" w:sz="9" w:space="0" w:color="000000"/>
              <w:left w:val="single" w:sz="9" w:space="0" w:color="000000"/>
              <w:bottom w:val="single" w:sz="9" w:space="0" w:color="000000"/>
              <w:right w:val="single" w:sz="9" w:space="0" w:color="000000"/>
            </w:tcBorders>
          </w:tcPr>
          <w:p w14:paraId="1C0F99D6" w14:textId="77777777" w:rsidR="000D180A" w:rsidRDefault="000D180A" w:rsidP="000D180A">
            <w:pPr>
              <w:jc w:val="center"/>
              <w:rPr>
                <w:rFonts w:ascii="Calibri" w:hAnsi="Calibri"/>
                <w:b/>
                <w:color w:val="000000"/>
                <w:w w:val="105"/>
              </w:rPr>
            </w:pPr>
            <w:r>
              <w:rPr>
                <w:rFonts w:ascii="Calibri" w:hAnsi="Calibri"/>
                <w:b/>
                <w:color w:val="000000"/>
                <w:w w:val="105"/>
                <w:sz w:val="22"/>
              </w:rPr>
              <w:t>LHD</w:t>
            </w:r>
          </w:p>
        </w:tc>
        <w:tc>
          <w:tcPr>
            <w:tcW w:w="5141" w:type="dxa"/>
            <w:tcBorders>
              <w:top w:val="single" w:sz="9" w:space="0" w:color="000000"/>
              <w:left w:val="single" w:sz="9" w:space="0" w:color="000000"/>
              <w:bottom w:val="single" w:sz="9" w:space="0" w:color="000000"/>
              <w:right w:val="single" w:sz="9" w:space="0" w:color="000000"/>
            </w:tcBorders>
          </w:tcPr>
          <w:p w14:paraId="3B7AF3C5" w14:textId="77777777" w:rsidR="000D180A" w:rsidRDefault="000D180A" w:rsidP="000D180A">
            <w:pPr>
              <w:spacing w:before="36" w:line="273" w:lineRule="auto"/>
              <w:ind w:left="36" w:right="324"/>
              <w:rPr>
                <w:rFonts w:ascii="Arial Narrow" w:hAnsi="Arial Narrow"/>
                <w:color w:val="000000"/>
                <w:sz w:val="18"/>
              </w:rPr>
            </w:pPr>
            <w:r>
              <w:rPr>
                <w:rFonts w:ascii="Arial Narrow" w:hAnsi="Arial Narrow"/>
                <w:color w:val="000000"/>
                <w:sz w:val="18"/>
              </w:rPr>
              <w:t xml:space="preserve">Two or more related human cases are required to be reported to the LHD. </w:t>
            </w:r>
            <w:r>
              <w:rPr>
                <w:rFonts w:ascii="Arial Narrow" w:hAnsi="Arial Narrow"/>
                <w:color w:val="000000"/>
                <w:spacing w:val="-2"/>
                <w:sz w:val="18"/>
              </w:rPr>
              <w:t xml:space="preserve">Voluntary reporting of human outbreaks to ODA or ODNR is encouraged when </w:t>
            </w:r>
            <w:r>
              <w:rPr>
                <w:rFonts w:ascii="Arial Narrow" w:hAnsi="Arial Narrow"/>
                <w:color w:val="000000"/>
                <w:sz w:val="18"/>
              </w:rPr>
              <w:t>there is a link to livestock or wildlife, or illness in animals</w:t>
            </w:r>
          </w:p>
        </w:tc>
      </w:tr>
    </w:tbl>
    <w:p w14:paraId="0216D568" w14:textId="77777777" w:rsidR="00A716E4" w:rsidRPr="008556C8" w:rsidRDefault="000D180A" w:rsidP="000D180A">
      <w:pPr>
        <w:spacing w:after="240"/>
        <w:rPr>
          <w:rFonts w:ascii="Century Gothic" w:hAnsi="Century Gothic"/>
          <w:b/>
          <w:caps/>
          <w:szCs w:val="36"/>
        </w:rPr>
        <w:sectPr w:rsidR="00A716E4" w:rsidRPr="008556C8" w:rsidSect="001A6260">
          <w:pgSz w:w="12240" w:h="15840" w:code="1"/>
          <w:pgMar w:top="1440" w:right="1440" w:bottom="1152" w:left="1800" w:header="720" w:footer="432" w:gutter="0"/>
          <w:cols w:space="720"/>
          <w:docGrid w:linePitch="360"/>
        </w:sectPr>
      </w:pPr>
      <w:r>
        <w:rPr>
          <w:noProof/>
        </w:rPr>
        <mc:AlternateContent>
          <mc:Choice Requires="wps">
            <w:drawing>
              <wp:anchor distT="0" distB="0" distL="114300" distR="114300" simplePos="0" relativeHeight="251782144" behindDoc="0" locked="0" layoutInCell="1" allowOverlap="1" wp14:anchorId="54934753" wp14:editId="10087224">
                <wp:simplePos x="0" y="0"/>
                <wp:positionH relativeFrom="column">
                  <wp:posOffset>-508958</wp:posOffset>
                </wp:positionH>
                <wp:positionV relativeFrom="paragraph">
                  <wp:posOffset>790778</wp:posOffset>
                </wp:positionV>
                <wp:extent cx="6210300" cy="534837"/>
                <wp:effectExtent l="0" t="0" r="19050" b="17780"/>
                <wp:wrapNone/>
                <wp:docPr id="154" name="Rectangle 154"/>
                <wp:cNvGraphicFramePr/>
                <a:graphic xmlns:a="http://schemas.openxmlformats.org/drawingml/2006/main">
                  <a:graphicData uri="http://schemas.microsoft.com/office/word/2010/wordprocessingShape">
                    <wps:wsp>
                      <wps:cNvSpPr/>
                      <wps:spPr>
                        <a:xfrm>
                          <a:off x="0" y="0"/>
                          <a:ext cx="6210300" cy="5348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A0AEE" w14:textId="38274071" w:rsidR="00F856CF" w:rsidRPr="000C5F53" w:rsidRDefault="00F856CF" w:rsidP="000C5F53">
                            <w:pPr>
                              <w:spacing w:before="0" w:after="0"/>
                              <w:rPr>
                                <w:rFonts w:ascii="Century Gothic" w:hAnsi="Century Gothic"/>
                                <w:color w:val="000000" w:themeColor="text1"/>
                                <w:sz w:val="18"/>
                              </w:rPr>
                            </w:pPr>
                            <w:proofErr w:type="gramStart"/>
                            <w:r w:rsidRPr="000C5F53">
                              <w:rPr>
                                <w:rFonts w:ascii="Century Gothic" w:hAnsi="Century Gothic"/>
                                <w:color w:val="000000" w:themeColor="text1"/>
                                <w:sz w:val="18"/>
                                <w:szCs w:val="20"/>
                              </w:rPr>
                              <w:t>*  “</w:t>
                            </w:r>
                            <w:proofErr w:type="gramEnd"/>
                            <w:r w:rsidRPr="000C5F53">
                              <w:rPr>
                                <w:rFonts w:ascii="Century Gothic" w:hAnsi="Century Gothic"/>
                                <w:color w:val="000000" w:themeColor="text1"/>
                                <w:sz w:val="18"/>
                                <w:szCs w:val="20"/>
                              </w:rPr>
                              <w:t>Ohio Animal &amp; Zoono</w:t>
                            </w:r>
                            <w:r>
                              <w:rPr>
                                <w:rFonts w:ascii="Century Gothic" w:hAnsi="Century Gothic"/>
                                <w:color w:val="000000" w:themeColor="text1"/>
                                <w:sz w:val="18"/>
                                <w:szCs w:val="20"/>
                              </w:rPr>
                              <w:t>tic Disease Reporting Reference -</w:t>
                            </w:r>
                            <w:r w:rsidRPr="000C5F53">
                              <w:rPr>
                                <w:rFonts w:ascii="Century Gothic" w:hAnsi="Century Gothic"/>
                                <w:color w:val="000000" w:themeColor="text1"/>
                                <w:sz w:val="18"/>
                                <w:szCs w:val="20"/>
                              </w:rPr>
                              <w:t xml:space="preserve"> </w:t>
                            </w:r>
                            <w:bookmarkStart w:id="27" w:name="_Hlk74145071"/>
                            <w:r w:rsidR="00522922">
                              <w:fldChar w:fldCharType="begin"/>
                            </w:r>
                            <w:r w:rsidR="00522922">
                              <w:instrText xml:space="preserve"> HYPERLINK "http://defiancecohealth.org/wp-content/uploads/2014/02/Ohio-Animal-and-Zoonotic-Disease-Reporting-Reference.pdf" </w:instrText>
                            </w:r>
                            <w:r w:rsidR="00522922">
                              <w:fldChar w:fldCharType="separate"/>
                            </w:r>
                            <w:r w:rsidRPr="00A11AE4">
                              <w:rPr>
                                <w:rStyle w:val="Hyperlink"/>
                                <w:rFonts w:ascii="Century Gothic" w:hAnsi="Century Gothic"/>
                                <w:sz w:val="18"/>
                                <w:szCs w:val="20"/>
                              </w:rPr>
                              <w:t>http://defiancecohealth.org/wp-content/uploads/2014/02/Ohio-Animal-and-Zoonotic-Disease-Reporting-Reference.pdf</w:t>
                            </w:r>
                            <w:r w:rsidR="00522922">
                              <w:rPr>
                                <w:rStyle w:val="Hyperlink"/>
                                <w:rFonts w:ascii="Century Gothic" w:hAnsi="Century Gothic"/>
                                <w:sz w:val="18"/>
                                <w:szCs w:val="20"/>
                              </w:rPr>
                              <w:fldChar w:fldCharType="end"/>
                            </w:r>
                            <w:r>
                              <w:rPr>
                                <w:rFonts w:ascii="Century Gothic" w:hAnsi="Century Gothic"/>
                                <w:color w:val="000000" w:themeColor="text1"/>
                                <w:sz w:val="18"/>
                                <w:szCs w:val="20"/>
                              </w:rPr>
                              <w:t xml:space="preserve"> </w:t>
                            </w:r>
                            <w:bookmarkEnd w:id="2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34753" id="Rectangle 154" o:spid="_x0000_s1129" style="position:absolute;margin-left:-40.1pt;margin-top:62.25pt;width:489pt;height:42.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" fillcolor="white [3212]" strokecolor="white [3212]" strokeweight="2pt">
                <v:textbox>
                  <w:txbxContent>
                    <w:p w14:paraId="398A0AEE" w14:textId="38274071" w:rsidR="00F856CF" w:rsidRPr="000C5F53" w:rsidRDefault="00F856CF" w:rsidP="000C5F53">
                      <w:pPr>
                        <w:spacing w:before="0" w:after="0"/>
                        <w:rPr>
                          <w:rFonts w:ascii="Century Gothic" w:hAnsi="Century Gothic"/>
                          <w:color w:val="000000" w:themeColor="text1"/>
                          <w:sz w:val="18"/>
                        </w:rPr>
                      </w:pPr>
                      <w:proofErr w:type="gramStart"/>
                      <w:r w:rsidRPr="000C5F53">
                        <w:rPr>
                          <w:rFonts w:ascii="Century Gothic" w:hAnsi="Century Gothic"/>
                          <w:color w:val="000000" w:themeColor="text1"/>
                          <w:sz w:val="18"/>
                          <w:szCs w:val="20"/>
                        </w:rPr>
                        <w:t>*  “</w:t>
                      </w:r>
                      <w:proofErr w:type="gramEnd"/>
                      <w:r w:rsidRPr="000C5F53">
                        <w:rPr>
                          <w:rFonts w:ascii="Century Gothic" w:hAnsi="Century Gothic"/>
                          <w:color w:val="000000" w:themeColor="text1"/>
                          <w:sz w:val="18"/>
                          <w:szCs w:val="20"/>
                        </w:rPr>
                        <w:t>Ohio Animal &amp; Zoono</w:t>
                      </w:r>
                      <w:r>
                        <w:rPr>
                          <w:rFonts w:ascii="Century Gothic" w:hAnsi="Century Gothic"/>
                          <w:color w:val="000000" w:themeColor="text1"/>
                          <w:sz w:val="18"/>
                          <w:szCs w:val="20"/>
                        </w:rPr>
                        <w:t>tic Disease Reporting Reference -</w:t>
                      </w:r>
                      <w:r w:rsidRPr="000C5F53">
                        <w:rPr>
                          <w:rFonts w:ascii="Century Gothic" w:hAnsi="Century Gothic"/>
                          <w:color w:val="000000" w:themeColor="text1"/>
                          <w:sz w:val="18"/>
                          <w:szCs w:val="20"/>
                        </w:rPr>
                        <w:t xml:space="preserve"> </w:t>
                      </w:r>
                      <w:bookmarkStart w:id="30" w:name="_Hlk74145071"/>
                      <w:r w:rsidR="00522922">
                        <w:fldChar w:fldCharType="begin"/>
                      </w:r>
                      <w:r w:rsidR="00522922">
                        <w:instrText xml:space="preserve"> HYPERLINK "http://defiancecohealth.org/wp-content/uploads/2014/02/Ohio-Animal-and-Zoonotic-Disease-Reporting-Reference.pdf" </w:instrText>
                      </w:r>
                      <w:r w:rsidR="00522922">
                        <w:fldChar w:fldCharType="separate"/>
                      </w:r>
                      <w:r w:rsidRPr="00A11AE4">
                        <w:rPr>
                          <w:rStyle w:val="Hyperlink"/>
                          <w:rFonts w:ascii="Century Gothic" w:hAnsi="Century Gothic"/>
                          <w:sz w:val="18"/>
                          <w:szCs w:val="20"/>
                        </w:rPr>
                        <w:t>http://defiancecohealth.org/wp-content/uploads/2014/02/Ohio-Animal-and-Zoonotic-Disease-Reporting-Reference.pdf</w:t>
                      </w:r>
                      <w:r w:rsidR="00522922">
                        <w:rPr>
                          <w:rStyle w:val="Hyperlink"/>
                          <w:rFonts w:ascii="Century Gothic" w:hAnsi="Century Gothic"/>
                          <w:sz w:val="18"/>
                          <w:szCs w:val="20"/>
                        </w:rPr>
                        <w:fldChar w:fldCharType="end"/>
                      </w:r>
                      <w:r>
                        <w:rPr>
                          <w:rFonts w:ascii="Century Gothic" w:hAnsi="Century Gothic"/>
                          <w:color w:val="000000" w:themeColor="text1"/>
                          <w:sz w:val="18"/>
                          <w:szCs w:val="20"/>
                        </w:rPr>
                        <w:t xml:space="preserve"> </w:t>
                      </w:r>
                      <w:bookmarkEnd w:id="30"/>
                    </w:p>
                  </w:txbxContent>
                </v:textbox>
              </v:rect>
            </w:pict>
          </mc:Fallback>
        </mc:AlternateContent>
      </w:r>
      <w:r w:rsidR="000C5F53" w:rsidRPr="008556C8">
        <w:rPr>
          <w:rFonts w:ascii="Century Gothic" w:hAnsi="Century Gothic"/>
          <w:b/>
          <w:noProof/>
          <w:sz w:val="28"/>
        </w:rPr>
        <mc:AlternateContent>
          <mc:Choice Requires="wps">
            <w:drawing>
              <wp:anchor distT="0" distB="0" distL="114300" distR="114300" simplePos="0" relativeHeight="251776000" behindDoc="0" locked="0" layoutInCell="1" allowOverlap="1" wp14:anchorId="4FDEAA9A" wp14:editId="2C43AA3E">
                <wp:simplePos x="0" y="0"/>
                <wp:positionH relativeFrom="column">
                  <wp:posOffset>38100</wp:posOffset>
                </wp:positionH>
                <wp:positionV relativeFrom="paragraph">
                  <wp:posOffset>8324850</wp:posOffset>
                </wp:positionV>
                <wp:extent cx="6210300" cy="228600"/>
                <wp:effectExtent l="0" t="0" r="19050" b="19050"/>
                <wp:wrapNone/>
                <wp:docPr id="151" name="Rectangle 151"/>
                <wp:cNvGraphicFramePr/>
                <a:graphic xmlns:a="http://schemas.openxmlformats.org/drawingml/2006/main">
                  <a:graphicData uri="http://schemas.microsoft.com/office/word/2010/wordprocessingShape">
                    <wps:wsp>
                      <wps:cNvSpPr/>
                      <wps:spPr>
                        <a:xfrm>
                          <a:off x="0" y="0"/>
                          <a:ext cx="62103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18D23" w14:textId="77777777" w:rsidR="00F856CF" w:rsidRPr="000C5F53" w:rsidRDefault="00F856CF" w:rsidP="000C5F53">
                            <w:pPr>
                              <w:spacing w:before="0" w:after="0"/>
                              <w:rPr>
                                <w:rFonts w:ascii="Century Gothic" w:hAnsi="Century Gothic"/>
                                <w:color w:val="000000" w:themeColor="text1"/>
                                <w:sz w:val="18"/>
                              </w:rPr>
                            </w:pPr>
                            <w:proofErr w:type="gramStart"/>
                            <w:r w:rsidRPr="000C5F53">
                              <w:rPr>
                                <w:rFonts w:ascii="Century Gothic" w:hAnsi="Century Gothic"/>
                                <w:color w:val="000000" w:themeColor="text1"/>
                                <w:sz w:val="18"/>
                                <w:szCs w:val="20"/>
                              </w:rPr>
                              <w:t>*  “</w:t>
                            </w:r>
                            <w:proofErr w:type="gramEnd"/>
                            <w:r w:rsidRPr="000C5F53">
                              <w:rPr>
                                <w:rFonts w:ascii="Century Gothic" w:hAnsi="Century Gothic"/>
                                <w:color w:val="000000" w:themeColor="text1"/>
                                <w:sz w:val="18"/>
                                <w:szCs w:val="20"/>
                              </w:rPr>
                              <w:t>Ohio Animal &amp; Zoonotic Disease Reporting Reference” www</w:t>
                            </w:r>
                            <w:r w:rsidRPr="000C5F53">
                              <w:rPr>
                                <w:rFonts w:ascii="Century Gothic" w:hAnsi="Century Gothic"/>
                                <w:color w:val="000000" w:themeColor="text1"/>
                                <w:sz w:val="18"/>
                              </w:rPr>
                              <w:t>.odh.ohio.gov/pdf/animdis/AnZooDisRef.pdf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EAA9A" id="Rectangle 151" o:spid="_x0000_s1130" style="position:absolute;margin-left:3pt;margin-top:655.5pt;width:489pt;height:1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" fillcolor="white [3212]" strokecolor="white [3212]" strokeweight="2pt">
                <v:textbox>
                  <w:txbxContent>
                    <w:p w14:paraId="36E18D23" w14:textId="77777777" w:rsidR="00F856CF" w:rsidRPr="000C5F53" w:rsidRDefault="00F856CF" w:rsidP="000C5F53">
                      <w:pPr>
                        <w:spacing w:before="0" w:after="0"/>
                        <w:rPr>
                          <w:rFonts w:ascii="Century Gothic" w:hAnsi="Century Gothic"/>
                          <w:color w:val="000000" w:themeColor="text1"/>
                          <w:sz w:val="18"/>
                        </w:rPr>
                      </w:pPr>
                      <w:proofErr w:type="gramStart"/>
                      <w:r w:rsidRPr="000C5F53">
                        <w:rPr>
                          <w:rFonts w:ascii="Century Gothic" w:hAnsi="Century Gothic"/>
                          <w:color w:val="000000" w:themeColor="text1"/>
                          <w:sz w:val="18"/>
                          <w:szCs w:val="20"/>
                        </w:rPr>
                        <w:t>*  “</w:t>
                      </w:r>
                      <w:proofErr w:type="gramEnd"/>
                      <w:r w:rsidRPr="000C5F53">
                        <w:rPr>
                          <w:rFonts w:ascii="Century Gothic" w:hAnsi="Century Gothic"/>
                          <w:color w:val="000000" w:themeColor="text1"/>
                          <w:sz w:val="18"/>
                          <w:szCs w:val="20"/>
                        </w:rPr>
                        <w:t>Ohio Animal &amp; Zoonotic Disease Reporting Reference” www</w:t>
                      </w:r>
                      <w:r w:rsidRPr="000C5F53">
                        <w:rPr>
                          <w:rFonts w:ascii="Century Gothic" w:hAnsi="Century Gothic"/>
                          <w:color w:val="000000" w:themeColor="text1"/>
                          <w:sz w:val="18"/>
                        </w:rPr>
                        <w:t>.odh.ohio.gov/pdf/animdis/AnZooDisRef.pdf</w:t>
                      </w:r>
                    </w:p>
                  </w:txbxContent>
                </v:textbox>
              </v:rect>
            </w:pict>
          </mc:Fallback>
        </mc:AlternateContent>
      </w:r>
    </w:p>
    <w:p w14:paraId="16F1D823" w14:textId="77777777" w:rsidR="00A716E4" w:rsidRDefault="002537E5">
      <w:pPr>
        <w:spacing w:before="0" w:after="200" w:line="276" w:lineRule="auto"/>
        <w:rPr>
          <w:rFonts w:ascii="Century Gothic" w:hAnsi="Century Gothic"/>
          <w:b/>
          <w:caps/>
          <w:sz w:val="36"/>
          <w:szCs w:val="36"/>
        </w:rPr>
      </w:pPr>
      <w:r>
        <w:rPr>
          <w:noProof/>
        </w:rPr>
        <w:lastRenderedPageBreak/>
        <mc:AlternateContent>
          <mc:Choice Requires="wps">
            <w:drawing>
              <wp:anchor distT="0" distB="0" distL="114300" distR="114300" simplePos="0" relativeHeight="251801600" behindDoc="0" locked="0" layoutInCell="1" allowOverlap="1" wp14:anchorId="3AE6CD43" wp14:editId="435D5AC8">
                <wp:simplePos x="0" y="0"/>
                <wp:positionH relativeFrom="column">
                  <wp:posOffset>19050</wp:posOffset>
                </wp:positionH>
                <wp:positionV relativeFrom="paragraph">
                  <wp:posOffset>238125</wp:posOffset>
                </wp:positionV>
                <wp:extent cx="4905375" cy="123825"/>
                <wp:effectExtent l="0" t="0" r="28575" b="28575"/>
                <wp:wrapNone/>
                <wp:docPr id="289" name="Rectangle 289"/>
                <wp:cNvGraphicFramePr/>
                <a:graphic xmlns:a="http://schemas.openxmlformats.org/drawingml/2006/main">
                  <a:graphicData uri="http://schemas.microsoft.com/office/word/2010/wordprocessingShape">
                    <wps:wsp>
                      <wps:cNvSpPr/>
                      <wps:spPr>
                        <a:xfrm>
                          <a:off x="0" y="0"/>
                          <a:ext cx="4905375"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42CA05" id="Rectangle 289" o:spid="_x0000_s1026" style="position:absolute;margin-left:1.5pt;margin-top:18.75pt;width:386.25pt;height:9.7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" fillcolor="white [3212]" strokecolor="white [3212]" strokeweight="2pt"/>
            </w:pict>
          </mc:Fallback>
        </mc:AlternateContent>
      </w:r>
      <w:r>
        <w:rPr>
          <w:noProof/>
        </w:rPr>
        <mc:AlternateContent>
          <mc:Choice Requires="wps">
            <w:drawing>
              <wp:anchor distT="0" distB="0" distL="114300" distR="114300" simplePos="0" relativeHeight="251805696" behindDoc="0" locked="0" layoutInCell="1" allowOverlap="1" wp14:anchorId="6F708385" wp14:editId="4A726F7D">
                <wp:simplePos x="0" y="0"/>
                <wp:positionH relativeFrom="column">
                  <wp:posOffset>38100</wp:posOffset>
                </wp:positionH>
                <wp:positionV relativeFrom="paragraph">
                  <wp:posOffset>238125</wp:posOffset>
                </wp:positionV>
                <wp:extent cx="4905375" cy="123825"/>
                <wp:effectExtent l="0" t="0" r="28575" b="28575"/>
                <wp:wrapNone/>
                <wp:docPr id="291" name="Rectangle 291"/>
                <wp:cNvGraphicFramePr/>
                <a:graphic xmlns:a="http://schemas.openxmlformats.org/drawingml/2006/main">
                  <a:graphicData uri="http://schemas.microsoft.com/office/word/2010/wordprocessingShape">
                    <wps:wsp>
                      <wps:cNvSpPr/>
                      <wps:spPr>
                        <a:xfrm>
                          <a:off x="0" y="0"/>
                          <a:ext cx="4905375"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DB03B2" id="Rectangle 291" o:spid="_x0000_s1026" style="position:absolute;margin-left:3pt;margin-top:18.75pt;width:386.25pt;height:9.7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" fillcolor="white [3212]" strokecolor="white [3212]" strokeweight="2pt"/>
            </w:pict>
          </mc:Fallback>
        </mc:AlternateContent>
      </w:r>
    </w:p>
    <w:p w14:paraId="569D64D9" w14:textId="77777777" w:rsidR="00A716E4" w:rsidRDefault="00A716E4" w:rsidP="001A6260">
      <w:pPr>
        <w:spacing w:after="240"/>
        <w:ind w:left="360"/>
        <w:jc w:val="center"/>
        <w:rPr>
          <w:rFonts w:ascii="Century Gothic" w:hAnsi="Century Gothic"/>
          <w:b/>
          <w:caps/>
          <w:sz w:val="36"/>
          <w:szCs w:val="36"/>
        </w:rPr>
      </w:pPr>
    </w:p>
    <w:p w14:paraId="39E0584D" w14:textId="77777777" w:rsidR="00A716E4" w:rsidRDefault="00A716E4" w:rsidP="001A6260">
      <w:pPr>
        <w:spacing w:after="240"/>
        <w:ind w:left="360"/>
        <w:jc w:val="center"/>
        <w:rPr>
          <w:rFonts w:ascii="Century Gothic" w:hAnsi="Century Gothic"/>
          <w:b/>
          <w:caps/>
          <w:sz w:val="36"/>
          <w:szCs w:val="36"/>
        </w:rPr>
      </w:pPr>
    </w:p>
    <w:p w14:paraId="0BB1A27E" w14:textId="77777777" w:rsidR="00A716E4" w:rsidRDefault="00A716E4" w:rsidP="001A6260">
      <w:pPr>
        <w:spacing w:after="240"/>
        <w:ind w:left="360"/>
        <w:jc w:val="center"/>
        <w:rPr>
          <w:rFonts w:ascii="Century Gothic" w:hAnsi="Century Gothic"/>
          <w:b/>
          <w:caps/>
          <w:sz w:val="36"/>
          <w:szCs w:val="36"/>
        </w:rPr>
      </w:pPr>
    </w:p>
    <w:p w14:paraId="012D037E" w14:textId="77777777" w:rsidR="001A6260" w:rsidRPr="00314046" w:rsidRDefault="001A6260" w:rsidP="001A6260">
      <w:pPr>
        <w:spacing w:after="240"/>
        <w:ind w:left="360"/>
        <w:jc w:val="center"/>
        <w:rPr>
          <w:rFonts w:ascii="Century Gothic" w:hAnsi="Century Gothic"/>
          <w:b/>
          <w:caps/>
          <w:sz w:val="36"/>
          <w:szCs w:val="36"/>
        </w:rPr>
      </w:pPr>
      <w:r w:rsidRPr="00314046">
        <w:rPr>
          <w:rFonts w:ascii="Century Gothic" w:hAnsi="Century Gothic"/>
          <w:b/>
          <w:caps/>
          <w:sz w:val="36"/>
          <w:szCs w:val="36"/>
        </w:rPr>
        <w:t>resource-EPI-</w:t>
      </w:r>
    </w:p>
    <w:p w14:paraId="1AB6D351" w14:textId="77777777" w:rsidR="001A6260" w:rsidRPr="003124EA" w:rsidRDefault="001A6260" w:rsidP="001A6260">
      <w:pPr>
        <w:pStyle w:val="Default"/>
        <w:ind w:left="360"/>
        <w:jc w:val="center"/>
        <w:rPr>
          <w:rFonts w:ascii="Century Gothic" w:hAnsi="Century Gothic"/>
          <w:b/>
        </w:rPr>
      </w:pPr>
      <w:r>
        <w:rPr>
          <w:rFonts w:ascii="Century Gothic" w:hAnsi="Century Gothic"/>
          <w:b/>
        </w:rPr>
        <w:t>ODH HIPAA BULLETIN</w:t>
      </w:r>
      <w:r w:rsidRPr="00D52029">
        <w:rPr>
          <w:rFonts w:ascii="Century Gothic" w:hAnsi="Century Gothic"/>
          <w:b/>
        </w:rPr>
        <w:fldChar w:fldCharType="begin"/>
      </w:r>
      <w:r w:rsidRPr="00D52029">
        <w:rPr>
          <w:rFonts w:ascii="Century Gothic" w:hAnsi="Century Gothic"/>
        </w:rPr>
        <w:instrText xml:space="preserve"> TC "</w:instrText>
      </w:r>
      <w:bookmarkStart w:id="28" w:name="_Toc18654860"/>
      <w:r w:rsidRPr="00D52029">
        <w:rPr>
          <w:rFonts w:ascii="Century Gothic" w:hAnsi="Century Gothic"/>
        </w:rPr>
        <w:instrText xml:space="preserve">Resource:  EPI:  </w:instrText>
      </w:r>
      <w:r w:rsidRPr="00D52029">
        <w:rPr>
          <w:rFonts w:ascii="Century Gothic" w:hAnsi="Century Gothic"/>
          <w:b/>
        </w:rPr>
        <w:instrText>ODH HIPAA BULLETIN</w:instrText>
      </w:r>
      <w:bookmarkEnd w:id="28"/>
      <w:r w:rsidRPr="00D52029">
        <w:rPr>
          <w:rFonts w:ascii="Century Gothic" w:hAnsi="Century Gothic"/>
        </w:rPr>
        <w:instrText xml:space="preserve">" \f C \l "1" </w:instrText>
      </w:r>
      <w:r w:rsidRPr="00D52029">
        <w:rPr>
          <w:rFonts w:ascii="Century Gothic" w:hAnsi="Century Gothic"/>
          <w:b/>
        </w:rPr>
        <w:fldChar w:fldCharType="end"/>
      </w:r>
    </w:p>
    <w:p w14:paraId="0F8B125C" w14:textId="77777777" w:rsidR="001A6260" w:rsidRDefault="001A6260" w:rsidP="001A6260">
      <w:pPr>
        <w:pStyle w:val="Default"/>
        <w:jc w:val="center"/>
        <w:rPr>
          <w:b/>
          <w:highlight w:val="yellow"/>
        </w:rPr>
      </w:pPr>
    </w:p>
    <w:p w14:paraId="41C60458" w14:textId="77777777" w:rsidR="001A6260" w:rsidRDefault="001A6260" w:rsidP="001A6260">
      <w:pPr>
        <w:pStyle w:val="Default"/>
        <w:jc w:val="center"/>
        <w:rPr>
          <w:b/>
          <w:highlight w:val="yellow"/>
        </w:rPr>
      </w:pPr>
    </w:p>
    <w:p w14:paraId="4267F419" w14:textId="77777777" w:rsidR="001A6260" w:rsidRDefault="001A6260" w:rsidP="001A6260">
      <w:pPr>
        <w:pStyle w:val="Default"/>
        <w:jc w:val="center"/>
        <w:rPr>
          <w:b/>
          <w:highlight w:val="yellow"/>
        </w:rPr>
      </w:pPr>
    </w:p>
    <w:p w14:paraId="2307325F" w14:textId="77777777" w:rsidR="001A6260" w:rsidRDefault="001A6260" w:rsidP="001A6260">
      <w:pPr>
        <w:pStyle w:val="Default"/>
        <w:jc w:val="center"/>
        <w:rPr>
          <w:b/>
          <w:highlight w:val="yellow"/>
        </w:rPr>
      </w:pPr>
    </w:p>
    <w:p w14:paraId="313AE7F5" w14:textId="77777777" w:rsidR="001A6260" w:rsidRDefault="001A6260" w:rsidP="001A6260">
      <w:pPr>
        <w:pStyle w:val="Default"/>
        <w:jc w:val="center"/>
        <w:rPr>
          <w:b/>
          <w:highlight w:val="yellow"/>
        </w:rPr>
      </w:pPr>
    </w:p>
    <w:p w14:paraId="168F65D8" w14:textId="77777777" w:rsidR="001A6260" w:rsidRDefault="001A6260" w:rsidP="001A6260">
      <w:pPr>
        <w:spacing w:after="200" w:line="276" w:lineRule="auto"/>
        <w:rPr>
          <w:rFonts w:ascii="Century Gothic" w:hAnsi="Century Gothic"/>
        </w:rPr>
      </w:pPr>
      <w:r>
        <w:rPr>
          <w:rFonts w:ascii="Century Gothic" w:hAnsi="Century Gothic"/>
        </w:rPr>
        <w:br w:type="page"/>
      </w:r>
    </w:p>
    <w:p w14:paraId="460FA7C8" w14:textId="77777777" w:rsidR="001A6260" w:rsidRDefault="001A6260" w:rsidP="001A6260">
      <w:pPr>
        <w:jc w:val="center"/>
        <w:rPr>
          <w:rFonts w:ascii="Century Gothic" w:hAnsi="Century Gothic"/>
          <w:b/>
        </w:rPr>
      </w:pPr>
    </w:p>
    <w:p w14:paraId="76A5953D" w14:textId="77777777" w:rsidR="001A6260" w:rsidRDefault="001A6260" w:rsidP="001A6260">
      <w:pPr>
        <w:jc w:val="center"/>
        <w:rPr>
          <w:rFonts w:ascii="Century Gothic" w:hAnsi="Century Gothic"/>
          <w:b/>
        </w:rPr>
      </w:pPr>
    </w:p>
    <w:p w14:paraId="3C07BD89" w14:textId="77777777" w:rsidR="001A6260" w:rsidRDefault="001A6260" w:rsidP="001A6260">
      <w:pPr>
        <w:jc w:val="center"/>
        <w:rPr>
          <w:rFonts w:ascii="Century Gothic" w:hAnsi="Century Gothic"/>
          <w:b/>
        </w:rPr>
      </w:pPr>
    </w:p>
    <w:p w14:paraId="63FE3489" w14:textId="77777777" w:rsidR="001A6260" w:rsidRDefault="001A6260" w:rsidP="001A6260">
      <w:pPr>
        <w:jc w:val="center"/>
        <w:rPr>
          <w:rFonts w:ascii="Century Gothic" w:hAnsi="Century Gothic"/>
          <w:b/>
        </w:rPr>
      </w:pPr>
    </w:p>
    <w:p w14:paraId="52B8818E" w14:textId="77777777" w:rsidR="001A6260" w:rsidRDefault="001A6260" w:rsidP="001A6260">
      <w:pPr>
        <w:jc w:val="center"/>
        <w:rPr>
          <w:rFonts w:ascii="Century Gothic" w:hAnsi="Century Gothic"/>
          <w:b/>
        </w:rPr>
      </w:pPr>
    </w:p>
    <w:p w14:paraId="2A3FBCD1" w14:textId="77777777" w:rsidR="001A6260" w:rsidRDefault="001A6260" w:rsidP="001A6260">
      <w:pPr>
        <w:jc w:val="center"/>
        <w:rPr>
          <w:rFonts w:ascii="Century Gothic" w:hAnsi="Century Gothic"/>
          <w:b/>
        </w:rPr>
      </w:pPr>
    </w:p>
    <w:p w14:paraId="7EB1873D" w14:textId="77777777" w:rsidR="001A6260" w:rsidRDefault="001A6260" w:rsidP="001A6260">
      <w:pPr>
        <w:jc w:val="center"/>
        <w:rPr>
          <w:rFonts w:ascii="Century Gothic" w:hAnsi="Century Gothic"/>
          <w:b/>
        </w:rPr>
      </w:pPr>
    </w:p>
    <w:p w14:paraId="4A4A9837" w14:textId="77777777" w:rsidR="001A6260" w:rsidRDefault="001A6260" w:rsidP="001A6260">
      <w:pPr>
        <w:jc w:val="center"/>
        <w:rPr>
          <w:rFonts w:ascii="Century Gothic" w:hAnsi="Century Gothic"/>
          <w:b/>
        </w:rPr>
      </w:pPr>
    </w:p>
    <w:p w14:paraId="5624F43B" w14:textId="77777777" w:rsidR="001A6260" w:rsidRDefault="001A6260" w:rsidP="001A6260">
      <w:pPr>
        <w:jc w:val="center"/>
        <w:rPr>
          <w:rFonts w:ascii="Century Gothic" w:hAnsi="Century Gothic"/>
          <w:b/>
        </w:rPr>
      </w:pPr>
    </w:p>
    <w:p w14:paraId="2A9F3CD3" w14:textId="77777777" w:rsidR="001A6260" w:rsidRDefault="001A6260" w:rsidP="001A6260">
      <w:pPr>
        <w:jc w:val="center"/>
        <w:rPr>
          <w:rFonts w:ascii="Century Gothic" w:hAnsi="Century Gothic"/>
          <w:b/>
        </w:rPr>
      </w:pPr>
    </w:p>
    <w:p w14:paraId="6C71870F" w14:textId="77777777" w:rsidR="001A6260" w:rsidRDefault="001A6260" w:rsidP="001A6260">
      <w:pPr>
        <w:jc w:val="center"/>
        <w:rPr>
          <w:rFonts w:ascii="Century Gothic" w:hAnsi="Century Gothic"/>
          <w:b/>
        </w:rPr>
      </w:pPr>
    </w:p>
    <w:p w14:paraId="246C2908" w14:textId="77777777" w:rsidR="001A6260" w:rsidRDefault="001A6260" w:rsidP="001A6260">
      <w:pPr>
        <w:jc w:val="center"/>
        <w:rPr>
          <w:rFonts w:ascii="Century Gothic" w:hAnsi="Century Gothic"/>
          <w:b/>
        </w:rPr>
      </w:pPr>
    </w:p>
    <w:p w14:paraId="5310BA43" w14:textId="77777777" w:rsidR="001A6260" w:rsidRPr="00877A80" w:rsidRDefault="001A6260" w:rsidP="001A6260">
      <w:pPr>
        <w:jc w:val="center"/>
        <w:rPr>
          <w:rFonts w:ascii="Century Gothic" w:hAnsi="Century Gothic"/>
          <w:sz w:val="20"/>
          <w:szCs w:val="20"/>
        </w:rPr>
      </w:pPr>
      <w:r w:rsidRPr="00877A80">
        <w:rPr>
          <w:rFonts w:ascii="Century Gothic" w:hAnsi="Century Gothic"/>
          <w:sz w:val="20"/>
          <w:szCs w:val="20"/>
        </w:rPr>
        <w:t>This page was intentionally left blank</w:t>
      </w:r>
    </w:p>
    <w:p w14:paraId="1AA19132" w14:textId="77777777" w:rsidR="001A6260" w:rsidRDefault="001A6260" w:rsidP="001A6260">
      <w:pPr>
        <w:spacing w:after="200" w:line="276" w:lineRule="auto"/>
        <w:rPr>
          <w:rFonts w:ascii="Century Gothic" w:hAnsi="Century Gothic"/>
          <w:sz w:val="22"/>
          <w:szCs w:val="22"/>
        </w:rPr>
      </w:pPr>
      <w:r>
        <w:rPr>
          <w:rFonts w:ascii="Century Gothic" w:hAnsi="Century Gothic"/>
          <w:sz w:val="22"/>
          <w:szCs w:val="22"/>
        </w:rPr>
        <w:br w:type="page"/>
      </w:r>
    </w:p>
    <w:p w14:paraId="5BC88503" w14:textId="77777777" w:rsidR="001A6260" w:rsidRPr="000D180A" w:rsidRDefault="001A6260" w:rsidP="000D180A">
      <w:pPr>
        <w:spacing w:after="200" w:line="276" w:lineRule="auto"/>
        <w:rPr>
          <w:rFonts w:ascii="Century Gothic" w:hAnsi="Century Gothic" w:cs="Myriad Pro"/>
          <w:color w:val="000000"/>
        </w:rPr>
      </w:pPr>
      <w:r w:rsidRPr="000D63A6">
        <w:rPr>
          <w:rFonts w:ascii="Century Gothic" w:hAnsi="Century Gothic" w:cs="Myriad Pro"/>
          <w:noProof/>
          <w:color w:val="000000"/>
        </w:rPr>
        <w:lastRenderedPageBreak/>
        <w:drawing>
          <wp:inline distT="0" distB="0" distL="0" distR="0" wp14:anchorId="32756C10" wp14:editId="5DBF7B20">
            <wp:extent cx="5576673" cy="816292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5577840" cy="8164633"/>
                    </a:xfrm>
                    <a:prstGeom prst="rect">
                      <a:avLst/>
                    </a:prstGeom>
                    <a:noFill/>
                    <a:ln w="9525">
                      <a:noFill/>
                      <a:miter lim="800000"/>
                      <a:headEnd/>
                      <a:tailEnd/>
                    </a:ln>
                  </pic:spPr>
                </pic:pic>
              </a:graphicData>
            </a:graphic>
          </wp:inline>
        </w:drawing>
      </w:r>
      <w:r>
        <w:rPr>
          <w:rFonts w:ascii="Century Gothic" w:hAnsi="Century Gothic"/>
        </w:rPr>
        <w:br w:type="page"/>
      </w:r>
    </w:p>
    <w:p w14:paraId="5775F54F" w14:textId="77777777" w:rsidR="000D180A" w:rsidRDefault="001A6260" w:rsidP="000D180A">
      <w:pPr>
        <w:pStyle w:val="Default"/>
        <w:jc w:val="center"/>
        <w:rPr>
          <w:rFonts w:ascii="Century Gothic" w:hAnsi="Century Gothic"/>
        </w:rPr>
      </w:pPr>
      <w:r w:rsidRPr="000D63A6">
        <w:rPr>
          <w:rFonts w:ascii="Century Gothic" w:hAnsi="Century Gothic"/>
          <w:noProof/>
        </w:rPr>
        <w:lastRenderedPageBreak/>
        <w:drawing>
          <wp:inline distT="0" distB="0" distL="0" distR="0" wp14:anchorId="508ACF7E" wp14:editId="7846EC96">
            <wp:extent cx="5574514" cy="829627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5577840" cy="8301224"/>
                    </a:xfrm>
                    <a:prstGeom prst="rect">
                      <a:avLst/>
                    </a:prstGeom>
                    <a:noFill/>
                    <a:ln w="9525">
                      <a:noFill/>
                      <a:miter lim="800000"/>
                      <a:headEnd/>
                      <a:tailEnd/>
                    </a:ln>
                  </pic:spPr>
                </pic:pic>
              </a:graphicData>
            </a:graphic>
          </wp:inline>
        </w:drawing>
      </w:r>
      <w:r w:rsidR="000D180A">
        <w:rPr>
          <w:rFonts w:ascii="Century Gothic" w:hAnsi="Century Gothic"/>
        </w:rPr>
        <w:br w:type="page"/>
      </w:r>
    </w:p>
    <w:p w14:paraId="6F6C9D5F" w14:textId="77777777" w:rsidR="001A6260" w:rsidRPr="003124EA" w:rsidRDefault="001A6260" w:rsidP="001A6260">
      <w:pPr>
        <w:pStyle w:val="Default"/>
        <w:jc w:val="center"/>
        <w:rPr>
          <w:rFonts w:ascii="Century Gothic" w:hAnsi="Century Gothic"/>
        </w:rPr>
      </w:pPr>
    </w:p>
    <w:p w14:paraId="3A3644DA" w14:textId="77777777" w:rsidR="001A6260" w:rsidRDefault="001A6260" w:rsidP="001A6260">
      <w:pPr>
        <w:spacing w:after="200" w:line="276" w:lineRule="auto"/>
        <w:rPr>
          <w:rFonts w:ascii="Century Gothic" w:hAnsi="Century Gothic" w:cs="Myriad Pro"/>
          <w:b/>
          <w:color w:val="000000"/>
        </w:rPr>
      </w:pPr>
    </w:p>
    <w:p w14:paraId="3B4902DB" w14:textId="77777777" w:rsidR="001A6260" w:rsidRDefault="001A6260" w:rsidP="001A6260">
      <w:pPr>
        <w:pStyle w:val="Default"/>
        <w:spacing w:after="120"/>
        <w:ind w:left="360"/>
        <w:jc w:val="center"/>
        <w:rPr>
          <w:rFonts w:ascii="Century Gothic" w:hAnsi="Century Gothic"/>
          <w:b/>
        </w:rPr>
      </w:pPr>
    </w:p>
    <w:p w14:paraId="32842F1D" w14:textId="77777777" w:rsidR="001A6260" w:rsidRDefault="001A6260" w:rsidP="001A6260">
      <w:pPr>
        <w:pStyle w:val="Default"/>
        <w:spacing w:after="120"/>
        <w:ind w:left="360"/>
        <w:jc w:val="center"/>
        <w:rPr>
          <w:rFonts w:ascii="Century Gothic" w:hAnsi="Century Gothic"/>
          <w:b/>
        </w:rPr>
      </w:pPr>
    </w:p>
    <w:p w14:paraId="711CDE5E" w14:textId="77777777" w:rsidR="001A6260" w:rsidRPr="003124EA" w:rsidRDefault="001A6260" w:rsidP="001A6260">
      <w:pPr>
        <w:pStyle w:val="Default"/>
        <w:spacing w:after="120"/>
        <w:ind w:left="360"/>
        <w:jc w:val="center"/>
        <w:rPr>
          <w:rFonts w:ascii="Century Gothic" w:hAnsi="Century Gothic"/>
          <w:b/>
        </w:rPr>
      </w:pPr>
    </w:p>
    <w:p w14:paraId="79297772" w14:textId="77777777" w:rsidR="001A6260" w:rsidRPr="00F82A94" w:rsidRDefault="001A6260" w:rsidP="001A6260">
      <w:pPr>
        <w:spacing w:after="240"/>
        <w:ind w:left="360"/>
        <w:jc w:val="center"/>
        <w:rPr>
          <w:rFonts w:ascii="Century Gothic" w:hAnsi="Century Gothic"/>
          <w:b/>
          <w:caps/>
          <w:sz w:val="36"/>
          <w:szCs w:val="36"/>
        </w:rPr>
      </w:pPr>
      <w:r w:rsidRPr="00F82A94">
        <w:rPr>
          <w:rFonts w:ascii="Century Gothic" w:hAnsi="Century Gothic"/>
          <w:b/>
          <w:caps/>
          <w:sz w:val="36"/>
          <w:szCs w:val="36"/>
        </w:rPr>
        <w:t>resource-EPI-</w:t>
      </w:r>
    </w:p>
    <w:p w14:paraId="13506DFB" w14:textId="71859513" w:rsidR="001A6260" w:rsidRPr="003124EA" w:rsidRDefault="000D180A" w:rsidP="001A6260">
      <w:pPr>
        <w:pStyle w:val="Default"/>
        <w:ind w:left="360"/>
        <w:jc w:val="center"/>
        <w:rPr>
          <w:rFonts w:ascii="Century Gothic" w:hAnsi="Century Gothic"/>
          <w:b/>
        </w:rPr>
      </w:pPr>
      <w:r w:rsidRPr="00F82A94">
        <w:rPr>
          <w:rFonts w:ascii="Century Gothic" w:hAnsi="Century Gothic"/>
          <w:b/>
          <w:caps/>
        </w:rPr>
        <w:t>Investigation</w:t>
      </w:r>
      <w:r w:rsidR="00B8115B" w:rsidRPr="00F82A94">
        <w:rPr>
          <w:rFonts w:ascii="Century Gothic" w:hAnsi="Century Gothic"/>
          <w:b/>
          <w:caps/>
        </w:rPr>
        <w:t xml:space="preserve"> Surge &amp;</w:t>
      </w:r>
      <w:r w:rsidR="00B8115B" w:rsidRPr="00F82A94">
        <w:rPr>
          <w:rFonts w:ascii="Century Gothic" w:hAnsi="Century Gothic"/>
          <w:b/>
        </w:rPr>
        <w:t xml:space="preserve"> </w:t>
      </w:r>
      <w:r w:rsidR="001A6260" w:rsidRPr="00F82A94">
        <w:rPr>
          <w:rFonts w:ascii="Century Gothic" w:hAnsi="Century Gothic"/>
          <w:b/>
        </w:rPr>
        <w:t>LOCAL</w:t>
      </w:r>
      <w:r w:rsidR="008F41A0">
        <w:rPr>
          <w:rFonts w:ascii="Century Gothic" w:hAnsi="Century Gothic"/>
          <w:b/>
        </w:rPr>
        <w:t xml:space="preserve"> EPI TEAM MEMBER CALL-DOWN</w:t>
      </w:r>
      <w:r w:rsidR="001A6260">
        <w:rPr>
          <w:rFonts w:ascii="Century Gothic" w:hAnsi="Century Gothic"/>
          <w:b/>
        </w:rPr>
        <w:t xml:space="preserve"> LIST</w:t>
      </w:r>
      <w:r w:rsidR="008F41A0">
        <w:rPr>
          <w:rFonts w:ascii="Century Gothic" w:hAnsi="Century Gothic"/>
          <w:b/>
        </w:rPr>
        <w:t>S</w:t>
      </w:r>
      <w:r w:rsidR="001A6260" w:rsidRPr="00D52029">
        <w:rPr>
          <w:rFonts w:ascii="Century Gothic" w:hAnsi="Century Gothic"/>
          <w:b/>
        </w:rPr>
        <w:fldChar w:fldCharType="begin"/>
      </w:r>
      <w:r w:rsidR="001A6260" w:rsidRPr="00D52029">
        <w:rPr>
          <w:rFonts w:ascii="Century Gothic" w:hAnsi="Century Gothic"/>
        </w:rPr>
        <w:instrText xml:space="preserve"> TC "</w:instrText>
      </w:r>
      <w:bookmarkStart w:id="29" w:name="_Toc18654861"/>
      <w:r w:rsidR="001A6260" w:rsidRPr="00D52029">
        <w:rPr>
          <w:rFonts w:ascii="Century Gothic" w:hAnsi="Century Gothic"/>
        </w:rPr>
        <w:instrText xml:space="preserve">Resource:  EPI:  </w:instrText>
      </w:r>
      <w:r w:rsidR="00B8115B" w:rsidRPr="00B8115B">
        <w:rPr>
          <w:rFonts w:ascii="Century Gothic" w:hAnsi="Century Gothic"/>
          <w:b/>
        </w:rPr>
        <w:instrText xml:space="preserve">Medical Surge &amp; </w:instrText>
      </w:r>
      <w:r w:rsidR="001A6260" w:rsidRPr="00B8115B">
        <w:rPr>
          <w:rFonts w:ascii="Century Gothic" w:hAnsi="Century Gothic"/>
          <w:b/>
        </w:rPr>
        <w:instrText>Local</w:instrText>
      </w:r>
      <w:r w:rsidR="005558DC">
        <w:rPr>
          <w:rFonts w:ascii="Century Gothic" w:hAnsi="Century Gothic"/>
          <w:b/>
        </w:rPr>
        <w:instrText xml:space="preserve"> EPI Team Member Call-Down</w:instrText>
      </w:r>
      <w:r w:rsidR="001A6260" w:rsidRPr="00D52029">
        <w:rPr>
          <w:rFonts w:ascii="Century Gothic" w:hAnsi="Century Gothic"/>
          <w:b/>
        </w:rPr>
        <w:instrText xml:space="preserve"> List</w:instrText>
      </w:r>
      <w:r w:rsidR="005558DC">
        <w:rPr>
          <w:rFonts w:ascii="Century Gothic" w:hAnsi="Century Gothic"/>
          <w:b/>
        </w:rPr>
        <w:instrText>s</w:instrText>
      </w:r>
      <w:bookmarkEnd w:id="29"/>
      <w:r w:rsidR="001A6260" w:rsidRPr="00D52029">
        <w:rPr>
          <w:rFonts w:ascii="Century Gothic" w:hAnsi="Century Gothic"/>
        </w:rPr>
        <w:instrText xml:space="preserve">" \f C \l "1" </w:instrText>
      </w:r>
      <w:r w:rsidR="001A6260" w:rsidRPr="00D52029">
        <w:rPr>
          <w:rFonts w:ascii="Century Gothic" w:hAnsi="Century Gothic"/>
          <w:b/>
        </w:rPr>
        <w:fldChar w:fldCharType="end"/>
      </w:r>
    </w:p>
    <w:p w14:paraId="6A2BC585" w14:textId="77777777" w:rsidR="001A6260" w:rsidRDefault="001A6260" w:rsidP="001A6260">
      <w:pPr>
        <w:pStyle w:val="Default"/>
        <w:jc w:val="center"/>
        <w:rPr>
          <w:b/>
          <w:highlight w:val="yellow"/>
        </w:rPr>
      </w:pPr>
    </w:p>
    <w:p w14:paraId="49A616B1" w14:textId="77777777" w:rsidR="001A6260" w:rsidRDefault="001A6260" w:rsidP="001A6260">
      <w:pPr>
        <w:pStyle w:val="Default"/>
        <w:jc w:val="center"/>
        <w:rPr>
          <w:b/>
          <w:highlight w:val="yellow"/>
        </w:rPr>
      </w:pPr>
    </w:p>
    <w:p w14:paraId="3B4B52B0" w14:textId="77777777" w:rsidR="001A6260" w:rsidRDefault="001A6260" w:rsidP="001A6260">
      <w:pPr>
        <w:pStyle w:val="Default"/>
        <w:jc w:val="center"/>
        <w:rPr>
          <w:b/>
          <w:highlight w:val="yellow"/>
        </w:rPr>
      </w:pPr>
    </w:p>
    <w:p w14:paraId="6A8F822E" w14:textId="77777777" w:rsidR="001A6260" w:rsidRDefault="001A6260" w:rsidP="001A6260">
      <w:pPr>
        <w:spacing w:after="200" w:line="276" w:lineRule="auto"/>
        <w:rPr>
          <w:rFonts w:ascii="Myriad Pro" w:hAnsi="Myriad Pro" w:cs="Myriad Pro"/>
          <w:b/>
          <w:color w:val="000000"/>
          <w:highlight w:val="yellow"/>
        </w:rPr>
      </w:pPr>
      <w:r>
        <w:rPr>
          <w:b/>
          <w:highlight w:val="yellow"/>
        </w:rPr>
        <w:br w:type="page"/>
      </w:r>
    </w:p>
    <w:p w14:paraId="2EA75E83" w14:textId="77777777" w:rsidR="001A6260" w:rsidRDefault="001A6260" w:rsidP="001A6260">
      <w:pPr>
        <w:jc w:val="center"/>
        <w:rPr>
          <w:rFonts w:ascii="Century Gothic" w:hAnsi="Century Gothic"/>
          <w:b/>
        </w:rPr>
      </w:pPr>
    </w:p>
    <w:p w14:paraId="4AC4FE2F" w14:textId="77777777" w:rsidR="001A6260" w:rsidRDefault="001A6260" w:rsidP="001A6260">
      <w:pPr>
        <w:jc w:val="center"/>
        <w:rPr>
          <w:rFonts w:ascii="Century Gothic" w:hAnsi="Century Gothic"/>
          <w:b/>
        </w:rPr>
      </w:pPr>
    </w:p>
    <w:p w14:paraId="5B09ED56" w14:textId="77777777" w:rsidR="001A6260" w:rsidRDefault="001A6260" w:rsidP="001A6260">
      <w:pPr>
        <w:jc w:val="center"/>
        <w:rPr>
          <w:rFonts w:ascii="Century Gothic" w:hAnsi="Century Gothic"/>
          <w:b/>
        </w:rPr>
      </w:pPr>
    </w:p>
    <w:p w14:paraId="5812E170" w14:textId="77777777" w:rsidR="001A6260" w:rsidRDefault="001A6260" w:rsidP="001A6260">
      <w:pPr>
        <w:jc w:val="center"/>
        <w:rPr>
          <w:rFonts w:ascii="Century Gothic" w:hAnsi="Century Gothic"/>
          <w:b/>
        </w:rPr>
      </w:pPr>
    </w:p>
    <w:p w14:paraId="278AFD40" w14:textId="77777777" w:rsidR="001A6260" w:rsidRDefault="001A6260" w:rsidP="001A6260">
      <w:pPr>
        <w:jc w:val="center"/>
        <w:rPr>
          <w:rFonts w:ascii="Century Gothic" w:hAnsi="Century Gothic"/>
          <w:b/>
        </w:rPr>
      </w:pPr>
    </w:p>
    <w:p w14:paraId="29DB5971" w14:textId="77777777" w:rsidR="001A6260" w:rsidRDefault="001A6260" w:rsidP="001A6260">
      <w:pPr>
        <w:jc w:val="center"/>
        <w:rPr>
          <w:rFonts w:ascii="Century Gothic" w:hAnsi="Century Gothic"/>
          <w:b/>
        </w:rPr>
      </w:pPr>
    </w:p>
    <w:p w14:paraId="70F35735" w14:textId="77777777" w:rsidR="001A6260" w:rsidRDefault="001A6260" w:rsidP="001A6260">
      <w:pPr>
        <w:jc w:val="center"/>
        <w:rPr>
          <w:rFonts w:ascii="Century Gothic" w:hAnsi="Century Gothic"/>
          <w:b/>
        </w:rPr>
      </w:pPr>
    </w:p>
    <w:p w14:paraId="5D255343" w14:textId="77777777" w:rsidR="001A6260" w:rsidRDefault="001A6260" w:rsidP="001A6260">
      <w:pPr>
        <w:jc w:val="center"/>
        <w:rPr>
          <w:rFonts w:ascii="Century Gothic" w:hAnsi="Century Gothic"/>
          <w:b/>
        </w:rPr>
      </w:pPr>
    </w:p>
    <w:p w14:paraId="552C276D" w14:textId="77777777" w:rsidR="001A6260" w:rsidRDefault="001A6260" w:rsidP="001A6260">
      <w:pPr>
        <w:jc w:val="center"/>
        <w:rPr>
          <w:rFonts w:ascii="Century Gothic" w:hAnsi="Century Gothic"/>
          <w:b/>
        </w:rPr>
      </w:pPr>
    </w:p>
    <w:p w14:paraId="1F8AFB83" w14:textId="77777777" w:rsidR="001A6260" w:rsidRPr="00261ADC" w:rsidRDefault="001A6260" w:rsidP="001A6260">
      <w:pPr>
        <w:jc w:val="center"/>
        <w:rPr>
          <w:rFonts w:ascii="Century Gothic" w:hAnsi="Century Gothic"/>
          <w:b/>
          <w:sz w:val="20"/>
          <w:szCs w:val="20"/>
        </w:rPr>
      </w:pPr>
    </w:p>
    <w:p w14:paraId="68342FE7" w14:textId="77777777" w:rsidR="001A6260" w:rsidRDefault="001A6260" w:rsidP="001A6260">
      <w:pPr>
        <w:jc w:val="center"/>
        <w:rPr>
          <w:rFonts w:ascii="Century Gothic" w:hAnsi="Century Gothic"/>
          <w:b/>
          <w:sz w:val="20"/>
          <w:szCs w:val="20"/>
        </w:rPr>
      </w:pPr>
    </w:p>
    <w:p w14:paraId="40776332" w14:textId="77777777" w:rsidR="001A6260" w:rsidRPr="00261ADC" w:rsidRDefault="001A6260" w:rsidP="001A6260">
      <w:pPr>
        <w:jc w:val="center"/>
        <w:rPr>
          <w:rFonts w:ascii="Century Gothic" w:hAnsi="Century Gothic"/>
          <w:b/>
          <w:sz w:val="20"/>
          <w:szCs w:val="20"/>
        </w:rPr>
      </w:pPr>
    </w:p>
    <w:p w14:paraId="107E9FD5" w14:textId="77777777" w:rsidR="001A6260" w:rsidRPr="00261ADC" w:rsidRDefault="001A6260" w:rsidP="001A6260">
      <w:pPr>
        <w:jc w:val="center"/>
        <w:rPr>
          <w:rFonts w:ascii="Century Gothic" w:hAnsi="Century Gothic"/>
          <w:b/>
          <w:sz w:val="20"/>
          <w:szCs w:val="20"/>
        </w:rPr>
      </w:pPr>
    </w:p>
    <w:p w14:paraId="546809CE" w14:textId="77777777" w:rsidR="00B8115B" w:rsidRDefault="001A6260" w:rsidP="001A6260">
      <w:pPr>
        <w:jc w:val="center"/>
        <w:rPr>
          <w:rFonts w:ascii="Century Gothic" w:hAnsi="Century Gothic"/>
          <w:sz w:val="20"/>
          <w:szCs w:val="20"/>
        </w:rPr>
      </w:pPr>
      <w:r w:rsidRPr="00261ADC">
        <w:rPr>
          <w:rFonts w:ascii="Century Gothic" w:hAnsi="Century Gothic"/>
          <w:sz w:val="20"/>
          <w:szCs w:val="20"/>
        </w:rPr>
        <w:t>This page was intentionally left blank</w:t>
      </w:r>
    </w:p>
    <w:p w14:paraId="564A82CB" w14:textId="77777777" w:rsidR="00B8115B" w:rsidRDefault="00B8115B">
      <w:pPr>
        <w:spacing w:before="0" w:after="200" w:line="276" w:lineRule="auto"/>
        <w:rPr>
          <w:rFonts w:ascii="Century Gothic" w:hAnsi="Century Gothic"/>
          <w:sz w:val="20"/>
          <w:szCs w:val="20"/>
        </w:rPr>
      </w:pPr>
      <w:r>
        <w:rPr>
          <w:rFonts w:ascii="Century Gothic" w:hAnsi="Century Gothic"/>
          <w:sz w:val="20"/>
          <w:szCs w:val="20"/>
        </w:rPr>
        <w:br w:type="page"/>
      </w:r>
    </w:p>
    <w:p w14:paraId="7BA09A31" w14:textId="77777777" w:rsidR="008F41A0" w:rsidRDefault="008F41A0" w:rsidP="001A6260">
      <w:pPr>
        <w:jc w:val="center"/>
        <w:rPr>
          <w:rFonts w:ascii="Century Gothic" w:hAnsi="Century Gothic"/>
          <w:b/>
          <w:sz w:val="28"/>
          <w:szCs w:val="20"/>
        </w:rPr>
      </w:pPr>
    </w:p>
    <w:p w14:paraId="0BE14D56" w14:textId="77777777" w:rsidR="001A6260" w:rsidRPr="00BE466F" w:rsidRDefault="00B8115B" w:rsidP="001A6260">
      <w:pPr>
        <w:jc w:val="center"/>
        <w:rPr>
          <w:rFonts w:ascii="Century Gothic" w:hAnsi="Century Gothic"/>
          <w:b/>
          <w:sz w:val="28"/>
          <w:szCs w:val="20"/>
        </w:rPr>
      </w:pPr>
      <w:r w:rsidRPr="00BE466F">
        <w:rPr>
          <w:rFonts w:ascii="Century Gothic" w:hAnsi="Century Gothic"/>
          <w:b/>
          <w:sz w:val="28"/>
          <w:szCs w:val="20"/>
        </w:rPr>
        <w:t>Epidemiological Response Medical Surge Flowchart</w:t>
      </w:r>
    </w:p>
    <w:p w14:paraId="3B25383A" w14:textId="170170E5" w:rsidR="008F41A0" w:rsidRDefault="00B8115B" w:rsidP="008F41A0">
      <w:pPr>
        <w:rPr>
          <w:rFonts w:ascii="Century Gothic" w:hAnsi="Century Gothic"/>
          <w:sz w:val="22"/>
          <w:szCs w:val="20"/>
        </w:rPr>
      </w:pPr>
      <w:r w:rsidRPr="00BE466F">
        <w:rPr>
          <w:rFonts w:ascii="Century Gothic" w:hAnsi="Century Gothic"/>
          <w:sz w:val="22"/>
          <w:szCs w:val="20"/>
        </w:rPr>
        <w:t>When a LHD determines that an Epidemiological Response has surpassed their own health department resources the decision to “</w:t>
      </w:r>
      <w:r w:rsidRPr="008F41A0">
        <w:rPr>
          <w:rFonts w:ascii="Century Gothic" w:hAnsi="Century Gothic"/>
          <w:sz w:val="22"/>
          <w:szCs w:val="20"/>
        </w:rPr>
        <w:t>surge” is made.  Below is a flowchart that indicates the steps to “surge” the response.</w:t>
      </w:r>
      <w:r w:rsidR="008F41A0" w:rsidRPr="008F41A0">
        <w:rPr>
          <w:rFonts w:ascii="Century Gothic" w:hAnsi="Century Gothic"/>
          <w:sz w:val="22"/>
          <w:szCs w:val="20"/>
        </w:rPr>
        <w:t xml:space="preserve">  </w:t>
      </w:r>
      <w:bookmarkStart w:id="30" w:name="_Hlk74145206"/>
      <w:r w:rsidR="008F41A0" w:rsidRPr="008F41A0">
        <w:rPr>
          <w:rFonts w:ascii="Century Gothic" w:hAnsi="Century Gothic"/>
          <w:sz w:val="22"/>
          <w:szCs w:val="20"/>
        </w:rPr>
        <w:t xml:space="preserve">Laboratory support and access to public health laboratory services can be found under the </w:t>
      </w:r>
      <w:hyperlink w:anchor="LabData" w:history="1">
        <w:r w:rsidR="008F41A0" w:rsidRPr="008F41A0">
          <w:rPr>
            <w:rStyle w:val="Hyperlink"/>
            <w:rFonts w:ascii="Century Gothic" w:hAnsi="Century Gothic"/>
            <w:sz w:val="22"/>
            <w:szCs w:val="20"/>
          </w:rPr>
          <w:t>Implementing Instruction: Laboratory Data and Sample Testing</w:t>
        </w:r>
      </w:hyperlink>
      <w:r w:rsidR="008F41A0" w:rsidRPr="008F41A0">
        <w:rPr>
          <w:rFonts w:ascii="Century Gothic" w:hAnsi="Century Gothic"/>
          <w:sz w:val="22"/>
          <w:szCs w:val="20"/>
        </w:rPr>
        <w:t xml:space="preserve"> of this document. </w:t>
      </w:r>
      <w:r w:rsidR="008F41A0">
        <w:rPr>
          <w:rFonts w:ascii="Century Gothic" w:hAnsi="Century Gothic"/>
          <w:sz w:val="22"/>
          <w:szCs w:val="20"/>
        </w:rPr>
        <w:t xml:space="preserve"> </w:t>
      </w:r>
      <w:r w:rsidR="008F41A0" w:rsidRPr="008F41A0">
        <w:rPr>
          <w:rFonts w:ascii="Century Gothic" w:hAnsi="Century Gothic"/>
          <w:sz w:val="22"/>
          <w:szCs w:val="20"/>
        </w:rPr>
        <w:t>Below is a flowchart that indicates the steps to “surge” the response.</w:t>
      </w:r>
    </w:p>
    <w:bookmarkEnd w:id="30"/>
    <w:p w14:paraId="5ECB6656" w14:textId="7059ABEB" w:rsidR="00B8115B" w:rsidRDefault="00B8115B" w:rsidP="00B8115B">
      <w:pPr>
        <w:rPr>
          <w:rFonts w:ascii="Century Gothic" w:hAnsi="Century Gothic"/>
          <w:sz w:val="22"/>
          <w:szCs w:val="20"/>
        </w:rPr>
      </w:pPr>
    </w:p>
    <w:p w14:paraId="3CE28D4A" w14:textId="77777777" w:rsidR="008645FF" w:rsidRDefault="008645FF" w:rsidP="00B8115B">
      <w:pPr>
        <w:rPr>
          <w:rFonts w:ascii="Century Gothic" w:hAnsi="Century Gothic"/>
          <w:sz w:val="22"/>
          <w:szCs w:val="20"/>
        </w:rPr>
      </w:pPr>
    </w:p>
    <w:p w14:paraId="5D083F3E" w14:textId="77777777" w:rsidR="00B8115B" w:rsidRPr="00837D15" w:rsidRDefault="009D16B5" w:rsidP="00B8115B">
      <w:pPr>
        <w:rPr>
          <w:rFonts w:ascii="Century Gothic" w:hAnsi="Century Gothic"/>
          <w:sz w:val="22"/>
          <w:szCs w:val="20"/>
        </w:rPr>
      </w:pPr>
      <w:r>
        <w:rPr>
          <w:rFonts w:ascii="Century Gothic" w:hAnsi="Century Gothic"/>
          <w:noProof/>
          <w:sz w:val="22"/>
          <w:szCs w:val="20"/>
        </w:rPr>
        <mc:AlternateContent>
          <mc:Choice Requires="wpg">
            <w:drawing>
              <wp:anchor distT="0" distB="0" distL="114300" distR="114300" simplePos="0" relativeHeight="251823104" behindDoc="0" locked="0" layoutInCell="1" allowOverlap="1" wp14:anchorId="7E1D403F" wp14:editId="07777777">
                <wp:simplePos x="0" y="0"/>
                <wp:positionH relativeFrom="column">
                  <wp:posOffset>3495675</wp:posOffset>
                </wp:positionH>
                <wp:positionV relativeFrom="paragraph">
                  <wp:posOffset>449580</wp:posOffset>
                </wp:positionV>
                <wp:extent cx="2571159" cy="4457700"/>
                <wp:effectExtent l="0" t="0" r="95885" b="76200"/>
                <wp:wrapNone/>
                <wp:docPr id="318" name="Group 318"/>
                <wp:cNvGraphicFramePr/>
                <a:graphic xmlns:a="http://schemas.openxmlformats.org/drawingml/2006/main">
                  <a:graphicData uri="http://schemas.microsoft.com/office/word/2010/wordprocessingGroup">
                    <wpg:wgp>
                      <wpg:cNvGrpSpPr/>
                      <wpg:grpSpPr>
                        <a:xfrm>
                          <a:off x="0" y="0"/>
                          <a:ext cx="2571159" cy="4457700"/>
                          <a:chOff x="0" y="0"/>
                          <a:chExt cx="2571159" cy="4457700"/>
                        </a:xfrm>
                      </wpg:grpSpPr>
                      <wps:wsp>
                        <wps:cNvPr id="311" name="Circular Arrow 311"/>
                        <wps:cNvSpPr/>
                        <wps:spPr>
                          <a:xfrm rot="5400000">
                            <a:off x="566738" y="-566738"/>
                            <a:ext cx="933450" cy="2066925"/>
                          </a:xfrm>
                          <a:prstGeom prst="circular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Oval 310"/>
                        <wps:cNvSpPr/>
                        <wps:spPr>
                          <a:xfrm flipH="1">
                            <a:off x="1476375" y="85725"/>
                            <a:ext cx="962025" cy="847725"/>
                          </a:xfrm>
                          <a:prstGeom prst="ellipse">
                            <a:avLst/>
                          </a:prstGeom>
                          <a:solidFill>
                            <a:schemeClr val="tx2">
                              <a:lumMod val="40000"/>
                              <a:lumOff val="60000"/>
                            </a:schemeClr>
                          </a:solidFill>
                        </wps:spPr>
                        <wps:style>
                          <a:lnRef idx="0">
                            <a:schemeClr val="accent1"/>
                          </a:lnRef>
                          <a:fillRef idx="3">
                            <a:schemeClr val="accent1"/>
                          </a:fillRef>
                          <a:effectRef idx="3">
                            <a:schemeClr val="accent1"/>
                          </a:effectRef>
                          <a:fontRef idx="minor">
                            <a:schemeClr val="lt1"/>
                          </a:fontRef>
                        </wps:style>
                        <wps:txbx>
                          <w:txbxContent>
                            <w:p w14:paraId="2BDDBD86" w14:textId="77777777" w:rsidR="00F856CF" w:rsidRPr="009D16B5" w:rsidRDefault="00F856CF" w:rsidP="009D16B5">
                              <w:pPr>
                                <w:spacing w:before="40" w:after="40"/>
                                <w:jc w:val="center"/>
                                <w:rPr>
                                  <w:rFonts w:ascii="Century Gothic" w:hAnsi="Century Gothic"/>
                                  <w:color w:val="365F91" w:themeColor="accent1" w:themeShade="BF"/>
                                  <w:sz w:val="22"/>
                                </w:rPr>
                              </w:pPr>
                              <w:r w:rsidRPr="009D16B5">
                                <w:rPr>
                                  <w:rFonts w:ascii="Century Gothic" w:hAnsi="Century Gothic"/>
                                  <w:color w:val="365F91" w:themeColor="accent1" w:themeShade="BF"/>
                                  <w:sz w:val="22"/>
                                </w:rPr>
                                <w:t>Contact Regional</w:t>
                              </w:r>
                            </w:p>
                            <w:p w14:paraId="7C9C4FCD" w14:textId="77777777" w:rsidR="00F856CF" w:rsidRPr="009D16B5" w:rsidRDefault="00F856CF" w:rsidP="009D16B5">
                              <w:pPr>
                                <w:spacing w:before="40" w:after="40"/>
                                <w:jc w:val="center"/>
                                <w:rPr>
                                  <w:rFonts w:ascii="Century Gothic" w:hAnsi="Century Gothic"/>
                                  <w:color w:val="365F91" w:themeColor="accent1" w:themeShade="BF"/>
                                  <w:sz w:val="22"/>
                                </w:rPr>
                              </w:pPr>
                              <w:r w:rsidRPr="009D16B5">
                                <w:rPr>
                                  <w:rFonts w:ascii="Century Gothic" w:hAnsi="Century Gothic"/>
                                  <w:color w:val="365F91" w:themeColor="accent1" w:themeShade="BF"/>
                                  <w:sz w:val="22"/>
                                </w:rPr>
                                <w:t xml:space="preserve"> EPI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2" name="Circular Arrow 312"/>
                        <wps:cNvSpPr/>
                        <wps:spPr>
                          <a:xfrm rot="5400000">
                            <a:off x="566738" y="500062"/>
                            <a:ext cx="933450" cy="2066925"/>
                          </a:xfrm>
                          <a:prstGeom prst="circular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Circular Arrow 313"/>
                        <wps:cNvSpPr/>
                        <wps:spPr>
                          <a:xfrm rot="5400000">
                            <a:off x="566738" y="1528762"/>
                            <a:ext cx="933450" cy="2066925"/>
                          </a:xfrm>
                          <a:prstGeom prst="circular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Circular Arrow 314"/>
                        <wps:cNvSpPr/>
                        <wps:spPr>
                          <a:xfrm rot="5400000">
                            <a:off x="414338" y="2805112"/>
                            <a:ext cx="1238250" cy="2066925"/>
                          </a:xfrm>
                          <a:prstGeom prst="circular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Oval 315"/>
                        <wps:cNvSpPr/>
                        <wps:spPr>
                          <a:xfrm flipH="1">
                            <a:off x="1533525" y="1095375"/>
                            <a:ext cx="962025" cy="847725"/>
                          </a:xfrm>
                          <a:prstGeom prst="ellipse">
                            <a:avLst/>
                          </a:prstGeom>
                          <a:solidFill>
                            <a:schemeClr val="tx2">
                              <a:lumMod val="40000"/>
                              <a:lumOff val="60000"/>
                            </a:schemeClr>
                          </a:solidFill>
                        </wps:spPr>
                        <wps:style>
                          <a:lnRef idx="0">
                            <a:schemeClr val="accent1"/>
                          </a:lnRef>
                          <a:fillRef idx="3">
                            <a:schemeClr val="accent1"/>
                          </a:fillRef>
                          <a:effectRef idx="3">
                            <a:schemeClr val="accent1"/>
                          </a:effectRef>
                          <a:fontRef idx="minor">
                            <a:schemeClr val="lt1"/>
                          </a:fontRef>
                        </wps:style>
                        <wps:txbx>
                          <w:txbxContent>
                            <w:p w14:paraId="4701CCC3" w14:textId="77777777" w:rsidR="00F856CF" w:rsidRPr="009D16B5" w:rsidRDefault="00F856CF" w:rsidP="009D16B5">
                              <w:pPr>
                                <w:spacing w:before="40" w:after="40"/>
                                <w:jc w:val="center"/>
                                <w:rPr>
                                  <w:rFonts w:ascii="Century Gothic" w:hAnsi="Century Gothic"/>
                                  <w:color w:val="365F91" w:themeColor="accent1" w:themeShade="BF"/>
                                  <w:sz w:val="22"/>
                                </w:rPr>
                              </w:pPr>
                              <w:r w:rsidRPr="009D16B5">
                                <w:rPr>
                                  <w:rFonts w:ascii="Century Gothic" w:hAnsi="Century Gothic"/>
                                  <w:color w:val="365F91" w:themeColor="accent1" w:themeShade="BF"/>
                                  <w:sz w:val="22"/>
                                </w:rPr>
                                <w:t>Contact Regional</w:t>
                              </w:r>
                            </w:p>
                            <w:p w14:paraId="75849574" w14:textId="77777777" w:rsidR="00F856CF" w:rsidRPr="009D16B5" w:rsidRDefault="00F856CF" w:rsidP="009D16B5">
                              <w:pPr>
                                <w:spacing w:before="40" w:after="40"/>
                                <w:jc w:val="center"/>
                                <w:rPr>
                                  <w:rFonts w:ascii="Century Gothic" w:hAnsi="Century Gothic"/>
                                  <w:color w:val="365F91" w:themeColor="accent1" w:themeShade="BF"/>
                                  <w:sz w:val="22"/>
                                </w:rPr>
                              </w:pPr>
                              <w:r w:rsidRPr="009D16B5">
                                <w:rPr>
                                  <w:rFonts w:ascii="Century Gothic" w:hAnsi="Century Gothic"/>
                                  <w:color w:val="365F91" w:themeColor="accent1" w:themeShade="BF"/>
                                  <w:sz w:val="22"/>
                                </w:rPr>
                                <w:t xml:space="preserve"> EPIs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6" name="Oval 316"/>
                        <wps:cNvSpPr/>
                        <wps:spPr>
                          <a:xfrm flipH="1">
                            <a:off x="1562100" y="2181225"/>
                            <a:ext cx="962025" cy="847725"/>
                          </a:xfrm>
                          <a:prstGeom prst="ellipse">
                            <a:avLst/>
                          </a:prstGeom>
                          <a:solidFill>
                            <a:schemeClr val="tx2">
                              <a:lumMod val="40000"/>
                              <a:lumOff val="60000"/>
                            </a:schemeClr>
                          </a:solidFill>
                        </wps:spPr>
                        <wps:style>
                          <a:lnRef idx="0">
                            <a:schemeClr val="accent1"/>
                          </a:lnRef>
                          <a:fillRef idx="3">
                            <a:schemeClr val="accent1"/>
                          </a:fillRef>
                          <a:effectRef idx="3">
                            <a:schemeClr val="accent1"/>
                          </a:effectRef>
                          <a:fontRef idx="minor">
                            <a:schemeClr val="lt1"/>
                          </a:fontRef>
                        </wps:style>
                        <wps:txbx>
                          <w:txbxContent>
                            <w:p w14:paraId="0BAE2AA9" w14:textId="77777777" w:rsidR="00F856CF" w:rsidRPr="009D16B5" w:rsidRDefault="00F856CF" w:rsidP="009D16B5">
                              <w:pPr>
                                <w:spacing w:before="40" w:after="40"/>
                                <w:jc w:val="center"/>
                                <w:rPr>
                                  <w:rFonts w:ascii="Century Gothic" w:hAnsi="Century Gothic"/>
                                  <w:color w:val="365F91" w:themeColor="accent1" w:themeShade="BF"/>
                                  <w:sz w:val="22"/>
                                </w:rPr>
                              </w:pPr>
                              <w:r w:rsidRPr="009D16B5">
                                <w:rPr>
                                  <w:rFonts w:ascii="Century Gothic" w:hAnsi="Century Gothic"/>
                                  <w:color w:val="365F91" w:themeColor="accent1" w:themeShade="BF"/>
                                  <w:sz w:val="22"/>
                                </w:rPr>
                                <w:t>OPHCS to LHDs in 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7" name="Oval 317"/>
                        <wps:cNvSpPr/>
                        <wps:spPr>
                          <a:xfrm flipH="1">
                            <a:off x="1504359" y="3286125"/>
                            <a:ext cx="1066800" cy="1057275"/>
                          </a:xfrm>
                          <a:prstGeom prst="ellipse">
                            <a:avLst/>
                          </a:prstGeom>
                          <a:solidFill>
                            <a:schemeClr val="tx2">
                              <a:lumMod val="40000"/>
                              <a:lumOff val="60000"/>
                            </a:schemeClr>
                          </a:solidFill>
                        </wps:spPr>
                        <wps:style>
                          <a:lnRef idx="0">
                            <a:schemeClr val="accent1"/>
                          </a:lnRef>
                          <a:fillRef idx="3">
                            <a:schemeClr val="accent1"/>
                          </a:fillRef>
                          <a:effectRef idx="3">
                            <a:schemeClr val="accent1"/>
                          </a:effectRef>
                          <a:fontRef idx="minor">
                            <a:schemeClr val="lt1"/>
                          </a:fontRef>
                        </wps:style>
                        <wps:txbx>
                          <w:txbxContent>
                            <w:p w14:paraId="45BFB40D" w14:textId="77777777" w:rsidR="00F856CF" w:rsidRPr="009D16B5" w:rsidRDefault="00F856CF" w:rsidP="009D16B5">
                              <w:pPr>
                                <w:spacing w:before="40" w:after="40"/>
                                <w:jc w:val="center"/>
                                <w:rPr>
                                  <w:rFonts w:ascii="Century Gothic" w:hAnsi="Century Gothic"/>
                                  <w:color w:val="365F91" w:themeColor="accent1" w:themeShade="BF"/>
                                  <w:sz w:val="22"/>
                                </w:rPr>
                              </w:pPr>
                              <w:r w:rsidRPr="009D16B5">
                                <w:rPr>
                                  <w:rFonts w:ascii="Century Gothic" w:hAnsi="Century Gothic"/>
                                  <w:color w:val="365F91" w:themeColor="accent1" w:themeShade="BF"/>
                                  <w:sz w:val="22"/>
                                </w:rPr>
                                <w:t>Contact Partner RPHC &amp; OPHCS</w:t>
                              </w:r>
                            </w:p>
                            <w:p w14:paraId="03E60B2D" w14:textId="77777777" w:rsidR="00F856CF" w:rsidRPr="009D16B5" w:rsidRDefault="00F856CF" w:rsidP="009D16B5">
                              <w:pPr>
                                <w:spacing w:before="40" w:after="40"/>
                                <w:rPr>
                                  <w:rFonts w:ascii="Century Gothic" w:hAnsi="Century Gothic"/>
                                  <w:color w:val="365F91" w:themeColor="accent1" w:themeShade="BF"/>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E1D403F" id="Group 318" o:spid="_x0000_s1131" style="position:absolute;margin-left:275.25pt;margin-top:35.4pt;width:202.45pt;height:351pt;z-index:251823104;mso-position-horizontal-relative:text;mso-position-vertical-relative:text;mso-width-relative:margin" coordsize="25711,4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">
                <v:shape id="Circular Arrow 311" o:spid="_x0000_s1132" style="position:absolute;left:5668;top:-5668;width:9334;height:20669;rotation:90;visibility:visible;mso-wrap-style:square;v-text-anchor:middle" coordsize="933450,206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" path="m58341,1033463v,-415844,110445,-785933,275059,-921693c578889,-90689,840120,298253,872017,913704r58434,l816769,1033462,697088,913704r58488,c726621,308871,498349,-15987,319267,292783,229921,446831,175023,728726,175023,1033463r-116682,xe" fillcolor="gray [1616]" strokecolor="black [3040]">
                  <v:fill color2="#d9d9d9 [496]" rotate="t" angle="180" colors="0 #bcbcbc;22938f #d0d0d0;1 #ededed" focus="100%" type="gradient"/>
                  <v:shadow on="t" color="black" opacity="24903f" origin=",.5" offset="0,.55556mm"/>
                  <v:path arrowok="t" o:connecttype="custom" o:connectlocs="58341,1033463;333400,111770;872017,913704;930451,913704;816769,1033462;697088,913704;755576,913704;319267,292783;175023,1033463;58341,1033463" o:connectangles="0,0,0,0,0,0,0,0,0,0"/>
                </v:shape>
                <v:oval id="Oval 310" o:spid="_x0000_s1133" style="position:absolute;left:14763;top:857;width:9621;height:84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" fillcolor="#8db3e2 [1311]" stroked="f">
                  <v:shadow on="t" color="black" opacity="22937f" origin=",.5" offset="0,.63889mm"/>
                  <v:textbox inset="0,0,0,0">
                    <w:txbxContent>
                      <w:p w14:paraId="2BDDBD86" w14:textId="77777777" w:rsidR="00F856CF" w:rsidRPr="009D16B5" w:rsidRDefault="00F856CF" w:rsidP="009D16B5">
                        <w:pPr>
                          <w:spacing w:before="40" w:after="40"/>
                          <w:jc w:val="center"/>
                          <w:rPr>
                            <w:rFonts w:ascii="Century Gothic" w:hAnsi="Century Gothic"/>
                            <w:color w:val="365F91" w:themeColor="accent1" w:themeShade="BF"/>
                            <w:sz w:val="22"/>
                          </w:rPr>
                        </w:pPr>
                        <w:r w:rsidRPr="009D16B5">
                          <w:rPr>
                            <w:rFonts w:ascii="Century Gothic" w:hAnsi="Century Gothic"/>
                            <w:color w:val="365F91" w:themeColor="accent1" w:themeShade="BF"/>
                            <w:sz w:val="22"/>
                          </w:rPr>
                          <w:t>Contact Regional</w:t>
                        </w:r>
                      </w:p>
                      <w:p w14:paraId="7C9C4FCD" w14:textId="77777777" w:rsidR="00F856CF" w:rsidRPr="009D16B5" w:rsidRDefault="00F856CF" w:rsidP="009D16B5">
                        <w:pPr>
                          <w:spacing w:before="40" w:after="40"/>
                          <w:jc w:val="center"/>
                          <w:rPr>
                            <w:rFonts w:ascii="Century Gothic" w:hAnsi="Century Gothic"/>
                            <w:color w:val="365F91" w:themeColor="accent1" w:themeShade="BF"/>
                            <w:sz w:val="22"/>
                          </w:rPr>
                        </w:pPr>
                        <w:r w:rsidRPr="009D16B5">
                          <w:rPr>
                            <w:rFonts w:ascii="Century Gothic" w:hAnsi="Century Gothic"/>
                            <w:color w:val="365F91" w:themeColor="accent1" w:themeShade="BF"/>
                            <w:sz w:val="22"/>
                          </w:rPr>
                          <w:t xml:space="preserve"> EPI</w:t>
                        </w:r>
                      </w:p>
                    </w:txbxContent>
                  </v:textbox>
                </v:oval>
                <v:shape id="Circular Arrow 312" o:spid="_x0000_s1134" style="position:absolute;left:5668;top:5000;width:9334;height:20669;rotation:90;visibility:visible;mso-wrap-style:square;v-text-anchor:middle" coordsize="933450,206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" path="m58341,1033463v,-415844,110445,-785933,275059,-921693c578889,-90689,840120,298253,872017,913704r58434,l816769,1033462,697088,913704r58488,c726621,308871,498349,-15987,319267,292783,229921,446831,175023,728726,175023,1033463r-116682,xe" fillcolor="gray [1616]" strokecolor="black [3040]">
                  <v:fill color2="#d9d9d9 [496]" rotate="t" angle="180" colors="0 #bcbcbc;22938f #d0d0d0;1 #ededed" focus="100%" type="gradient"/>
                  <v:shadow on="t" color="black" opacity="24903f" origin=",.5" offset="0,.55556mm"/>
                  <v:path arrowok="t" o:connecttype="custom" o:connectlocs="58341,1033463;333400,111770;872017,913704;930451,913704;816769,1033462;697088,913704;755576,913704;319267,292783;175023,1033463;58341,1033463" o:connectangles="0,0,0,0,0,0,0,0,0,0"/>
                </v:shape>
                <v:shape id="Circular Arrow 313" o:spid="_x0000_s1135" style="position:absolute;left:5668;top:15287;width:9334;height:20669;rotation:90;visibility:visible;mso-wrap-style:square;v-text-anchor:middle" coordsize="933450,206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" path="m58341,1033463v,-415844,110445,-785933,275059,-921693c578889,-90689,840120,298253,872017,913704r58434,l816769,1033462,697088,913704r58488,c726621,308871,498349,-15987,319267,292783,229921,446831,175023,728726,175023,1033463r-116682,xe" fillcolor="gray [1616]" strokecolor="black [3040]">
                  <v:fill color2="#d9d9d9 [496]" rotate="t" angle="180" colors="0 #bcbcbc;22938f #d0d0d0;1 #ededed" focus="100%" type="gradient"/>
                  <v:shadow on="t" color="black" opacity="24903f" origin=",.5" offset="0,.55556mm"/>
                  <v:path arrowok="t" o:connecttype="custom" o:connectlocs="58341,1033463;333400,111770;872017,913704;930451,913704;816769,1033462;697088,913704;755576,913704;319267,292783;175023,1033463;58341,1033463" o:connectangles="0,0,0,0,0,0,0,0,0,0"/>
                </v:shape>
                <v:shape id="Circular Arrow 314" o:spid="_x0000_s1136" style="position:absolute;left:4143;top:28051;width:12383;height:20669;rotation:90;visibility:visible;mso-wrap-style:square;v-text-anchor:middle" coordsize="1238250,2066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" path="m77391,1033463v,-437068,167943,-818489,407923,-926447c792599,-31220,1101159,323837,1153445,875827r77271,-2l1083469,1033462,921154,875825r77362,c950592,381234,696540,100276,471389,292870,326611,416713,232172,709088,232172,1033462r-154781,1xe" fillcolor="gray [1616]" strokecolor="black [3040]">
                  <v:fill color2="#d9d9d9 [496]" rotate="t" angle="180" colors="0 #bcbcbc;22938f #d0d0d0;1 #ededed" focus="100%" type="gradient"/>
                  <v:shadow on="t" color="black" opacity="24903f" origin=",.5" offset="0,.55556mm"/>
                  <v:path arrowok="t" o:connecttype="custom" o:connectlocs="77391,1033463;485314,107016;1153445,875827;1230716,875825;1083469,1033462;921154,875825;998516,875825;471389,292870;232172,1033462;77391,1033463" o:connectangles="0,0,0,0,0,0,0,0,0,0"/>
                </v:shape>
                <v:oval id="Oval 315" o:spid="_x0000_s1137" style="position:absolute;left:15335;top:10953;width:9620;height:847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" fillcolor="#8db3e2 [1311]" stroked="f">
                  <v:shadow on="t" color="black" opacity="22937f" origin=",.5" offset="0,.63889mm"/>
                  <v:textbox inset="0,0,0,0">
                    <w:txbxContent>
                      <w:p w14:paraId="4701CCC3" w14:textId="77777777" w:rsidR="00F856CF" w:rsidRPr="009D16B5" w:rsidRDefault="00F856CF" w:rsidP="009D16B5">
                        <w:pPr>
                          <w:spacing w:before="40" w:after="40"/>
                          <w:jc w:val="center"/>
                          <w:rPr>
                            <w:rFonts w:ascii="Century Gothic" w:hAnsi="Century Gothic"/>
                            <w:color w:val="365F91" w:themeColor="accent1" w:themeShade="BF"/>
                            <w:sz w:val="22"/>
                          </w:rPr>
                        </w:pPr>
                        <w:r w:rsidRPr="009D16B5">
                          <w:rPr>
                            <w:rFonts w:ascii="Century Gothic" w:hAnsi="Century Gothic"/>
                            <w:color w:val="365F91" w:themeColor="accent1" w:themeShade="BF"/>
                            <w:sz w:val="22"/>
                          </w:rPr>
                          <w:t>Contact Regional</w:t>
                        </w:r>
                      </w:p>
                      <w:p w14:paraId="75849574" w14:textId="77777777" w:rsidR="00F856CF" w:rsidRPr="009D16B5" w:rsidRDefault="00F856CF" w:rsidP="009D16B5">
                        <w:pPr>
                          <w:spacing w:before="40" w:after="40"/>
                          <w:jc w:val="center"/>
                          <w:rPr>
                            <w:rFonts w:ascii="Century Gothic" w:hAnsi="Century Gothic"/>
                            <w:color w:val="365F91" w:themeColor="accent1" w:themeShade="BF"/>
                            <w:sz w:val="22"/>
                          </w:rPr>
                        </w:pPr>
                        <w:r w:rsidRPr="009D16B5">
                          <w:rPr>
                            <w:rFonts w:ascii="Century Gothic" w:hAnsi="Century Gothic"/>
                            <w:color w:val="365F91" w:themeColor="accent1" w:themeShade="BF"/>
                            <w:sz w:val="22"/>
                          </w:rPr>
                          <w:t xml:space="preserve"> EPIs</w:t>
                        </w:r>
                      </w:p>
                    </w:txbxContent>
                  </v:textbox>
                </v:oval>
                <v:oval id="Oval 316" o:spid="_x0000_s1138" style="position:absolute;left:15621;top:21812;width:9620;height:847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" fillcolor="#8db3e2 [1311]" stroked="f">
                  <v:shadow on="t" color="black" opacity="22937f" origin=",.5" offset="0,.63889mm"/>
                  <v:textbox inset="0,0,0,0">
                    <w:txbxContent>
                      <w:p w14:paraId="0BAE2AA9" w14:textId="77777777" w:rsidR="00F856CF" w:rsidRPr="009D16B5" w:rsidRDefault="00F856CF" w:rsidP="009D16B5">
                        <w:pPr>
                          <w:spacing w:before="40" w:after="40"/>
                          <w:jc w:val="center"/>
                          <w:rPr>
                            <w:rFonts w:ascii="Century Gothic" w:hAnsi="Century Gothic"/>
                            <w:color w:val="365F91" w:themeColor="accent1" w:themeShade="BF"/>
                            <w:sz w:val="22"/>
                          </w:rPr>
                        </w:pPr>
                        <w:r w:rsidRPr="009D16B5">
                          <w:rPr>
                            <w:rFonts w:ascii="Century Gothic" w:hAnsi="Century Gothic"/>
                            <w:color w:val="365F91" w:themeColor="accent1" w:themeShade="BF"/>
                            <w:sz w:val="22"/>
                          </w:rPr>
                          <w:t>OPHCS to LHDs in Region</w:t>
                        </w:r>
                      </w:p>
                    </w:txbxContent>
                  </v:textbox>
                </v:oval>
                <v:oval id="Oval 317" o:spid="_x0000_s1139" style="position:absolute;left:15043;top:32861;width:10668;height:1057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" fillcolor="#8db3e2 [1311]" stroked="f">
                  <v:shadow on="t" color="black" opacity="22937f" origin=",.5" offset="0,.63889mm"/>
                  <v:textbox inset="0,0,0,0">
                    <w:txbxContent>
                      <w:p w14:paraId="45BFB40D" w14:textId="77777777" w:rsidR="00F856CF" w:rsidRPr="009D16B5" w:rsidRDefault="00F856CF" w:rsidP="009D16B5">
                        <w:pPr>
                          <w:spacing w:before="40" w:after="40"/>
                          <w:jc w:val="center"/>
                          <w:rPr>
                            <w:rFonts w:ascii="Century Gothic" w:hAnsi="Century Gothic"/>
                            <w:color w:val="365F91" w:themeColor="accent1" w:themeShade="BF"/>
                            <w:sz w:val="22"/>
                          </w:rPr>
                        </w:pPr>
                        <w:r w:rsidRPr="009D16B5">
                          <w:rPr>
                            <w:rFonts w:ascii="Century Gothic" w:hAnsi="Century Gothic"/>
                            <w:color w:val="365F91" w:themeColor="accent1" w:themeShade="BF"/>
                            <w:sz w:val="22"/>
                          </w:rPr>
                          <w:t>Contact Partner RPHC &amp; OPHCS</w:t>
                        </w:r>
                      </w:p>
                      <w:p w14:paraId="03E60B2D" w14:textId="77777777" w:rsidR="00F856CF" w:rsidRPr="009D16B5" w:rsidRDefault="00F856CF" w:rsidP="009D16B5">
                        <w:pPr>
                          <w:spacing w:before="40" w:after="40"/>
                          <w:rPr>
                            <w:rFonts w:ascii="Century Gothic" w:hAnsi="Century Gothic"/>
                            <w:color w:val="365F91" w:themeColor="accent1" w:themeShade="BF"/>
                            <w:sz w:val="20"/>
                          </w:rPr>
                        </w:pPr>
                      </w:p>
                    </w:txbxContent>
                  </v:textbox>
                </v:oval>
              </v:group>
            </w:pict>
          </mc:Fallback>
        </mc:AlternateContent>
      </w:r>
      <w:r>
        <w:rPr>
          <w:rFonts w:ascii="Century Gothic" w:hAnsi="Century Gothic"/>
          <w:noProof/>
          <w:sz w:val="22"/>
          <w:szCs w:val="20"/>
        </w:rPr>
        <mc:AlternateContent>
          <mc:Choice Requires="wps">
            <w:drawing>
              <wp:anchor distT="0" distB="0" distL="114300" distR="114300" simplePos="0" relativeHeight="251809792" behindDoc="0" locked="0" layoutInCell="1" allowOverlap="1" wp14:anchorId="2079A2A1" wp14:editId="7560B3CE">
                <wp:simplePos x="0" y="0"/>
                <wp:positionH relativeFrom="column">
                  <wp:posOffset>609600</wp:posOffset>
                </wp:positionH>
                <wp:positionV relativeFrom="paragraph">
                  <wp:posOffset>4249420</wp:posOffset>
                </wp:positionV>
                <wp:extent cx="942975" cy="790575"/>
                <wp:effectExtent l="0" t="0" r="0" b="0"/>
                <wp:wrapNone/>
                <wp:docPr id="309" name="Oval 309"/>
                <wp:cNvGraphicFramePr/>
                <a:graphic xmlns:a="http://schemas.openxmlformats.org/drawingml/2006/main">
                  <a:graphicData uri="http://schemas.microsoft.com/office/word/2010/wordprocessingShape">
                    <wps:wsp>
                      <wps:cNvSpPr/>
                      <wps:spPr>
                        <a:xfrm>
                          <a:off x="0" y="0"/>
                          <a:ext cx="942975" cy="7905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F62E7" w14:textId="77777777" w:rsidR="00F856CF" w:rsidRPr="009D16B5" w:rsidRDefault="00F856CF" w:rsidP="009D16B5">
                            <w:pPr>
                              <w:jc w:val="center"/>
                              <w:rPr>
                                <w:rFonts w:ascii="Century Gothic" w:hAnsi="Century Gothic"/>
                                <w:b/>
                                <w:color w:val="365F91" w:themeColor="accent1" w:themeShade="BF"/>
                              </w:rPr>
                            </w:pPr>
                            <w:r w:rsidRPr="009D16B5">
                              <w:rPr>
                                <w:rFonts w:ascii="Century Gothic" w:hAnsi="Century Gothic"/>
                                <w:b/>
                                <w:color w:val="365F91" w:themeColor="accent1" w:themeShade="BF"/>
                              </w:rPr>
                              <w:t>Level 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079A2A1" id="Oval 309" o:spid="_x0000_s1140" style="position:absolute;margin-left:48pt;margin-top:334.6pt;width:74.25pt;height:62.2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" filled="f" stroked="f" strokeweight="2pt">
                <v:textbox inset="0,0,0,0">
                  <w:txbxContent>
                    <w:p w14:paraId="40DF62E7" w14:textId="77777777" w:rsidR="00F856CF" w:rsidRPr="009D16B5" w:rsidRDefault="00F856CF" w:rsidP="009D16B5">
                      <w:pPr>
                        <w:jc w:val="center"/>
                        <w:rPr>
                          <w:rFonts w:ascii="Century Gothic" w:hAnsi="Century Gothic"/>
                          <w:b/>
                          <w:color w:val="365F91" w:themeColor="accent1" w:themeShade="BF"/>
                        </w:rPr>
                      </w:pPr>
                      <w:r w:rsidRPr="009D16B5">
                        <w:rPr>
                          <w:rFonts w:ascii="Century Gothic" w:hAnsi="Century Gothic"/>
                          <w:b/>
                          <w:color w:val="365F91" w:themeColor="accent1" w:themeShade="BF"/>
                        </w:rPr>
                        <w:t>Level 4</w:t>
                      </w:r>
                    </w:p>
                  </w:txbxContent>
                </v:textbox>
              </v:oval>
            </w:pict>
          </mc:Fallback>
        </mc:AlternateContent>
      </w:r>
      <w:r>
        <w:rPr>
          <w:rFonts w:ascii="Century Gothic" w:hAnsi="Century Gothic"/>
          <w:noProof/>
          <w:sz w:val="22"/>
          <w:szCs w:val="20"/>
        </w:rPr>
        <mc:AlternateContent>
          <mc:Choice Requires="wps">
            <w:drawing>
              <wp:anchor distT="0" distB="0" distL="114300" distR="114300" simplePos="0" relativeHeight="251808768" behindDoc="0" locked="0" layoutInCell="1" allowOverlap="1" wp14:anchorId="19DEE451" wp14:editId="16E9C248">
                <wp:simplePos x="0" y="0"/>
                <wp:positionH relativeFrom="column">
                  <wp:posOffset>609600</wp:posOffset>
                </wp:positionH>
                <wp:positionV relativeFrom="paragraph">
                  <wp:posOffset>3192145</wp:posOffset>
                </wp:positionV>
                <wp:extent cx="942975" cy="790575"/>
                <wp:effectExtent l="0" t="0" r="0" b="0"/>
                <wp:wrapNone/>
                <wp:docPr id="300" name="Oval 300"/>
                <wp:cNvGraphicFramePr/>
                <a:graphic xmlns:a="http://schemas.openxmlformats.org/drawingml/2006/main">
                  <a:graphicData uri="http://schemas.microsoft.com/office/word/2010/wordprocessingShape">
                    <wps:wsp>
                      <wps:cNvSpPr/>
                      <wps:spPr>
                        <a:xfrm>
                          <a:off x="0" y="0"/>
                          <a:ext cx="942975" cy="79057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FA86D2" w14:textId="77777777" w:rsidR="00F856CF" w:rsidRPr="009D16B5" w:rsidRDefault="00F856CF" w:rsidP="009D16B5">
                            <w:pPr>
                              <w:jc w:val="center"/>
                              <w:rPr>
                                <w:rFonts w:ascii="Century Gothic" w:hAnsi="Century Gothic"/>
                                <w:b/>
                                <w:color w:val="365F91" w:themeColor="accent1" w:themeShade="BF"/>
                              </w:rPr>
                            </w:pPr>
                            <w:r w:rsidRPr="009D16B5">
                              <w:rPr>
                                <w:rFonts w:ascii="Century Gothic" w:hAnsi="Century Gothic"/>
                                <w:b/>
                                <w:color w:val="365F91" w:themeColor="accent1" w:themeShade="BF"/>
                              </w:rPr>
                              <w:t>Level 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9DEE451" id="Oval 300" o:spid="_x0000_s1141" style="position:absolute;margin-left:48pt;margin-top:251.35pt;width:74.25pt;height:62.2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" filled="f" stroked="f" strokeweight="2pt">
                <v:textbox inset="0,0,0,0">
                  <w:txbxContent>
                    <w:p w14:paraId="26FA86D2" w14:textId="77777777" w:rsidR="00F856CF" w:rsidRPr="009D16B5" w:rsidRDefault="00F856CF" w:rsidP="009D16B5">
                      <w:pPr>
                        <w:jc w:val="center"/>
                        <w:rPr>
                          <w:rFonts w:ascii="Century Gothic" w:hAnsi="Century Gothic"/>
                          <w:b/>
                          <w:color w:val="365F91" w:themeColor="accent1" w:themeShade="BF"/>
                        </w:rPr>
                      </w:pPr>
                      <w:r w:rsidRPr="009D16B5">
                        <w:rPr>
                          <w:rFonts w:ascii="Century Gothic" w:hAnsi="Century Gothic"/>
                          <w:b/>
                          <w:color w:val="365F91" w:themeColor="accent1" w:themeShade="BF"/>
                        </w:rPr>
                        <w:t>Level 3</w:t>
                      </w:r>
                    </w:p>
                  </w:txbxContent>
                </v:textbox>
              </v:oval>
            </w:pict>
          </mc:Fallback>
        </mc:AlternateContent>
      </w:r>
      <w:r>
        <w:rPr>
          <w:rFonts w:ascii="Century Gothic" w:hAnsi="Century Gothic"/>
          <w:noProof/>
          <w:sz w:val="22"/>
          <w:szCs w:val="20"/>
        </w:rPr>
        <mc:AlternateContent>
          <mc:Choice Requires="wps">
            <w:drawing>
              <wp:anchor distT="0" distB="0" distL="114300" distR="114300" simplePos="0" relativeHeight="251807744" behindDoc="0" locked="0" layoutInCell="1" allowOverlap="1" wp14:anchorId="20CF093E" wp14:editId="41A25522">
                <wp:simplePos x="0" y="0"/>
                <wp:positionH relativeFrom="column">
                  <wp:posOffset>609600</wp:posOffset>
                </wp:positionH>
                <wp:positionV relativeFrom="paragraph">
                  <wp:posOffset>2116455</wp:posOffset>
                </wp:positionV>
                <wp:extent cx="942975" cy="781050"/>
                <wp:effectExtent l="0" t="0" r="0" b="0"/>
                <wp:wrapNone/>
                <wp:docPr id="299" name="Oval 299"/>
                <wp:cNvGraphicFramePr/>
                <a:graphic xmlns:a="http://schemas.openxmlformats.org/drawingml/2006/main">
                  <a:graphicData uri="http://schemas.microsoft.com/office/word/2010/wordprocessingShape">
                    <wps:wsp>
                      <wps:cNvSpPr/>
                      <wps:spPr>
                        <a:xfrm>
                          <a:off x="0" y="0"/>
                          <a:ext cx="942975" cy="78105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BBD369" w14:textId="77777777" w:rsidR="00F856CF" w:rsidRPr="008645FF" w:rsidRDefault="00F856CF" w:rsidP="008645FF">
                            <w:pPr>
                              <w:jc w:val="center"/>
                              <w:rPr>
                                <w:rFonts w:ascii="Century Gothic" w:hAnsi="Century Gothic"/>
                                <w:b/>
                                <w:color w:val="365F91" w:themeColor="accent1" w:themeShade="BF"/>
                              </w:rPr>
                            </w:pPr>
                            <w:r w:rsidRPr="008645FF">
                              <w:rPr>
                                <w:rFonts w:ascii="Century Gothic" w:hAnsi="Century Gothic"/>
                                <w:b/>
                                <w:color w:val="365F91" w:themeColor="accent1" w:themeShade="BF"/>
                              </w:rPr>
                              <w:t>Level 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0CF093E" id="Oval 299" o:spid="_x0000_s1142" style="position:absolute;margin-left:48pt;margin-top:166.65pt;width:74.25pt;height:61.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" filled="f" stroked="f" strokeweight="2pt">
                <v:textbox inset="0,0,0,0">
                  <w:txbxContent>
                    <w:p w14:paraId="09BBD369" w14:textId="77777777" w:rsidR="00F856CF" w:rsidRPr="008645FF" w:rsidRDefault="00F856CF" w:rsidP="008645FF">
                      <w:pPr>
                        <w:jc w:val="center"/>
                        <w:rPr>
                          <w:rFonts w:ascii="Century Gothic" w:hAnsi="Century Gothic"/>
                          <w:b/>
                          <w:color w:val="365F91" w:themeColor="accent1" w:themeShade="BF"/>
                        </w:rPr>
                      </w:pPr>
                      <w:r w:rsidRPr="008645FF">
                        <w:rPr>
                          <w:rFonts w:ascii="Century Gothic" w:hAnsi="Century Gothic"/>
                          <w:b/>
                          <w:color w:val="365F91" w:themeColor="accent1" w:themeShade="BF"/>
                        </w:rPr>
                        <w:t>Level 2</w:t>
                      </w:r>
                    </w:p>
                  </w:txbxContent>
                </v:textbox>
              </v:oval>
            </w:pict>
          </mc:Fallback>
        </mc:AlternateContent>
      </w:r>
      <w:r>
        <w:rPr>
          <w:rFonts w:ascii="Century Gothic" w:hAnsi="Century Gothic"/>
          <w:noProof/>
          <w:sz w:val="22"/>
          <w:szCs w:val="20"/>
        </w:rPr>
        <mc:AlternateContent>
          <mc:Choice Requires="wps">
            <w:drawing>
              <wp:anchor distT="0" distB="0" distL="114300" distR="114300" simplePos="0" relativeHeight="251806720" behindDoc="0" locked="0" layoutInCell="1" allowOverlap="1" wp14:anchorId="0BA8C961" wp14:editId="6542416A">
                <wp:simplePos x="0" y="0"/>
                <wp:positionH relativeFrom="column">
                  <wp:posOffset>666750</wp:posOffset>
                </wp:positionH>
                <wp:positionV relativeFrom="paragraph">
                  <wp:posOffset>1087755</wp:posOffset>
                </wp:positionV>
                <wp:extent cx="885825" cy="800100"/>
                <wp:effectExtent l="0" t="0" r="0" b="0"/>
                <wp:wrapNone/>
                <wp:docPr id="298" name="Oval 298"/>
                <wp:cNvGraphicFramePr/>
                <a:graphic xmlns:a="http://schemas.openxmlformats.org/drawingml/2006/main">
                  <a:graphicData uri="http://schemas.microsoft.com/office/word/2010/wordprocessingShape">
                    <wps:wsp>
                      <wps:cNvSpPr/>
                      <wps:spPr>
                        <a:xfrm>
                          <a:off x="0" y="0"/>
                          <a:ext cx="885825" cy="800100"/>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5802854" w14:textId="77777777" w:rsidR="00F856CF" w:rsidRPr="008645FF" w:rsidRDefault="00F856CF" w:rsidP="008645FF">
                            <w:pPr>
                              <w:spacing w:before="0" w:after="0"/>
                              <w:jc w:val="center"/>
                              <w:rPr>
                                <w:rFonts w:ascii="Century Gothic" w:hAnsi="Century Gothic"/>
                                <w:b/>
                                <w:color w:val="365F91" w:themeColor="accent1" w:themeShade="BF"/>
                              </w:rPr>
                            </w:pPr>
                            <w:r w:rsidRPr="008645FF">
                              <w:rPr>
                                <w:rFonts w:ascii="Century Gothic" w:hAnsi="Century Gothic"/>
                                <w:b/>
                                <w:color w:val="365F91" w:themeColor="accent1" w:themeShade="BF"/>
                              </w:rPr>
                              <w:t>Level</w:t>
                            </w:r>
                            <w:r>
                              <w:rPr>
                                <w:rFonts w:ascii="Century Gothic" w:hAnsi="Century Gothic"/>
                                <w:b/>
                                <w:color w:val="365F91" w:themeColor="accent1" w:themeShade="BF"/>
                              </w:rPr>
                              <w:t xml:space="preserve"> 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A8C961" id="Oval 298" o:spid="_x0000_s1143" style="position:absolute;margin-left:52.5pt;margin-top:85.65pt;width:69.75pt;height:6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" filled="f" stroked="f" strokeweight="2pt">
                <v:textbox inset="0,0,0,0">
                  <w:txbxContent>
                    <w:p w14:paraId="35802854" w14:textId="77777777" w:rsidR="00F856CF" w:rsidRPr="008645FF" w:rsidRDefault="00F856CF" w:rsidP="008645FF">
                      <w:pPr>
                        <w:spacing w:before="0" w:after="0"/>
                        <w:jc w:val="center"/>
                        <w:rPr>
                          <w:rFonts w:ascii="Century Gothic" w:hAnsi="Century Gothic"/>
                          <w:b/>
                          <w:color w:val="365F91" w:themeColor="accent1" w:themeShade="BF"/>
                        </w:rPr>
                      </w:pPr>
                      <w:r w:rsidRPr="008645FF">
                        <w:rPr>
                          <w:rFonts w:ascii="Century Gothic" w:hAnsi="Century Gothic"/>
                          <w:b/>
                          <w:color w:val="365F91" w:themeColor="accent1" w:themeShade="BF"/>
                        </w:rPr>
                        <w:t>Level</w:t>
                      </w:r>
                      <w:r>
                        <w:rPr>
                          <w:rFonts w:ascii="Century Gothic" w:hAnsi="Century Gothic"/>
                          <w:b/>
                          <w:color w:val="365F91" w:themeColor="accent1" w:themeShade="BF"/>
                        </w:rPr>
                        <w:t xml:space="preserve"> 1</w:t>
                      </w:r>
                    </w:p>
                  </w:txbxContent>
                </v:textbox>
              </v:oval>
            </w:pict>
          </mc:Fallback>
        </mc:AlternateContent>
      </w:r>
      <w:r w:rsidR="003C1C10" w:rsidRPr="00837D15">
        <w:rPr>
          <w:rFonts w:ascii="Century Gothic" w:hAnsi="Century Gothic"/>
          <w:noProof/>
          <w:sz w:val="22"/>
          <w:szCs w:val="20"/>
        </w:rPr>
        <w:drawing>
          <wp:inline distT="0" distB="0" distL="0" distR="0" wp14:anchorId="39D45BAC" wp14:editId="22CD98FF">
            <wp:extent cx="5057775" cy="5000625"/>
            <wp:effectExtent l="0" t="57150" r="0" b="104775"/>
            <wp:docPr id="295" name="Diagram 2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03CC5A65" w14:textId="77777777" w:rsidR="00B8115B" w:rsidRPr="00837D15" w:rsidRDefault="00B8115B" w:rsidP="00B8115B">
      <w:pPr>
        <w:rPr>
          <w:rFonts w:ascii="Century Gothic" w:hAnsi="Century Gothic"/>
          <w:sz w:val="22"/>
          <w:szCs w:val="20"/>
        </w:rPr>
      </w:pPr>
    </w:p>
    <w:p w14:paraId="2BA53A22" w14:textId="77777777" w:rsidR="00504FDC" w:rsidRPr="00837D15" w:rsidRDefault="009D16B5" w:rsidP="00BE466F">
      <w:pPr>
        <w:spacing w:before="0"/>
        <w:rPr>
          <w:rFonts w:ascii="Century Gothic" w:hAnsi="Century Gothic"/>
          <w:sz w:val="22"/>
          <w:szCs w:val="20"/>
        </w:rPr>
      </w:pPr>
      <w:r w:rsidRPr="00837D15">
        <w:rPr>
          <w:rFonts w:ascii="Century Gothic" w:hAnsi="Century Gothic"/>
          <w:sz w:val="22"/>
          <w:szCs w:val="20"/>
        </w:rPr>
        <w:t>The EPI Team Rosters on the following pages has the names, addition</w:t>
      </w:r>
      <w:r w:rsidR="00B30849" w:rsidRPr="00837D15">
        <w:rPr>
          <w:rFonts w:ascii="Century Gothic" w:hAnsi="Century Gothic"/>
          <w:sz w:val="22"/>
          <w:szCs w:val="20"/>
        </w:rPr>
        <w:t>al</w:t>
      </w:r>
      <w:r w:rsidRPr="00837D15">
        <w:rPr>
          <w:rFonts w:ascii="Century Gothic" w:hAnsi="Century Gothic"/>
          <w:sz w:val="22"/>
          <w:szCs w:val="20"/>
        </w:rPr>
        <w:t xml:space="preserve"> contact information, credentials, and training</w:t>
      </w:r>
      <w:r w:rsidR="00BE466F" w:rsidRPr="00837D15">
        <w:rPr>
          <w:rFonts w:ascii="Century Gothic" w:hAnsi="Century Gothic"/>
          <w:sz w:val="22"/>
          <w:szCs w:val="20"/>
        </w:rPr>
        <w:t>/qualification</w:t>
      </w:r>
      <w:r w:rsidRPr="00837D15">
        <w:rPr>
          <w:rFonts w:ascii="Century Gothic" w:hAnsi="Century Gothic"/>
          <w:sz w:val="22"/>
          <w:szCs w:val="20"/>
        </w:rPr>
        <w:t xml:space="preserve"> information that may be needed for fulfilling surge needs.</w:t>
      </w:r>
    </w:p>
    <w:p w14:paraId="535E9C82" w14:textId="77777777" w:rsidR="00EB208A" w:rsidRDefault="00EB208A" w:rsidP="00BE466F">
      <w:pPr>
        <w:spacing w:before="0"/>
        <w:rPr>
          <w:rFonts w:ascii="Century Gothic" w:hAnsi="Century Gothic"/>
          <w:b/>
          <w:szCs w:val="20"/>
        </w:rPr>
      </w:pPr>
      <w:bookmarkStart w:id="31" w:name="_Hlk74145262"/>
      <w:r>
        <w:rPr>
          <w:rFonts w:ascii="Century Gothic" w:hAnsi="Century Gothic"/>
          <w:b/>
          <w:szCs w:val="20"/>
        </w:rPr>
        <w:lastRenderedPageBreak/>
        <w:t>Use of Call-Down Lists</w:t>
      </w:r>
    </w:p>
    <w:p w14:paraId="78339490" w14:textId="6DED9766" w:rsidR="00EB208A" w:rsidRPr="00EB208A" w:rsidRDefault="00EB208A" w:rsidP="00BE466F">
      <w:pPr>
        <w:spacing w:before="0"/>
        <w:rPr>
          <w:rFonts w:ascii="Century Gothic" w:hAnsi="Century Gothic"/>
          <w:sz w:val="22"/>
          <w:szCs w:val="20"/>
        </w:rPr>
      </w:pPr>
      <w:r w:rsidRPr="00EB208A">
        <w:rPr>
          <w:rFonts w:ascii="Century Gothic" w:hAnsi="Century Gothic"/>
          <w:sz w:val="22"/>
          <w:szCs w:val="20"/>
        </w:rPr>
        <w:t xml:space="preserve">This </w:t>
      </w:r>
      <w:r>
        <w:rPr>
          <w:rFonts w:ascii="Century Gothic" w:hAnsi="Century Gothic"/>
          <w:sz w:val="22"/>
          <w:szCs w:val="20"/>
        </w:rPr>
        <w:t xml:space="preserve">resource </w:t>
      </w:r>
      <w:r w:rsidRPr="00EB208A">
        <w:rPr>
          <w:rFonts w:ascii="Century Gothic" w:hAnsi="Century Gothic"/>
          <w:sz w:val="22"/>
          <w:szCs w:val="20"/>
        </w:rPr>
        <w:t>contains 11 call-down lists</w:t>
      </w:r>
      <w:r>
        <w:rPr>
          <w:rFonts w:ascii="Century Gothic" w:hAnsi="Century Gothic"/>
          <w:sz w:val="22"/>
          <w:szCs w:val="20"/>
        </w:rPr>
        <w:t>, one for each health department in the southeast central region</w:t>
      </w:r>
      <w:r w:rsidR="00AE0DB9">
        <w:rPr>
          <w:rFonts w:ascii="Century Gothic" w:hAnsi="Century Gothic"/>
          <w:sz w:val="22"/>
          <w:szCs w:val="20"/>
        </w:rPr>
        <w:t>.  Each health department is asked to update their call-down list bi-annually for the region.  Each health department call-down list may be utilized by that health department, the regional epidemiologists, and/or the regional public health preparedness coordinator when assistance is needed beyond the day-to-day epidemiological or environmental activities.</w:t>
      </w:r>
    </w:p>
    <w:p w14:paraId="328ECE32" w14:textId="6FA7173E" w:rsidR="008F41A0" w:rsidRPr="008F41A0" w:rsidRDefault="008F41A0" w:rsidP="00BE466F">
      <w:pPr>
        <w:spacing w:before="0"/>
        <w:rPr>
          <w:rFonts w:ascii="Century Gothic" w:hAnsi="Century Gothic"/>
          <w:b/>
          <w:szCs w:val="20"/>
        </w:rPr>
      </w:pPr>
      <w:r w:rsidRPr="008F41A0">
        <w:rPr>
          <w:rFonts w:ascii="Century Gothic" w:hAnsi="Century Gothic"/>
          <w:b/>
          <w:szCs w:val="20"/>
        </w:rPr>
        <w:t>Training/Qualifications Section</w:t>
      </w:r>
      <w:r>
        <w:rPr>
          <w:rFonts w:ascii="Century Gothic" w:hAnsi="Century Gothic"/>
          <w:b/>
          <w:szCs w:val="20"/>
        </w:rPr>
        <w:t xml:space="preserve"> of Roster</w:t>
      </w:r>
    </w:p>
    <w:p w14:paraId="2AAB5795" w14:textId="2B8916ED" w:rsidR="00BE466F" w:rsidRPr="00837D15" w:rsidRDefault="00BE466F" w:rsidP="00BE466F">
      <w:pPr>
        <w:spacing w:before="0"/>
        <w:rPr>
          <w:rFonts w:ascii="Century Gothic" w:hAnsi="Century Gothic"/>
          <w:sz w:val="22"/>
          <w:szCs w:val="20"/>
        </w:rPr>
      </w:pPr>
      <w:r w:rsidRPr="00837D15">
        <w:rPr>
          <w:rFonts w:ascii="Century Gothic" w:hAnsi="Century Gothic"/>
          <w:sz w:val="22"/>
          <w:szCs w:val="20"/>
        </w:rPr>
        <w:t>The training/qualification information section of the roster, if marked, indicates that the individual has met the qualifications and can perform activities related to the topic.  These trainings/qualifications include:</w:t>
      </w:r>
    </w:p>
    <w:p w14:paraId="28ED7968" w14:textId="77777777" w:rsidR="00987486" w:rsidRPr="00837D15" w:rsidRDefault="00BE466F" w:rsidP="0054233B">
      <w:pPr>
        <w:spacing w:before="0"/>
        <w:rPr>
          <w:rFonts w:ascii="Century Gothic" w:hAnsi="Century Gothic"/>
          <w:sz w:val="22"/>
          <w:szCs w:val="20"/>
        </w:rPr>
      </w:pPr>
      <w:r w:rsidRPr="00837D15">
        <w:rPr>
          <w:rFonts w:ascii="Century Gothic" w:hAnsi="Century Gothic"/>
          <w:sz w:val="22"/>
          <w:szCs w:val="20"/>
          <w:u w:val="single"/>
        </w:rPr>
        <w:t>Adva</w:t>
      </w:r>
      <w:r w:rsidR="00987486" w:rsidRPr="00837D15">
        <w:rPr>
          <w:rFonts w:ascii="Century Gothic" w:hAnsi="Century Gothic"/>
          <w:sz w:val="22"/>
          <w:szCs w:val="20"/>
          <w:u w:val="single"/>
        </w:rPr>
        <w:t>nced Incident Command Structure</w:t>
      </w:r>
      <w:r w:rsidR="00987486" w:rsidRPr="00837D15">
        <w:rPr>
          <w:rFonts w:ascii="Century Gothic" w:hAnsi="Century Gothic"/>
          <w:sz w:val="22"/>
          <w:szCs w:val="20"/>
        </w:rPr>
        <w:t>.  This qualification</w:t>
      </w:r>
      <w:r w:rsidR="002577F4" w:rsidRPr="00837D15">
        <w:rPr>
          <w:rFonts w:ascii="Century Gothic" w:hAnsi="Century Gothic"/>
          <w:sz w:val="22"/>
          <w:szCs w:val="20"/>
        </w:rPr>
        <w:t xml:space="preserve"> mark</w:t>
      </w:r>
      <w:r w:rsidR="00987486" w:rsidRPr="00837D15">
        <w:rPr>
          <w:rFonts w:ascii="Century Gothic" w:hAnsi="Century Gothic"/>
          <w:sz w:val="22"/>
          <w:szCs w:val="20"/>
        </w:rPr>
        <w:t xml:space="preserve"> indicates that the individual has completed the following two (2) trainings and received certificates of course completion.  These certificates are kept on file with the employment agency’s training officer:</w:t>
      </w:r>
    </w:p>
    <w:p w14:paraId="4DD6C866" w14:textId="77777777" w:rsidR="00987486" w:rsidRPr="00837D15" w:rsidRDefault="00987486" w:rsidP="00522922">
      <w:pPr>
        <w:pStyle w:val="ListParagraph"/>
        <w:numPr>
          <w:ilvl w:val="0"/>
          <w:numId w:val="76"/>
        </w:numPr>
        <w:spacing w:before="0"/>
        <w:contextualSpacing w:val="0"/>
        <w:rPr>
          <w:rFonts w:ascii="Century Gothic" w:hAnsi="Century Gothic"/>
          <w:sz w:val="22"/>
          <w:szCs w:val="20"/>
        </w:rPr>
      </w:pPr>
      <w:r w:rsidRPr="00837D15">
        <w:rPr>
          <w:rFonts w:ascii="Century Gothic" w:hAnsi="Century Gothic"/>
          <w:sz w:val="22"/>
          <w:szCs w:val="20"/>
        </w:rPr>
        <w:t>ICS 300: Intermediate ICS for Expanding Incidents; and</w:t>
      </w:r>
    </w:p>
    <w:p w14:paraId="09F3FF30" w14:textId="77777777" w:rsidR="00987486" w:rsidRPr="00837D15" w:rsidRDefault="00987486" w:rsidP="00522922">
      <w:pPr>
        <w:pStyle w:val="ListParagraph"/>
        <w:numPr>
          <w:ilvl w:val="0"/>
          <w:numId w:val="76"/>
        </w:numPr>
        <w:spacing w:before="0"/>
        <w:contextualSpacing w:val="0"/>
        <w:rPr>
          <w:rFonts w:ascii="Century Gothic" w:hAnsi="Century Gothic"/>
          <w:sz w:val="22"/>
          <w:szCs w:val="20"/>
        </w:rPr>
      </w:pPr>
      <w:r w:rsidRPr="00837D15">
        <w:rPr>
          <w:rFonts w:ascii="Century Gothic" w:hAnsi="Century Gothic"/>
          <w:sz w:val="22"/>
          <w:szCs w:val="20"/>
        </w:rPr>
        <w:t>ICS 400:  Advanced ICS for Command and General Staff.</w:t>
      </w:r>
    </w:p>
    <w:p w14:paraId="055CD554" w14:textId="77777777" w:rsidR="00250218" w:rsidRPr="00837D15" w:rsidRDefault="00987486" w:rsidP="0054233B">
      <w:pPr>
        <w:spacing w:before="0"/>
        <w:rPr>
          <w:rFonts w:ascii="Century Gothic" w:hAnsi="Century Gothic"/>
          <w:sz w:val="22"/>
          <w:szCs w:val="20"/>
          <w:u w:val="single"/>
        </w:rPr>
      </w:pPr>
      <w:r w:rsidRPr="00837D15">
        <w:rPr>
          <w:rFonts w:ascii="Century Gothic" w:hAnsi="Century Gothic"/>
          <w:sz w:val="22"/>
          <w:szCs w:val="20"/>
          <w:u w:val="single"/>
        </w:rPr>
        <w:t>Educator</w:t>
      </w:r>
      <w:r w:rsidRPr="00837D15">
        <w:rPr>
          <w:rFonts w:ascii="Century Gothic" w:hAnsi="Century Gothic"/>
          <w:sz w:val="22"/>
          <w:szCs w:val="20"/>
        </w:rPr>
        <w:t xml:space="preserve">.  </w:t>
      </w:r>
      <w:r w:rsidR="00250218" w:rsidRPr="00837D15">
        <w:rPr>
          <w:rFonts w:ascii="Century Gothic" w:hAnsi="Century Gothic"/>
          <w:sz w:val="22"/>
          <w:szCs w:val="20"/>
        </w:rPr>
        <w:t>This qualification</w:t>
      </w:r>
      <w:r w:rsidR="002577F4" w:rsidRPr="00837D15">
        <w:rPr>
          <w:rFonts w:ascii="Century Gothic" w:hAnsi="Century Gothic"/>
          <w:sz w:val="22"/>
          <w:szCs w:val="20"/>
        </w:rPr>
        <w:t xml:space="preserve"> mark</w:t>
      </w:r>
      <w:r w:rsidR="00250218" w:rsidRPr="00837D15">
        <w:rPr>
          <w:rFonts w:ascii="Century Gothic" w:hAnsi="Century Gothic"/>
          <w:sz w:val="22"/>
          <w:szCs w:val="20"/>
        </w:rPr>
        <w:t xml:space="preserve"> indicates that the individual has</w:t>
      </w:r>
      <w:r w:rsidR="00F52499" w:rsidRPr="00837D15">
        <w:rPr>
          <w:rFonts w:ascii="Century Gothic" w:hAnsi="Century Gothic"/>
          <w:sz w:val="22"/>
          <w:szCs w:val="20"/>
        </w:rPr>
        <w:t xml:space="preserve"> experience as an educator during routine/normal circumstances.  This individual’s supervisor must provide approval for the individual to receive this mark.</w:t>
      </w:r>
    </w:p>
    <w:p w14:paraId="036A9935" w14:textId="77777777" w:rsidR="00250218" w:rsidRPr="00837D15" w:rsidRDefault="00BE466F" w:rsidP="0054233B">
      <w:pPr>
        <w:spacing w:before="0"/>
        <w:rPr>
          <w:rFonts w:ascii="Century Gothic" w:hAnsi="Century Gothic"/>
          <w:sz w:val="22"/>
          <w:szCs w:val="20"/>
        </w:rPr>
      </w:pPr>
      <w:r w:rsidRPr="00837D15">
        <w:rPr>
          <w:rFonts w:ascii="Century Gothic" w:hAnsi="Century Gothic"/>
          <w:sz w:val="22"/>
          <w:szCs w:val="20"/>
          <w:u w:val="single"/>
        </w:rPr>
        <w:t>Communications</w:t>
      </w:r>
      <w:r w:rsidR="00250218" w:rsidRPr="00837D15">
        <w:rPr>
          <w:rFonts w:ascii="Century Gothic" w:hAnsi="Century Gothic"/>
          <w:sz w:val="22"/>
          <w:szCs w:val="20"/>
        </w:rPr>
        <w:t>.  This qualification</w:t>
      </w:r>
      <w:r w:rsidR="002577F4" w:rsidRPr="00837D15">
        <w:rPr>
          <w:rFonts w:ascii="Century Gothic" w:hAnsi="Century Gothic"/>
          <w:sz w:val="22"/>
          <w:szCs w:val="20"/>
        </w:rPr>
        <w:t xml:space="preserve"> mark</w:t>
      </w:r>
      <w:r w:rsidR="00250218" w:rsidRPr="00837D15">
        <w:rPr>
          <w:rFonts w:ascii="Century Gothic" w:hAnsi="Century Gothic"/>
          <w:sz w:val="22"/>
          <w:szCs w:val="20"/>
        </w:rPr>
        <w:t xml:space="preserve"> indicates that the individual has </w:t>
      </w:r>
      <w:r w:rsidR="00E83CAC" w:rsidRPr="00837D15">
        <w:rPr>
          <w:rFonts w:ascii="Century Gothic" w:hAnsi="Century Gothic"/>
          <w:sz w:val="22"/>
          <w:szCs w:val="20"/>
        </w:rPr>
        <w:t>received training and has used the following forms of communications during routine busi</w:t>
      </w:r>
      <w:r w:rsidR="002577F4" w:rsidRPr="00837D15">
        <w:rPr>
          <w:rFonts w:ascii="Century Gothic" w:hAnsi="Century Gothic"/>
          <w:sz w:val="22"/>
          <w:szCs w:val="20"/>
        </w:rPr>
        <w:t>ness:</w:t>
      </w:r>
    </w:p>
    <w:p w14:paraId="6C73100A" w14:textId="77777777" w:rsidR="00E83CAC" w:rsidRPr="00837D15" w:rsidRDefault="00E83CAC" w:rsidP="00522922">
      <w:pPr>
        <w:pStyle w:val="ListParagraph"/>
        <w:numPr>
          <w:ilvl w:val="0"/>
          <w:numId w:val="78"/>
        </w:numPr>
        <w:spacing w:before="0"/>
        <w:contextualSpacing w:val="0"/>
        <w:rPr>
          <w:rFonts w:ascii="Century Gothic" w:hAnsi="Century Gothic"/>
          <w:sz w:val="22"/>
          <w:szCs w:val="20"/>
        </w:rPr>
      </w:pPr>
      <w:r w:rsidRPr="00837D15">
        <w:rPr>
          <w:rFonts w:ascii="Century Gothic" w:hAnsi="Century Gothic"/>
          <w:sz w:val="22"/>
          <w:szCs w:val="20"/>
        </w:rPr>
        <w:t>Ohio Public Health Communications System (OPHCS);</w:t>
      </w:r>
    </w:p>
    <w:p w14:paraId="5202474D" w14:textId="77777777" w:rsidR="00E83CAC" w:rsidRPr="00837D15" w:rsidRDefault="00E83CAC" w:rsidP="00522922">
      <w:pPr>
        <w:pStyle w:val="ListParagraph"/>
        <w:numPr>
          <w:ilvl w:val="0"/>
          <w:numId w:val="78"/>
        </w:numPr>
        <w:spacing w:before="0"/>
        <w:contextualSpacing w:val="0"/>
        <w:rPr>
          <w:rFonts w:ascii="Century Gothic" w:hAnsi="Century Gothic"/>
          <w:sz w:val="22"/>
          <w:szCs w:val="20"/>
        </w:rPr>
      </w:pPr>
      <w:r w:rsidRPr="00837D15">
        <w:rPr>
          <w:rFonts w:ascii="Century Gothic" w:hAnsi="Century Gothic"/>
          <w:sz w:val="22"/>
          <w:szCs w:val="20"/>
        </w:rPr>
        <w:t>Multi-Agency Radio Communications System (MARCS);</w:t>
      </w:r>
    </w:p>
    <w:p w14:paraId="3D723D7D" w14:textId="77777777" w:rsidR="00E83CAC" w:rsidRPr="00837D15" w:rsidRDefault="00E83CAC" w:rsidP="00522922">
      <w:pPr>
        <w:pStyle w:val="ListParagraph"/>
        <w:numPr>
          <w:ilvl w:val="0"/>
          <w:numId w:val="78"/>
        </w:numPr>
        <w:spacing w:before="0"/>
        <w:contextualSpacing w:val="0"/>
        <w:rPr>
          <w:rFonts w:ascii="Century Gothic" w:hAnsi="Century Gothic"/>
          <w:sz w:val="22"/>
          <w:szCs w:val="20"/>
        </w:rPr>
      </w:pPr>
      <w:r w:rsidRPr="00837D15">
        <w:rPr>
          <w:rFonts w:ascii="Century Gothic" w:hAnsi="Century Gothic"/>
          <w:sz w:val="22"/>
          <w:szCs w:val="20"/>
        </w:rPr>
        <w:t>Internet Communications (</w:t>
      </w:r>
      <w:proofErr w:type="spellStart"/>
      <w:r w:rsidR="002577F4" w:rsidRPr="00837D15">
        <w:rPr>
          <w:rFonts w:ascii="Century Gothic" w:hAnsi="Century Gothic"/>
          <w:sz w:val="22"/>
          <w:szCs w:val="20"/>
        </w:rPr>
        <w:t>WebEOC</w:t>
      </w:r>
      <w:proofErr w:type="spellEnd"/>
      <w:r w:rsidR="002577F4" w:rsidRPr="00837D15">
        <w:rPr>
          <w:rFonts w:ascii="Century Gothic" w:hAnsi="Century Gothic"/>
          <w:sz w:val="22"/>
          <w:szCs w:val="20"/>
        </w:rPr>
        <w:t xml:space="preserve">, </w:t>
      </w:r>
      <w:r w:rsidRPr="00837D15">
        <w:rPr>
          <w:rFonts w:ascii="Century Gothic" w:hAnsi="Century Gothic"/>
          <w:sz w:val="22"/>
          <w:szCs w:val="20"/>
        </w:rPr>
        <w:t>email, fax, &amp; VoIP); and</w:t>
      </w:r>
    </w:p>
    <w:p w14:paraId="3AA4F736" w14:textId="77777777" w:rsidR="00E83CAC" w:rsidRPr="00837D15" w:rsidRDefault="00E83CAC" w:rsidP="00522922">
      <w:pPr>
        <w:pStyle w:val="ListParagraph"/>
        <w:numPr>
          <w:ilvl w:val="0"/>
          <w:numId w:val="78"/>
        </w:numPr>
        <w:spacing w:before="0"/>
        <w:contextualSpacing w:val="0"/>
        <w:rPr>
          <w:rFonts w:ascii="Century Gothic" w:hAnsi="Century Gothic"/>
          <w:sz w:val="22"/>
          <w:szCs w:val="20"/>
        </w:rPr>
      </w:pPr>
      <w:r w:rsidRPr="00837D15">
        <w:rPr>
          <w:rFonts w:ascii="Century Gothic" w:hAnsi="Century Gothic"/>
          <w:sz w:val="22"/>
          <w:szCs w:val="20"/>
        </w:rPr>
        <w:t>Social Media (Facebook, Twitter, agency website).</w:t>
      </w:r>
    </w:p>
    <w:p w14:paraId="7625E73C" w14:textId="77777777" w:rsidR="002577F4" w:rsidRPr="00837D15" w:rsidRDefault="002577F4" w:rsidP="0054233B">
      <w:pPr>
        <w:spacing w:before="0"/>
        <w:rPr>
          <w:rFonts w:ascii="Century Gothic" w:hAnsi="Century Gothic"/>
          <w:sz w:val="22"/>
          <w:szCs w:val="20"/>
        </w:rPr>
      </w:pPr>
      <w:r w:rsidRPr="00837D15">
        <w:rPr>
          <w:rFonts w:ascii="Century Gothic" w:hAnsi="Century Gothic"/>
          <w:sz w:val="22"/>
          <w:szCs w:val="20"/>
        </w:rPr>
        <w:t xml:space="preserve">Training rosters for MARCS, OPHCS, </w:t>
      </w:r>
      <w:proofErr w:type="spellStart"/>
      <w:r w:rsidRPr="00837D15">
        <w:rPr>
          <w:rFonts w:ascii="Century Gothic" w:hAnsi="Century Gothic"/>
          <w:sz w:val="22"/>
          <w:szCs w:val="20"/>
        </w:rPr>
        <w:t>WebEOC</w:t>
      </w:r>
      <w:proofErr w:type="spellEnd"/>
      <w:r w:rsidRPr="00837D15">
        <w:rPr>
          <w:rFonts w:ascii="Century Gothic" w:hAnsi="Century Gothic"/>
          <w:sz w:val="22"/>
          <w:szCs w:val="20"/>
        </w:rPr>
        <w:t>, or any other communications media are maintained by the agency’s training officer.</w:t>
      </w:r>
    </w:p>
    <w:p w14:paraId="4D71A48E" w14:textId="77777777" w:rsidR="00BE466F" w:rsidRPr="00837D15" w:rsidRDefault="00250218" w:rsidP="0054233B">
      <w:pPr>
        <w:spacing w:before="0"/>
        <w:rPr>
          <w:rFonts w:ascii="Century Gothic" w:hAnsi="Century Gothic"/>
          <w:sz w:val="22"/>
          <w:szCs w:val="20"/>
        </w:rPr>
      </w:pPr>
      <w:r w:rsidRPr="00837D15">
        <w:rPr>
          <w:rFonts w:ascii="Century Gothic" w:hAnsi="Century Gothic"/>
          <w:sz w:val="22"/>
          <w:szCs w:val="20"/>
          <w:u w:val="single"/>
        </w:rPr>
        <w:t>Nursing</w:t>
      </w:r>
      <w:r w:rsidRPr="00837D15">
        <w:rPr>
          <w:rFonts w:ascii="Century Gothic" w:hAnsi="Century Gothic"/>
          <w:sz w:val="22"/>
          <w:szCs w:val="20"/>
        </w:rPr>
        <w:t>.  This qualification</w:t>
      </w:r>
      <w:r w:rsidR="002577F4" w:rsidRPr="00837D15">
        <w:rPr>
          <w:rFonts w:ascii="Century Gothic" w:hAnsi="Century Gothic"/>
          <w:sz w:val="22"/>
          <w:szCs w:val="20"/>
        </w:rPr>
        <w:t xml:space="preserve"> mark</w:t>
      </w:r>
      <w:r w:rsidRPr="00837D15">
        <w:rPr>
          <w:rFonts w:ascii="Century Gothic" w:hAnsi="Century Gothic"/>
          <w:sz w:val="22"/>
          <w:szCs w:val="20"/>
        </w:rPr>
        <w:t xml:space="preserve"> indicates that the individual has an active license to practice as a Nursing A</w:t>
      </w:r>
      <w:r w:rsidR="005B765E" w:rsidRPr="00837D15">
        <w:rPr>
          <w:rFonts w:ascii="Century Gothic" w:hAnsi="Century Gothic"/>
          <w:sz w:val="22"/>
          <w:szCs w:val="20"/>
        </w:rPr>
        <w:t>ssistant</w:t>
      </w:r>
      <w:r w:rsidRPr="00837D15">
        <w:rPr>
          <w:rFonts w:ascii="Century Gothic" w:hAnsi="Century Gothic"/>
          <w:sz w:val="22"/>
          <w:szCs w:val="20"/>
        </w:rPr>
        <w:t xml:space="preserve">, Licensed Practical Nurse, </w:t>
      </w:r>
      <w:r w:rsidR="005B765E" w:rsidRPr="00837D15">
        <w:rPr>
          <w:rFonts w:ascii="Century Gothic" w:hAnsi="Century Gothic"/>
          <w:sz w:val="22"/>
          <w:szCs w:val="20"/>
        </w:rPr>
        <w:t>or</w:t>
      </w:r>
      <w:r w:rsidRPr="00837D15">
        <w:rPr>
          <w:rFonts w:ascii="Century Gothic" w:hAnsi="Century Gothic"/>
          <w:sz w:val="22"/>
          <w:szCs w:val="20"/>
        </w:rPr>
        <w:t xml:space="preserve"> Registered Nurse in the state of Ohio</w:t>
      </w:r>
      <w:r w:rsidR="005B765E" w:rsidRPr="00837D15">
        <w:rPr>
          <w:rFonts w:ascii="Century Gothic" w:hAnsi="Century Gothic"/>
          <w:sz w:val="22"/>
          <w:szCs w:val="20"/>
        </w:rPr>
        <w:t>.</w:t>
      </w:r>
      <w:r w:rsidR="00B14C66" w:rsidRPr="00837D15">
        <w:rPr>
          <w:rFonts w:ascii="Century Gothic" w:hAnsi="Century Gothic"/>
          <w:sz w:val="22"/>
          <w:szCs w:val="20"/>
        </w:rPr>
        <w:t xml:space="preserve">  They would still be bound by their</w:t>
      </w:r>
      <w:r w:rsidR="00F52499" w:rsidRPr="00837D15">
        <w:rPr>
          <w:rFonts w:ascii="Century Gothic" w:hAnsi="Century Gothic"/>
          <w:sz w:val="22"/>
          <w:szCs w:val="20"/>
        </w:rPr>
        <w:t xml:space="preserve"> scope of practice.</w:t>
      </w:r>
    </w:p>
    <w:p w14:paraId="58B2AA2B" w14:textId="77777777" w:rsidR="00DC4FD6" w:rsidRPr="00837D15" w:rsidRDefault="00250218" w:rsidP="0054233B">
      <w:pPr>
        <w:spacing w:before="0"/>
        <w:rPr>
          <w:rFonts w:ascii="Century Gothic" w:hAnsi="Century Gothic"/>
          <w:sz w:val="22"/>
          <w:szCs w:val="20"/>
        </w:rPr>
      </w:pPr>
      <w:r w:rsidRPr="00837D15">
        <w:rPr>
          <w:rFonts w:ascii="Century Gothic" w:hAnsi="Century Gothic"/>
          <w:sz w:val="22"/>
          <w:szCs w:val="20"/>
          <w:u w:val="single"/>
        </w:rPr>
        <w:t>Logistics</w:t>
      </w:r>
      <w:r w:rsidRPr="00837D15">
        <w:rPr>
          <w:rFonts w:ascii="Century Gothic" w:hAnsi="Century Gothic"/>
          <w:sz w:val="22"/>
          <w:szCs w:val="20"/>
        </w:rPr>
        <w:t>.  This qualification</w:t>
      </w:r>
      <w:r w:rsidR="002577F4" w:rsidRPr="00837D15">
        <w:rPr>
          <w:rFonts w:ascii="Century Gothic" w:hAnsi="Century Gothic"/>
          <w:sz w:val="22"/>
          <w:szCs w:val="20"/>
        </w:rPr>
        <w:t xml:space="preserve"> mark</w:t>
      </w:r>
      <w:r w:rsidRPr="00837D15">
        <w:rPr>
          <w:rFonts w:ascii="Century Gothic" w:hAnsi="Century Gothic"/>
          <w:sz w:val="22"/>
          <w:szCs w:val="20"/>
        </w:rPr>
        <w:t xml:space="preserve"> indicates that the individual has</w:t>
      </w:r>
      <w:r w:rsidR="00DC4FD6" w:rsidRPr="00837D15">
        <w:rPr>
          <w:rFonts w:ascii="Century Gothic" w:hAnsi="Century Gothic"/>
          <w:sz w:val="22"/>
          <w:szCs w:val="20"/>
        </w:rPr>
        <w:t xml:space="preserve"> </w:t>
      </w:r>
      <w:r w:rsidR="0054233B" w:rsidRPr="00837D15">
        <w:rPr>
          <w:rFonts w:ascii="Century Gothic" w:hAnsi="Century Gothic"/>
          <w:sz w:val="22"/>
          <w:szCs w:val="20"/>
        </w:rPr>
        <w:t>received a certificate of course completion for</w:t>
      </w:r>
      <w:proofErr w:type="gramStart"/>
      <w:r w:rsidR="0054233B" w:rsidRPr="00837D15">
        <w:rPr>
          <w:rFonts w:ascii="Century Gothic" w:hAnsi="Century Gothic"/>
          <w:sz w:val="22"/>
          <w:szCs w:val="20"/>
        </w:rPr>
        <w:t xml:space="preserve">: </w:t>
      </w:r>
      <w:r w:rsidR="00DC4FD6" w:rsidRPr="00837D15">
        <w:rPr>
          <w:rFonts w:ascii="Century Gothic" w:hAnsi="Century Gothic"/>
          <w:sz w:val="22"/>
          <w:szCs w:val="20"/>
        </w:rPr>
        <w:t xml:space="preserve"> </w:t>
      </w:r>
      <w:r w:rsidR="0054233B" w:rsidRPr="00837D15">
        <w:rPr>
          <w:rFonts w:ascii="Century Gothic" w:hAnsi="Century Gothic"/>
          <w:sz w:val="22"/>
          <w:szCs w:val="20"/>
        </w:rPr>
        <w:t>“</w:t>
      </w:r>
      <w:proofErr w:type="gramEnd"/>
      <w:r w:rsidR="0054233B" w:rsidRPr="00837D15">
        <w:rPr>
          <w:rFonts w:ascii="Century Gothic" w:hAnsi="Century Gothic"/>
          <w:sz w:val="22"/>
          <w:szCs w:val="20"/>
        </w:rPr>
        <w:t xml:space="preserve">Federal Emergency Management Agency (FEMA) Independent Study (IS) 27:  Orientation to FEMA Logistics”, </w:t>
      </w:r>
      <w:r w:rsidR="00DC4FD6" w:rsidRPr="00837D15">
        <w:rPr>
          <w:rFonts w:ascii="Century Gothic" w:hAnsi="Century Gothic"/>
          <w:sz w:val="22"/>
          <w:szCs w:val="20"/>
        </w:rPr>
        <w:t>and has:</w:t>
      </w:r>
    </w:p>
    <w:p w14:paraId="24C00BE1" w14:textId="77777777" w:rsidR="00DC4FD6" w:rsidRPr="00837D15" w:rsidRDefault="00DC4FD6" w:rsidP="00522922">
      <w:pPr>
        <w:pStyle w:val="ListParagraph"/>
        <w:numPr>
          <w:ilvl w:val="0"/>
          <w:numId w:val="80"/>
        </w:numPr>
        <w:spacing w:before="0"/>
        <w:contextualSpacing w:val="0"/>
        <w:rPr>
          <w:rFonts w:ascii="Century Gothic" w:hAnsi="Century Gothic"/>
          <w:sz w:val="22"/>
          <w:szCs w:val="20"/>
        </w:rPr>
      </w:pPr>
      <w:r w:rsidRPr="00837D15">
        <w:rPr>
          <w:rFonts w:ascii="Century Gothic" w:hAnsi="Century Gothic"/>
          <w:sz w:val="22"/>
          <w:szCs w:val="20"/>
        </w:rPr>
        <w:t>Experience requesting/purchasing resources/supplies/equipment;</w:t>
      </w:r>
    </w:p>
    <w:p w14:paraId="3F50DDCD" w14:textId="77777777" w:rsidR="00DC4FD6" w:rsidRPr="00837D15" w:rsidRDefault="00DC4FD6" w:rsidP="00522922">
      <w:pPr>
        <w:pStyle w:val="ListParagraph"/>
        <w:numPr>
          <w:ilvl w:val="0"/>
          <w:numId w:val="80"/>
        </w:numPr>
        <w:spacing w:before="0"/>
        <w:contextualSpacing w:val="0"/>
        <w:rPr>
          <w:rFonts w:ascii="Century Gothic" w:hAnsi="Century Gothic"/>
          <w:sz w:val="22"/>
          <w:szCs w:val="20"/>
        </w:rPr>
      </w:pPr>
      <w:r w:rsidRPr="00837D15">
        <w:rPr>
          <w:rFonts w:ascii="Century Gothic" w:hAnsi="Century Gothic"/>
          <w:sz w:val="22"/>
          <w:szCs w:val="20"/>
        </w:rPr>
        <w:t>Good communication skills;</w:t>
      </w:r>
    </w:p>
    <w:p w14:paraId="18A4457F" w14:textId="77777777" w:rsidR="00DC4FD6" w:rsidRPr="00837D15" w:rsidRDefault="00DC4FD6" w:rsidP="00522922">
      <w:pPr>
        <w:pStyle w:val="ListParagraph"/>
        <w:numPr>
          <w:ilvl w:val="0"/>
          <w:numId w:val="80"/>
        </w:numPr>
        <w:spacing w:before="0"/>
        <w:contextualSpacing w:val="0"/>
        <w:rPr>
          <w:rFonts w:ascii="Century Gothic" w:hAnsi="Century Gothic"/>
          <w:sz w:val="22"/>
          <w:szCs w:val="20"/>
        </w:rPr>
      </w:pPr>
      <w:r w:rsidRPr="00837D15">
        <w:rPr>
          <w:rFonts w:ascii="Century Gothic" w:hAnsi="Century Gothic"/>
          <w:sz w:val="22"/>
          <w:szCs w:val="20"/>
        </w:rPr>
        <w:t>Organizational skills; and</w:t>
      </w:r>
    </w:p>
    <w:p w14:paraId="0E544E65" w14:textId="77777777" w:rsidR="00DC4FD6" w:rsidRPr="00837D15" w:rsidRDefault="00DC4FD6" w:rsidP="00522922">
      <w:pPr>
        <w:pStyle w:val="ListParagraph"/>
        <w:numPr>
          <w:ilvl w:val="0"/>
          <w:numId w:val="80"/>
        </w:numPr>
        <w:spacing w:before="0"/>
        <w:contextualSpacing w:val="0"/>
        <w:rPr>
          <w:rFonts w:ascii="Century Gothic" w:hAnsi="Century Gothic"/>
          <w:sz w:val="22"/>
          <w:szCs w:val="20"/>
        </w:rPr>
      </w:pPr>
      <w:r w:rsidRPr="00837D15">
        <w:rPr>
          <w:rFonts w:ascii="Century Gothic" w:hAnsi="Century Gothic"/>
          <w:sz w:val="22"/>
          <w:szCs w:val="20"/>
        </w:rPr>
        <w:t>Received approval from their agency’</w:t>
      </w:r>
      <w:r w:rsidR="0054233B" w:rsidRPr="00837D15">
        <w:rPr>
          <w:rFonts w:ascii="Century Gothic" w:hAnsi="Century Gothic"/>
          <w:sz w:val="22"/>
          <w:szCs w:val="20"/>
        </w:rPr>
        <w:t>s Fiscal Officer.</w:t>
      </w:r>
    </w:p>
    <w:p w14:paraId="4384635B" w14:textId="77777777" w:rsidR="00BE466F" w:rsidRPr="00837D15" w:rsidRDefault="00BE466F" w:rsidP="0054233B">
      <w:pPr>
        <w:spacing w:before="0"/>
        <w:rPr>
          <w:rFonts w:ascii="Century Gothic" w:hAnsi="Century Gothic"/>
          <w:sz w:val="22"/>
          <w:szCs w:val="20"/>
        </w:rPr>
      </w:pPr>
      <w:r w:rsidRPr="00837D15">
        <w:rPr>
          <w:rFonts w:ascii="Century Gothic" w:hAnsi="Century Gothic"/>
          <w:sz w:val="22"/>
          <w:szCs w:val="20"/>
          <w:u w:val="single"/>
        </w:rPr>
        <w:t>Public Information Officer</w:t>
      </w:r>
      <w:r w:rsidR="00250218" w:rsidRPr="00837D15">
        <w:rPr>
          <w:rFonts w:ascii="Century Gothic" w:hAnsi="Century Gothic"/>
          <w:sz w:val="22"/>
          <w:szCs w:val="20"/>
        </w:rPr>
        <w:t>.  This qualification</w:t>
      </w:r>
      <w:r w:rsidR="002577F4" w:rsidRPr="00837D15">
        <w:rPr>
          <w:rFonts w:ascii="Century Gothic" w:hAnsi="Century Gothic"/>
          <w:sz w:val="22"/>
          <w:szCs w:val="20"/>
        </w:rPr>
        <w:t xml:space="preserve"> mark</w:t>
      </w:r>
      <w:r w:rsidR="00250218" w:rsidRPr="00837D15">
        <w:rPr>
          <w:rFonts w:ascii="Century Gothic" w:hAnsi="Century Gothic"/>
          <w:sz w:val="22"/>
          <w:szCs w:val="20"/>
        </w:rPr>
        <w:t xml:space="preserve"> indicates that the individual has</w:t>
      </w:r>
      <w:r w:rsidR="005B765E" w:rsidRPr="00837D15">
        <w:rPr>
          <w:rFonts w:ascii="Century Gothic" w:hAnsi="Century Gothic"/>
          <w:sz w:val="22"/>
          <w:szCs w:val="20"/>
        </w:rPr>
        <w:t xml:space="preserve"> completed the following </w:t>
      </w:r>
      <w:r w:rsidR="00E83CAC" w:rsidRPr="00837D15">
        <w:rPr>
          <w:rFonts w:ascii="Century Gothic" w:hAnsi="Century Gothic"/>
          <w:sz w:val="22"/>
          <w:szCs w:val="20"/>
        </w:rPr>
        <w:t xml:space="preserve">five </w:t>
      </w:r>
      <w:r w:rsidR="005B765E" w:rsidRPr="00837D15">
        <w:rPr>
          <w:rFonts w:ascii="Century Gothic" w:hAnsi="Century Gothic"/>
          <w:sz w:val="22"/>
          <w:szCs w:val="20"/>
        </w:rPr>
        <w:t>(</w:t>
      </w:r>
      <w:r w:rsidR="00E83CAC" w:rsidRPr="00837D15">
        <w:rPr>
          <w:rFonts w:ascii="Century Gothic" w:hAnsi="Century Gothic"/>
          <w:sz w:val="22"/>
          <w:szCs w:val="20"/>
        </w:rPr>
        <w:t>5</w:t>
      </w:r>
      <w:r w:rsidR="005B765E" w:rsidRPr="00837D15">
        <w:rPr>
          <w:rFonts w:ascii="Century Gothic" w:hAnsi="Century Gothic"/>
          <w:sz w:val="22"/>
          <w:szCs w:val="20"/>
        </w:rPr>
        <w:t xml:space="preserve">) trainings, as a minimum, and have received </w:t>
      </w:r>
      <w:r w:rsidR="005B765E" w:rsidRPr="00837D15">
        <w:rPr>
          <w:rFonts w:ascii="Century Gothic" w:hAnsi="Century Gothic"/>
          <w:sz w:val="22"/>
          <w:szCs w:val="20"/>
        </w:rPr>
        <w:lastRenderedPageBreak/>
        <w:t>certificate of course completion.  These certificates are kept on file with the employment agency’s training officer:</w:t>
      </w:r>
    </w:p>
    <w:p w14:paraId="46A29A57" w14:textId="77777777" w:rsidR="005B765E" w:rsidRPr="00837D15" w:rsidRDefault="005B765E" w:rsidP="00522922">
      <w:pPr>
        <w:pStyle w:val="ListParagraph"/>
        <w:numPr>
          <w:ilvl w:val="0"/>
          <w:numId w:val="77"/>
        </w:numPr>
        <w:spacing w:before="0"/>
        <w:contextualSpacing w:val="0"/>
        <w:rPr>
          <w:rFonts w:ascii="Century Gothic" w:hAnsi="Century Gothic"/>
          <w:sz w:val="22"/>
          <w:szCs w:val="20"/>
        </w:rPr>
      </w:pPr>
      <w:r w:rsidRPr="00837D15">
        <w:rPr>
          <w:rFonts w:ascii="Century Gothic" w:hAnsi="Century Gothic"/>
          <w:sz w:val="22"/>
          <w:szCs w:val="20"/>
        </w:rPr>
        <w:t>IS 701.A:  N</w:t>
      </w:r>
      <w:r w:rsidR="00E83CAC" w:rsidRPr="00837D15">
        <w:rPr>
          <w:rFonts w:ascii="Century Gothic" w:hAnsi="Century Gothic"/>
          <w:sz w:val="22"/>
          <w:szCs w:val="20"/>
        </w:rPr>
        <w:t xml:space="preserve">ational </w:t>
      </w:r>
      <w:r w:rsidRPr="00837D15">
        <w:rPr>
          <w:rFonts w:ascii="Century Gothic" w:hAnsi="Century Gothic"/>
          <w:sz w:val="22"/>
          <w:szCs w:val="20"/>
        </w:rPr>
        <w:t>I</w:t>
      </w:r>
      <w:r w:rsidR="00E83CAC" w:rsidRPr="00837D15">
        <w:rPr>
          <w:rFonts w:ascii="Century Gothic" w:hAnsi="Century Gothic"/>
          <w:sz w:val="22"/>
          <w:szCs w:val="20"/>
        </w:rPr>
        <w:t xml:space="preserve">ncident </w:t>
      </w:r>
      <w:r w:rsidRPr="00837D15">
        <w:rPr>
          <w:rFonts w:ascii="Century Gothic" w:hAnsi="Century Gothic"/>
          <w:sz w:val="22"/>
          <w:szCs w:val="20"/>
        </w:rPr>
        <w:t>M</w:t>
      </w:r>
      <w:r w:rsidR="00E83CAC" w:rsidRPr="00837D15">
        <w:rPr>
          <w:rFonts w:ascii="Century Gothic" w:hAnsi="Century Gothic"/>
          <w:sz w:val="22"/>
          <w:szCs w:val="20"/>
        </w:rPr>
        <w:t xml:space="preserve">anagement </w:t>
      </w:r>
      <w:r w:rsidRPr="00837D15">
        <w:rPr>
          <w:rFonts w:ascii="Century Gothic" w:hAnsi="Century Gothic"/>
          <w:sz w:val="22"/>
          <w:szCs w:val="20"/>
        </w:rPr>
        <w:t>S</w:t>
      </w:r>
      <w:r w:rsidR="00E83CAC" w:rsidRPr="00837D15">
        <w:rPr>
          <w:rFonts w:ascii="Century Gothic" w:hAnsi="Century Gothic"/>
          <w:sz w:val="22"/>
          <w:szCs w:val="20"/>
        </w:rPr>
        <w:t>ystem (NIMS)</w:t>
      </w:r>
      <w:r w:rsidRPr="00837D15">
        <w:rPr>
          <w:rFonts w:ascii="Century Gothic" w:hAnsi="Century Gothic"/>
          <w:sz w:val="22"/>
          <w:szCs w:val="20"/>
        </w:rPr>
        <w:t xml:space="preserve"> Multi-Agency Coordinating System (MAC</w:t>
      </w:r>
      <w:r w:rsidR="00E83CAC" w:rsidRPr="00837D15">
        <w:rPr>
          <w:rFonts w:ascii="Century Gothic" w:hAnsi="Century Gothic"/>
          <w:sz w:val="22"/>
          <w:szCs w:val="20"/>
        </w:rPr>
        <w:t>S);</w:t>
      </w:r>
    </w:p>
    <w:p w14:paraId="29E8DB14" w14:textId="77777777" w:rsidR="005B765E" w:rsidRPr="00837D15" w:rsidRDefault="005B765E" w:rsidP="00522922">
      <w:pPr>
        <w:pStyle w:val="ListParagraph"/>
        <w:numPr>
          <w:ilvl w:val="0"/>
          <w:numId w:val="77"/>
        </w:numPr>
        <w:spacing w:before="0"/>
        <w:contextualSpacing w:val="0"/>
        <w:rPr>
          <w:rFonts w:ascii="Century Gothic" w:hAnsi="Century Gothic"/>
          <w:sz w:val="22"/>
          <w:szCs w:val="20"/>
        </w:rPr>
      </w:pPr>
      <w:r w:rsidRPr="00837D15">
        <w:rPr>
          <w:rFonts w:ascii="Century Gothic" w:hAnsi="Century Gothic"/>
          <w:sz w:val="22"/>
          <w:szCs w:val="20"/>
        </w:rPr>
        <w:t>IS 702.</w:t>
      </w:r>
      <w:r w:rsidR="00E83CAC" w:rsidRPr="00837D15">
        <w:rPr>
          <w:rFonts w:ascii="Century Gothic" w:hAnsi="Century Gothic"/>
          <w:sz w:val="22"/>
          <w:szCs w:val="20"/>
        </w:rPr>
        <w:t>A:  NIMS Public Information;</w:t>
      </w:r>
    </w:p>
    <w:p w14:paraId="4CE278AE" w14:textId="77777777" w:rsidR="005B765E" w:rsidRPr="00837D15" w:rsidRDefault="005B765E" w:rsidP="00522922">
      <w:pPr>
        <w:pStyle w:val="ListParagraph"/>
        <w:numPr>
          <w:ilvl w:val="0"/>
          <w:numId w:val="77"/>
        </w:numPr>
        <w:spacing w:before="0"/>
        <w:contextualSpacing w:val="0"/>
        <w:rPr>
          <w:rFonts w:ascii="Century Gothic" w:hAnsi="Century Gothic"/>
          <w:sz w:val="22"/>
          <w:szCs w:val="20"/>
        </w:rPr>
      </w:pPr>
      <w:r w:rsidRPr="00837D15">
        <w:rPr>
          <w:rFonts w:ascii="Century Gothic" w:hAnsi="Century Gothic"/>
          <w:sz w:val="22"/>
          <w:szCs w:val="20"/>
        </w:rPr>
        <w:t>G290/291 Basic Public Information Officer;</w:t>
      </w:r>
    </w:p>
    <w:p w14:paraId="2AE407DD" w14:textId="77777777" w:rsidR="005B765E" w:rsidRPr="00837D15" w:rsidRDefault="005B765E" w:rsidP="00522922">
      <w:pPr>
        <w:pStyle w:val="ListParagraph"/>
        <w:numPr>
          <w:ilvl w:val="0"/>
          <w:numId w:val="77"/>
        </w:numPr>
        <w:spacing w:before="0"/>
        <w:contextualSpacing w:val="0"/>
        <w:rPr>
          <w:rFonts w:ascii="Century Gothic" w:hAnsi="Century Gothic"/>
          <w:sz w:val="22"/>
          <w:szCs w:val="20"/>
        </w:rPr>
      </w:pPr>
      <w:r w:rsidRPr="00837D15">
        <w:rPr>
          <w:rFonts w:ascii="Century Gothic" w:hAnsi="Century Gothic"/>
          <w:sz w:val="22"/>
          <w:szCs w:val="20"/>
        </w:rPr>
        <w:t>Crisis and Emergency Risk Communications – Basics</w:t>
      </w:r>
      <w:r w:rsidR="00E83CAC" w:rsidRPr="00837D15">
        <w:rPr>
          <w:rFonts w:ascii="Century Gothic" w:hAnsi="Century Gothic"/>
          <w:sz w:val="22"/>
          <w:szCs w:val="20"/>
        </w:rPr>
        <w:t>; and</w:t>
      </w:r>
    </w:p>
    <w:p w14:paraId="2E827E77" w14:textId="77777777" w:rsidR="005B765E" w:rsidRPr="00837D15" w:rsidRDefault="005B765E" w:rsidP="00522922">
      <w:pPr>
        <w:pStyle w:val="ListParagraph"/>
        <w:numPr>
          <w:ilvl w:val="0"/>
          <w:numId w:val="77"/>
        </w:numPr>
        <w:spacing w:before="0"/>
        <w:contextualSpacing w:val="0"/>
        <w:rPr>
          <w:rFonts w:ascii="Century Gothic" w:hAnsi="Century Gothic"/>
          <w:sz w:val="22"/>
          <w:szCs w:val="20"/>
        </w:rPr>
      </w:pPr>
      <w:r w:rsidRPr="00837D15">
        <w:rPr>
          <w:rFonts w:ascii="Century Gothic" w:hAnsi="Century Gothic"/>
          <w:sz w:val="22"/>
          <w:szCs w:val="20"/>
        </w:rPr>
        <w:t xml:space="preserve">Crisis and Emergency Risk Communications </w:t>
      </w:r>
      <w:r w:rsidR="00E83CAC" w:rsidRPr="00837D15">
        <w:rPr>
          <w:rFonts w:ascii="Century Gothic" w:hAnsi="Century Gothic"/>
          <w:sz w:val="22"/>
          <w:szCs w:val="20"/>
        </w:rPr>
        <w:t>–</w:t>
      </w:r>
      <w:r w:rsidRPr="00837D15">
        <w:rPr>
          <w:rFonts w:ascii="Century Gothic" w:hAnsi="Century Gothic"/>
          <w:sz w:val="22"/>
          <w:szCs w:val="20"/>
        </w:rPr>
        <w:t xml:space="preserve"> Pandemic</w:t>
      </w:r>
      <w:r w:rsidR="00E83CAC" w:rsidRPr="00837D15">
        <w:rPr>
          <w:rFonts w:ascii="Century Gothic" w:hAnsi="Century Gothic"/>
          <w:sz w:val="22"/>
          <w:szCs w:val="20"/>
        </w:rPr>
        <w:t>.</w:t>
      </w:r>
    </w:p>
    <w:p w14:paraId="515FD089" w14:textId="77777777" w:rsidR="00BE466F" w:rsidRPr="00837D15" w:rsidRDefault="00BE466F" w:rsidP="00B14C66">
      <w:pPr>
        <w:spacing w:before="0"/>
        <w:rPr>
          <w:rFonts w:ascii="Century Gothic" w:hAnsi="Century Gothic"/>
          <w:sz w:val="22"/>
          <w:szCs w:val="20"/>
        </w:rPr>
      </w:pPr>
      <w:r w:rsidRPr="00837D15">
        <w:rPr>
          <w:rFonts w:ascii="Century Gothic" w:hAnsi="Century Gothic"/>
          <w:sz w:val="22"/>
          <w:szCs w:val="20"/>
          <w:u w:val="single"/>
        </w:rPr>
        <w:t>Sanitarian</w:t>
      </w:r>
      <w:r w:rsidRPr="00837D15">
        <w:rPr>
          <w:rFonts w:ascii="Century Gothic" w:hAnsi="Century Gothic"/>
          <w:sz w:val="22"/>
          <w:szCs w:val="20"/>
        </w:rPr>
        <w:t>.</w:t>
      </w:r>
      <w:r w:rsidR="00250218" w:rsidRPr="00837D15">
        <w:rPr>
          <w:rFonts w:ascii="Century Gothic" w:hAnsi="Century Gothic"/>
          <w:sz w:val="22"/>
          <w:szCs w:val="20"/>
        </w:rPr>
        <w:t xml:space="preserve">  This qualification</w:t>
      </w:r>
      <w:r w:rsidR="002577F4" w:rsidRPr="00837D15">
        <w:rPr>
          <w:rFonts w:ascii="Century Gothic" w:hAnsi="Century Gothic"/>
          <w:sz w:val="22"/>
          <w:szCs w:val="20"/>
        </w:rPr>
        <w:t xml:space="preserve"> mark</w:t>
      </w:r>
      <w:r w:rsidR="00250218" w:rsidRPr="00837D15">
        <w:rPr>
          <w:rFonts w:ascii="Century Gothic" w:hAnsi="Century Gothic"/>
          <w:sz w:val="22"/>
          <w:szCs w:val="20"/>
        </w:rPr>
        <w:t xml:space="preserve"> indicates that the ind</w:t>
      </w:r>
      <w:r w:rsidR="00B14C66" w:rsidRPr="00837D15">
        <w:rPr>
          <w:rFonts w:ascii="Century Gothic" w:hAnsi="Century Gothic"/>
          <w:sz w:val="22"/>
          <w:szCs w:val="20"/>
        </w:rPr>
        <w:t>ividual is registered as a Sanitarian, or Sanitarian-In-Training in the state of Ohio.  The Sanitarian-In-Training should have at least three (3) months of field work experience.  An Environmental Health Technician would need to have direct supervision, but may qualify for this mark, if:</w:t>
      </w:r>
    </w:p>
    <w:p w14:paraId="7A67AD5E" w14:textId="77777777" w:rsidR="00B14C66" w:rsidRPr="00837D15" w:rsidRDefault="00DC4FD6" w:rsidP="00522922">
      <w:pPr>
        <w:pStyle w:val="ListParagraph"/>
        <w:numPr>
          <w:ilvl w:val="0"/>
          <w:numId w:val="79"/>
        </w:numPr>
        <w:spacing w:before="0"/>
        <w:contextualSpacing w:val="0"/>
        <w:rPr>
          <w:rFonts w:ascii="Century Gothic" w:hAnsi="Century Gothic"/>
          <w:sz w:val="22"/>
          <w:szCs w:val="20"/>
        </w:rPr>
      </w:pPr>
      <w:r w:rsidRPr="00837D15">
        <w:rPr>
          <w:rFonts w:ascii="Century Gothic" w:hAnsi="Century Gothic"/>
          <w:sz w:val="22"/>
          <w:szCs w:val="20"/>
        </w:rPr>
        <w:t>H</w:t>
      </w:r>
      <w:r w:rsidR="00B14C66" w:rsidRPr="00837D15">
        <w:rPr>
          <w:rFonts w:ascii="Century Gothic" w:hAnsi="Century Gothic"/>
          <w:sz w:val="22"/>
          <w:szCs w:val="20"/>
        </w:rPr>
        <w:t>ave at least six (6) months field work experience; and</w:t>
      </w:r>
    </w:p>
    <w:p w14:paraId="6E0D83B5" w14:textId="77777777" w:rsidR="0054233B" w:rsidRPr="00837D15" w:rsidRDefault="00B14C66" w:rsidP="00522922">
      <w:pPr>
        <w:pStyle w:val="ListParagraph"/>
        <w:numPr>
          <w:ilvl w:val="0"/>
          <w:numId w:val="79"/>
        </w:numPr>
        <w:spacing w:before="0"/>
        <w:contextualSpacing w:val="0"/>
        <w:rPr>
          <w:rFonts w:ascii="Century Gothic" w:hAnsi="Century Gothic"/>
          <w:sz w:val="22"/>
          <w:szCs w:val="20"/>
        </w:rPr>
      </w:pPr>
      <w:r w:rsidRPr="00837D15">
        <w:rPr>
          <w:rFonts w:ascii="Century Gothic" w:hAnsi="Century Gothic"/>
          <w:sz w:val="22"/>
          <w:szCs w:val="20"/>
        </w:rPr>
        <w:t>Their Environmental Health Director feels they have an understanding of environmental/health department rules and regulations, as well as adequate field work experience.</w:t>
      </w:r>
    </w:p>
    <w:p w14:paraId="63ACB6A2" w14:textId="77777777" w:rsidR="0054233B" w:rsidRPr="00837D15" w:rsidRDefault="0054233B" w:rsidP="0054233B">
      <w:pPr>
        <w:spacing w:before="0"/>
        <w:rPr>
          <w:rFonts w:ascii="Century Gothic" w:hAnsi="Century Gothic"/>
          <w:sz w:val="22"/>
          <w:szCs w:val="20"/>
        </w:rPr>
      </w:pPr>
    </w:p>
    <w:p w14:paraId="2C8D472F" w14:textId="77777777" w:rsidR="0054233B" w:rsidRPr="00837D15" w:rsidRDefault="0054233B" w:rsidP="0054233B">
      <w:pPr>
        <w:spacing w:before="0"/>
        <w:rPr>
          <w:rFonts w:ascii="Century Gothic" w:hAnsi="Century Gothic"/>
          <w:sz w:val="22"/>
          <w:szCs w:val="20"/>
        </w:rPr>
      </w:pPr>
    </w:p>
    <w:p w14:paraId="5B7C5E13" w14:textId="77777777" w:rsidR="0054233B" w:rsidRPr="0054233B" w:rsidRDefault="0054233B" w:rsidP="0054233B">
      <w:pPr>
        <w:spacing w:before="0"/>
        <w:rPr>
          <w:rFonts w:ascii="Century Gothic" w:hAnsi="Century Gothic"/>
          <w:sz w:val="22"/>
          <w:szCs w:val="20"/>
        </w:rPr>
      </w:pPr>
      <w:r w:rsidRPr="00837D15">
        <w:rPr>
          <w:rFonts w:ascii="Century Gothic" w:hAnsi="Century Gothic"/>
          <w:sz w:val="22"/>
          <w:szCs w:val="20"/>
        </w:rPr>
        <w:t xml:space="preserve">FEMA Independent Study website:  </w:t>
      </w:r>
      <w:hyperlink r:id="rId59" w:history="1">
        <w:r w:rsidRPr="00837D15">
          <w:rPr>
            <w:rStyle w:val="Hyperlink"/>
            <w:rFonts w:ascii="Century Gothic" w:hAnsi="Century Gothic"/>
            <w:sz w:val="22"/>
            <w:szCs w:val="20"/>
          </w:rPr>
          <w:t>https://training.fema.gov/is/</w:t>
        </w:r>
      </w:hyperlink>
      <w:bookmarkEnd w:id="31"/>
      <w:r>
        <w:rPr>
          <w:rFonts w:ascii="Century Gothic" w:hAnsi="Century Gothic"/>
          <w:sz w:val="22"/>
          <w:szCs w:val="20"/>
        </w:rPr>
        <w:t xml:space="preserve"> </w:t>
      </w:r>
    </w:p>
    <w:p w14:paraId="4EE55097" w14:textId="77777777" w:rsidR="00987486" w:rsidRPr="00987486" w:rsidRDefault="00987486" w:rsidP="00987486">
      <w:pPr>
        <w:spacing w:after="0"/>
        <w:rPr>
          <w:rFonts w:ascii="Century Gothic" w:hAnsi="Century Gothic"/>
          <w:sz w:val="22"/>
          <w:szCs w:val="20"/>
        </w:rPr>
      </w:pPr>
    </w:p>
    <w:p w14:paraId="68AE7378" w14:textId="77777777" w:rsidR="0054233B" w:rsidRDefault="0054233B">
      <w:pPr>
        <w:spacing w:before="0" w:after="200" w:line="276" w:lineRule="auto"/>
        <w:rPr>
          <w:rFonts w:ascii="Century Gothic" w:hAnsi="Century Gothic"/>
          <w:sz w:val="22"/>
          <w:szCs w:val="20"/>
          <w:highlight w:val="green"/>
        </w:rPr>
      </w:pPr>
      <w:r>
        <w:rPr>
          <w:rFonts w:ascii="Century Gothic" w:hAnsi="Century Gothic"/>
          <w:sz w:val="22"/>
          <w:szCs w:val="20"/>
          <w:highlight w:val="green"/>
        </w:rPr>
        <w:br w:type="page"/>
      </w:r>
    </w:p>
    <w:p w14:paraId="33CE2273" w14:textId="77777777" w:rsidR="00504FDC" w:rsidRDefault="00504FDC" w:rsidP="0054233B">
      <w:pPr>
        <w:spacing w:before="120" w:after="0"/>
        <w:jc w:val="center"/>
        <w:rPr>
          <w:rFonts w:ascii="Century Gothic" w:hAnsi="Century Gothic"/>
          <w:sz w:val="20"/>
          <w:szCs w:val="20"/>
          <w:highlight w:val="green"/>
        </w:rPr>
      </w:pPr>
    </w:p>
    <w:p w14:paraId="59CA3B16" w14:textId="77777777" w:rsidR="0054233B" w:rsidRDefault="0054233B" w:rsidP="0054233B">
      <w:pPr>
        <w:spacing w:before="120" w:after="0"/>
        <w:jc w:val="center"/>
        <w:rPr>
          <w:rFonts w:ascii="Century Gothic" w:hAnsi="Century Gothic"/>
          <w:sz w:val="20"/>
          <w:szCs w:val="20"/>
        </w:rPr>
      </w:pPr>
    </w:p>
    <w:p w14:paraId="5CF92296" w14:textId="77777777" w:rsidR="0054233B" w:rsidRDefault="0054233B" w:rsidP="0054233B">
      <w:pPr>
        <w:spacing w:before="120" w:after="0"/>
        <w:jc w:val="center"/>
        <w:rPr>
          <w:rFonts w:ascii="Century Gothic" w:hAnsi="Century Gothic"/>
          <w:sz w:val="20"/>
          <w:szCs w:val="20"/>
        </w:rPr>
      </w:pPr>
    </w:p>
    <w:p w14:paraId="3BCBCB4C" w14:textId="77777777" w:rsidR="0054233B" w:rsidRDefault="0054233B" w:rsidP="0054233B">
      <w:pPr>
        <w:spacing w:before="120" w:after="0"/>
        <w:jc w:val="center"/>
        <w:rPr>
          <w:rFonts w:ascii="Century Gothic" w:hAnsi="Century Gothic"/>
          <w:sz w:val="20"/>
          <w:szCs w:val="20"/>
        </w:rPr>
      </w:pPr>
    </w:p>
    <w:p w14:paraId="5B48A671" w14:textId="77777777" w:rsidR="0054233B" w:rsidRDefault="0054233B" w:rsidP="0054233B">
      <w:pPr>
        <w:spacing w:before="120" w:after="0"/>
        <w:jc w:val="center"/>
        <w:rPr>
          <w:rFonts w:ascii="Century Gothic" w:hAnsi="Century Gothic"/>
          <w:sz w:val="20"/>
          <w:szCs w:val="20"/>
        </w:rPr>
      </w:pPr>
    </w:p>
    <w:p w14:paraId="675380AA" w14:textId="77777777" w:rsidR="0054233B" w:rsidRDefault="0054233B" w:rsidP="0054233B">
      <w:pPr>
        <w:spacing w:before="120" w:after="0"/>
        <w:jc w:val="center"/>
        <w:rPr>
          <w:rFonts w:ascii="Century Gothic" w:hAnsi="Century Gothic"/>
          <w:sz w:val="20"/>
          <w:szCs w:val="20"/>
        </w:rPr>
      </w:pPr>
    </w:p>
    <w:p w14:paraId="2D830042" w14:textId="77777777" w:rsidR="0054233B" w:rsidRDefault="0054233B" w:rsidP="0054233B">
      <w:pPr>
        <w:spacing w:before="120" w:after="0"/>
        <w:jc w:val="center"/>
        <w:rPr>
          <w:rFonts w:ascii="Century Gothic" w:hAnsi="Century Gothic"/>
          <w:sz w:val="20"/>
          <w:szCs w:val="20"/>
        </w:rPr>
      </w:pPr>
    </w:p>
    <w:p w14:paraId="46CCE917" w14:textId="77777777" w:rsidR="0054233B" w:rsidRPr="0054233B" w:rsidRDefault="0054233B" w:rsidP="0054233B">
      <w:pPr>
        <w:spacing w:before="120" w:after="0"/>
        <w:jc w:val="center"/>
        <w:rPr>
          <w:rFonts w:ascii="Century Gothic" w:hAnsi="Century Gothic"/>
          <w:sz w:val="20"/>
          <w:szCs w:val="20"/>
        </w:rPr>
      </w:pPr>
    </w:p>
    <w:p w14:paraId="70D96B49" w14:textId="77777777" w:rsidR="0054233B" w:rsidRPr="0054233B" w:rsidRDefault="0054233B" w:rsidP="0054233B">
      <w:pPr>
        <w:spacing w:before="120" w:after="0"/>
        <w:jc w:val="center"/>
        <w:rPr>
          <w:rFonts w:ascii="Century Gothic" w:hAnsi="Century Gothic"/>
          <w:sz w:val="20"/>
          <w:szCs w:val="20"/>
        </w:rPr>
      </w:pPr>
    </w:p>
    <w:p w14:paraId="162343FA" w14:textId="77777777" w:rsidR="0054233B" w:rsidRPr="0054233B" w:rsidRDefault="0054233B" w:rsidP="0054233B">
      <w:pPr>
        <w:spacing w:before="120" w:after="0"/>
        <w:jc w:val="center"/>
        <w:rPr>
          <w:rFonts w:ascii="Century Gothic" w:hAnsi="Century Gothic"/>
          <w:sz w:val="20"/>
          <w:szCs w:val="20"/>
        </w:rPr>
      </w:pPr>
    </w:p>
    <w:p w14:paraId="44CD0D84" w14:textId="77777777" w:rsidR="0054233B" w:rsidRPr="0054233B" w:rsidRDefault="0054233B" w:rsidP="0054233B">
      <w:pPr>
        <w:spacing w:before="120" w:after="0"/>
        <w:jc w:val="center"/>
        <w:rPr>
          <w:rFonts w:ascii="Century Gothic" w:hAnsi="Century Gothic"/>
          <w:sz w:val="20"/>
          <w:szCs w:val="20"/>
        </w:rPr>
      </w:pPr>
    </w:p>
    <w:p w14:paraId="0E5EEF3F" w14:textId="77777777" w:rsidR="0054233B" w:rsidRPr="0054233B" w:rsidRDefault="0054233B" w:rsidP="0054233B">
      <w:pPr>
        <w:spacing w:before="120" w:after="0"/>
        <w:jc w:val="center"/>
        <w:rPr>
          <w:rFonts w:ascii="Century Gothic" w:hAnsi="Century Gothic"/>
          <w:sz w:val="20"/>
          <w:szCs w:val="20"/>
        </w:rPr>
      </w:pPr>
    </w:p>
    <w:p w14:paraId="017DFA3C" w14:textId="77777777" w:rsidR="0054233B" w:rsidRPr="0054233B" w:rsidRDefault="0054233B" w:rsidP="0054233B">
      <w:pPr>
        <w:spacing w:before="120" w:after="0"/>
        <w:jc w:val="center"/>
        <w:rPr>
          <w:rFonts w:ascii="Century Gothic" w:hAnsi="Century Gothic"/>
          <w:sz w:val="20"/>
          <w:szCs w:val="20"/>
        </w:rPr>
      </w:pPr>
    </w:p>
    <w:p w14:paraId="5059CF87" w14:textId="77777777" w:rsidR="0054233B" w:rsidRPr="0054233B" w:rsidRDefault="0054233B" w:rsidP="0054233B">
      <w:pPr>
        <w:spacing w:before="120" w:after="0"/>
        <w:jc w:val="center"/>
        <w:rPr>
          <w:rFonts w:ascii="Century Gothic" w:hAnsi="Century Gothic"/>
          <w:sz w:val="20"/>
          <w:szCs w:val="20"/>
        </w:rPr>
      </w:pPr>
      <w:r w:rsidRPr="0054233B">
        <w:rPr>
          <w:rFonts w:ascii="Century Gothic" w:hAnsi="Century Gothic"/>
          <w:sz w:val="20"/>
          <w:szCs w:val="20"/>
        </w:rPr>
        <w:t>This page was intentionally left blank.</w:t>
      </w:r>
    </w:p>
    <w:p w14:paraId="486D2828" w14:textId="77777777" w:rsidR="0054233B" w:rsidRPr="00987486" w:rsidRDefault="0054233B" w:rsidP="00987486">
      <w:pPr>
        <w:spacing w:before="0" w:after="0"/>
        <w:rPr>
          <w:rFonts w:ascii="Century Gothic" w:hAnsi="Century Gothic"/>
          <w:sz w:val="22"/>
          <w:szCs w:val="20"/>
          <w:highlight w:val="green"/>
        </w:rPr>
        <w:sectPr w:rsidR="0054233B" w:rsidRPr="00987486" w:rsidSect="001A6260">
          <w:pgSz w:w="12240" w:h="15840" w:code="1"/>
          <w:pgMar w:top="1440" w:right="1440" w:bottom="1152" w:left="1800" w:header="720" w:footer="432" w:gutter="0"/>
          <w:cols w:space="720"/>
          <w:docGrid w:linePitch="360"/>
        </w:sectPr>
      </w:pPr>
    </w:p>
    <w:tbl>
      <w:tblPr>
        <w:tblW w:w="14908" w:type="dxa"/>
        <w:tblLayout w:type="fixed"/>
        <w:tblLook w:val="04A0" w:firstRow="1" w:lastRow="0" w:firstColumn="1" w:lastColumn="0" w:noHBand="0" w:noVBand="1"/>
      </w:tblPr>
      <w:tblGrid>
        <w:gridCol w:w="1368"/>
        <w:gridCol w:w="1080"/>
        <w:gridCol w:w="2360"/>
        <w:gridCol w:w="790"/>
        <w:gridCol w:w="3960"/>
        <w:gridCol w:w="1516"/>
        <w:gridCol w:w="1474"/>
        <w:gridCol w:w="295"/>
        <w:gridCol w:w="295"/>
        <w:gridCol w:w="295"/>
        <w:gridCol w:w="295"/>
        <w:gridCol w:w="295"/>
        <w:gridCol w:w="295"/>
        <w:gridCol w:w="295"/>
        <w:gridCol w:w="295"/>
      </w:tblGrid>
      <w:tr w:rsidR="00563CBA" w:rsidRPr="0043726C" w14:paraId="6393AA13" w14:textId="77777777" w:rsidTr="00E75EC6">
        <w:trPr>
          <w:trHeight w:val="610"/>
        </w:trPr>
        <w:tc>
          <w:tcPr>
            <w:tcW w:w="12548" w:type="dxa"/>
            <w:gridSpan w:val="7"/>
            <w:tcBorders>
              <w:top w:val="single" w:sz="8" w:space="0" w:color="auto"/>
              <w:left w:val="single" w:sz="8" w:space="0" w:color="auto"/>
              <w:right w:val="single" w:sz="8" w:space="0" w:color="auto"/>
            </w:tcBorders>
            <w:shd w:val="clear" w:color="000000" w:fill="92D050"/>
            <w:noWrap/>
            <w:vAlign w:val="center"/>
            <w:hideMark/>
          </w:tcPr>
          <w:p w14:paraId="7287B6D4" w14:textId="246D0065" w:rsidR="00563CBA" w:rsidRPr="0043726C" w:rsidRDefault="00563CBA" w:rsidP="005B0047">
            <w:pPr>
              <w:spacing w:after="0"/>
              <w:jc w:val="center"/>
              <w:rPr>
                <w:rFonts w:ascii="Century Gothic" w:hAnsi="Century Gothic" w:cs="Arial"/>
                <w:b/>
                <w:bCs/>
                <w:sz w:val="20"/>
                <w:szCs w:val="20"/>
              </w:rPr>
            </w:pPr>
            <w:bookmarkStart w:id="32" w:name="_Hlk74145495"/>
            <w:r w:rsidRPr="0043726C">
              <w:rPr>
                <w:rFonts w:ascii="Century Gothic" w:hAnsi="Century Gothic" w:cs="Arial"/>
                <w:b/>
                <w:bCs/>
                <w:sz w:val="22"/>
                <w:szCs w:val="20"/>
              </w:rPr>
              <w:lastRenderedPageBreak/>
              <w:t>ATHENS CITY/COUNTY</w:t>
            </w:r>
          </w:p>
        </w:tc>
        <w:tc>
          <w:tcPr>
            <w:tcW w:w="295" w:type="dxa"/>
            <w:vMerge w:val="restart"/>
            <w:tcBorders>
              <w:top w:val="single" w:sz="8" w:space="0" w:color="auto"/>
              <w:left w:val="single" w:sz="8" w:space="0" w:color="auto"/>
              <w:right w:val="single" w:sz="8" w:space="0" w:color="auto"/>
            </w:tcBorders>
            <w:shd w:val="clear" w:color="000000" w:fill="92D050"/>
            <w:textDirection w:val="tbRl"/>
            <w:vAlign w:val="center"/>
          </w:tcPr>
          <w:p w14:paraId="26AB8014" w14:textId="77777777" w:rsidR="00563CBA" w:rsidRPr="001E2BA6" w:rsidRDefault="00563CBA" w:rsidP="005B0047">
            <w:pPr>
              <w:spacing w:before="0" w:after="0"/>
              <w:ind w:left="29" w:right="29"/>
              <w:jc w:val="right"/>
              <w:rPr>
                <w:rFonts w:ascii="Century Gothic" w:hAnsi="Century Gothic" w:cs="Arial"/>
                <w:bCs/>
                <w:sz w:val="14"/>
                <w:szCs w:val="12"/>
              </w:rPr>
            </w:pPr>
            <w:r w:rsidRPr="001E2BA6">
              <w:rPr>
                <w:rFonts w:ascii="Century Gothic" w:hAnsi="Century Gothic" w:cs="Arial"/>
                <w:bCs/>
                <w:sz w:val="14"/>
                <w:szCs w:val="12"/>
              </w:rPr>
              <w:t>Advanced ICS</w:t>
            </w:r>
          </w:p>
        </w:tc>
        <w:tc>
          <w:tcPr>
            <w:tcW w:w="295" w:type="dxa"/>
            <w:vMerge w:val="restart"/>
            <w:tcBorders>
              <w:top w:val="single" w:sz="8" w:space="0" w:color="auto"/>
              <w:left w:val="single" w:sz="8" w:space="0" w:color="auto"/>
              <w:right w:val="single" w:sz="8" w:space="0" w:color="auto"/>
            </w:tcBorders>
            <w:shd w:val="clear" w:color="000000" w:fill="92D050"/>
            <w:textDirection w:val="tbRl"/>
            <w:vAlign w:val="center"/>
          </w:tcPr>
          <w:p w14:paraId="72D829C3" w14:textId="77777777" w:rsidR="00563CBA" w:rsidRPr="001E2BA6" w:rsidRDefault="00563CBA" w:rsidP="005B0047">
            <w:pPr>
              <w:spacing w:before="0" w:after="0"/>
              <w:ind w:left="29" w:right="29"/>
              <w:jc w:val="right"/>
              <w:rPr>
                <w:rFonts w:ascii="Century Gothic" w:hAnsi="Century Gothic" w:cs="Arial"/>
                <w:b/>
                <w:bCs/>
                <w:sz w:val="14"/>
                <w:szCs w:val="12"/>
              </w:rPr>
            </w:pPr>
            <w:r w:rsidRPr="001E2BA6">
              <w:rPr>
                <w:rFonts w:ascii="Century Gothic" w:hAnsi="Century Gothic" w:cs="Arial"/>
                <w:sz w:val="14"/>
                <w:szCs w:val="12"/>
              </w:rPr>
              <w:t>Educator</w:t>
            </w:r>
          </w:p>
        </w:tc>
        <w:tc>
          <w:tcPr>
            <w:tcW w:w="295" w:type="dxa"/>
            <w:vMerge w:val="restart"/>
            <w:tcBorders>
              <w:top w:val="single" w:sz="8" w:space="0" w:color="auto"/>
              <w:left w:val="single" w:sz="8" w:space="0" w:color="auto"/>
              <w:right w:val="single" w:sz="8" w:space="0" w:color="auto"/>
            </w:tcBorders>
            <w:shd w:val="clear" w:color="000000" w:fill="92D050"/>
            <w:textDirection w:val="tbRl"/>
            <w:vAlign w:val="center"/>
          </w:tcPr>
          <w:p w14:paraId="6EC1EF42" w14:textId="44372D62" w:rsidR="00563CBA" w:rsidRPr="001E2BA6" w:rsidRDefault="00563CBA" w:rsidP="005B0047">
            <w:pPr>
              <w:spacing w:before="0" w:after="0"/>
              <w:ind w:left="29" w:right="29"/>
              <w:jc w:val="right"/>
              <w:rPr>
                <w:rFonts w:ascii="Century Gothic" w:hAnsi="Century Gothic" w:cs="Arial"/>
                <w:b/>
                <w:bCs/>
                <w:sz w:val="14"/>
                <w:szCs w:val="12"/>
              </w:rPr>
            </w:pPr>
            <w:r w:rsidRPr="001E2BA6">
              <w:rPr>
                <w:rFonts w:ascii="Century Gothic" w:hAnsi="Century Gothic" w:cs="Arial"/>
                <w:sz w:val="14"/>
                <w:szCs w:val="12"/>
              </w:rPr>
              <w:t>Communicatio</w:t>
            </w:r>
            <w:r w:rsidR="00397129" w:rsidRPr="001E2BA6">
              <w:rPr>
                <w:rFonts w:ascii="Century Gothic" w:hAnsi="Century Gothic" w:cs="Arial"/>
                <w:sz w:val="14"/>
                <w:szCs w:val="12"/>
              </w:rPr>
              <w:t>n</w:t>
            </w:r>
          </w:p>
        </w:tc>
        <w:tc>
          <w:tcPr>
            <w:tcW w:w="295" w:type="dxa"/>
            <w:vMerge w:val="restart"/>
            <w:tcBorders>
              <w:top w:val="single" w:sz="8" w:space="0" w:color="auto"/>
              <w:left w:val="single" w:sz="8" w:space="0" w:color="auto"/>
              <w:right w:val="single" w:sz="8" w:space="0" w:color="auto"/>
            </w:tcBorders>
            <w:shd w:val="clear" w:color="000000" w:fill="92D050"/>
            <w:textDirection w:val="tbRl"/>
            <w:vAlign w:val="center"/>
          </w:tcPr>
          <w:p w14:paraId="560007C8" w14:textId="77777777" w:rsidR="00563CBA" w:rsidRPr="001E2BA6" w:rsidRDefault="00563CBA" w:rsidP="005B0047">
            <w:pPr>
              <w:spacing w:before="0" w:after="0"/>
              <w:ind w:left="29" w:right="29"/>
              <w:jc w:val="right"/>
              <w:rPr>
                <w:rFonts w:ascii="Century Gothic" w:hAnsi="Century Gothic" w:cs="Arial"/>
                <w:b/>
                <w:bCs/>
                <w:sz w:val="14"/>
                <w:szCs w:val="12"/>
              </w:rPr>
            </w:pPr>
            <w:r w:rsidRPr="001E2BA6">
              <w:rPr>
                <w:rFonts w:ascii="Century Gothic" w:hAnsi="Century Gothic" w:cs="Arial"/>
                <w:sz w:val="14"/>
                <w:szCs w:val="12"/>
              </w:rPr>
              <w:t>Nursing</w:t>
            </w:r>
          </w:p>
        </w:tc>
        <w:tc>
          <w:tcPr>
            <w:tcW w:w="295" w:type="dxa"/>
            <w:vMerge w:val="restart"/>
            <w:tcBorders>
              <w:top w:val="single" w:sz="8" w:space="0" w:color="auto"/>
              <w:left w:val="single" w:sz="8" w:space="0" w:color="auto"/>
              <w:right w:val="single" w:sz="8" w:space="0" w:color="auto"/>
            </w:tcBorders>
            <w:shd w:val="clear" w:color="000000" w:fill="92D050"/>
            <w:textDirection w:val="tbRl"/>
            <w:vAlign w:val="center"/>
          </w:tcPr>
          <w:p w14:paraId="799457C9" w14:textId="77777777" w:rsidR="00563CBA" w:rsidRPr="001E2BA6" w:rsidRDefault="00563CBA" w:rsidP="005B0047">
            <w:pPr>
              <w:spacing w:before="0" w:after="0"/>
              <w:ind w:left="29" w:right="29"/>
              <w:jc w:val="right"/>
              <w:rPr>
                <w:rFonts w:ascii="Century Gothic" w:hAnsi="Century Gothic" w:cs="Arial"/>
                <w:b/>
                <w:bCs/>
                <w:sz w:val="14"/>
                <w:szCs w:val="12"/>
              </w:rPr>
            </w:pPr>
            <w:r w:rsidRPr="001E2BA6">
              <w:rPr>
                <w:rFonts w:ascii="Century Gothic" w:hAnsi="Century Gothic" w:cs="Arial"/>
                <w:sz w:val="14"/>
                <w:szCs w:val="12"/>
              </w:rPr>
              <w:t>Logistics</w:t>
            </w:r>
          </w:p>
        </w:tc>
        <w:tc>
          <w:tcPr>
            <w:tcW w:w="295" w:type="dxa"/>
            <w:vMerge w:val="restart"/>
            <w:tcBorders>
              <w:top w:val="single" w:sz="8" w:space="0" w:color="auto"/>
              <w:left w:val="single" w:sz="8" w:space="0" w:color="auto"/>
              <w:right w:val="single" w:sz="8" w:space="0" w:color="auto"/>
            </w:tcBorders>
            <w:shd w:val="clear" w:color="000000" w:fill="92D050"/>
            <w:textDirection w:val="tbRl"/>
            <w:vAlign w:val="center"/>
          </w:tcPr>
          <w:p w14:paraId="4A8AC0FE" w14:textId="77777777" w:rsidR="00563CBA" w:rsidRPr="001E2BA6" w:rsidRDefault="00563CBA" w:rsidP="005B0047">
            <w:pPr>
              <w:spacing w:before="0" w:after="0"/>
              <w:ind w:left="29" w:right="29"/>
              <w:jc w:val="right"/>
              <w:rPr>
                <w:rFonts w:ascii="Century Gothic" w:hAnsi="Century Gothic" w:cs="Arial"/>
                <w:bCs/>
                <w:sz w:val="14"/>
                <w:szCs w:val="12"/>
              </w:rPr>
            </w:pPr>
            <w:r w:rsidRPr="001E2BA6">
              <w:rPr>
                <w:rFonts w:ascii="Century Gothic" w:hAnsi="Century Gothic" w:cs="Arial"/>
                <w:bCs/>
                <w:sz w:val="14"/>
                <w:szCs w:val="12"/>
              </w:rPr>
              <w:t>PIO</w:t>
            </w:r>
          </w:p>
        </w:tc>
        <w:tc>
          <w:tcPr>
            <w:tcW w:w="295" w:type="dxa"/>
            <w:vMerge w:val="restart"/>
            <w:tcBorders>
              <w:top w:val="single" w:sz="8" w:space="0" w:color="auto"/>
              <w:left w:val="single" w:sz="8" w:space="0" w:color="auto"/>
              <w:right w:val="single" w:sz="8" w:space="0" w:color="auto"/>
            </w:tcBorders>
            <w:shd w:val="clear" w:color="000000" w:fill="92D050"/>
            <w:textDirection w:val="tbRl"/>
            <w:vAlign w:val="center"/>
          </w:tcPr>
          <w:p w14:paraId="4BA80394" w14:textId="77777777" w:rsidR="00563CBA" w:rsidRPr="001E2BA6" w:rsidRDefault="00563CBA" w:rsidP="005B0047">
            <w:pPr>
              <w:spacing w:before="0" w:after="0"/>
              <w:ind w:left="29" w:right="29"/>
              <w:jc w:val="right"/>
              <w:rPr>
                <w:rFonts w:ascii="Century Gothic" w:hAnsi="Century Gothic" w:cs="Arial"/>
                <w:sz w:val="14"/>
                <w:szCs w:val="12"/>
              </w:rPr>
            </w:pPr>
            <w:r w:rsidRPr="001E2BA6">
              <w:rPr>
                <w:rFonts w:ascii="Century Gothic" w:hAnsi="Century Gothic" w:cs="Arial"/>
                <w:sz w:val="14"/>
                <w:szCs w:val="12"/>
              </w:rPr>
              <w:t>Sanitarian</w:t>
            </w:r>
          </w:p>
        </w:tc>
        <w:tc>
          <w:tcPr>
            <w:tcW w:w="295" w:type="dxa"/>
            <w:vMerge w:val="restart"/>
            <w:tcBorders>
              <w:top w:val="single" w:sz="8" w:space="0" w:color="auto"/>
              <w:left w:val="single" w:sz="8" w:space="0" w:color="auto"/>
              <w:right w:val="single" w:sz="8" w:space="0" w:color="auto"/>
            </w:tcBorders>
            <w:shd w:val="clear" w:color="000000" w:fill="92D050"/>
            <w:textDirection w:val="tbRl"/>
          </w:tcPr>
          <w:p w14:paraId="5022F28E" w14:textId="77777777" w:rsidR="00563CBA" w:rsidRPr="00444FF3" w:rsidRDefault="00563CBA" w:rsidP="005B0047">
            <w:pPr>
              <w:spacing w:before="0" w:after="0"/>
              <w:ind w:left="29" w:right="29"/>
              <w:jc w:val="right"/>
              <w:rPr>
                <w:rFonts w:ascii="Century Gothic" w:hAnsi="Century Gothic" w:cs="Arial"/>
                <w:sz w:val="16"/>
                <w:szCs w:val="14"/>
              </w:rPr>
            </w:pPr>
          </w:p>
        </w:tc>
      </w:tr>
      <w:tr w:rsidR="00EA5FD4" w:rsidRPr="0043726C" w14:paraId="738924EF" w14:textId="77777777" w:rsidTr="00E75EC6">
        <w:trPr>
          <w:trHeight w:val="633"/>
        </w:trPr>
        <w:tc>
          <w:tcPr>
            <w:tcW w:w="1368" w:type="dxa"/>
            <w:tcBorders>
              <w:left w:val="single" w:sz="4" w:space="0" w:color="auto"/>
              <w:bottom w:val="single" w:sz="4" w:space="0" w:color="auto"/>
            </w:tcBorders>
            <w:shd w:val="clear" w:color="auto" w:fill="92D050"/>
            <w:vAlign w:val="bottom"/>
            <w:hideMark/>
          </w:tcPr>
          <w:p w14:paraId="21CC5A3A" w14:textId="77777777" w:rsidR="00EA5FD4" w:rsidRPr="0043726C" w:rsidRDefault="00EA5FD4" w:rsidP="005B0047">
            <w:pPr>
              <w:spacing w:after="0"/>
              <w:jc w:val="center"/>
              <w:rPr>
                <w:rFonts w:ascii="Century Gothic" w:hAnsi="Century Gothic" w:cs="Arial"/>
                <w:sz w:val="14"/>
                <w:szCs w:val="16"/>
              </w:rPr>
            </w:pPr>
            <w:r w:rsidRPr="0043726C">
              <w:rPr>
                <w:rFonts w:ascii="Century Gothic" w:hAnsi="Century Gothic" w:cs="Arial"/>
                <w:sz w:val="14"/>
                <w:szCs w:val="16"/>
              </w:rPr>
              <w:t>Last Name</w:t>
            </w:r>
          </w:p>
        </w:tc>
        <w:tc>
          <w:tcPr>
            <w:tcW w:w="1080" w:type="dxa"/>
            <w:tcBorders>
              <w:left w:val="nil"/>
              <w:bottom w:val="single" w:sz="4" w:space="0" w:color="auto"/>
            </w:tcBorders>
            <w:shd w:val="clear" w:color="auto" w:fill="92D050"/>
            <w:vAlign w:val="bottom"/>
          </w:tcPr>
          <w:p w14:paraId="5AC66C5F" w14:textId="77777777" w:rsidR="00EA5FD4" w:rsidRPr="0043726C" w:rsidRDefault="00EA5FD4" w:rsidP="005B0047">
            <w:pPr>
              <w:spacing w:after="0"/>
              <w:jc w:val="center"/>
              <w:rPr>
                <w:rFonts w:ascii="Century Gothic" w:hAnsi="Century Gothic" w:cs="Arial"/>
                <w:sz w:val="14"/>
                <w:szCs w:val="16"/>
              </w:rPr>
            </w:pPr>
            <w:r w:rsidRPr="0043726C">
              <w:rPr>
                <w:rFonts w:ascii="Century Gothic" w:hAnsi="Century Gothic" w:cs="Arial"/>
                <w:sz w:val="14"/>
                <w:szCs w:val="16"/>
              </w:rPr>
              <w:t>First Name</w:t>
            </w:r>
          </w:p>
        </w:tc>
        <w:tc>
          <w:tcPr>
            <w:tcW w:w="2360" w:type="dxa"/>
            <w:tcBorders>
              <w:left w:val="nil"/>
              <w:bottom w:val="single" w:sz="4" w:space="0" w:color="auto"/>
            </w:tcBorders>
            <w:shd w:val="clear" w:color="auto" w:fill="92D050"/>
            <w:vAlign w:val="bottom"/>
          </w:tcPr>
          <w:p w14:paraId="31FDE3C9" w14:textId="77777777" w:rsidR="00EA5FD4" w:rsidRPr="0043726C" w:rsidRDefault="00EA5FD4" w:rsidP="005B0047">
            <w:pPr>
              <w:spacing w:after="0"/>
              <w:jc w:val="center"/>
              <w:rPr>
                <w:rFonts w:ascii="Century Gothic" w:hAnsi="Century Gothic" w:cs="Arial"/>
                <w:sz w:val="14"/>
                <w:szCs w:val="16"/>
              </w:rPr>
            </w:pPr>
            <w:r w:rsidRPr="0043726C">
              <w:rPr>
                <w:rFonts w:ascii="Century Gothic" w:hAnsi="Century Gothic" w:cs="Arial"/>
                <w:sz w:val="14"/>
                <w:szCs w:val="16"/>
              </w:rPr>
              <w:t>Position Title</w:t>
            </w:r>
          </w:p>
        </w:tc>
        <w:tc>
          <w:tcPr>
            <w:tcW w:w="790" w:type="dxa"/>
            <w:tcBorders>
              <w:left w:val="nil"/>
              <w:bottom w:val="single" w:sz="4" w:space="0" w:color="auto"/>
            </w:tcBorders>
            <w:shd w:val="clear" w:color="auto" w:fill="92D050"/>
            <w:vAlign w:val="bottom"/>
          </w:tcPr>
          <w:p w14:paraId="5DA765C7" w14:textId="77777777" w:rsidR="00EA5FD4" w:rsidRPr="0043726C" w:rsidRDefault="00EA5FD4" w:rsidP="001E2BA6">
            <w:pPr>
              <w:spacing w:after="0"/>
              <w:ind w:left="-135" w:right="-105"/>
              <w:rPr>
                <w:rFonts w:ascii="Century Gothic" w:hAnsi="Century Gothic" w:cs="Arial"/>
                <w:sz w:val="14"/>
                <w:szCs w:val="16"/>
              </w:rPr>
            </w:pPr>
            <w:r w:rsidRPr="0043726C">
              <w:rPr>
                <w:rFonts w:ascii="Century Gothic" w:hAnsi="Century Gothic" w:cs="Arial"/>
                <w:sz w:val="14"/>
                <w:szCs w:val="16"/>
              </w:rPr>
              <w:t>credentials</w:t>
            </w:r>
          </w:p>
        </w:tc>
        <w:tc>
          <w:tcPr>
            <w:tcW w:w="3960" w:type="dxa"/>
            <w:tcBorders>
              <w:left w:val="nil"/>
              <w:bottom w:val="single" w:sz="4" w:space="0" w:color="auto"/>
            </w:tcBorders>
            <w:shd w:val="clear" w:color="auto" w:fill="92D050"/>
            <w:vAlign w:val="bottom"/>
          </w:tcPr>
          <w:p w14:paraId="4B54A013" w14:textId="77777777" w:rsidR="00EA5FD4" w:rsidRPr="0043726C" w:rsidRDefault="00EA5FD4" w:rsidP="005B0047">
            <w:pPr>
              <w:spacing w:after="0"/>
              <w:jc w:val="center"/>
              <w:rPr>
                <w:rFonts w:ascii="Century Gothic" w:hAnsi="Century Gothic" w:cs="Arial"/>
                <w:sz w:val="14"/>
                <w:szCs w:val="16"/>
              </w:rPr>
            </w:pPr>
            <w:r w:rsidRPr="0043726C">
              <w:rPr>
                <w:rFonts w:ascii="Century Gothic" w:hAnsi="Century Gothic" w:cs="Arial"/>
                <w:sz w:val="14"/>
                <w:szCs w:val="16"/>
              </w:rPr>
              <w:t>e-mail</w:t>
            </w:r>
          </w:p>
        </w:tc>
        <w:tc>
          <w:tcPr>
            <w:tcW w:w="1516" w:type="dxa"/>
            <w:tcBorders>
              <w:left w:val="nil"/>
              <w:bottom w:val="single" w:sz="4" w:space="0" w:color="auto"/>
            </w:tcBorders>
            <w:shd w:val="clear" w:color="auto" w:fill="92D050"/>
            <w:vAlign w:val="bottom"/>
          </w:tcPr>
          <w:p w14:paraId="1ED5F73B" w14:textId="77777777" w:rsidR="00EA5FD4" w:rsidRPr="0043726C" w:rsidRDefault="00EA5FD4" w:rsidP="005B0047">
            <w:pPr>
              <w:spacing w:after="0"/>
              <w:rPr>
                <w:rFonts w:ascii="Century Gothic" w:hAnsi="Century Gothic" w:cs="Arial"/>
                <w:sz w:val="14"/>
                <w:szCs w:val="16"/>
              </w:rPr>
            </w:pPr>
            <w:r w:rsidRPr="0043726C">
              <w:rPr>
                <w:rFonts w:ascii="Century Gothic" w:hAnsi="Century Gothic" w:cs="Arial"/>
                <w:sz w:val="14"/>
                <w:szCs w:val="16"/>
              </w:rPr>
              <w:t>work phone</w:t>
            </w:r>
          </w:p>
        </w:tc>
        <w:tc>
          <w:tcPr>
            <w:tcW w:w="1474" w:type="dxa"/>
            <w:tcBorders>
              <w:left w:val="nil"/>
              <w:bottom w:val="single" w:sz="4" w:space="0" w:color="auto"/>
              <w:right w:val="single" w:sz="8" w:space="0" w:color="auto"/>
            </w:tcBorders>
            <w:shd w:val="clear" w:color="auto" w:fill="92D050"/>
            <w:vAlign w:val="bottom"/>
          </w:tcPr>
          <w:p w14:paraId="4E65012F" w14:textId="77777777" w:rsidR="00EA5FD4" w:rsidRPr="0043726C" w:rsidRDefault="00EA5FD4" w:rsidP="005B0047">
            <w:pPr>
              <w:spacing w:after="0"/>
              <w:jc w:val="center"/>
              <w:rPr>
                <w:rFonts w:ascii="Century Gothic" w:hAnsi="Century Gothic" w:cs="Arial"/>
                <w:sz w:val="14"/>
                <w:szCs w:val="16"/>
              </w:rPr>
            </w:pPr>
            <w:r w:rsidRPr="0043726C">
              <w:rPr>
                <w:rFonts w:ascii="Century Gothic" w:hAnsi="Century Gothic" w:cs="Arial"/>
                <w:sz w:val="14"/>
                <w:szCs w:val="16"/>
              </w:rPr>
              <w:t>emergency #</w:t>
            </w:r>
          </w:p>
        </w:tc>
        <w:tc>
          <w:tcPr>
            <w:tcW w:w="295" w:type="dxa"/>
            <w:vMerge/>
            <w:tcBorders>
              <w:left w:val="single" w:sz="8" w:space="0" w:color="auto"/>
              <w:bottom w:val="single" w:sz="4" w:space="0" w:color="auto"/>
              <w:right w:val="single" w:sz="8" w:space="0" w:color="auto"/>
            </w:tcBorders>
            <w:shd w:val="clear" w:color="auto" w:fill="92D050"/>
            <w:noWrap/>
            <w:vAlign w:val="bottom"/>
            <w:hideMark/>
          </w:tcPr>
          <w:p w14:paraId="6B7FF49D" w14:textId="77777777" w:rsidR="00EA5FD4" w:rsidRPr="0043726C" w:rsidRDefault="00EA5FD4" w:rsidP="005B0047">
            <w:pPr>
              <w:spacing w:after="0"/>
              <w:jc w:val="center"/>
              <w:rPr>
                <w:rFonts w:ascii="Century Gothic" w:hAnsi="Century Gothic" w:cs="Arial"/>
                <w:sz w:val="12"/>
                <w:szCs w:val="12"/>
              </w:rPr>
            </w:pPr>
          </w:p>
        </w:tc>
        <w:tc>
          <w:tcPr>
            <w:tcW w:w="295" w:type="dxa"/>
            <w:vMerge/>
            <w:tcBorders>
              <w:left w:val="single" w:sz="8" w:space="0" w:color="auto"/>
              <w:bottom w:val="single" w:sz="4" w:space="0" w:color="auto"/>
              <w:right w:val="single" w:sz="8" w:space="0" w:color="auto"/>
            </w:tcBorders>
            <w:shd w:val="clear" w:color="auto" w:fill="92D050"/>
            <w:noWrap/>
            <w:vAlign w:val="bottom"/>
            <w:hideMark/>
          </w:tcPr>
          <w:p w14:paraId="4CC059DA" w14:textId="77777777" w:rsidR="00EA5FD4" w:rsidRPr="0043726C" w:rsidRDefault="00EA5FD4" w:rsidP="005B0047">
            <w:pPr>
              <w:spacing w:after="0"/>
              <w:jc w:val="center"/>
              <w:rPr>
                <w:rFonts w:ascii="Century Gothic" w:hAnsi="Century Gothic" w:cs="Arial"/>
                <w:sz w:val="12"/>
                <w:szCs w:val="12"/>
              </w:rPr>
            </w:pPr>
          </w:p>
        </w:tc>
        <w:tc>
          <w:tcPr>
            <w:tcW w:w="295" w:type="dxa"/>
            <w:vMerge/>
            <w:tcBorders>
              <w:left w:val="single" w:sz="8" w:space="0" w:color="auto"/>
              <w:bottom w:val="single" w:sz="4" w:space="0" w:color="auto"/>
              <w:right w:val="single" w:sz="8" w:space="0" w:color="auto"/>
            </w:tcBorders>
            <w:shd w:val="clear" w:color="auto" w:fill="92D050"/>
            <w:noWrap/>
            <w:vAlign w:val="bottom"/>
            <w:hideMark/>
          </w:tcPr>
          <w:p w14:paraId="41DA1215" w14:textId="77777777" w:rsidR="00EA5FD4" w:rsidRPr="0043726C" w:rsidRDefault="00EA5FD4" w:rsidP="005B0047">
            <w:pPr>
              <w:spacing w:after="0"/>
              <w:jc w:val="center"/>
              <w:rPr>
                <w:rFonts w:ascii="Century Gothic" w:hAnsi="Century Gothic" w:cs="Arial"/>
                <w:sz w:val="12"/>
                <w:szCs w:val="12"/>
              </w:rPr>
            </w:pPr>
          </w:p>
        </w:tc>
        <w:tc>
          <w:tcPr>
            <w:tcW w:w="295" w:type="dxa"/>
            <w:vMerge/>
            <w:tcBorders>
              <w:left w:val="single" w:sz="8" w:space="0" w:color="auto"/>
              <w:bottom w:val="single" w:sz="4" w:space="0" w:color="auto"/>
              <w:right w:val="single" w:sz="8" w:space="0" w:color="auto"/>
            </w:tcBorders>
            <w:shd w:val="clear" w:color="auto" w:fill="92D050"/>
            <w:noWrap/>
            <w:vAlign w:val="bottom"/>
            <w:hideMark/>
          </w:tcPr>
          <w:p w14:paraId="4CF13355" w14:textId="77777777" w:rsidR="00EA5FD4" w:rsidRPr="0043726C" w:rsidRDefault="00EA5FD4" w:rsidP="005B0047">
            <w:pPr>
              <w:spacing w:after="0"/>
              <w:jc w:val="center"/>
              <w:rPr>
                <w:rFonts w:ascii="Century Gothic" w:hAnsi="Century Gothic" w:cs="Arial"/>
                <w:sz w:val="12"/>
                <w:szCs w:val="12"/>
              </w:rPr>
            </w:pPr>
          </w:p>
        </w:tc>
        <w:tc>
          <w:tcPr>
            <w:tcW w:w="295" w:type="dxa"/>
            <w:vMerge/>
            <w:tcBorders>
              <w:left w:val="single" w:sz="8" w:space="0" w:color="auto"/>
              <w:bottom w:val="single" w:sz="4" w:space="0" w:color="auto"/>
              <w:right w:val="single" w:sz="8" w:space="0" w:color="auto"/>
            </w:tcBorders>
            <w:shd w:val="clear" w:color="auto" w:fill="92D050"/>
            <w:noWrap/>
            <w:vAlign w:val="bottom"/>
            <w:hideMark/>
          </w:tcPr>
          <w:p w14:paraId="3DA529F9" w14:textId="77777777" w:rsidR="00EA5FD4" w:rsidRPr="0043726C" w:rsidRDefault="00EA5FD4" w:rsidP="005B0047">
            <w:pPr>
              <w:spacing w:after="0"/>
              <w:jc w:val="center"/>
              <w:rPr>
                <w:rFonts w:ascii="Century Gothic" w:hAnsi="Century Gothic" w:cs="Arial"/>
                <w:sz w:val="12"/>
                <w:szCs w:val="12"/>
              </w:rPr>
            </w:pPr>
          </w:p>
        </w:tc>
        <w:tc>
          <w:tcPr>
            <w:tcW w:w="295" w:type="dxa"/>
            <w:vMerge/>
            <w:tcBorders>
              <w:left w:val="single" w:sz="8" w:space="0" w:color="auto"/>
              <w:bottom w:val="single" w:sz="4" w:space="0" w:color="auto"/>
              <w:right w:val="single" w:sz="8" w:space="0" w:color="auto"/>
            </w:tcBorders>
            <w:shd w:val="clear" w:color="auto" w:fill="92D050"/>
            <w:noWrap/>
            <w:vAlign w:val="bottom"/>
            <w:hideMark/>
          </w:tcPr>
          <w:p w14:paraId="6CD137CE" w14:textId="77777777" w:rsidR="00EA5FD4" w:rsidRPr="0043726C" w:rsidRDefault="00EA5FD4" w:rsidP="005B0047">
            <w:pPr>
              <w:spacing w:after="0"/>
              <w:jc w:val="center"/>
              <w:rPr>
                <w:rFonts w:ascii="Century Gothic" w:hAnsi="Century Gothic" w:cs="Arial"/>
                <w:sz w:val="12"/>
                <w:szCs w:val="12"/>
              </w:rPr>
            </w:pPr>
          </w:p>
        </w:tc>
        <w:tc>
          <w:tcPr>
            <w:tcW w:w="295" w:type="dxa"/>
            <w:vMerge/>
            <w:tcBorders>
              <w:left w:val="single" w:sz="8" w:space="0" w:color="auto"/>
              <w:bottom w:val="single" w:sz="4" w:space="0" w:color="auto"/>
              <w:right w:val="single" w:sz="8" w:space="0" w:color="auto"/>
            </w:tcBorders>
            <w:shd w:val="clear" w:color="auto" w:fill="92D050"/>
          </w:tcPr>
          <w:p w14:paraId="07E4BC8B" w14:textId="77777777" w:rsidR="00EA5FD4" w:rsidRPr="0043726C" w:rsidRDefault="00EA5FD4" w:rsidP="005B0047">
            <w:pPr>
              <w:spacing w:after="0"/>
              <w:jc w:val="center"/>
              <w:rPr>
                <w:rFonts w:ascii="Century Gothic" w:hAnsi="Century Gothic" w:cs="Arial"/>
                <w:sz w:val="12"/>
                <w:szCs w:val="12"/>
              </w:rPr>
            </w:pPr>
          </w:p>
        </w:tc>
        <w:tc>
          <w:tcPr>
            <w:tcW w:w="295" w:type="dxa"/>
            <w:vMerge/>
            <w:tcBorders>
              <w:left w:val="single" w:sz="8" w:space="0" w:color="auto"/>
              <w:bottom w:val="single" w:sz="4" w:space="0" w:color="auto"/>
              <w:right w:val="single" w:sz="8" w:space="0" w:color="auto"/>
            </w:tcBorders>
            <w:shd w:val="clear" w:color="auto" w:fill="92D050"/>
          </w:tcPr>
          <w:p w14:paraId="34F1C49A" w14:textId="77777777" w:rsidR="00EA5FD4" w:rsidRPr="0043726C" w:rsidRDefault="00EA5FD4" w:rsidP="005B0047">
            <w:pPr>
              <w:spacing w:after="0"/>
              <w:jc w:val="center"/>
              <w:rPr>
                <w:rFonts w:ascii="Century Gothic" w:hAnsi="Century Gothic" w:cs="Arial"/>
                <w:sz w:val="12"/>
                <w:szCs w:val="12"/>
              </w:rPr>
            </w:pPr>
          </w:p>
        </w:tc>
      </w:tr>
      <w:tr w:rsidR="001E2BA6" w:rsidRPr="0043726C" w14:paraId="0C288E56" w14:textId="77777777" w:rsidTr="00E75EC6">
        <w:trPr>
          <w:trHeight w:val="350"/>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24048A11" w14:textId="77777777" w:rsidR="001E2BA6" w:rsidRDefault="001E2BA6" w:rsidP="001E2BA6">
            <w:pPr>
              <w:spacing w:before="0" w:after="0"/>
              <w:rPr>
                <w:rFonts w:ascii="Century Gothic" w:hAnsi="Century Gothic" w:cs="Arial"/>
                <w:sz w:val="20"/>
                <w:szCs w:val="20"/>
              </w:rPr>
            </w:pPr>
            <w:r>
              <w:rPr>
                <w:rFonts w:ascii="Century Gothic" w:hAnsi="Century Gothic" w:cs="Arial"/>
                <w:sz w:val="20"/>
                <w:szCs w:val="20"/>
              </w:rPr>
              <w:t>Cooper</w:t>
            </w:r>
          </w:p>
        </w:tc>
        <w:tc>
          <w:tcPr>
            <w:tcW w:w="1080" w:type="dxa"/>
            <w:tcBorders>
              <w:top w:val="single" w:sz="4" w:space="0" w:color="auto"/>
              <w:left w:val="nil"/>
              <w:bottom w:val="single" w:sz="4" w:space="0" w:color="auto"/>
              <w:right w:val="single" w:sz="4" w:space="0" w:color="auto"/>
            </w:tcBorders>
            <w:shd w:val="clear" w:color="auto" w:fill="auto"/>
            <w:vAlign w:val="center"/>
          </w:tcPr>
          <w:p w14:paraId="5D317BCD" w14:textId="77777777" w:rsidR="001E2BA6" w:rsidRDefault="001E2BA6" w:rsidP="001E2BA6">
            <w:pPr>
              <w:spacing w:before="0" w:after="0"/>
              <w:rPr>
                <w:rFonts w:ascii="Century Gothic" w:hAnsi="Century Gothic" w:cs="Arial"/>
                <w:sz w:val="20"/>
                <w:szCs w:val="20"/>
              </w:rPr>
            </w:pPr>
            <w:r>
              <w:rPr>
                <w:rFonts w:ascii="Century Gothic" w:hAnsi="Century Gothic" w:cs="Arial"/>
                <w:sz w:val="20"/>
                <w:szCs w:val="20"/>
              </w:rPr>
              <w:t>Mike</w:t>
            </w:r>
          </w:p>
        </w:tc>
        <w:tc>
          <w:tcPr>
            <w:tcW w:w="2360" w:type="dxa"/>
            <w:tcBorders>
              <w:top w:val="single" w:sz="4" w:space="0" w:color="auto"/>
              <w:left w:val="nil"/>
              <w:bottom w:val="single" w:sz="4" w:space="0" w:color="auto"/>
              <w:right w:val="single" w:sz="4" w:space="0" w:color="auto"/>
            </w:tcBorders>
            <w:shd w:val="clear" w:color="auto" w:fill="auto"/>
            <w:vAlign w:val="center"/>
          </w:tcPr>
          <w:p w14:paraId="4E674834" w14:textId="77777777" w:rsidR="001E2BA6" w:rsidRPr="008D0C78" w:rsidRDefault="001E2BA6" w:rsidP="001E2BA6">
            <w:pPr>
              <w:spacing w:before="0" w:after="0"/>
              <w:rPr>
                <w:rFonts w:ascii="Century Gothic" w:hAnsi="Century Gothic" w:cs="Arial"/>
                <w:sz w:val="20"/>
                <w:szCs w:val="20"/>
              </w:rPr>
            </w:pPr>
            <w:r>
              <w:rPr>
                <w:rFonts w:ascii="Century Gothic" w:hAnsi="Century Gothic" w:cs="Arial"/>
                <w:sz w:val="20"/>
                <w:szCs w:val="20"/>
              </w:rPr>
              <w:t>Sanitarian</w:t>
            </w:r>
          </w:p>
        </w:tc>
        <w:tc>
          <w:tcPr>
            <w:tcW w:w="790" w:type="dxa"/>
            <w:tcBorders>
              <w:top w:val="single" w:sz="4" w:space="0" w:color="auto"/>
              <w:left w:val="nil"/>
              <w:bottom w:val="single" w:sz="4" w:space="0" w:color="auto"/>
              <w:right w:val="single" w:sz="4" w:space="0" w:color="auto"/>
            </w:tcBorders>
            <w:shd w:val="clear" w:color="auto" w:fill="auto"/>
            <w:vAlign w:val="center"/>
          </w:tcPr>
          <w:p w14:paraId="6B49DFD6" w14:textId="77777777" w:rsidR="001E2BA6" w:rsidRDefault="001E2BA6" w:rsidP="001E2BA6">
            <w:pPr>
              <w:spacing w:before="0" w:after="0"/>
              <w:ind w:left="-128" w:right="-108"/>
              <w:jc w:val="center"/>
              <w:rPr>
                <w:rFonts w:ascii="Century Gothic" w:hAnsi="Century Gothic" w:cs="Arial"/>
                <w:sz w:val="20"/>
                <w:szCs w:val="20"/>
              </w:rPr>
            </w:pPr>
            <w:r>
              <w:rPr>
                <w:rFonts w:ascii="Century Gothic" w:hAnsi="Century Gothic" w:cs="Arial"/>
                <w:sz w:val="20"/>
                <w:szCs w:val="20"/>
              </w:rPr>
              <w:t>RS</w:t>
            </w:r>
          </w:p>
        </w:tc>
        <w:tc>
          <w:tcPr>
            <w:tcW w:w="3960" w:type="dxa"/>
            <w:tcBorders>
              <w:top w:val="single" w:sz="4" w:space="0" w:color="auto"/>
              <w:left w:val="nil"/>
              <w:bottom w:val="single" w:sz="4" w:space="0" w:color="auto"/>
              <w:right w:val="single" w:sz="4" w:space="0" w:color="auto"/>
            </w:tcBorders>
            <w:shd w:val="clear" w:color="auto" w:fill="auto"/>
            <w:vAlign w:val="center"/>
          </w:tcPr>
          <w:p w14:paraId="0C1CF2A1" w14:textId="77777777" w:rsidR="001E2BA6" w:rsidRPr="000B3114" w:rsidRDefault="00AE5DEB" w:rsidP="001E2BA6">
            <w:pPr>
              <w:spacing w:before="0" w:after="0"/>
              <w:rPr>
                <w:rFonts w:ascii="Century Gothic" w:hAnsi="Century Gothic"/>
                <w:sz w:val="20"/>
                <w:szCs w:val="20"/>
              </w:rPr>
            </w:pPr>
            <w:hyperlink r:id="rId60" w:history="1">
              <w:r w:rsidR="001E2BA6" w:rsidRPr="000B3114">
                <w:rPr>
                  <w:rStyle w:val="Hyperlink"/>
                  <w:rFonts w:ascii="Century Gothic" w:hAnsi="Century Gothic"/>
                  <w:sz w:val="20"/>
                  <w:szCs w:val="20"/>
                </w:rPr>
                <w:t>mcooper@athenspublichealth.org</w:t>
              </w:r>
            </w:hyperlink>
          </w:p>
        </w:tc>
        <w:tc>
          <w:tcPr>
            <w:tcW w:w="1516" w:type="dxa"/>
            <w:tcBorders>
              <w:top w:val="single" w:sz="4" w:space="0" w:color="auto"/>
              <w:left w:val="nil"/>
              <w:bottom w:val="single" w:sz="4" w:space="0" w:color="auto"/>
              <w:right w:val="single" w:sz="4" w:space="0" w:color="auto"/>
            </w:tcBorders>
            <w:shd w:val="clear" w:color="auto" w:fill="auto"/>
            <w:vAlign w:val="center"/>
          </w:tcPr>
          <w:p w14:paraId="4D94D4E4" w14:textId="77777777" w:rsidR="001E2BA6" w:rsidRPr="008D0C78" w:rsidRDefault="001E2BA6" w:rsidP="001E2BA6">
            <w:pPr>
              <w:spacing w:before="0" w:after="0"/>
              <w:rPr>
                <w:rFonts w:ascii="Century Gothic" w:hAnsi="Century Gothic" w:cs="Arial"/>
                <w:sz w:val="20"/>
                <w:szCs w:val="20"/>
              </w:rPr>
            </w:pPr>
            <w:r>
              <w:rPr>
                <w:rFonts w:ascii="Century Gothic" w:hAnsi="Century Gothic" w:cs="Arial"/>
                <w:sz w:val="20"/>
                <w:szCs w:val="20"/>
              </w:rPr>
              <w:t>740.592.4431</w:t>
            </w:r>
          </w:p>
        </w:tc>
        <w:tc>
          <w:tcPr>
            <w:tcW w:w="1474" w:type="dxa"/>
            <w:tcBorders>
              <w:top w:val="single" w:sz="4" w:space="0" w:color="auto"/>
              <w:left w:val="nil"/>
              <w:bottom w:val="single" w:sz="4" w:space="0" w:color="auto"/>
              <w:right w:val="single" w:sz="4" w:space="0" w:color="auto"/>
            </w:tcBorders>
            <w:shd w:val="clear" w:color="auto" w:fill="auto"/>
            <w:vAlign w:val="center"/>
          </w:tcPr>
          <w:p w14:paraId="61B816D4" w14:textId="77777777" w:rsidR="001E2BA6" w:rsidRDefault="001E2BA6" w:rsidP="001E2BA6">
            <w:pPr>
              <w:spacing w:before="0" w:after="0"/>
              <w:rPr>
                <w:rFonts w:ascii="Century Gothic" w:hAnsi="Century Gothic" w:cs="Arial"/>
                <w:sz w:val="20"/>
                <w:szCs w:val="20"/>
              </w:rPr>
            </w:pPr>
            <w:r>
              <w:rPr>
                <w:rFonts w:ascii="Century Gothic" w:hAnsi="Century Gothic" w:cs="Arial"/>
                <w:sz w:val="20"/>
                <w:szCs w:val="20"/>
              </w:rPr>
              <w:t>740.591.0639</w:t>
            </w: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6E50A159" w14:textId="77777777" w:rsidR="001E2BA6"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264AC779"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1DD3356A"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4AB4EFC9"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1A5FC86A"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67984E8A"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single" w:sz="4" w:space="0" w:color="auto"/>
              <w:left w:val="nil"/>
              <w:bottom w:val="single" w:sz="4" w:space="0" w:color="auto"/>
              <w:right w:val="single" w:sz="4" w:space="0" w:color="auto"/>
            </w:tcBorders>
            <w:vAlign w:val="center"/>
          </w:tcPr>
          <w:p w14:paraId="590A01A3"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single" w:sz="4" w:space="0" w:color="auto"/>
              <w:left w:val="nil"/>
              <w:bottom w:val="single" w:sz="4" w:space="0" w:color="auto"/>
              <w:right w:val="single" w:sz="4" w:space="0" w:color="auto"/>
            </w:tcBorders>
            <w:vAlign w:val="center"/>
          </w:tcPr>
          <w:p w14:paraId="6FEDAD91" w14:textId="77777777" w:rsidR="001E2BA6" w:rsidRPr="0043726C" w:rsidRDefault="001E2BA6" w:rsidP="001E2BA6">
            <w:pPr>
              <w:spacing w:before="0" w:after="0"/>
              <w:jc w:val="center"/>
              <w:rPr>
                <w:rFonts w:ascii="Century Gothic" w:hAnsi="Century Gothic" w:cs="Arial"/>
                <w:sz w:val="20"/>
                <w:szCs w:val="20"/>
              </w:rPr>
            </w:pPr>
          </w:p>
        </w:tc>
      </w:tr>
      <w:tr w:rsidR="001E2BA6" w:rsidRPr="0043726C" w14:paraId="6E71B430" w14:textId="77777777" w:rsidTr="00E75EC6">
        <w:trPr>
          <w:trHeight w:val="504"/>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0AE93A0F" w14:textId="77777777" w:rsidR="001E2BA6" w:rsidRPr="0043726C" w:rsidRDefault="001E2BA6" w:rsidP="001E2BA6">
            <w:pPr>
              <w:spacing w:before="0" w:after="0"/>
              <w:rPr>
                <w:rFonts w:ascii="Century Gothic" w:hAnsi="Century Gothic" w:cs="Arial"/>
                <w:sz w:val="20"/>
                <w:szCs w:val="20"/>
              </w:rPr>
            </w:pPr>
            <w:proofErr w:type="spellStart"/>
            <w:r>
              <w:rPr>
                <w:rFonts w:ascii="Century Gothic" w:hAnsi="Century Gothic" w:cs="Arial"/>
                <w:sz w:val="20"/>
                <w:szCs w:val="20"/>
              </w:rPr>
              <w:t>Cottrill</w:t>
            </w:r>
            <w:proofErr w:type="spellEnd"/>
          </w:p>
        </w:tc>
        <w:tc>
          <w:tcPr>
            <w:tcW w:w="1080" w:type="dxa"/>
            <w:tcBorders>
              <w:top w:val="single" w:sz="4" w:space="0" w:color="auto"/>
              <w:left w:val="nil"/>
              <w:bottom w:val="single" w:sz="4" w:space="0" w:color="auto"/>
              <w:right w:val="single" w:sz="4" w:space="0" w:color="auto"/>
            </w:tcBorders>
            <w:shd w:val="clear" w:color="auto" w:fill="auto"/>
            <w:vAlign w:val="center"/>
          </w:tcPr>
          <w:p w14:paraId="3065097F"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Kate</w:t>
            </w:r>
          </w:p>
        </w:tc>
        <w:tc>
          <w:tcPr>
            <w:tcW w:w="2360" w:type="dxa"/>
            <w:tcBorders>
              <w:top w:val="single" w:sz="4" w:space="0" w:color="auto"/>
              <w:left w:val="nil"/>
              <w:bottom w:val="single" w:sz="4" w:space="0" w:color="auto"/>
              <w:right w:val="single" w:sz="4" w:space="0" w:color="auto"/>
            </w:tcBorders>
            <w:shd w:val="clear" w:color="auto" w:fill="auto"/>
            <w:vAlign w:val="center"/>
            <w:hideMark/>
          </w:tcPr>
          <w:p w14:paraId="2F2A21E2" w14:textId="77777777" w:rsidR="001E2BA6" w:rsidRPr="0043726C" w:rsidRDefault="001E2BA6" w:rsidP="001E2BA6">
            <w:pPr>
              <w:spacing w:before="0" w:after="0"/>
              <w:rPr>
                <w:rFonts w:ascii="Century Gothic" w:hAnsi="Century Gothic" w:cs="Arial"/>
                <w:sz w:val="20"/>
                <w:szCs w:val="20"/>
              </w:rPr>
            </w:pPr>
            <w:r w:rsidRPr="008D0C78">
              <w:rPr>
                <w:rFonts w:ascii="Century Gothic" w:hAnsi="Century Gothic" w:cs="Arial"/>
                <w:sz w:val="20"/>
                <w:szCs w:val="20"/>
              </w:rPr>
              <w:t>Emergency Response Coordinator</w:t>
            </w:r>
          </w:p>
        </w:tc>
        <w:tc>
          <w:tcPr>
            <w:tcW w:w="790" w:type="dxa"/>
            <w:tcBorders>
              <w:top w:val="single" w:sz="4" w:space="0" w:color="auto"/>
              <w:left w:val="nil"/>
              <w:bottom w:val="single" w:sz="4" w:space="0" w:color="auto"/>
              <w:right w:val="single" w:sz="4" w:space="0" w:color="auto"/>
            </w:tcBorders>
            <w:shd w:val="clear" w:color="auto" w:fill="auto"/>
            <w:vAlign w:val="center"/>
            <w:hideMark/>
          </w:tcPr>
          <w:p w14:paraId="7E629F48" w14:textId="77777777" w:rsidR="001E2BA6" w:rsidRPr="0043726C" w:rsidRDefault="001E2BA6" w:rsidP="001E2BA6">
            <w:pPr>
              <w:spacing w:before="0" w:after="0"/>
              <w:ind w:left="-128" w:right="-108"/>
              <w:jc w:val="center"/>
              <w:rPr>
                <w:rFonts w:ascii="Century Gothic" w:hAnsi="Century Gothic" w:cs="Arial"/>
                <w:sz w:val="20"/>
                <w:szCs w:val="20"/>
              </w:rPr>
            </w:pPr>
            <w:r>
              <w:rPr>
                <w:rFonts w:ascii="Century Gothic" w:hAnsi="Century Gothic" w:cs="Arial"/>
                <w:sz w:val="20"/>
                <w:szCs w:val="20"/>
              </w:rPr>
              <w:t>OCEM</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28859899" w14:textId="77777777" w:rsidR="001E2BA6" w:rsidRPr="000B3114" w:rsidRDefault="00AE5DEB" w:rsidP="001E2BA6">
            <w:pPr>
              <w:spacing w:before="0" w:after="0"/>
              <w:rPr>
                <w:rFonts w:ascii="Century Gothic" w:hAnsi="Century Gothic" w:cs="Arial"/>
                <w:sz w:val="20"/>
                <w:szCs w:val="20"/>
              </w:rPr>
            </w:pPr>
            <w:hyperlink r:id="rId61" w:history="1">
              <w:r w:rsidR="001E2BA6" w:rsidRPr="000B3114">
                <w:rPr>
                  <w:rStyle w:val="Hyperlink"/>
                  <w:rFonts w:ascii="Century Gothic" w:hAnsi="Century Gothic" w:cs="Arial"/>
                  <w:sz w:val="20"/>
                  <w:szCs w:val="20"/>
                </w:rPr>
                <w:t>kcottrill@athenspublichealth.org</w:t>
              </w:r>
            </w:hyperlink>
            <w:r w:rsidR="001E2BA6" w:rsidRPr="000B3114">
              <w:rPr>
                <w:rFonts w:ascii="Century Gothic" w:hAnsi="Century Gothic" w:cs="Arial"/>
                <w:sz w:val="20"/>
                <w:szCs w:val="20"/>
              </w:rPr>
              <w:t xml:space="preserve"> </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14:paraId="283C00C6" w14:textId="77777777" w:rsidR="001E2BA6" w:rsidRPr="0043726C" w:rsidRDefault="001E2BA6" w:rsidP="001E2BA6">
            <w:pPr>
              <w:spacing w:before="0" w:after="0"/>
              <w:rPr>
                <w:rFonts w:ascii="Century Gothic" w:hAnsi="Century Gothic" w:cs="Arial"/>
                <w:sz w:val="20"/>
                <w:szCs w:val="20"/>
              </w:rPr>
            </w:pPr>
            <w:r w:rsidRPr="008D0C78">
              <w:rPr>
                <w:rFonts w:ascii="Century Gothic" w:hAnsi="Century Gothic" w:cs="Arial"/>
                <w:sz w:val="20"/>
                <w:szCs w:val="20"/>
              </w:rPr>
              <w:t>7</w:t>
            </w:r>
            <w:r>
              <w:rPr>
                <w:rFonts w:ascii="Century Gothic" w:hAnsi="Century Gothic" w:cs="Arial"/>
                <w:sz w:val="20"/>
                <w:szCs w:val="20"/>
              </w:rPr>
              <w:t>40.592-4431</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20F66195"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740.637.8100</w:t>
            </w:r>
            <w:r w:rsidRPr="008D0C78">
              <w:rPr>
                <w:rFonts w:ascii="Century Gothic" w:hAnsi="Century Gothic" w:cs="Arial"/>
                <w:sz w:val="20"/>
                <w:szCs w:val="20"/>
              </w:rPr>
              <w:t xml:space="preserve">  </w:t>
            </w:r>
          </w:p>
        </w:tc>
        <w:tc>
          <w:tcPr>
            <w:tcW w:w="295" w:type="dxa"/>
            <w:tcBorders>
              <w:top w:val="single" w:sz="4" w:space="0" w:color="auto"/>
              <w:left w:val="nil"/>
              <w:bottom w:val="single" w:sz="4" w:space="0" w:color="auto"/>
              <w:right w:val="single" w:sz="4" w:space="0" w:color="auto"/>
            </w:tcBorders>
            <w:shd w:val="clear" w:color="auto" w:fill="auto"/>
            <w:noWrap/>
            <w:vAlign w:val="center"/>
            <w:hideMark/>
          </w:tcPr>
          <w:p w14:paraId="270A46B4"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single" w:sz="4" w:space="0" w:color="auto"/>
              <w:left w:val="nil"/>
              <w:bottom w:val="single" w:sz="4" w:space="0" w:color="auto"/>
              <w:right w:val="single" w:sz="4" w:space="0" w:color="auto"/>
            </w:tcBorders>
            <w:shd w:val="clear" w:color="auto" w:fill="auto"/>
            <w:noWrap/>
            <w:vAlign w:val="center"/>
            <w:hideMark/>
          </w:tcPr>
          <w:p w14:paraId="50473C5C"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shd w:val="clear" w:color="auto" w:fill="auto"/>
            <w:noWrap/>
            <w:vAlign w:val="center"/>
            <w:hideMark/>
          </w:tcPr>
          <w:p w14:paraId="57E36E83"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shd w:val="clear" w:color="auto" w:fill="auto"/>
            <w:noWrap/>
            <w:vAlign w:val="center"/>
            <w:hideMark/>
          </w:tcPr>
          <w:p w14:paraId="4B13704E"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shd w:val="clear" w:color="auto" w:fill="auto"/>
            <w:noWrap/>
            <w:vAlign w:val="center"/>
            <w:hideMark/>
          </w:tcPr>
          <w:p w14:paraId="43C83C93"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shd w:val="clear" w:color="auto" w:fill="auto"/>
            <w:noWrap/>
            <w:vAlign w:val="center"/>
            <w:hideMark/>
          </w:tcPr>
          <w:p w14:paraId="73C89DE1"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vAlign w:val="center"/>
          </w:tcPr>
          <w:p w14:paraId="725DAFB4"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vAlign w:val="center"/>
          </w:tcPr>
          <w:p w14:paraId="0F2A8D0C" w14:textId="77777777" w:rsidR="001E2BA6" w:rsidRPr="0043726C" w:rsidRDefault="001E2BA6" w:rsidP="001E2BA6">
            <w:pPr>
              <w:spacing w:before="0" w:after="0"/>
              <w:jc w:val="center"/>
              <w:rPr>
                <w:rFonts w:ascii="Century Gothic" w:hAnsi="Century Gothic" w:cs="Arial"/>
                <w:sz w:val="20"/>
                <w:szCs w:val="20"/>
              </w:rPr>
            </w:pPr>
          </w:p>
        </w:tc>
      </w:tr>
      <w:tr w:rsidR="001E2BA6" w:rsidRPr="0043726C" w14:paraId="29064D9F" w14:textId="77777777" w:rsidTr="00E75EC6">
        <w:trPr>
          <w:trHeight w:val="440"/>
        </w:trPr>
        <w:tc>
          <w:tcPr>
            <w:tcW w:w="1368" w:type="dxa"/>
            <w:tcBorders>
              <w:top w:val="nil"/>
              <w:left w:val="single" w:sz="4" w:space="0" w:color="auto"/>
              <w:bottom w:val="single" w:sz="4" w:space="0" w:color="auto"/>
              <w:right w:val="single" w:sz="4" w:space="0" w:color="auto"/>
            </w:tcBorders>
            <w:shd w:val="clear" w:color="auto" w:fill="auto"/>
            <w:vAlign w:val="center"/>
          </w:tcPr>
          <w:p w14:paraId="1B1A836F" w14:textId="77777777" w:rsidR="001E2BA6" w:rsidRPr="0043726C" w:rsidRDefault="001E2BA6" w:rsidP="001E2BA6">
            <w:pPr>
              <w:spacing w:before="0" w:after="0"/>
              <w:rPr>
                <w:rFonts w:ascii="Century Gothic" w:hAnsi="Century Gothic" w:cs="Arial"/>
                <w:sz w:val="20"/>
                <w:szCs w:val="20"/>
              </w:rPr>
            </w:pPr>
            <w:proofErr w:type="spellStart"/>
            <w:r>
              <w:rPr>
                <w:rFonts w:ascii="Century Gothic" w:hAnsi="Century Gothic" w:cs="Arial"/>
                <w:sz w:val="20"/>
                <w:szCs w:val="20"/>
              </w:rPr>
              <w:t>Denner</w:t>
            </w:r>
            <w:proofErr w:type="spellEnd"/>
          </w:p>
        </w:tc>
        <w:tc>
          <w:tcPr>
            <w:tcW w:w="1080" w:type="dxa"/>
            <w:tcBorders>
              <w:top w:val="nil"/>
              <w:left w:val="nil"/>
              <w:bottom w:val="single" w:sz="4" w:space="0" w:color="auto"/>
              <w:right w:val="single" w:sz="4" w:space="0" w:color="auto"/>
            </w:tcBorders>
            <w:shd w:val="clear" w:color="auto" w:fill="auto"/>
            <w:vAlign w:val="center"/>
          </w:tcPr>
          <w:p w14:paraId="633105AD"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Lauren</w:t>
            </w:r>
          </w:p>
        </w:tc>
        <w:tc>
          <w:tcPr>
            <w:tcW w:w="2360" w:type="dxa"/>
            <w:tcBorders>
              <w:top w:val="nil"/>
              <w:left w:val="nil"/>
              <w:bottom w:val="single" w:sz="4" w:space="0" w:color="auto"/>
              <w:right w:val="single" w:sz="4" w:space="0" w:color="auto"/>
            </w:tcBorders>
            <w:shd w:val="clear" w:color="auto" w:fill="auto"/>
            <w:vAlign w:val="center"/>
          </w:tcPr>
          <w:p w14:paraId="6AB39B35"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Public Health Nurse</w:t>
            </w:r>
          </w:p>
        </w:tc>
        <w:tc>
          <w:tcPr>
            <w:tcW w:w="790" w:type="dxa"/>
            <w:tcBorders>
              <w:top w:val="nil"/>
              <w:left w:val="nil"/>
              <w:bottom w:val="single" w:sz="4" w:space="0" w:color="auto"/>
              <w:right w:val="single" w:sz="4" w:space="0" w:color="auto"/>
            </w:tcBorders>
            <w:shd w:val="clear" w:color="auto" w:fill="auto"/>
            <w:vAlign w:val="center"/>
          </w:tcPr>
          <w:p w14:paraId="07562689" w14:textId="77777777" w:rsidR="001E2BA6" w:rsidRPr="0043726C" w:rsidRDefault="001E2BA6" w:rsidP="001E2BA6">
            <w:pPr>
              <w:spacing w:before="0" w:after="0"/>
              <w:jc w:val="center"/>
              <w:rPr>
                <w:rFonts w:ascii="Century Gothic" w:hAnsi="Century Gothic" w:cs="Arial"/>
                <w:sz w:val="20"/>
                <w:szCs w:val="20"/>
              </w:rPr>
            </w:pPr>
            <w:r>
              <w:rPr>
                <w:rFonts w:ascii="Century Gothic" w:hAnsi="Century Gothic" w:cs="Arial"/>
                <w:sz w:val="20"/>
                <w:szCs w:val="20"/>
              </w:rPr>
              <w:t>RN</w:t>
            </w:r>
          </w:p>
        </w:tc>
        <w:tc>
          <w:tcPr>
            <w:tcW w:w="3960" w:type="dxa"/>
            <w:tcBorders>
              <w:top w:val="nil"/>
              <w:left w:val="nil"/>
              <w:bottom w:val="single" w:sz="4" w:space="0" w:color="auto"/>
              <w:right w:val="single" w:sz="4" w:space="0" w:color="auto"/>
            </w:tcBorders>
            <w:shd w:val="clear" w:color="auto" w:fill="auto"/>
            <w:vAlign w:val="center"/>
          </w:tcPr>
          <w:p w14:paraId="0F1106ED" w14:textId="77777777" w:rsidR="001E2BA6" w:rsidRPr="00397129" w:rsidRDefault="00AE5DEB" w:rsidP="001E2BA6">
            <w:pPr>
              <w:spacing w:before="0" w:after="0"/>
              <w:rPr>
                <w:rFonts w:ascii="Century Gothic" w:hAnsi="Century Gothic"/>
                <w:sz w:val="20"/>
                <w:szCs w:val="20"/>
              </w:rPr>
            </w:pPr>
            <w:hyperlink r:id="rId62" w:history="1">
              <w:r w:rsidR="001E2BA6" w:rsidRPr="00397129">
                <w:rPr>
                  <w:rStyle w:val="Hyperlink"/>
                  <w:rFonts w:ascii="Century Gothic" w:hAnsi="Century Gothic"/>
                  <w:sz w:val="20"/>
                  <w:szCs w:val="20"/>
                </w:rPr>
                <w:t>ldenner@athenspublichealth.org</w:t>
              </w:r>
            </w:hyperlink>
            <w:r w:rsidR="001E2BA6" w:rsidRPr="00397129">
              <w:rPr>
                <w:rFonts w:ascii="Century Gothic" w:hAnsi="Century Gothic"/>
                <w:sz w:val="20"/>
                <w:szCs w:val="20"/>
              </w:rPr>
              <w:t xml:space="preserve"> </w:t>
            </w:r>
          </w:p>
        </w:tc>
        <w:tc>
          <w:tcPr>
            <w:tcW w:w="1516" w:type="dxa"/>
            <w:tcBorders>
              <w:top w:val="nil"/>
              <w:left w:val="nil"/>
              <w:bottom w:val="single" w:sz="4" w:space="0" w:color="auto"/>
              <w:right w:val="single" w:sz="4" w:space="0" w:color="auto"/>
            </w:tcBorders>
            <w:shd w:val="clear" w:color="auto" w:fill="auto"/>
            <w:vAlign w:val="center"/>
          </w:tcPr>
          <w:p w14:paraId="1B436B92"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740.592.4431</w:t>
            </w:r>
          </w:p>
        </w:tc>
        <w:tc>
          <w:tcPr>
            <w:tcW w:w="1474" w:type="dxa"/>
            <w:tcBorders>
              <w:top w:val="nil"/>
              <w:left w:val="nil"/>
              <w:bottom w:val="single" w:sz="4" w:space="0" w:color="auto"/>
              <w:right w:val="single" w:sz="4" w:space="0" w:color="auto"/>
            </w:tcBorders>
            <w:shd w:val="clear" w:color="auto" w:fill="auto"/>
            <w:vAlign w:val="center"/>
          </w:tcPr>
          <w:p w14:paraId="04827FBB"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740.208.0140</w:t>
            </w:r>
          </w:p>
        </w:tc>
        <w:tc>
          <w:tcPr>
            <w:tcW w:w="295" w:type="dxa"/>
            <w:tcBorders>
              <w:top w:val="nil"/>
              <w:left w:val="nil"/>
              <w:bottom w:val="single" w:sz="4" w:space="0" w:color="auto"/>
              <w:right w:val="single" w:sz="4" w:space="0" w:color="auto"/>
            </w:tcBorders>
            <w:shd w:val="clear" w:color="auto" w:fill="auto"/>
            <w:noWrap/>
            <w:vAlign w:val="center"/>
          </w:tcPr>
          <w:p w14:paraId="1D6AEB8C" w14:textId="77777777" w:rsidR="001E2BA6"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29DB1FB2" w14:textId="77777777" w:rsidR="001E2BA6"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565BAE3A"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1637DA9D"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nil"/>
              <w:left w:val="nil"/>
              <w:bottom w:val="single" w:sz="4" w:space="0" w:color="auto"/>
              <w:right w:val="single" w:sz="4" w:space="0" w:color="auto"/>
            </w:tcBorders>
            <w:shd w:val="clear" w:color="auto" w:fill="auto"/>
            <w:noWrap/>
            <w:vAlign w:val="center"/>
          </w:tcPr>
          <w:p w14:paraId="77CA6FF4"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2C35E950"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vAlign w:val="center"/>
          </w:tcPr>
          <w:p w14:paraId="2B447DB4"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vAlign w:val="center"/>
          </w:tcPr>
          <w:p w14:paraId="7D971B7C" w14:textId="77777777" w:rsidR="001E2BA6" w:rsidRPr="0043726C" w:rsidRDefault="001E2BA6" w:rsidP="001E2BA6">
            <w:pPr>
              <w:spacing w:before="0" w:after="0"/>
              <w:jc w:val="center"/>
              <w:rPr>
                <w:rFonts w:ascii="Century Gothic" w:hAnsi="Century Gothic" w:cs="Arial"/>
                <w:sz w:val="20"/>
                <w:szCs w:val="20"/>
              </w:rPr>
            </w:pPr>
          </w:p>
        </w:tc>
      </w:tr>
      <w:tr w:rsidR="001E2BA6" w:rsidRPr="0043726C" w14:paraId="5AC3D363" w14:textId="77777777" w:rsidTr="00E75EC6">
        <w:trPr>
          <w:trHeight w:val="504"/>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71DCA40D" w14:textId="77777777" w:rsidR="001E2BA6" w:rsidRPr="0043726C" w:rsidRDefault="001E2BA6" w:rsidP="001E2BA6">
            <w:pPr>
              <w:spacing w:before="0" w:after="0"/>
              <w:ind w:right="-108"/>
              <w:rPr>
                <w:rFonts w:ascii="Century Gothic" w:hAnsi="Century Gothic" w:cs="Arial"/>
                <w:sz w:val="20"/>
                <w:szCs w:val="20"/>
              </w:rPr>
            </w:pPr>
            <w:r>
              <w:rPr>
                <w:rFonts w:ascii="Century Gothic" w:hAnsi="Century Gothic" w:cs="Arial"/>
                <w:sz w:val="20"/>
                <w:szCs w:val="20"/>
              </w:rPr>
              <w:t>Dudding</w:t>
            </w:r>
          </w:p>
        </w:tc>
        <w:tc>
          <w:tcPr>
            <w:tcW w:w="1080" w:type="dxa"/>
            <w:tcBorders>
              <w:top w:val="single" w:sz="4" w:space="0" w:color="auto"/>
              <w:left w:val="nil"/>
              <w:bottom w:val="single" w:sz="4" w:space="0" w:color="auto"/>
              <w:right w:val="single" w:sz="4" w:space="0" w:color="auto"/>
            </w:tcBorders>
            <w:shd w:val="clear" w:color="auto" w:fill="auto"/>
            <w:vAlign w:val="center"/>
          </w:tcPr>
          <w:p w14:paraId="388E7804"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Ruth</w:t>
            </w:r>
          </w:p>
        </w:tc>
        <w:tc>
          <w:tcPr>
            <w:tcW w:w="2360" w:type="dxa"/>
            <w:tcBorders>
              <w:top w:val="single" w:sz="4" w:space="0" w:color="auto"/>
              <w:left w:val="nil"/>
              <w:bottom w:val="single" w:sz="4" w:space="0" w:color="auto"/>
              <w:right w:val="single" w:sz="4" w:space="0" w:color="auto"/>
            </w:tcBorders>
            <w:shd w:val="clear" w:color="auto" w:fill="auto"/>
            <w:vAlign w:val="center"/>
          </w:tcPr>
          <w:p w14:paraId="4C9EFD81"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Community Health &amp; Engagement Director</w:t>
            </w:r>
          </w:p>
        </w:tc>
        <w:tc>
          <w:tcPr>
            <w:tcW w:w="790" w:type="dxa"/>
            <w:tcBorders>
              <w:top w:val="single" w:sz="4" w:space="0" w:color="auto"/>
              <w:left w:val="nil"/>
              <w:bottom w:val="single" w:sz="4" w:space="0" w:color="auto"/>
              <w:right w:val="single" w:sz="4" w:space="0" w:color="auto"/>
            </w:tcBorders>
            <w:shd w:val="clear" w:color="auto" w:fill="auto"/>
            <w:vAlign w:val="center"/>
          </w:tcPr>
          <w:p w14:paraId="0A7025B8" w14:textId="77777777" w:rsidR="001E2BA6" w:rsidRPr="0043726C" w:rsidRDefault="001E2BA6" w:rsidP="001E2BA6">
            <w:pPr>
              <w:spacing w:before="0" w:after="0"/>
              <w:jc w:val="center"/>
              <w:rPr>
                <w:rFonts w:ascii="Century Gothic" w:hAnsi="Century Gothic" w:cs="Arial"/>
                <w:sz w:val="20"/>
                <w:szCs w:val="20"/>
              </w:rPr>
            </w:pPr>
            <w:r>
              <w:rPr>
                <w:rFonts w:ascii="Century Gothic" w:hAnsi="Century Gothic" w:cs="Arial"/>
                <w:sz w:val="20"/>
                <w:szCs w:val="20"/>
              </w:rPr>
              <w:t>CHES</w:t>
            </w:r>
          </w:p>
        </w:tc>
        <w:tc>
          <w:tcPr>
            <w:tcW w:w="3960" w:type="dxa"/>
            <w:tcBorders>
              <w:top w:val="single" w:sz="4" w:space="0" w:color="auto"/>
              <w:left w:val="nil"/>
              <w:bottom w:val="single" w:sz="4" w:space="0" w:color="auto"/>
              <w:right w:val="single" w:sz="4" w:space="0" w:color="auto"/>
            </w:tcBorders>
            <w:shd w:val="clear" w:color="auto" w:fill="auto"/>
            <w:vAlign w:val="center"/>
          </w:tcPr>
          <w:p w14:paraId="0B63ADE2" w14:textId="77777777" w:rsidR="001E2BA6" w:rsidRPr="000B3114" w:rsidRDefault="00AE5DEB" w:rsidP="001E2BA6">
            <w:pPr>
              <w:spacing w:before="0" w:after="0"/>
              <w:rPr>
                <w:rFonts w:ascii="Century Gothic" w:hAnsi="Century Gothic" w:cs="Arial"/>
                <w:color w:val="000000"/>
                <w:sz w:val="20"/>
                <w:szCs w:val="20"/>
              </w:rPr>
            </w:pPr>
            <w:hyperlink r:id="rId63" w:history="1">
              <w:r w:rsidR="001E2BA6" w:rsidRPr="000B3114">
                <w:rPr>
                  <w:rStyle w:val="Hyperlink"/>
                  <w:rFonts w:ascii="Century Gothic" w:hAnsi="Century Gothic" w:cs="Arial"/>
                  <w:sz w:val="20"/>
                  <w:szCs w:val="20"/>
                </w:rPr>
                <w:t>rdudding@</w:t>
              </w:r>
            </w:hyperlink>
            <w:r w:rsidR="001E2BA6" w:rsidRPr="000B3114">
              <w:rPr>
                <w:rStyle w:val="Hyperlink"/>
                <w:rFonts w:ascii="Century Gothic" w:hAnsi="Century Gothic" w:cs="Arial"/>
                <w:sz w:val="20"/>
                <w:szCs w:val="20"/>
              </w:rPr>
              <w:t>athenspublichealth.org</w:t>
            </w:r>
            <w:r w:rsidR="001E2BA6" w:rsidRPr="000B3114">
              <w:rPr>
                <w:rFonts w:ascii="Century Gothic" w:hAnsi="Century Gothic" w:cs="Arial"/>
                <w:color w:val="000000"/>
                <w:sz w:val="20"/>
                <w:szCs w:val="20"/>
              </w:rPr>
              <w:t xml:space="preserve">  </w:t>
            </w:r>
          </w:p>
        </w:tc>
        <w:tc>
          <w:tcPr>
            <w:tcW w:w="1516" w:type="dxa"/>
            <w:tcBorders>
              <w:top w:val="single" w:sz="4" w:space="0" w:color="auto"/>
              <w:left w:val="nil"/>
              <w:bottom w:val="single" w:sz="4" w:space="0" w:color="auto"/>
              <w:right w:val="single" w:sz="4" w:space="0" w:color="auto"/>
            </w:tcBorders>
            <w:shd w:val="clear" w:color="auto" w:fill="auto"/>
            <w:vAlign w:val="center"/>
          </w:tcPr>
          <w:p w14:paraId="0A1266C2"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740.592.4431</w:t>
            </w:r>
          </w:p>
        </w:tc>
        <w:tc>
          <w:tcPr>
            <w:tcW w:w="1474" w:type="dxa"/>
            <w:tcBorders>
              <w:top w:val="single" w:sz="4" w:space="0" w:color="auto"/>
              <w:left w:val="nil"/>
              <w:bottom w:val="single" w:sz="4" w:space="0" w:color="auto"/>
              <w:right w:val="single" w:sz="4" w:space="0" w:color="auto"/>
            </w:tcBorders>
            <w:shd w:val="clear" w:color="auto" w:fill="auto"/>
            <w:vAlign w:val="center"/>
          </w:tcPr>
          <w:p w14:paraId="7EFCE808"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740.591.5794 740.696.1055</w:t>
            </w: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475E66A7"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0B94F64E"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6CB9B572"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2B72CF93"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6E92094D"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737BB313"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single" w:sz="4" w:space="0" w:color="auto"/>
              <w:left w:val="nil"/>
              <w:bottom w:val="single" w:sz="4" w:space="0" w:color="auto"/>
              <w:right w:val="single" w:sz="4" w:space="0" w:color="auto"/>
            </w:tcBorders>
            <w:vAlign w:val="center"/>
          </w:tcPr>
          <w:p w14:paraId="6B91D384"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vAlign w:val="center"/>
          </w:tcPr>
          <w:p w14:paraId="546C5348" w14:textId="77777777" w:rsidR="001E2BA6" w:rsidRPr="0043726C" w:rsidRDefault="001E2BA6" w:rsidP="001E2BA6">
            <w:pPr>
              <w:spacing w:before="0" w:after="0"/>
              <w:jc w:val="center"/>
              <w:rPr>
                <w:rFonts w:ascii="Century Gothic" w:hAnsi="Century Gothic" w:cs="Arial"/>
                <w:sz w:val="20"/>
                <w:szCs w:val="20"/>
              </w:rPr>
            </w:pPr>
          </w:p>
        </w:tc>
      </w:tr>
      <w:tr w:rsidR="001E2BA6" w:rsidRPr="0043726C" w14:paraId="47F2562F" w14:textId="77777777" w:rsidTr="00E75EC6">
        <w:trPr>
          <w:trHeight w:val="504"/>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915BD3"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Elliott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547C85D8"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Debbie</w:t>
            </w:r>
          </w:p>
        </w:tc>
        <w:tc>
          <w:tcPr>
            <w:tcW w:w="2360" w:type="dxa"/>
            <w:tcBorders>
              <w:top w:val="single" w:sz="4" w:space="0" w:color="auto"/>
              <w:left w:val="nil"/>
              <w:bottom w:val="single" w:sz="4" w:space="0" w:color="auto"/>
              <w:right w:val="single" w:sz="4" w:space="0" w:color="auto"/>
            </w:tcBorders>
            <w:shd w:val="clear" w:color="auto" w:fill="auto"/>
            <w:vAlign w:val="center"/>
            <w:hideMark/>
          </w:tcPr>
          <w:p w14:paraId="4827814A"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Regional Public Health Preparedness</w:t>
            </w:r>
          </w:p>
        </w:tc>
        <w:tc>
          <w:tcPr>
            <w:tcW w:w="790" w:type="dxa"/>
            <w:tcBorders>
              <w:top w:val="single" w:sz="4" w:space="0" w:color="auto"/>
              <w:left w:val="nil"/>
              <w:bottom w:val="single" w:sz="4" w:space="0" w:color="auto"/>
              <w:right w:val="single" w:sz="4" w:space="0" w:color="auto"/>
            </w:tcBorders>
            <w:shd w:val="clear" w:color="auto" w:fill="auto"/>
            <w:vAlign w:val="center"/>
            <w:hideMark/>
          </w:tcPr>
          <w:p w14:paraId="2E97DB36" w14:textId="77777777" w:rsidR="001E2BA6" w:rsidRPr="0043726C" w:rsidRDefault="001E2BA6" w:rsidP="001E2BA6">
            <w:pPr>
              <w:spacing w:before="0" w:after="0"/>
              <w:jc w:val="center"/>
              <w:rPr>
                <w:rFonts w:ascii="Century Gothic" w:hAnsi="Century Gothic" w:cs="Arial"/>
                <w:sz w:val="20"/>
                <w:szCs w:val="20"/>
              </w:rPr>
            </w:pPr>
            <w:r w:rsidRPr="0043726C">
              <w:rPr>
                <w:rFonts w:ascii="Century Gothic" w:hAnsi="Century Gothic" w:cs="Arial"/>
                <w:sz w:val="20"/>
                <w:szCs w:val="20"/>
              </w:rPr>
              <w:t>MSN, RN</w:t>
            </w:r>
          </w:p>
        </w:tc>
        <w:tc>
          <w:tcPr>
            <w:tcW w:w="3960" w:type="dxa"/>
            <w:tcBorders>
              <w:top w:val="single" w:sz="4" w:space="0" w:color="auto"/>
              <w:left w:val="nil"/>
              <w:bottom w:val="single" w:sz="4" w:space="0" w:color="auto"/>
              <w:right w:val="single" w:sz="4" w:space="0" w:color="auto"/>
            </w:tcBorders>
            <w:shd w:val="clear" w:color="auto" w:fill="auto"/>
            <w:vAlign w:val="center"/>
            <w:hideMark/>
          </w:tcPr>
          <w:p w14:paraId="12C16C9A" w14:textId="77777777" w:rsidR="001E2BA6" w:rsidRPr="000B3114" w:rsidRDefault="00AE5DEB" w:rsidP="001E2BA6">
            <w:pPr>
              <w:spacing w:before="0" w:after="0"/>
              <w:rPr>
                <w:rFonts w:ascii="Century Gothic" w:hAnsi="Century Gothic" w:cs="Arial"/>
                <w:color w:val="000000"/>
                <w:sz w:val="20"/>
                <w:szCs w:val="20"/>
              </w:rPr>
            </w:pPr>
            <w:hyperlink r:id="rId64" w:history="1">
              <w:r w:rsidR="001E2BA6" w:rsidRPr="000B3114">
                <w:rPr>
                  <w:rStyle w:val="Hyperlink"/>
                  <w:rFonts w:ascii="Century Gothic" w:hAnsi="Century Gothic" w:cs="Arial"/>
                  <w:sz w:val="20"/>
                  <w:szCs w:val="20"/>
                </w:rPr>
                <w:t>delliotthchd@gmail.com</w:t>
              </w:r>
            </w:hyperlink>
            <w:r w:rsidR="001E2BA6" w:rsidRPr="000B3114">
              <w:rPr>
                <w:rFonts w:ascii="Century Gothic" w:hAnsi="Century Gothic" w:cs="Arial"/>
                <w:color w:val="000000"/>
                <w:sz w:val="20"/>
                <w:szCs w:val="20"/>
              </w:rPr>
              <w:t xml:space="preserve"> </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14:paraId="21701C73"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740.385.3030x226</w:t>
            </w:r>
          </w:p>
        </w:tc>
        <w:tc>
          <w:tcPr>
            <w:tcW w:w="1474" w:type="dxa"/>
            <w:tcBorders>
              <w:top w:val="single" w:sz="4" w:space="0" w:color="auto"/>
              <w:left w:val="nil"/>
              <w:bottom w:val="single" w:sz="4" w:space="0" w:color="auto"/>
              <w:right w:val="single" w:sz="4" w:space="0" w:color="auto"/>
            </w:tcBorders>
            <w:shd w:val="clear" w:color="auto" w:fill="auto"/>
            <w:vAlign w:val="center"/>
            <w:hideMark/>
          </w:tcPr>
          <w:p w14:paraId="65002CB6"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740.380.2025   740.974.8001</w:t>
            </w:r>
          </w:p>
        </w:tc>
        <w:tc>
          <w:tcPr>
            <w:tcW w:w="295" w:type="dxa"/>
            <w:tcBorders>
              <w:top w:val="single" w:sz="4" w:space="0" w:color="auto"/>
              <w:left w:val="nil"/>
              <w:bottom w:val="single" w:sz="4" w:space="0" w:color="auto"/>
              <w:right w:val="single" w:sz="4" w:space="0" w:color="auto"/>
            </w:tcBorders>
            <w:shd w:val="clear" w:color="auto" w:fill="auto"/>
            <w:noWrap/>
            <w:vAlign w:val="center"/>
            <w:hideMark/>
          </w:tcPr>
          <w:p w14:paraId="52C02027"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single" w:sz="4" w:space="0" w:color="auto"/>
              <w:left w:val="nil"/>
              <w:bottom w:val="single" w:sz="4" w:space="0" w:color="auto"/>
              <w:right w:val="single" w:sz="4" w:space="0" w:color="auto"/>
            </w:tcBorders>
            <w:shd w:val="clear" w:color="auto" w:fill="auto"/>
            <w:noWrap/>
            <w:vAlign w:val="center"/>
            <w:hideMark/>
          </w:tcPr>
          <w:p w14:paraId="2F9E506F"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single" w:sz="4" w:space="0" w:color="auto"/>
              <w:left w:val="nil"/>
              <w:bottom w:val="single" w:sz="4" w:space="0" w:color="auto"/>
              <w:right w:val="single" w:sz="4" w:space="0" w:color="auto"/>
            </w:tcBorders>
            <w:shd w:val="clear" w:color="auto" w:fill="auto"/>
            <w:noWrap/>
            <w:vAlign w:val="center"/>
            <w:hideMark/>
          </w:tcPr>
          <w:p w14:paraId="67808B1D"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single" w:sz="4" w:space="0" w:color="auto"/>
              <w:left w:val="nil"/>
              <w:bottom w:val="single" w:sz="4" w:space="0" w:color="auto"/>
              <w:right w:val="single" w:sz="4" w:space="0" w:color="auto"/>
            </w:tcBorders>
            <w:shd w:val="clear" w:color="auto" w:fill="auto"/>
            <w:noWrap/>
            <w:vAlign w:val="center"/>
            <w:hideMark/>
          </w:tcPr>
          <w:p w14:paraId="4965BABD"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single" w:sz="4" w:space="0" w:color="auto"/>
              <w:left w:val="nil"/>
              <w:bottom w:val="single" w:sz="4" w:space="0" w:color="auto"/>
              <w:right w:val="single" w:sz="4" w:space="0" w:color="auto"/>
            </w:tcBorders>
            <w:shd w:val="clear" w:color="auto" w:fill="auto"/>
            <w:noWrap/>
            <w:vAlign w:val="center"/>
            <w:hideMark/>
          </w:tcPr>
          <w:p w14:paraId="5EB9D161"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shd w:val="clear" w:color="auto" w:fill="auto"/>
            <w:noWrap/>
            <w:vAlign w:val="center"/>
            <w:hideMark/>
          </w:tcPr>
          <w:p w14:paraId="19A26596"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vAlign w:val="center"/>
          </w:tcPr>
          <w:p w14:paraId="061FDBD3"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vAlign w:val="center"/>
          </w:tcPr>
          <w:p w14:paraId="0F40E733" w14:textId="77777777" w:rsidR="001E2BA6" w:rsidRPr="0043726C" w:rsidRDefault="001E2BA6" w:rsidP="001E2BA6">
            <w:pPr>
              <w:spacing w:before="0" w:after="0"/>
              <w:jc w:val="center"/>
              <w:rPr>
                <w:rFonts w:ascii="Century Gothic" w:hAnsi="Century Gothic" w:cs="Arial"/>
                <w:sz w:val="20"/>
                <w:szCs w:val="20"/>
              </w:rPr>
            </w:pPr>
          </w:p>
        </w:tc>
      </w:tr>
      <w:tr w:rsidR="001E2BA6" w:rsidRPr="0043726C" w14:paraId="59CD4D50" w14:textId="77777777" w:rsidTr="00E75EC6">
        <w:trPr>
          <w:trHeight w:val="413"/>
        </w:trPr>
        <w:tc>
          <w:tcPr>
            <w:tcW w:w="1368" w:type="dxa"/>
            <w:tcBorders>
              <w:top w:val="nil"/>
              <w:left w:val="single" w:sz="4" w:space="0" w:color="auto"/>
              <w:bottom w:val="single" w:sz="4" w:space="0" w:color="auto"/>
              <w:right w:val="single" w:sz="4" w:space="0" w:color="auto"/>
            </w:tcBorders>
            <w:shd w:val="clear" w:color="auto" w:fill="auto"/>
            <w:vAlign w:val="center"/>
            <w:hideMark/>
          </w:tcPr>
          <w:p w14:paraId="36E12DEE"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Jones</w:t>
            </w:r>
          </w:p>
        </w:tc>
        <w:tc>
          <w:tcPr>
            <w:tcW w:w="1080" w:type="dxa"/>
            <w:tcBorders>
              <w:top w:val="nil"/>
              <w:left w:val="nil"/>
              <w:bottom w:val="single" w:sz="4" w:space="0" w:color="auto"/>
              <w:right w:val="single" w:sz="4" w:space="0" w:color="auto"/>
            </w:tcBorders>
            <w:shd w:val="clear" w:color="auto" w:fill="auto"/>
            <w:vAlign w:val="center"/>
            <w:hideMark/>
          </w:tcPr>
          <w:p w14:paraId="77ABC9AA"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Crystal</w:t>
            </w:r>
          </w:p>
        </w:tc>
        <w:tc>
          <w:tcPr>
            <w:tcW w:w="2360" w:type="dxa"/>
            <w:tcBorders>
              <w:top w:val="nil"/>
              <w:left w:val="nil"/>
              <w:bottom w:val="single" w:sz="4" w:space="0" w:color="auto"/>
              <w:right w:val="single" w:sz="4" w:space="0" w:color="auto"/>
            </w:tcBorders>
            <w:shd w:val="clear" w:color="auto" w:fill="auto"/>
            <w:vAlign w:val="center"/>
            <w:hideMark/>
          </w:tcPr>
          <w:p w14:paraId="14648688"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Public Health Nurse</w:t>
            </w:r>
          </w:p>
        </w:tc>
        <w:tc>
          <w:tcPr>
            <w:tcW w:w="790" w:type="dxa"/>
            <w:tcBorders>
              <w:top w:val="nil"/>
              <w:left w:val="nil"/>
              <w:bottom w:val="single" w:sz="4" w:space="0" w:color="auto"/>
              <w:right w:val="single" w:sz="4" w:space="0" w:color="auto"/>
            </w:tcBorders>
            <w:shd w:val="clear" w:color="auto" w:fill="auto"/>
            <w:vAlign w:val="center"/>
            <w:hideMark/>
          </w:tcPr>
          <w:p w14:paraId="6F89C7F9" w14:textId="77777777" w:rsidR="001E2BA6" w:rsidRPr="0043726C" w:rsidRDefault="001E2BA6" w:rsidP="001E2BA6">
            <w:pPr>
              <w:spacing w:before="0" w:after="0"/>
              <w:jc w:val="center"/>
              <w:rPr>
                <w:rFonts w:ascii="Century Gothic" w:hAnsi="Century Gothic" w:cs="Arial"/>
                <w:sz w:val="20"/>
                <w:szCs w:val="20"/>
              </w:rPr>
            </w:pPr>
            <w:r w:rsidRPr="0043726C">
              <w:rPr>
                <w:rFonts w:ascii="Century Gothic" w:hAnsi="Century Gothic" w:cs="Arial"/>
                <w:sz w:val="20"/>
                <w:szCs w:val="20"/>
              </w:rPr>
              <w:t>RN</w:t>
            </w:r>
          </w:p>
        </w:tc>
        <w:tc>
          <w:tcPr>
            <w:tcW w:w="3960" w:type="dxa"/>
            <w:tcBorders>
              <w:top w:val="nil"/>
              <w:left w:val="nil"/>
              <w:bottom w:val="single" w:sz="4" w:space="0" w:color="auto"/>
              <w:right w:val="single" w:sz="4" w:space="0" w:color="auto"/>
            </w:tcBorders>
            <w:shd w:val="clear" w:color="auto" w:fill="auto"/>
            <w:vAlign w:val="center"/>
            <w:hideMark/>
          </w:tcPr>
          <w:p w14:paraId="13C9A0FB" w14:textId="77777777" w:rsidR="001E2BA6" w:rsidRPr="000B3114" w:rsidRDefault="00AE5DEB" w:rsidP="001E2BA6">
            <w:pPr>
              <w:spacing w:before="0" w:after="0"/>
              <w:rPr>
                <w:rFonts w:ascii="Century Gothic" w:hAnsi="Century Gothic" w:cs="Arial"/>
                <w:color w:val="000000"/>
                <w:sz w:val="20"/>
                <w:szCs w:val="20"/>
              </w:rPr>
            </w:pPr>
            <w:hyperlink r:id="rId65" w:history="1">
              <w:r w:rsidR="001E2BA6" w:rsidRPr="000B3114">
                <w:rPr>
                  <w:rStyle w:val="Hyperlink"/>
                  <w:rFonts w:ascii="Century Gothic" w:hAnsi="Century Gothic" w:cs="Arial"/>
                  <w:sz w:val="20"/>
                  <w:szCs w:val="20"/>
                </w:rPr>
                <w:t>cjones@athenspublichealth.org</w:t>
              </w:r>
            </w:hyperlink>
            <w:r w:rsidR="001E2BA6" w:rsidRPr="000B3114">
              <w:rPr>
                <w:rFonts w:ascii="Century Gothic" w:hAnsi="Century Gothic" w:cs="Arial"/>
                <w:sz w:val="20"/>
                <w:szCs w:val="20"/>
              </w:rPr>
              <w:t xml:space="preserve"> </w:t>
            </w:r>
            <w:r w:rsidR="001E2BA6" w:rsidRPr="000B3114">
              <w:rPr>
                <w:rFonts w:ascii="Century Gothic" w:hAnsi="Century Gothic" w:cs="Arial"/>
                <w:color w:val="000000"/>
                <w:sz w:val="20"/>
                <w:szCs w:val="20"/>
              </w:rPr>
              <w:t xml:space="preserve"> </w:t>
            </w:r>
          </w:p>
        </w:tc>
        <w:tc>
          <w:tcPr>
            <w:tcW w:w="1516" w:type="dxa"/>
            <w:tcBorders>
              <w:top w:val="nil"/>
              <w:left w:val="nil"/>
              <w:bottom w:val="single" w:sz="4" w:space="0" w:color="auto"/>
              <w:right w:val="single" w:sz="4" w:space="0" w:color="auto"/>
            </w:tcBorders>
            <w:shd w:val="clear" w:color="auto" w:fill="auto"/>
            <w:vAlign w:val="center"/>
            <w:hideMark/>
          </w:tcPr>
          <w:p w14:paraId="39318B09"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740.592.4431</w:t>
            </w:r>
          </w:p>
        </w:tc>
        <w:tc>
          <w:tcPr>
            <w:tcW w:w="1474" w:type="dxa"/>
            <w:tcBorders>
              <w:top w:val="nil"/>
              <w:left w:val="nil"/>
              <w:bottom w:val="single" w:sz="4" w:space="0" w:color="auto"/>
              <w:right w:val="single" w:sz="4" w:space="0" w:color="auto"/>
            </w:tcBorders>
            <w:shd w:val="clear" w:color="auto" w:fill="auto"/>
            <w:vAlign w:val="center"/>
            <w:hideMark/>
          </w:tcPr>
          <w:p w14:paraId="3CAFA78B"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740.591.6977</w:t>
            </w:r>
            <w:r w:rsidRPr="0043726C">
              <w:rPr>
                <w:rFonts w:ascii="Century Gothic" w:hAnsi="Century Gothic" w:cs="Arial"/>
                <w:sz w:val="20"/>
                <w:szCs w:val="20"/>
              </w:rPr>
              <w:t>740.698.4042</w:t>
            </w:r>
          </w:p>
        </w:tc>
        <w:tc>
          <w:tcPr>
            <w:tcW w:w="295" w:type="dxa"/>
            <w:tcBorders>
              <w:top w:val="nil"/>
              <w:left w:val="nil"/>
              <w:bottom w:val="single" w:sz="4" w:space="0" w:color="auto"/>
              <w:right w:val="single" w:sz="4" w:space="0" w:color="auto"/>
            </w:tcBorders>
            <w:shd w:val="clear" w:color="auto" w:fill="auto"/>
            <w:noWrap/>
            <w:vAlign w:val="center"/>
            <w:hideMark/>
          </w:tcPr>
          <w:p w14:paraId="39BB6014"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hideMark/>
          </w:tcPr>
          <w:p w14:paraId="6461BE46"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nil"/>
              <w:left w:val="nil"/>
              <w:bottom w:val="single" w:sz="4" w:space="0" w:color="auto"/>
              <w:right w:val="single" w:sz="4" w:space="0" w:color="auto"/>
            </w:tcBorders>
            <w:shd w:val="clear" w:color="auto" w:fill="auto"/>
            <w:noWrap/>
            <w:vAlign w:val="center"/>
            <w:hideMark/>
          </w:tcPr>
          <w:p w14:paraId="14CD698F"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hideMark/>
          </w:tcPr>
          <w:p w14:paraId="27575C88"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nil"/>
              <w:left w:val="nil"/>
              <w:bottom w:val="single" w:sz="4" w:space="0" w:color="auto"/>
              <w:right w:val="single" w:sz="4" w:space="0" w:color="auto"/>
            </w:tcBorders>
            <w:shd w:val="clear" w:color="auto" w:fill="auto"/>
            <w:noWrap/>
            <w:vAlign w:val="center"/>
            <w:hideMark/>
          </w:tcPr>
          <w:p w14:paraId="5D858F1E"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hideMark/>
          </w:tcPr>
          <w:p w14:paraId="67D05733"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vAlign w:val="center"/>
          </w:tcPr>
          <w:p w14:paraId="3EAE2F8C"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vAlign w:val="center"/>
          </w:tcPr>
          <w:p w14:paraId="3B62D68A" w14:textId="77777777" w:rsidR="001E2BA6" w:rsidRPr="0043726C" w:rsidRDefault="001E2BA6" w:rsidP="001E2BA6">
            <w:pPr>
              <w:spacing w:before="0" w:after="0"/>
              <w:jc w:val="center"/>
              <w:rPr>
                <w:rFonts w:ascii="Century Gothic" w:hAnsi="Century Gothic" w:cs="Arial"/>
                <w:sz w:val="20"/>
                <w:szCs w:val="20"/>
              </w:rPr>
            </w:pPr>
          </w:p>
        </w:tc>
      </w:tr>
      <w:tr w:rsidR="001E2BA6" w:rsidRPr="0043726C" w14:paraId="3E6BF013" w14:textId="77777777" w:rsidTr="00E75EC6">
        <w:trPr>
          <w:trHeight w:val="440"/>
        </w:trPr>
        <w:tc>
          <w:tcPr>
            <w:tcW w:w="1368" w:type="dxa"/>
            <w:tcBorders>
              <w:top w:val="nil"/>
              <w:left w:val="single" w:sz="4" w:space="0" w:color="auto"/>
              <w:bottom w:val="single" w:sz="4" w:space="0" w:color="auto"/>
              <w:right w:val="single" w:sz="4" w:space="0" w:color="auto"/>
            </w:tcBorders>
            <w:shd w:val="clear" w:color="auto" w:fill="auto"/>
            <w:vAlign w:val="center"/>
          </w:tcPr>
          <w:p w14:paraId="341BE675"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Karl-</w:t>
            </w:r>
            <w:proofErr w:type="spellStart"/>
            <w:r>
              <w:rPr>
                <w:rFonts w:ascii="Century Gothic" w:hAnsi="Century Gothic" w:cs="Arial"/>
                <w:sz w:val="20"/>
                <w:szCs w:val="20"/>
              </w:rPr>
              <w:t>Berkel</w:t>
            </w:r>
            <w:proofErr w:type="spellEnd"/>
          </w:p>
        </w:tc>
        <w:tc>
          <w:tcPr>
            <w:tcW w:w="1080" w:type="dxa"/>
            <w:tcBorders>
              <w:top w:val="nil"/>
              <w:left w:val="nil"/>
              <w:bottom w:val="single" w:sz="4" w:space="0" w:color="auto"/>
              <w:right w:val="single" w:sz="4" w:space="0" w:color="auto"/>
            </w:tcBorders>
            <w:shd w:val="clear" w:color="auto" w:fill="auto"/>
            <w:vAlign w:val="center"/>
          </w:tcPr>
          <w:p w14:paraId="2D64DBAA"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Brianna</w:t>
            </w:r>
          </w:p>
        </w:tc>
        <w:tc>
          <w:tcPr>
            <w:tcW w:w="2360" w:type="dxa"/>
            <w:tcBorders>
              <w:top w:val="nil"/>
              <w:left w:val="nil"/>
              <w:bottom w:val="single" w:sz="4" w:space="0" w:color="auto"/>
              <w:right w:val="single" w:sz="4" w:space="0" w:color="auto"/>
            </w:tcBorders>
            <w:shd w:val="clear" w:color="auto" w:fill="auto"/>
            <w:vAlign w:val="center"/>
          </w:tcPr>
          <w:p w14:paraId="114BD556"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Public Health Nurse</w:t>
            </w:r>
          </w:p>
        </w:tc>
        <w:tc>
          <w:tcPr>
            <w:tcW w:w="790" w:type="dxa"/>
            <w:tcBorders>
              <w:top w:val="nil"/>
              <w:left w:val="nil"/>
              <w:bottom w:val="single" w:sz="4" w:space="0" w:color="auto"/>
              <w:right w:val="single" w:sz="4" w:space="0" w:color="auto"/>
            </w:tcBorders>
            <w:shd w:val="clear" w:color="auto" w:fill="auto"/>
            <w:vAlign w:val="center"/>
          </w:tcPr>
          <w:p w14:paraId="25441026" w14:textId="77777777" w:rsidR="001E2BA6" w:rsidRPr="0043726C" w:rsidRDefault="001E2BA6" w:rsidP="001E2BA6">
            <w:pPr>
              <w:spacing w:before="0" w:after="0"/>
              <w:jc w:val="center"/>
              <w:rPr>
                <w:rFonts w:ascii="Century Gothic" w:hAnsi="Century Gothic" w:cs="Arial"/>
                <w:sz w:val="20"/>
                <w:szCs w:val="20"/>
              </w:rPr>
            </w:pPr>
            <w:r>
              <w:rPr>
                <w:rFonts w:ascii="Century Gothic" w:hAnsi="Century Gothic" w:cs="Arial"/>
                <w:sz w:val="20"/>
                <w:szCs w:val="20"/>
              </w:rPr>
              <w:t>RN</w:t>
            </w:r>
          </w:p>
        </w:tc>
        <w:tc>
          <w:tcPr>
            <w:tcW w:w="3960" w:type="dxa"/>
            <w:tcBorders>
              <w:top w:val="nil"/>
              <w:left w:val="nil"/>
              <w:bottom w:val="single" w:sz="4" w:space="0" w:color="auto"/>
              <w:right w:val="single" w:sz="4" w:space="0" w:color="auto"/>
            </w:tcBorders>
            <w:shd w:val="clear" w:color="auto" w:fill="auto"/>
            <w:vAlign w:val="center"/>
          </w:tcPr>
          <w:p w14:paraId="3F2C355B" w14:textId="77777777" w:rsidR="001E2BA6" w:rsidRPr="00397129" w:rsidRDefault="00AE5DEB" w:rsidP="001E2BA6">
            <w:pPr>
              <w:spacing w:before="0" w:after="0"/>
              <w:rPr>
                <w:rFonts w:ascii="Century Gothic" w:hAnsi="Century Gothic"/>
                <w:sz w:val="20"/>
                <w:szCs w:val="20"/>
              </w:rPr>
            </w:pPr>
            <w:hyperlink r:id="rId66" w:history="1">
              <w:r w:rsidR="001E2BA6" w:rsidRPr="00397129">
                <w:rPr>
                  <w:rStyle w:val="Hyperlink"/>
                  <w:rFonts w:ascii="Century Gothic" w:hAnsi="Century Gothic"/>
                  <w:sz w:val="20"/>
                  <w:szCs w:val="20"/>
                </w:rPr>
                <w:t>bkarl.berkel@athenspublichealth.org</w:t>
              </w:r>
            </w:hyperlink>
            <w:r w:rsidR="001E2BA6" w:rsidRPr="00397129">
              <w:rPr>
                <w:rFonts w:ascii="Century Gothic" w:hAnsi="Century Gothic"/>
                <w:sz w:val="20"/>
                <w:szCs w:val="20"/>
              </w:rPr>
              <w:t xml:space="preserve"> </w:t>
            </w:r>
          </w:p>
        </w:tc>
        <w:tc>
          <w:tcPr>
            <w:tcW w:w="1516" w:type="dxa"/>
            <w:tcBorders>
              <w:top w:val="nil"/>
              <w:left w:val="nil"/>
              <w:bottom w:val="single" w:sz="4" w:space="0" w:color="auto"/>
              <w:right w:val="single" w:sz="4" w:space="0" w:color="auto"/>
            </w:tcBorders>
            <w:shd w:val="clear" w:color="auto" w:fill="auto"/>
            <w:vAlign w:val="center"/>
          </w:tcPr>
          <w:p w14:paraId="1E07BCB3"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740.592.4431</w:t>
            </w:r>
          </w:p>
        </w:tc>
        <w:tc>
          <w:tcPr>
            <w:tcW w:w="1474" w:type="dxa"/>
            <w:tcBorders>
              <w:top w:val="nil"/>
              <w:left w:val="nil"/>
              <w:bottom w:val="single" w:sz="4" w:space="0" w:color="auto"/>
              <w:right w:val="single" w:sz="4" w:space="0" w:color="auto"/>
            </w:tcBorders>
            <w:shd w:val="clear" w:color="auto" w:fill="auto"/>
            <w:vAlign w:val="center"/>
          </w:tcPr>
          <w:p w14:paraId="29DEF44C"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304.890.9775</w:t>
            </w:r>
          </w:p>
        </w:tc>
        <w:tc>
          <w:tcPr>
            <w:tcW w:w="295" w:type="dxa"/>
            <w:tcBorders>
              <w:top w:val="nil"/>
              <w:left w:val="nil"/>
              <w:bottom w:val="single" w:sz="4" w:space="0" w:color="auto"/>
              <w:right w:val="single" w:sz="4" w:space="0" w:color="auto"/>
            </w:tcBorders>
            <w:shd w:val="clear" w:color="auto" w:fill="auto"/>
            <w:noWrap/>
            <w:vAlign w:val="center"/>
          </w:tcPr>
          <w:p w14:paraId="694ED635" w14:textId="77777777" w:rsidR="001E2BA6"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107C9DDA" w14:textId="77777777" w:rsidR="001E2BA6"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17C06B92"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4BEB7C6E"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nil"/>
              <w:left w:val="nil"/>
              <w:bottom w:val="single" w:sz="4" w:space="0" w:color="auto"/>
              <w:right w:val="single" w:sz="4" w:space="0" w:color="auto"/>
            </w:tcBorders>
            <w:shd w:val="clear" w:color="auto" w:fill="auto"/>
            <w:noWrap/>
            <w:vAlign w:val="center"/>
          </w:tcPr>
          <w:p w14:paraId="2411713D"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4C31EC81"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vAlign w:val="center"/>
          </w:tcPr>
          <w:p w14:paraId="324AE54F"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vAlign w:val="center"/>
          </w:tcPr>
          <w:p w14:paraId="7E4BD65F" w14:textId="77777777" w:rsidR="001E2BA6" w:rsidRPr="0043726C" w:rsidRDefault="001E2BA6" w:rsidP="001E2BA6">
            <w:pPr>
              <w:spacing w:before="0" w:after="0"/>
              <w:jc w:val="center"/>
              <w:rPr>
                <w:rFonts w:ascii="Century Gothic" w:hAnsi="Century Gothic" w:cs="Arial"/>
                <w:sz w:val="20"/>
                <w:szCs w:val="20"/>
              </w:rPr>
            </w:pPr>
          </w:p>
        </w:tc>
      </w:tr>
      <w:tr w:rsidR="001E2BA6" w:rsidRPr="0043726C" w14:paraId="1E5EA703" w14:textId="77777777" w:rsidTr="00E75EC6">
        <w:trPr>
          <w:trHeight w:val="377"/>
        </w:trPr>
        <w:tc>
          <w:tcPr>
            <w:tcW w:w="1368" w:type="dxa"/>
            <w:tcBorders>
              <w:top w:val="nil"/>
              <w:left w:val="single" w:sz="4" w:space="0" w:color="auto"/>
              <w:bottom w:val="single" w:sz="4" w:space="0" w:color="auto"/>
              <w:right w:val="single" w:sz="4" w:space="0" w:color="auto"/>
            </w:tcBorders>
            <w:shd w:val="clear" w:color="auto" w:fill="auto"/>
            <w:vAlign w:val="center"/>
            <w:hideMark/>
          </w:tcPr>
          <w:p w14:paraId="4DE5E297"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Kemper</w:t>
            </w:r>
          </w:p>
        </w:tc>
        <w:tc>
          <w:tcPr>
            <w:tcW w:w="1080" w:type="dxa"/>
            <w:tcBorders>
              <w:top w:val="nil"/>
              <w:left w:val="nil"/>
              <w:bottom w:val="single" w:sz="4" w:space="0" w:color="auto"/>
              <w:right w:val="single" w:sz="4" w:space="0" w:color="auto"/>
            </w:tcBorders>
            <w:shd w:val="clear" w:color="auto" w:fill="auto"/>
            <w:vAlign w:val="center"/>
            <w:hideMark/>
          </w:tcPr>
          <w:p w14:paraId="0732A4F5" w14:textId="77777777" w:rsidR="001E2BA6" w:rsidRPr="0043726C" w:rsidRDefault="001E2BA6" w:rsidP="001E2BA6">
            <w:pPr>
              <w:spacing w:before="0" w:after="0"/>
              <w:ind w:right="-105"/>
              <w:rPr>
                <w:rFonts w:ascii="Century Gothic" w:hAnsi="Century Gothic" w:cs="Arial"/>
                <w:sz w:val="20"/>
                <w:szCs w:val="20"/>
              </w:rPr>
            </w:pPr>
            <w:proofErr w:type="spellStart"/>
            <w:r>
              <w:rPr>
                <w:rFonts w:ascii="Century Gothic" w:hAnsi="Century Gothic" w:cs="Arial"/>
                <w:sz w:val="20"/>
                <w:szCs w:val="20"/>
              </w:rPr>
              <w:t>Christinia</w:t>
            </w:r>
            <w:proofErr w:type="spellEnd"/>
          </w:p>
        </w:tc>
        <w:tc>
          <w:tcPr>
            <w:tcW w:w="2360" w:type="dxa"/>
            <w:tcBorders>
              <w:top w:val="nil"/>
              <w:left w:val="nil"/>
              <w:bottom w:val="single" w:sz="4" w:space="0" w:color="auto"/>
              <w:right w:val="single" w:sz="4" w:space="0" w:color="auto"/>
            </w:tcBorders>
            <w:shd w:val="clear" w:color="auto" w:fill="auto"/>
            <w:vAlign w:val="center"/>
          </w:tcPr>
          <w:p w14:paraId="3CEF0646"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Public Health Nurse</w:t>
            </w:r>
          </w:p>
        </w:tc>
        <w:tc>
          <w:tcPr>
            <w:tcW w:w="790" w:type="dxa"/>
            <w:tcBorders>
              <w:top w:val="nil"/>
              <w:left w:val="nil"/>
              <w:bottom w:val="single" w:sz="4" w:space="0" w:color="auto"/>
              <w:right w:val="single" w:sz="4" w:space="0" w:color="auto"/>
            </w:tcBorders>
            <w:shd w:val="clear" w:color="auto" w:fill="auto"/>
            <w:vAlign w:val="center"/>
            <w:hideMark/>
          </w:tcPr>
          <w:p w14:paraId="38D078E8" w14:textId="77777777" w:rsidR="001E2BA6" w:rsidRPr="0043726C" w:rsidRDefault="001E2BA6" w:rsidP="001E2BA6">
            <w:pPr>
              <w:spacing w:before="0" w:after="0"/>
              <w:jc w:val="center"/>
              <w:rPr>
                <w:rFonts w:ascii="Century Gothic" w:hAnsi="Century Gothic" w:cs="Arial"/>
                <w:sz w:val="20"/>
                <w:szCs w:val="20"/>
              </w:rPr>
            </w:pPr>
            <w:r>
              <w:rPr>
                <w:rFonts w:ascii="Century Gothic" w:hAnsi="Century Gothic" w:cs="Arial"/>
                <w:sz w:val="20"/>
                <w:szCs w:val="20"/>
              </w:rPr>
              <w:t>RN</w:t>
            </w:r>
          </w:p>
        </w:tc>
        <w:tc>
          <w:tcPr>
            <w:tcW w:w="3960" w:type="dxa"/>
            <w:tcBorders>
              <w:top w:val="nil"/>
              <w:left w:val="nil"/>
              <w:bottom w:val="single" w:sz="4" w:space="0" w:color="auto"/>
              <w:right w:val="single" w:sz="4" w:space="0" w:color="auto"/>
            </w:tcBorders>
            <w:shd w:val="clear" w:color="auto" w:fill="auto"/>
            <w:vAlign w:val="center"/>
          </w:tcPr>
          <w:p w14:paraId="30BB2F14" w14:textId="77777777" w:rsidR="001E2BA6" w:rsidRPr="000B3114" w:rsidRDefault="00AE5DEB" w:rsidP="001E2BA6">
            <w:pPr>
              <w:spacing w:before="0" w:after="0"/>
              <w:rPr>
                <w:rFonts w:ascii="Century Gothic" w:hAnsi="Century Gothic" w:cs="Arial"/>
                <w:sz w:val="20"/>
                <w:szCs w:val="20"/>
              </w:rPr>
            </w:pPr>
            <w:hyperlink r:id="rId67" w:history="1">
              <w:r w:rsidR="001E2BA6" w:rsidRPr="009D6586">
                <w:rPr>
                  <w:rStyle w:val="Hyperlink"/>
                  <w:rFonts w:ascii="Century Gothic" w:hAnsi="Century Gothic" w:cs="Arial"/>
                  <w:sz w:val="20"/>
                  <w:szCs w:val="20"/>
                </w:rPr>
                <w:t>ckemper@athenspublichealth.org</w:t>
              </w:r>
            </w:hyperlink>
            <w:r w:rsidR="001E2BA6">
              <w:rPr>
                <w:rFonts w:ascii="Century Gothic" w:hAnsi="Century Gothic" w:cs="Arial"/>
                <w:sz w:val="20"/>
                <w:szCs w:val="20"/>
              </w:rPr>
              <w:t xml:space="preserve"> </w:t>
            </w:r>
          </w:p>
        </w:tc>
        <w:tc>
          <w:tcPr>
            <w:tcW w:w="1516" w:type="dxa"/>
            <w:tcBorders>
              <w:top w:val="nil"/>
              <w:left w:val="nil"/>
              <w:bottom w:val="single" w:sz="4" w:space="0" w:color="auto"/>
              <w:right w:val="single" w:sz="4" w:space="0" w:color="auto"/>
            </w:tcBorders>
            <w:shd w:val="clear" w:color="auto" w:fill="auto"/>
            <w:vAlign w:val="center"/>
          </w:tcPr>
          <w:p w14:paraId="1809E118"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740.592.4431</w:t>
            </w:r>
          </w:p>
        </w:tc>
        <w:tc>
          <w:tcPr>
            <w:tcW w:w="1474" w:type="dxa"/>
            <w:tcBorders>
              <w:top w:val="nil"/>
              <w:left w:val="nil"/>
              <w:bottom w:val="single" w:sz="4" w:space="0" w:color="auto"/>
              <w:right w:val="single" w:sz="4" w:space="0" w:color="auto"/>
            </w:tcBorders>
            <w:shd w:val="clear" w:color="auto" w:fill="auto"/>
            <w:vAlign w:val="center"/>
          </w:tcPr>
          <w:p w14:paraId="4E0D0C7E"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740.216.6297</w:t>
            </w:r>
          </w:p>
        </w:tc>
        <w:tc>
          <w:tcPr>
            <w:tcW w:w="295" w:type="dxa"/>
            <w:tcBorders>
              <w:top w:val="nil"/>
              <w:left w:val="nil"/>
              <w:bottom w:val="single" w:sz="4" w:space="0" w:color="auto"/>
              <w:right w:val="single" w:sz="4" w:space="0" w:color="auto"/>
            </w:tcBorders>
            <w:shd w:val="clear" w:color="auto" w:fill="auto"/>
            <w:noWrap/>
            <w:vAlign w:val="center"/>
          </w:tcPr>
          <w:p w14:paraId="65A50F25"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0842E253"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08F14281"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2A90F2C1"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nil"/>
              <w:left w:val="nil"/>
              <w:bottom w:val="single" w:sz="4" w:space="0" w:color="auto"/>
              <w:right w:val="single" w:sz="4" w:space="0" w:color="auto"/>
            </w:tcBorders>
            <w:shd w:val="clear" w:color="auto" w:fill="auto"/>
            <w:noWrap/>
            <w:vAlign w:val="center"/>
          </w:tcPr>
          <w:p w14:paraId="15BDB02E"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hideMark/>
          </w:tcPr>
          <w:p w14:paraId="291C94ED"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vAlign w:val="center"/>
          </w:tcPr>
          <w:p w14:paraId="488A1520"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vAlign w:val="center"/>
          </w:tcPr>
          <w:p w14:paraId="74593BF9" w14:textId="77777777" w:rsidR="001E2BA6" w:rsidRPr="0043726C" w:rsidRDefault="001E2BA6" w:rsidP="001E2BA6">
            <w:pPr>
              <w:spacing w:before="0" w:after="0"/>
              <w:jc w:val="center"/>
              <w:rPr>
                <w:rFonts w:ascii="Century Gothic" w:hAnsi="Century Gothic" w:cs="Arial"/>
                <w:sz w:val="20"/>
                <w:szCs w:val="20"/>
              </w:rPr>
            </w:pPr>
          </w:p>
        </w:tc>
      </w:tr>
      <w:tr w:rsidR="001E2BA6" w:rsidRPr="0043726C" w14:paraId="6DB0F724" w14:textId="77777777" w:rsidTr="00E75EC6">
        <w:trPr>
          <w:trHeight w:val="504"/>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3039D2C4" w14:textId="77777777" w:rsidR="001E2BA6" w:rsidRPr="0043726C" w:rsidRDefault="001E2BA6" w:rsidP="001E2BA6">
            <w:pPr>
              <w:spacing w:before="0" w:after="0"/>
              <w:rPr>
                <w:rFonts w:ascii="Century Gothic" w:hAnsi="Century Gothic" w:cs="Arial"/>
                <w:sz w:val="20"/>
                <w:szCs w:val="20"/>
              </w:rPr>
            </w:pPr>
            <w:proofErr w:type="spellStart"/>
            <w:r>
              <w:rPr>
                <w:rFonts w:ascii="Century Gothic" w:hAnsi="Century Gothic" w:cs="Arial"/>
                <w:sz w:val="20"/>
                <w:szCs w:val="20"/>
              </w:rPr>
              <w:t>Klayko</w:t>
            </w:r>
            <w:proofErr w:type="spellEnd"/>
          </w:p>
        </w:tc>
        <w:tc>
          <w:tcPr>
            <w:tcW w:w="1080" w:type="dxa"/>
            <w:tcBorders>
              <w:top w:val="single" w:sz="4" w:space="0" w:color="auto"/>
              <w:left w:val="nil"/>
              <w:bottom w:val="single" w:sz="4" w:space="0" w:color="auto"/>
              <w:right w:val="single" w:sz="4" w:space="0" w:color="auto"/>
            </w:tcBorders>
            <w:shd w:val="clear" w:color="auto" w:fill="auto"/>
            <w:vAlign w:val="center"/>
          </w:tcPr>
          <w:p w14:paraId="35577748"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Hannah</w:t>
            </w:r>
          </w:p>
        </w:tc>
        <w:tc>
          <w:tcPr>
            <w:tcW w:w="2360" w:type="dxa"/>
            <w:tcBorders>
              <w:top w:val="single" w:sz="4" w:space="0" w:color="auto"/>
              <w:left w:val="nil"/>
              <w:bottom w:val="single" w:sz="4" w:space="0" w:color="auto"/>
              <w:right w:val="single" w:sz="4" w:space="0" w:color="auto"/>
            </w:tcBorders>
            <w:shd w:val="clear" w:color="auto" w:fill="auto"/>
            <w:vAlign w:val="center"/>
          </w:tcPr>
          <w:p w14:paraId="7787C2F8"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Sanitarian</w:t>
            </w:r>
          </w:p>
        </w:tc>
        <w:tc>
          <w:tcPr>
            <w:tcW w:w="790" w:type="dxa"/>
            <w:tcBorders>
              <w:top w:val="single" w:sz="4" w:space="0" w:color="auto"/>
              <w:left w:val="nil"/>
              <w:bottom w:val="single" w:sz="4" w:space="0" w:color="auto"/>
              <w:right w:val="single" w:sz="4" w:space="0" w:color="auto"/>
            </w:tcBorders>
            <w:shd w:val="clear" w:color="auto" w:fill="auto"/>
            <w:vAlign w:val="center"/>
          </w:tcPr>
          <w:p w14:paraId="2E4F9EAE" w14:textId="77777777" w:rsidR="001E2BA6" w:rsidRPr="0043726C" w:rsidRDefault="001E2BA6" w:rsidP="001E2BA6">
            <w:pPr>
              <w:spacing w:before="0" w:after="0"/>
              <w:jc w:val="center"/>
              <w:rPr>
                <w:rFonts w:ascii="Century Gothic" w:hAnsi="Century Gothic" w:cs="Arial"/>
                <w:sz w:val="20"/>
                <w:szCs w:val="20"/>
              </w:rPr>
            </w:pPr>
            <w:r w:rsidRPr="0043726C">
              <w:rPr>
                <w:rFonts w:ascii="Century Gothic" w:hAnsi="Century Gothic" w:cs="Arial"/>
                <w:sz w:val="20"/>
                <w:szCs w:val="20"/>
              </w:rPr>
              <w:t>RS</w:t>
            </w:r>
          </w:p>
        </w:tc>
        <w:tc>
          <w:tcPr>
            <w:tcW w:w="3960" w:type="dxa"/>
            <w:tcBorders>
              <w:top w:val="single" w:sz="4" w:space="0" w:color="auto"/>
              <w:left w:val="nil"/>
              <w:bottom w:val="single" w:sz="4" w:space="0" w:color="auto"/>
              <w:right w:val="single" w:sz="4" w:space="0" w:color="auto"/>
            </w:tcBorders>
            <w:shd w:val="clear" w:color="auto" w:fill="auto"/>
            <w:vAlign w:val="center"/>
          </w:tcPr>
          <w:p w14:paraId="3F8732FB" w14:textId="77777777" w:rsidR="001E2BA6" w:rsidRPr="000B3114" w:rsidRDefault="00AE5DEB" w:rsidP="001E2BA6">
            <w:pPr>
              <w:spacing w:before="0" w:after="0"/>
              <w:rPr>
                <w:rFonts w:ascii="Century Gothic" w:hAnsi="Century Gothic" w:cs="Arial"/>
                <w:color w:val="000000"/>
                <w:sz w:val="20"/>
                <w:szCs w:val="20"/>
              </w:rPr>
            </w:pPr>
            <w:hyperlink r:id="rId68" w:history="1">
              <w:r w:rsidR="001E2BA6" w:rsidRPr="009D6586">
                <w:rPr>
                  <w:rStyle w:val="Hyperlink"/>
                  <w:rFonts w:ascii="Century Gothic" w:hAnsi="Century Gothic" w:cs="Arial"/>
                  <w:sz w:val="20"/>
                  <w:szCs w:val="20"/>
                </w:rPr>
                <w:t>hklayko@athenspublichealth.org</w:t>
              </w:r>
            </w:hyperlink>
            <w:r w:rsidR="001E2BA6" w:rsidRPr="000B3114">
              <w:rPr>
                <w:rFonts w:ascii="Century Gothic" w:hAnsi="Century Gothic" w:cs="Arial"/>
                <w:sz w:val="20"/>
                <w:szCs w:val="20"/>
              </w:rPr>
              <w:t xml:space="preserve"> </w:t>
            </w:r>
          </w:p>
        </w:tc>
        <w:tc>
          <w:tcPr>
            <w:tcW w:w="1516" w:type="dxa"/>
            <w:tcBorders>
              <w:top w:val="single" w:sz="4" w:space="0" w:color="auto"/>
              <w:left w:val="nil"/>
              <w:bottom w:val="single" w:sz="4" w:space="0" w:color="auto"/>
              <w:right w:val="single" w:sz="4" w:space="0" w:color="auto"/>
            </w:tcBorders>
            <w:shd w:val="clear" w:color="auto" w:fill="auto"/>
            <w:vAlign w:val="center"/>
          </w:tcPr>
          <w:p w14:paraId="40BBA2BF"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740.592.4431</w:t>
            </w:r>
          </w:p>
        </w:tc>
        <w:tc>
          <w:tcPr>
            <w:tcW w:w="1474" w:type="dxa"/>
            <w:tcBorders>
              <w:top w:val="single" w:sz="4" w:space="0" w:color="auto"/>
              <w:left w:val="nil"/>
              <w:bottom w:val="single" w:sz="4" w:space="0" w:color="auto"/>
              <w:right w:val="single" w:sz="4" w:space="0" w:color="auto"/>
            </w:tcBorders>
            <w:shd w:val="clear" w:color="auto" w:fill="auto"/>
            <w:vAlign w:val="center"/>
          </w:tcPr>
          <w:p w14:paraId="795F51E0" w14:textId="77777777" w:rsidR="001E2BA6" w:rsidRPr="0043726C" w:rsidRDefault="001E2BA6" w:rsidP="001E2BA6">
            <w:pPr>
              <w:spacing w:before="0" w:after="0"/>
              <w:rPr>
                <w:rFonts w:ascii="Century Gothic" w:hAnsi="Century Gothic" w:cs="Arial"/>
                <w:sz w:val="20"/>
                <w:szCs w:val="20"/>
              </w:rPr>
            </w:pPr>
            <w:proofErr w:type="gramStart"/>
            <w:r w:rsidRPr="0043726C">
              <w:rPr>
                <w:rFonts w:ascii="Century Gothic" w:hAnsi="Century Gothic" w:cs="Arial"/>
                <w:sz w:val="20"/>
                <w:szCs w:val="20"/>
              </w:rPr>
              <w:t>740.707.6848  740</w:t>
            </w:r>
            <w:proofErr w:type="gramEnd"/>
            <w:r w:rsidRPr="0043726C">
              <w:rPr>
                <w:rFonts w:ascii="Century Gothic" w:hAnsi="Century Gothic" w:cs="Arial"/>
                <w:sz w:val="20"/>
                <w:szCs w:val="20"/>
              </w:rPr>
              <w:t>.664.3262</w:t>
            </w: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58D4EC12"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7B714561"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437F8815"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0E947290"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6FFBA51F"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23FA99EA"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vAlign w:val="center"/>
          </w:tcPr>
          <w:p w14:paraId="5FEF5F07"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single" w:sz="4" w:space="0" w:color="auto"/>
              <w:left w:val="nil"/>
              <w:bottom w:val="single" w:sz="4" w:space="0" w:color="auto"/>
              <w:right w:val="single" w:sz="4" w:space="0" w:color="auto"/>
            </w:tcBorders>
            <w:vAlign w:val="center"/>
          </w:tcPr>
          <w:p w14:paraId="7D1D7225" w14:textId="77777777" w:rsidR="001E2BA6" w:rsidRPr="0043726C" w:rsidRDefault="001E2BA6" w:rsidP="001E2BA6">
            <w:pPr>
              <w:spacing w:before="0" w:after="0"/>
              <w:jc w:val="center"/>
              <w:rPr>
                <w:rFonts w:ascii="Century Gothic" w:hAnsi="Century Gothic" w:cs="Arial"/>
                <w:sz w:val="20"/>
                <w:szCs w:val="20"/>
              </w:rPr>
            </w:pPr>
          </w:p>
        </w:tc>
      </w:tr>
      <w:tr w:rsidR="001E2BA6" w:rsidRPr="0043726C" w14:paraId="081046A9" w14:textId="77777777" w:rsidTr="00E75EC6">
        <w:trPr>
          <w:trHeight w:val="350"/>
        </w:trPr>
        <w:tc>
          <w:tcPr>
            <w:tcW w:w="1368" w:type="dxa"/>
            <w:tcBorders>
              <w:top w:val="nil"/>
              <w:left w:val="single" w:sz="4" w:space="0" w:color="auto"/>
              <w:bottom w:val="single" w:sz="4" w:space="0" w:color="auto"/>
              <w:right w:val="single" w:sz="4" w:space="0" w:color="auto"/>
            </w:tcBorders>
            <w:shd w:val="clear" w:color="auto" w:fill="auto"/>
            <w:vAlign w:val="center"/>
          </w:tcPr>
          <w:p w14:paraId="39060A1A" w14:textId="77777777" w:rsidR="001E2BA6" w:rsidRDefault="001E2BA6" w:rsidP="001E2BA6">
            <w:pPr>
              <w:spacing w:before="0" w:after="0"/>
              <w:rPr>
                <w:rFonts w:ascii="Century Gothic" w:hAnsi="Century Gothic" w:cs="Arial"/>
                <w:sz w:val="20"/>
                <w:szCs w:val="20"/>
              </w:rPr>
            </w:pPr>
            <w:r>
              <w:rPr>
                <w:rFonts w:ascii="Century Gothic" w:hAnsi="Century Gothic" w:cs="Arial"/>
                <w:sz w:val="20"/>
                <w:szCs w:val="20"/>
              </w:rPr>
              <w:t>Maj</w:t>
            </w:r>
          </w:p>
        </w:tc>
        <w:tc>
          <w:tcPr>
            <w:tcW w:w="1080" w:type="dxa"/>
            <w:tcBorders>
              <w:top w:val="nil"/>
              <w:left w:val="nil"/>
              <w:bottom w:val="single" w:sz="4" w:space="0" w:color="auto"/>
              <w:right w:val="single" w:sz="4" w:space="0" w:color="auto"/>
            </w:tcBorders>
            <w:shd w:val="clear" w:color="auto" w:fill="auto"/>
            <w:vAlign w:val="center"/>
          </w:tcPr>
          <w:p w14:paraId="37BE622F" w14:textId="77777777" w:rsidR="001E2BA6" w:rsidRDefault="001E2BA6" w:rsidP="001E2BA6">
            <w:pPr>
              <w:spacing w:before="0" w:after="0"/>
              <w:rPr>
                <w:rFonts w:ascii="Century Gothic" w:hAnsi="Century Gothic" w:cs="Arial"/>
                <w:sz w:val="20"/>
                <w:szCs w:val="20"/>
              </w:rPr>
            </w:pPr>
            <w:r>
              <w:rPr>
                <w:rFonts w:ascii="Century Gothic" w:hAnsi="Century Gothic" w:cs="Arial"/>
                <w:sz w:val="20"/>
                <w:szCs w:val="20"/>
              </w:rPr>
              <w:t>Sarah</w:t>
            </w:r>
          </w:p>
        </w:tc>
        <w:tc>
          <w:tcPr>
            <w:tcW w:w="2360" w:type="dxa"/>
            <w:tcBorders>
              <w:top w:val="nil"/>
              <w:left w:val="nil"/>
              <w:bottom w:val="single" w:sz="4" w:space="0" w:color="auto"/>
              <w:right w:val="single" w:sz="4" w:space="0" w:color="auto"/>
            </w:tcBorders>
            <w:shd w:val="clear" w:color="auto" w:fill="auto"/>
            <w:vAlign w:val="center"/>
          </w:tcPr>
          <w:p w14:paraId="1DC97DA4" w14:textId="77777777" w:rsidR="001E2BA6" w:rsidRDefault="001E2BA6" w:rsidP="001E2BA6">
            <w:pPr>
              <w:spacing w:before="0" w:after="0"/>
              <w:rPr>
                <w:rFonts w:ascii="Century Gothic" w:hAnsi="Century Gothic" w:cs="Arial"/>
                <w:sz w:val="20"/>
                <w:szCs w:val="20"/>
              </w:rPr>
            </w:pPr>
            <w:r>
              <w:rPr>
                <w:rFonts w:ascii="Century Gothic" w:hAnsi="Century Gothic" w:cs="Arial"/>
                <w:sz w:val="20"/>
                <w:szCs w:val="20"/>
              </w:rPr>
              <w:t>Sanitarian</w:t>
            </w:r>
          </w:p>
        </w:tc>
        <w:tc>
          <w:tcPr>
            <w:tcW w:w="790" w:type="dxa"/>
            <w:tcBorders>
              <w:top w:val="nil"/>
              <w:left w:val="nil"/>
              <w:bottom w:val="single" w:sz="4" w:space="0" w:color="auto"/>
              <w:right w:val="single" w:sz="4" w:space="0" w:color="auto"/>
            </w:tcBorders>
            <w:shd w:val="clear" w:color="auto" w:fill="auto"/>
            <w:vAlign w:val="center"/>
          </w:tcPr>
          <w:p w14:paraId="55E5CAE1" w14:textId="77777777" w:rsidR="001E2BA6" w:rsidRDefault="001E2BA6" w:rsidP="001E2BA6">
            <w:pPr>
              <w:spacing w:before="0" w:after="0"/>
              <w:jc w:val="center"/>
              <w:rPr>
                <w:rFonts w:ascii="Century Gothic" w:hAnsi="Century Gothic" w:cs="Arial"/>
                <w:sz w:val="20"/>
                <w:szCs w:val="20"/>
              </w:rPr>
            </w:pPr>
            <w:r>
              <w:rPr>
                <w:rFonts w:ascii="Century Gothic" w:hAnsi="Century Gothic" w:cs="Arial"/>
                <w:sz w:val="20"/>
                <w:szCs w:val="20"/>
              </w:rPr>
              <w:t>RS</w:t>
            </w:r>
          </w:p>
        </w:tc>
        <w:tc>
          <w:tcPr>
            <w:tcW w:w="3960" w:type="dxa"/>
            <w:tcBorders>
              <w:top w:val="nil"/>
              <w:left w:val="nil"/>
              <w:bottom w:val="single" w:sz="4" w:space="0" w:color="auto"/>
              <w:right w:val="single" w:sz="4" w:space="0" w:color="auto"/>
            </w:tcBorders>
            <w:shd w:val="clear" w:color="auto" w:fill="auto"/>
            <w:vAlign w:val="center"/>
          </w:tcPr>
          <w:p w14:paraId="6BA4EC75" w14:textId="77777777" w:rsidR="001E2BA6" w:rsidRPr="00397129" w:rsidRDefault="00AE5DEB" w:rsidP="001E2BA6">
            <w:pPr>
              <w:spacing w:before="0" w:after="0"/>
              <w:rPr>
                <w:rFonts w:ascii="Century Gothic" w:hAnsi="Century Gothic"/>
                <w:sz w:val="20"/>
                <w:szCs w:val="20"/>
              </w:rPr>
            </w:pPr>
            <w:hyperlink r:id="rId69" w:history="1">
              <w:r w:rsidR="001E2BA6" w:rsidRPr="009D6586">
                <w:rPr>
                  <w:rStyle w:val="Hyperlink"/>
                  <w:rFonts w:ascii="Century Gothic" w:hAnsi="Century Gothic"/>
                  <w:sz w:val="20"/>
                  <w:szCs w:val="20"/>
                </w:rPr>
                <w:t>smaj@athenspublichealth.org</w:t>
              </w:r>
            </w:hyperlink>
            <w:r w:rsidR="001E2BA6">
              <w:rPr>
                <w:rFonts w:ascii="Century Gothic" w:hAnsi="Century Gothic"/>
                <w:sz w:val="20"/>
                <w:szCs w:val="20"/>
              </w:rPr>
              <w:t xml:space="preserve"> </w:t>
            </w:r>
          </w:p>
        </w:tc>
        <w:tc>
          <w:tcPr>
            <w:tcW w:w="1516" w:type="dxa"/>
            <w:tcBorders>
              <w:top w:val="nil"/>
              <w:left w:val="nil"/>
              <w:bottom w:val="single" w:sz="4" w:space="0" w:color="auto"/>
              <w:right w:val="single" w:sz="4" w:space="0" w:color="auto"/>
            </w:tcBorders>
            <w:shd w:val="clear" w:color="auto" w:fill="auto"/>
            <w:vAlign w:val="center"/>
          </w:tcPr>
          <w:p w14:paraId="311032BA" w14:textId="77777777" w:rsidR="001E2BA6" w:rsidRDefault="001E2BA6" w:rsidP="001E2BA6">
            <w:pPr>
              <w:spacing w:before="0" w:after="0"/>
              <w:rPr>
                <w:rFonts w:ascii="Century Gothic" w:hAnsi="Century Gothic" w:cs="Arial"/>
                <w:sz w:val="20"/>
                <w:szCs w:val="20"/>
              </w:rPr>
            </w:pPr>
            <w:r>
              <w:rPr>
                <w:rFonts w:ascii="Century Gothic" w:hAnsi="Century Gothic" w:cs="Arial"/>
                <w:sz w:val="20"/>
                <w:szCs w:val="20"/>
              </w:rPr>
              <w:t>740.592.4431</w:t>
            </w:r>
          </w:p>
        </w:tc>
        <w:tc>
          <w:tcPr>
            <w:tcW w:w="1474" w:type="dxa"/>
            <w:tcBorders>
              <w:top w:val="nil"/>
              <w:left w:val="nil"/>
              <w:bottom w:val="single" w:sz="4" w:space="0" w:color="auto"/>
              <w:right w:val="single" w:sz="4" w:space="0" w:color="auto"/>
            </w:tcBorders>
            <w:shd w:val="clear" w:color="auto" w:fill="auto"/>
            <w:vAlign w:val="center"/>
          </w:tcPr>
          <w:p w14:paraId="5576C48A" w14:textId="77777777" w:rsidR="001E2BA6"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485EBA19" w14:textId="77777777" w:rsidR="001E2BA6"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7516345C" w14:textId="77777777" w:rsidR="001E2BA6"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6FE3A11C"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0AA89A66" w14:textId="77777777" w:rsidR="001E2BA6"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0137EBD6"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595F2DBC"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vAlign w:val="center"/>
          </w:tcPr>
          <w:p w14:paraId="336A5998"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nil"/>
              <w:left w:val="nil"/>
              <w:bottom w:val="single" w:sz="4" w:space="0" w:color="auto"/>
              <w:right w:val="single" w:sz="4" w:space="0" w:color="auto"/>
            </w:tcBorders>
            <w:vAlign w:val="center"/>
          </w:tcPr>
          <w:p w14:paraId="11FBE86D" w14:textId="77777777" w:rsidR="001E2BA6" w:rsidRPr="0043726C" w:rsidRDefault="001E2BA6" w:rsidP="001E2BA6">
            <w:pPr>
              <w:spacing w:before="0" w:after="0"/>
              <w:jc w:val="center"/>
              <w:rPr>
                <w:rFonts w:ascii="Century Gothic" w:hAnsi="Century Gothic" w:cs="Arial"/>
                <w:sz w:val="20"/>
                <w:szCs w:val="20"/>
              </w:rPr>
            </w:pPr>
          </w:p>
        </w:tc>
      </w:tr>
      <w:tr w:rsidR="001E2BA6" w:rsidRPr="0043726C" w14:paraId="34EE9C33" w14:textId="77777777" w:rsidTr="00E75EC6">
        <w:trPr>
          <w:trHeight w:val="504"/>
        </w:trPr>
        <w:tc>
          <w:tcPr>
            <w:tcW w:w="1368" w:type="dxa"/>
            <w:tcBorders>
              <w:top w:val="nil"/>
              <w:left w:val="single" w:sz="4" w:space="0" w:color="auto"/>
              <w:bottom w:val="single" w:sz="4" w:space="0" w:color="auto"/>
              <w:right w:val="single" w:sz="4" w:space="0" w:color="auto"/>
            </w:tcBorders>
            <w:shd w:val="clear" w:color="auto" w:fill="auto"/>
            <w:vAlign w:val="center"/>
          </w:tcPr>
          <w:p w14:paraId="7373898C"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McGarry</w:t>
            </w:r>
          </w:p>
        </w:tc>
        <w:tc>
          <w:tcPr>
            <w:tcW w:w="1080" w:type="dxa"/>
            <w:tcBorders>
              <w:top w:val="nil"/>
              <w:left w:val="nil"/>
              <w:bottom w:val="single" w:sz="4" w:space="0" w:color="auto"/>
              <w:right w:val="single" w:sz="4" w:space="0" w:color="auto"/>
            </w:tcBorders>
            <w:shd w:val="clear" w:color="auto" w:fill="auto"/>
            <w:vAlign w:val="center"/>
          </w:tcPr>
          <w:p w14:paraId="3270BCFE"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Patrick</w:t>
            </w:r>
          </w:p>
        </w:tc>
        <w:tc>
          <w:tcPr>
            <w:tcW w:w="2360" w:type="dxa"/>
            <w:tcBorders>
              <w:top w:val="nil"/>
              <w:left w:val="nil"/>
              <w:bottom w:val="single" w:sz="4" w:space="0" w:color="auto"/>
              <w:right w:val="single" w:sz="4" w:space="0" w:color="auto"/>
            </w:tcBorders>
            <w:shd w:val="clear" w:color="auto" w:fill="auto"/>
            <w:vAlign w:val="center"/>
          </w:tcPr>
          <w:p w14:paraId="2A0F1CF0"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Environmental Health Director</w:t>
            </w:r>
          </w:p>
        </w:tc>
        <w:tc>
          <w:tcPr>
            <w:tcW w:w="790" w:type="dxa"/>
            <w:tcBorders>
              <w:top w:val="nil"/>
              <w:left w:val="nil"/>
              <w:bottom w:val="single" w:sz="4" w:space="0" w:color="auto"/>
              <w:right w:val="single" w:sz="4" w:space="0" w:color="auto"/>
            </w:tcBorders>
            <w:shd w:val="clear" w:color="auto" w:fill="auto"/>
            <w:vAlign w:val="center"/>
          </w:tcPr>
          <w:p w14:paraId="20D5F3AA" w14:textId="77777777" w:rsidR="001E2BA6" w:rsidRPr="0043726C" w:rsidRDefault="001E2BA6" w:rsidP="001E2BA6">
            <w:pPr>
              <w:spacing w:before="0" w:after="0"/>
              <w:jc w:val="center"/>
              <w:rPr>
                <w:rFonts w:ascii="Century Gothic" w:hAnsi="Century Gothic" w:cs="Arial"/>
                <w:sz w:val="20"/>
                <w:szCs w:val="20"/>
              </w:rPr>
            </w:pPr>
            <w:r w:rsidRPr="0043726C">
              <w:rPr>
                <w:rFonts w:ascii="Century Gothic" w:hAnsi="Century Gothic" w:cs="Arial"/>
                <w:sz w:val="20"/>
                <w:szCs w:val="20"/>
              </w:rPr>
              <w:t>RS</w:t>
            </w:r>
          </w:p>
        </w:tc>
        <w:tc>
          <w:tcPr>
            <w:tcW w:w="3960" w:type="dxa"/>
            <w:tcBorders>
              <w:top w:val="nil"/>
              <w:left w:val="nil"/>
              <w:bottom w:val="single" w:sz="4" w:space="0" w:color="auto"/>
              <w:right w:val="single" w:sz="4" w:space="0" w:color="auto"/>
            </w:tcBorders>
            <w:shd w:val="clear" w:color="auto" w:fill="auto"/>
            <w:vAlign w:val="center"/>
          </w:tcPr>
          <w:p w14:paraId="4AF17761" w14:textId="77777777" w:rsidR="001E2BA6" w:rsidRPr="000B3114" w:rsidRDefault="00AE5DEB" w:rsidP="001E2BA6">
            <w:pPr>
              <w:spacing w:before="0" w:after="0"/>
              <w:rPr>
                <w:rFonts w:ascii="Century Gothic" w:hAnsi="Century Gothic" w:cs="Arial"/>
                <w:color w:val="000000"/>
                <w:sz w:val="20"/>
                <w:szCs w:val="20"/>
              </w:rPr>
            </w:pPr>
            <w:hyperlink r:id="rId70" w:history="1">
              <w:r w:rsidR="001E2BA6" w:rsidRPr="000B3114">
                <w:rPr>
                  <w:rStyle w:val="Hyperlink"/>
                  <w:rFonts w:ascii="Century Gothic" w:hAnsi="Century Gothic" w:cs="Arial"/>
                  <w:sz w:val="20"/>
                  <w:szCs w:val="20"/>
                </w:rPr>
                <w:t>pmcgarry@</w:t>
              </w:r>
            </w:hyperlink>
            <w:r w:rsidR="001E2BA6" w:rsidRPr="000B3114">
              <w:rPr>
                <w:rStyle w:val="Hyperlink"/>
                <w:rFonts w:ascii="Century Gothic" w:hAnsi="Century Gothic" w:cs="Arial"/>
                <w:sz w:val="20"/>
                <w:szCs w:val="20"/>
              </w:rPr>
              <w:t>athenspublichealth.org</w:t>
            </w:r>
            <w:r w:rsidR="001E2BA6" w:rsidRPr="000B3114">
              <w:rPr>
                <w:rFonts w:ascii="Century Gothic" w:hAnsi="Century Gothic" w:cs="Arial"/>
                <w:color w:val="000000"/>
                <w:sz w:val="20"/>
                <w:szCs w:val="20"/>
              </w:rPr>
              <w:t xml:space="preserve">  </w:t>
            </w:r>
          </w:p>
        </w:tc>
        <w:tc>
          <w:tcPr>
            <w:tcW w:w="1516" w:type="dxa"/>
            <w:tcBorders>
              <w:top w:val="nil"/>
              <w:left w:val="nil"/>
              <w:bottom w:val="single" w:sz="4" w:space="0" w:color="auto"/>
              <w:right w:val="single" w:sz="4" w:space="0" w:color="auto"/>
            </w:tcBorders>
            <w:shd w:val="clear" w:color="auto" w:fill="auto"/>
            <w:vAlign w:val="center"/>
          </w:tcPr>
          <w:p w14:paraId="2C7DAE0A"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740.592.4431</w:t>
            </w:r>
          </w:p>
        </w:tc>
        <w:tc>
          <w:tcPr>
            <w:tcW w:w="1474" w:type="dxa"/>
            <w:tcBorders>
              <w:top w:val="nil"/>
              <w:left w:val="nil"/>
              <w:bottom w:val="single" w:sz="4" w:space="0" w:color="auto"/>
              <w:right w:val="single" w:sz="4" w:space="0" w:color="auto"/>
            </w:tcBorders>
            <w:shd w:val="clear" w:color="auto" w:fill="auto"/>
            <w:vAlign w:val="center"/>
          </w:tcPr>
          <w:p w14:paraId="6C8A7B63"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740.541.2669</w:t>
            </w:r>
          </w:p>
        </w:tc>
        <w:tc>
          <w:tcPr>
            <w:tcW w:w="295" w:type="dxa"/>
            <w:tcBorders>
              <w:top w:val="nil"/>
              <w:left w:val="nil"/>
              <w:bottom w:val="single" w:sz="4" w:space="0" w:color="auto"/>
              <w:right w:val="single" w:sz="4" w:space="0" w:color="auto"/>
            </w:tcBorders>
            <w:shd w:val="clear" w:color="auto" w:fill="auto"/>
            <w:noWrap/>
            <w:vAlign w:val="center"/>
          </w:tcPr>
          <w:p w14:paraId="17AC894A"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511BAD54"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2DD55A5D"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6CF87C5F"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13C83982"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nil"/>
              <w:left w:val="nil"/>
              <w:bottom w:val="single" w:sz="4" w:space="0" w:color="auto"/>
              <w:right w:val="single" w:sz="4" w:space="0" w:color="auto"/>
            </w:tcBorders>
            <w:shd w:val="clear" w:color="auto" w:fill="auto"/>
            <w:noWrap/>
            <w:vAlign w:val="center"/>
          </w:tcPr>
          <w:p w14:paraId="0352E069"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vAlign w:val="center"/>
          </w:tcPr>
          <w:p w14:paraId="1D77C7C1"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nil"/>
              <w:left w:val="nil"/>
              <w:bottom w:val="single" w:sz="4" w:space="0" w:color="auto"/>
              <w:right w:val="single" w:sz="4" w:space="0" w:color="auto"/>
            </w:tcBorders>
            <w:vAlign w:val="center"/>
          </w:tcPr>
          <w:p w14:paraId="17370605" w14:textId="77777777" w:rsidR="001E2BA6" w:rsidRPr="0043726C" w:rsidRDefault="001E2BA6" w:rsidP="001E2BA6">
            <w:pPr>
              <w:spacing w:before="0" w:after="0"/>
              <w:jc w:val="center"/>
              <w:rPr>
                <w:rFonts w:ascii="Century Gothic" w:hAnsi="Century Gothic" w:cs="Arial"/>
                <w:sz w:val="20"/>
                <w:szCs w:val="20"/>
              </w:rPr>
            </w:pPr>
          </w:p>
        </w:tc>
      </w:tr>
      <w:tr w:rsidR="001E2BA6" w:rsidRPr="0043726C" w14:paraId="3207223C" w14:textId="77777777" w:rsidTr="00E75EC6">
        <w:trPr>
          <w:trHeight w:val="395"/>
        </w:trPr>
        <w:tc>
          <w:tcPr>
            <w:tcW w:w="1368" w:type="dxa"/>
            <w:tcBorders>
              <w:top w:val="single" w:sz="4" w:space="0" w:color="auto"/>
              <w:left w:val="single" w:sz="4" w:space="0" w:color="auto"/>
              <w:bottom w:val="single" w:sz="4" w:space="0" w:color="auto"/>
              <w:right w:val="single" w:sz="4" w:space="0" w:color="auto"/>
            </w:tcBorders>
            <w:shd w:val="clear" w:color="auto" w:fill="auto"/>
            <w:vAlign w:val="center"/>
          </w:tcPr>
          <w:p w14:paraId="40EB14B6" w14:textId="77777777" w:rsidR="001E2BA6" w:rsidRPr="0043726C" w:rsidRDefault="001E2BA6" w:rsidP="001E2BA6">
            <w:pPr>
              <w:spacing w:before="0" w:after="0"/>
              <w:ind w:right="-108"/>
              <w:rPr>
                <w:rFonts w:ascii="Century Gothic" w:hAnsi="Century Gothic" w:cs="Arial"/>
                <w:sz w:val="20"/>
                <w:szCs w:val="20"/>
              </w:rPr>
            </w:pPr>
            <w:r w:rsidRPr="0043726C">
              <w:rPr>
                <w:rFonts w:ascii="Century Gothic" w:hAnsi="Century Gothic" w:cs="Arial"/>
                <w:sz w:val="20"/>
                <w:szCs w:val="20"/>
              </w:rPr>
              <w:t>McReynolds</w:t>
            </w:r>
          </w:p>
        </w:tc>
        <w:tc>
          <w:tcPr>
            <w:tcW w:w="1080" w:type="dxa"/>
            <w:tcBorders>
              <w:top w:val="single" w:sz="4" w:space="0" w:color="auto"/>
              <w:left w:val="nil"/>
              <w:bottom w:val="single" w:sz="4" w:space="0" w:color="auto"/>
              <w:right w:val="single" w:sz="4" w:space="0" w:color="auto"/>
            </w:tcBorders>
            <w:shd w:val="clear" w:color="auto" w:fill="auto"/>
            <w:vAlign w:val="center"/>
          </w:tcPr>
          <w:p w14:paraId="15866F33"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Kerri</w:t>
            </w:r>
          </w:p>
        </w:tc>
        <w:tc>
          <w:tcPr>
            <w:tcW w:w="2360" w:type="dxa"/>
            <w:tcBorders>
              <w:top w:val="single" w:sz="4" w:space="0" w:color="auto"/>
              <w:left w:val="nil"/>
              <w:bottom w:val="single" w:sz="4" w:space="0" w:color="auto"/>
              <w:right w:val="single" w:sz="4" w:space="0" w:color="auto"/>
            </w:tcBorders>
            <w:shd w:val="clear" w:color="auto" w:fill="auto"/>
            <w:vAlign w:val="center"/>
          </w:tcPr>
          <w:p w14:paraId="6164AC46"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Sanitarian</w:t>
            </w:r>
          </w:p>
        </w:tc>
        <w:tc>
          <w:tcPr>
            <w:tcW w:w="790" w:type="dxa"/>
            <w:tcBorders>
              <w:top w:val="single" w:sz="4" w:space="0" w:color="auto"/>
              <w:left w:val="nil"/>
              <w:bottom w:val="single" w:sz="4" w:space="0" w:color="auto"/>
              <w:right w:val="single" w:sz="4" w:space="0" w:color="auto"/>
            </w:tcBorders>
            <w:shd w:val="clear" w:color="auto" w:fill="auto"/>
            <w:vAlign w:val="center"/>
          </w:tcPr>
          <w:p w14:paraId="6E31F4D6" w14:textId="77777777" w:rsidR="001E2BA6" w:rsidRPr="0043726C" w:rsidRDefault="001E2BA6" w:rsidP="001E2BA6">
            <w:pPr>
              <w:spacing w:before="0" w:after="0"/>
              <w:jc w:val="center"/>
              <w:rPr>
                <w:rFonts w:ascii="Century Gothic" w:hAnsi="Century Gothic" w:cs="Arial"/>
                <w:sz w:val="20"/>
                <w:szCs w:val="20"/>
              </w:rPr>
            </w:pPr>
            <w:r w:rsidRPr="0043726C">
              <w:rPr>
                <w:rFonts w:ascii="Century Gothic" w:hAnsi="Century Gothic" w:cs="Arial"/>
                <w:sz w:val="20"/>
                <w:szCs w:val="20"/>
              </w:rPr>
              <w:t>RS</w:t>
            </w:r>
          </w:p>
        </w:tc>
        <w:tc>
          <w:tcPr>
            <w:tcW w:w="3960" w:type="dxa"/>
            <w:tcBorders>
              <w:top w:val="single" w:sz="4" w:space="0" w:color="auto"/>
              <w:left w:val="nil"/>
              <w:bottom w:val="single" w:sz="4" w:space="0" w:color="auto"/>
              <w:right w:val="single" w:sz="4" w:space="0" w:color="auto"/>
            </w:tcBorders>
            <w:shd w:val="clear" w:color="auto" w:fill="auto"/>
            <w:vAlign w:val="center"/>
          </w:tcPr>
          <w:p w14:paraId="0D8A95CE" w14:textId="77777777" w:rsidR="001E2BA6" w:rsidRPr="000B3114" w:rsidRDefault="00AE5DEB" w:rsidP="001E2BA6">
            <w:pPr>
              <w:spacing w:before="0" w:after="0"/>
              <w:rPr>
                <w:rFonts w:ascii="Century Gothic" w:hAnsi="Century Gothic" w:cs="Arial"/>
                <w:color w:val="000000"/>
                <w:sz w:val="20"/>
                <w:szCs w:val="20"/>
              </w:rPr>
            </w:pPr>
            <w:hyperlink r:id="rId71" w:history="1">
              <w:r w:rsidR="001E2BA6" w:rsidRPr="000B3114">
                <w:rPr>
                  <w:rStyle w:val="Hyperlink"/>
                  <w:rFonts w:ascii="Century Gothic" w:hAnsi="Century Gothic" w:cs="Arial"/>
                  <w:sz w:val="20"/>
                  <w:szCs w:val="20"/>
                </w:rPr>
                <w:t>kmcreynolds@athenspublichealth.org</w:t>
              </w:r>
            </w:hyperlink>
            <w:r w:rsidR="001E2BA6" w:rsidRPr="000B3114">
              <w:rPr>
                <w:rFonts w:ascii="Century Gothic" w:hAnsi="Century Gothic" w:cs="Arial"/>
                <w:sz w:val="20"/>
                <w:szCs w:val="20"/>
              </w:rPr>
              <w:t xml:space="preserve">  </w:t>
            </w:r>
            <w:r w:rsidR="001E2BA6" w:rsidRPr="000B3114">
              <w:rPr>
                <w:rFonts w:ascii="Century Gothic" w:hAnsi="Century Gothic" w:cs="Arial"/>
                <w:color w:val="000000"/>
                <w:sz w:val="20"/>
                <w:szCs w:val="20"/>
              </w:rPr>
              <w:t xml:space="preserve"> </w:t>
            </w:r>
          </w:p>
        </w:tc>
        <w:tc>
          <w:tcPr>
            <w:tcW w:w="1516" w:type="dxa"/>
            <w:tcBorders>
              <w:top w:val="single" w:sz="4" w:space="0" w:color="auto"/>
              <w:left w:val="nil"/>
              <w:bottom w:val="single" w:sz="4" w:space="0" w:color="auto"/>
              <w:right w:val="single" w:sz="4" w:space="0" w:color="auto"/>
            </w:tcBorders>
            <w:shd w:val="clear" w:color="auto" w:fill="auto"/>
            <w:vAlign w:val="center"/>
          </w:tcPr>
          <w:p w14:paraId="18A1AE38"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740.592.4431</w:t>
            </w:r>
          </w:p>
        </w:tc>
        <w:tc>
          <w:tcPr>
            <w:tcW w:w="1474" w:type="dxa"/>
            <w:tcBorders>
              <w:top w:val="single" w:sz="4" w:space="0" w:color="auto"/>
              <w:left w:val="nil"/>
              <w:bottom w:val="single" w:sz="4" w:space="0" w:color="auto"/>
              <w:right w:val="single" w:sz="4" w:space="0" w:color="auto"/>
            </w:tcBorders>
            <w:shd w:val="clear" w:color="auto" w:fill="auto"/>
            <w:vAlign w:val="center"/>
          </w:tcPr>
          <w:p w14:paraId="0DA55E88"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216</w:t>
            </w:r>
            <w:r>
              <w:rPr>
                <w:rFonts w:ascii="Century Gothic" w:hAnsi="Century Gothic" w:cs="Arial"/>
                <w:sz w:val="20"/>
                <w:szCs w:val="20"/>
              </w:rPr>
              <w:t>.</w:t>
            </w:r>
            <w:r w:rsidRPr="0043726C">
              <w:rPr>
                <w:rFonts w:ascii="Century Gothic" w:hAnsi="Century Gothic" w:cs="Arial"/>
                <w:sz w:val="20"/>
                <w:szCs w:val="20"/>
              </w:rPr>
              <w:t>256</w:t>
            </w:r>
            <w:r>
              <w:rPr>
                <w:rFonts w:ascii="Century Gothic" w:hAnsi="Century Gothic" w:cs="Arial"/>
                <w:sz w:val="20"/>
                <w:szCs w:val="20"/>
              </w:rPr>
              <w:t>.</w:t>
            </w:r>
            <w:r w:rsidRPr="0043726C">
              <w:rPr>
                <w:rFonts w:ascii="Century Gothic" w:hAnsi="Century Gothic" w:cs="Arial"/>
                <w:sz w:val="20"/>
                <w:szCs w:val="20"/>
              </w:rPr>
              <w:t>6252</w:t>
            </w: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1C284620"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5016EE60"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1AC3ADEC"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5FF3F06D"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2C5B808E"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single" w:sz="4" w:space="0" w:color="auto"/>
              <w:left w:val="nil"/>
              <w:bottom w:val="single" w:sz="4" w:space="0" w:color="auto"/>
              <w:right w:val="single" w:sz="4" w:space="0" w:color="auto"/>
            </w:tcBorders>
            <w:shd w:val="clear" w:color="auto" w:fill="auto"/>
            <w:noWrap/>
            <w:vAlign w:val="center"/>
          </w:tcPr>
          <w:p w14:paraId="4D5FA432" w14:textId="77777777" w:rsidR="001E2BA6" w:rsidRPr="0043726C" w:rsidRDefault="001E2BA6" w:rsidP="001E2BA6">
            <w:pPr>
              <w:spacing w:before="0" w:after="0"/>
              <w:rPr>
                <w:rFonts w:ascii="Century Gothic" w:hAnsi="Century Gothic" w:cs="Arial"/>
                <w:sz w:val="20"/>
                <w:szCs w:val="20"/>
              </w:rPr>
            </w:pPr>
          </w:p>
        </w:tc>
        <w:tc>
          <w:tcPr>
            <w:tcW w:w="295" w:type="dxa"/>
            <w:tcBorders>
              <w:top w:val="single" w:sz="4" w:space="0" w:color="auto"/>
              <w:left w:val="nil"/>
              <w:bottom w:val="single" w:sz="4" w:space="0" w:color="auto"/>
              <w:right w:val="single" w:sz="4" w:space="0" w:color="auto"/>
            </w:tcBorders>
            <w:vAlign w:val="center"/>
          </w:tcPr>
          <w:p w14:paraId="692AFF7B"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single" w:sz="4" w:space="0" w:color="auto"/>
              <w:left w:val="nil"/>
              <w:bottom w:val="single" w:sz="4" w:space="0" w:color="auto"/>
              <w:right w:val="single" w:sz="4" w:space="0" w:color="auto"/>
            </w:tcBorders>
            <w:vAlign w:val="center"/>
          </w:tcPr>
          <w:p w14:paraId="31981269" w14:textId="77777777" w:rsidR="001E2BA6" w:rsidRPr="0043726C" w:rsidRDefault="001E2BA6" w:rsidP="001E2BA6">
            <w:pPr>
              <w:spacing w:before="0" w:after="0"/>
              <w:jc w:val="center"/>
              <w:rPr>
                <w:rFonts w:ascii="Century Gothic" w:hAnsi="Century Gothic" w:cs="Arial"/>
                <w:sz w:val="20"/>
                <w:szCs w:val="20"/>
              </w:rPr>
            </w:pPr>
          </w:p>
        </w:tc>
      </w:tr>
      <w:tr w:rsidR="001E2BA6" w:rsidRPr="0043726C" w14:paraId="700C9C96" w14:textId="77777777" w:rsidTr="00E75EC6">
        <w:trPr>
          <w:trHeight w:val="395"/>
        </w:trPr>
        <w:tc>
          <w:tcPr>
            <w:tcW w:w="1368" w:type="dxa"/>
            <w:tcBorders>
              <w:top w:val="nil"/>
              <w:left w:val="single" w:sz="4" w:space="0" w:color="auto"/>
              <w:bottom w:val="single" w:sz="4" w:space="0" w:color="auto"/>
              <w:right w:val="single" w:sz="4" w:space="0" w:color="auto"/>
            </w:tcBorders>
            <w:shd w:val="clear" w:color="auto" w:fill="auto"/>
            <w:vAlign w:val="center"/>
            <w:hideMark/>
          </w:tcPr>
          <w:p w14:paraId="56B91456"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Pepper</w:t>
            </w:r>
          </w:p>
        </w:tc>
        <w:tc>
          <w:tcPr>
            <w:tcW w:w="1080" w:type="dxa"/>
            <w:tcBorders>
              <w:top w:val="nil"/>
              <w:left w:val="nil"/>
              <w:bottom w:val="single" w:sz="4" w:space="0" w:color="auto"/>
              <w:right w:val="single" w:sz="4" w:space="0" w:color="auto"/>
            </w:tcBorders>
            <w:shd w:val="clear" w:color="auto" w:fill="auto"/>
            <w:vAlign w:val="center"/>
            <w:hideMark/>
          </w:tcPr>
          <w:p w14:paraId="154E1E75"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Jack</w:t>
            </w:r>
          </w:p>
        </w:tc>
        <w:tc>
          <w:tcPr>
            <w:tcW w:w="2360" w:type="dxa"/>
            <w:tcBorders>
              <w:top w:val="nil"/>
              <w:left w:val="nil"/>
              <w:bottom w:val="single" w:sz="4" w:space="0" w:color="auto"/>
              <w:right w:val="single" w:sz="4" w:space="0" w:color="auto"/>
            </w:tcBorders>
            <w:shd w:val="clear" w:color="auto" w:fill="auto"/>
            <w:vAlign w:val="center"/>
            <w:hideMark/>
          </w:tcPr>
          <w:p w14:paraId="70F3219A"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Administrator</w:t>
            </w:r>
          </w:p>
        </w:tc>
        <w:tc>
          <w:tcPr>
            <w:tcW w:w="790" w:type="dxa"/>
            <w:tcBorders>
              <w:top w:val="nil"/>
              <w:left w:val="nil"/>
              <w:bottom w:val="single" w:sz="4" w:space="0" w:color="auto"/>
              <w:right w:val="single" w:sz="4" w:space="0" w:color="auto"/>
            </w:tcBorders>
            <w:shd w:val="clear" w:color="auto" w:fill="auto"/>
            <w:vAlign w:val="center"/>
            <w:hideMark/>
          </w:tcPr>
          <w:p w14:paraId="3A5D0C81" w14:textId="77777777" w:rsidR="001E2BA6" w:rsidRPr="0043726C" w:rsidRDefault="001E2BA6" w:rsidP="001E2BA6">
            <w:pPr>
              <w:spacing w:before="0" w:after="0"/>
              <w:jc w:val="center"/>
              <w:rPr>
                <w:rFonts w:ascii="Century Gothic" w:hAnsi="Century Gothic" w:cs="Arial"/>
                <w:sz w:val="20"/>
                <w:szCs w:val="20"/>
              </w:rPr>
            </w:pPr>
            <w:r w:rsidRPr="0043726C">
              <w:rPr>
                <w:rFonts w:ascii="Century Gothic" w:hAnsi="Century Gothic" w:cs="Arial"/>
                <w:sz w:val="20"/>
                <w:szCs w:val="20"/>
              </w:rPr>
              <w:t>RS</w:t>
            </w:r>
          </w:p>
        </w:tc>
        <w:tc>
          <w:tcPr>
            <w:tcW w:w="3960" w:type="dxa"/>
            <w:tcBorders>
              <w:top w:val="nil"/>
              <w:left w:val="nil"/>
              <w:bottom w:val="single" w:sz="4" w:space="0" w:color="auto"/>
              <w:right w:val="single" w:sz="4" w:space="0" w:color="auto"/>
            </w:tcBorders>
            <w:shd w:val="clear" w:color="auto" w:fill="auto"/>
            <w:vAlign w:val="center"/>
            <w:hideMark/>
          </w:tcPr>
          <w:p w14:paraId="1EB57892" w14:textId="77777777" w:rsidR="001E2BA6" w:rsidRPr="000B3114" w:rsidRDefault="00AE5DEB" w:rsidP="001E2BA6">
            <w:pPr>
              <w:spacing w:before="0" w:after="0"/>
              <w:rPr>
                <w:rFonts w:ascii="Century Gothic" w:hAnsi="Century Gothic" w:cs="Arial"/>
                <w:color w:val="000000"/>
                <w:sz w:val="20"/>
                <w:szCs w:val="20"/>
              </w:rPr>
            </w:pPr>
            <w:hyperlink r:id="rId72" w:history="1">
              <w:r w:rsidR="001E2BA6" w:rsidRPr="000B3114">
                <w:rPr>
                  <w:rStyle w:val="Hyperlink"/>
                  <w:rFonts w:ascii="Century Gothic" w:hAnsi="Century Gothic" w:cs="Arial"/>
                  <w:sz w:val="20"/>
                  <w:szCs w:val="20"/>
                </w:rPr>
                <w:t>jpepper@athenspublichealth.org</w:t>
              </w:r>
            </w:hyperlink>
            <w:r w:rsidR="001E2BA6" w:rsidRPr="000B3114">
              <w:rPr>
                <w:rFonts w:ascii="Century Gothic" w:hAnsi="Century Gothic" w:cs="Arial"/>
                <w:sz w:val="20"/>
                <w:szCs w:val="20"/>
              </w:rPr>
              <w:t xml:space="preserve"> </w:t>
            </w:r>
            <w:r w:rsidR="001E2BA6" w:rsidRPr="000B3114">
              <w:rPr>
                <w:rFonts w:ascii="Century Gothic" w:hAnsi="Century Gothic" w:cs="Arial"/>
                <w:color w:val="000000"/>
                <w:sz w:val="20"/>
                <w:szCs w:val="20"/>
              </w:rPr>
              <w:t xml:space="preserve"> </w:t>
            </w:r>
          </w:p>
        </w:tc>
        <w:tc>
          <w:tcPr>
            <w:tcW w:w="1516" w:type="dxa"/>
            <w:tcBorders>
              <w:top w:val="nil"/>
              <w:left w:val="nil"/>
              <w:bottom w:val="single" w:sz="4" w:space="0" w:color="auto"/>
              <w:right w:val="single" w:sz="4" w:space="0" w:color="auto"/>
            </w:tcBorders>
            <w:shd w:val="clear" w:color="auto" w:fill="auto"/>
            <w:vAlign w:val="center"/>
            <w:hideMark/>
          </w:tcPr>
          <w:p w14:paraId="32DF4C5C"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740.592.4431</w:t>
            </w:r>
          </w:p>
        </w:tc>
        <w:tc>
          <w:tcPr>
            <w:tcW w:w="1474" w:type="dxa"/>
            <w:tcBorders>
              <w:top w:val="nil"/>
              <w:left w:val="nil"/>
              <w:bottom w:val="single" w:sz="4" w:space="0" w:color="auto"/>
              <w:right w:val="single" w:sz="4" w:space="0" w:color="auto"/>
            </w:tcBorders>
            <w:shd w:val="clear" w:color="auto" w:fill="auto"/>
            <w:vAlign w:val="center"/>
            <w:hideMark/>
          </w:tcPr>
          <w:p w14:paraId="3B813EA9"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740.525.1992</w:t>
            </w:r>
          </w:p>
        </w:tc>
        <w:tc>
          <w:tcPr>
            <w:tcW w:w="295" w:type="dxa"/>
            <w:tcBorders>
              <w:top w:val="nil"/>
              <w:left w:val="nil"/>
              <w:bottom w:val="single" w:sz="4" w:space="0" w:color="auto"/>
              <w:right w:val="single" w:sz="4" w:space="0" w:color="auto"/>
            </w:tcBorders>
            <w:shd w:val="clear" w:color="auto" w:fill="auto"/>
            <w:noWrap/>
            <w:vAlign w:val="center"/>
            <w:hideMark/>
          </w:tcPr>
          <w:p w14:paraId="684DC00B"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nil"/>
              <w:left w:val="nil"/>
              <w:bottom w:val="single" w:sz="4" w:space="0" w:color="auto"/>
              <w:right w:val="single" w:sz="4" w:space="0" w:color="auto"/>
            </w:tcBorders>
            <w:shd w:val="clear" w:color="auto" w:fill="auto"/>
            <w:noWrap/>
            <w:vAlign w:val="center"/>
            <w:hideMark/>
          </w:tcPr>
          <w:p w14:paraId="09CD605C"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hideMark/>
          </w:tcPr>
          <w:p w14:paraId="26F64E4A"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nil"/>
              <w:left w:val="nil"/>
              <w:bottom w:val="single" w:sz="4" w:space="0" w:color="auto"/>
              <w:right w:val="single" w:sz="4" w:space="0" w:color="auto"/>
            </w:tcBorders>
            <w:shd w:val="clear" w:color="auto" w:fill="auto"/>
            <w:noWrap/>
            <w:vAlign w:val="center"/>
            <w:hideMark/>
          </w:tcPr>
          <w:p w14:paraId="52262E72"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hideMark/>
          </w:tcPr>
          <w:p w14:paraId="1DD0A2C8"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hideMark/>
          </w:tcPr>
          <w:p w14:paraId="6801A48D"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vAlign w:val="center"/>
          </w:tcPr>
          <w:p w14:paraId="2212A385"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nil"/>
              <w:left w:val="nil"/>
              <w:bottom w:val="single" w:sz="4" w:space="0" w:color="auto"/>
              <w:right w:val="single" w:sz="4" w:space="0" w:color="auto"/>
            </w:tcBorders>
            <w:vAlign w:val="center"/>
          </w:tcPr>
          <w:p w14:paraId="4017E72E" w14:textId="77777777" w:rsidR="001E2BA6" w:rsidRPr="0043726C" w:rsidRDefault="001E2BA6" w:rsidP="001E2BA6">
            <w:pPr>
              <w:spacing w:before="0" w:after="0"/>
              <w:jc w:val="center"/>
              <w:rPr>
                <w:rFonts w:ascii="Century Gothic" w:hAnsi="Century Gothic" w:cs="Arial"/>
                <w:sz w:val="20"/>
                <w:szCs w:val="20"/>
              </w:rPr>
            </w:pPr>
          </w:p>
        </w:tc>
      </w:tr>
      <w:tr w:rsidR="001E2BA6" w:rsidRPr="0043726C" w14:paraId="7118534C" w14:textId="77777777" w:rsidTr="00E75EC6">
        <w:trPr>
          <w:trHeight w:val="395"/>
        </w:trPr>
        <w:tc>
          <w:tcPr>
            <w:tcW w:w="1368" w:type="dxa"/>
            <w:tcBorders>
              <w:top w:val="nil"/>
              <w:left w:val="single" w:sz="4" w:space="0" w:color="auto"/>
              <w:bottom w:val="single" w:sz="4" w:space="0" w:color="auto"/>
              <w:right w:val="single" w:sz="4" w:space="0" w:color="auto"/>
            </w:tcBorders>
            <w:shd w:val="clear" w:color="auto" w:fill="auto"/>
            <w:vAlign w:val="center"/>
            <w:hideMark/>
          </w:tcPr>
          <w:p w14:paraId="2EE00E45" w14:textId="77777777" w:rsidR="001E2BA6" w:rsidRPr="0043726C" w:rsidRDefault="001E2BA6" w:rsidP="001E2BA6">
            <w:pPr>
              <w:spacing w:before="0" w:after="0"/>
              <w:rPr>
                <w:rFonts w:ascii="Century Gothic" w:hAnsi="Century Gothic" w:cs="Arial"/>
                <w:sz w:val="20"/>
                <w:szCs w:val="20"/>
              </w:rPr>
            </w:pPr>
            <w:proofErr w:type="spellStart"/>
            <w:r w:rsidRPr="0043726C">
              <w:rPr>
                <w:rFonts w:ascii="Century Gothic" w:hAnsi="Century Gothic" w:cs="Arial"/>
                <w:sz w:val="20"/>
                <w:szCs w:val="20"/>
              </w:rPr>
              <w:t>Strite</w:t>
            </w:r>
            <w:proofErr w:type="spellEnd"/>
          </w:p>
        </w:tc>
        <w:tc>
          <w:tcPr>
            <w:tcW w:w="1080" w:type="dxa"/>
            <w:tcBorders>
              <w:top w:val="nil"/>
              <w:left w:val="nil"/>
              <w:bottom w:val="single" w:sz="4" w:space="0" w:color="auto"/>
              <w:right w:val="single" w:sz="4" w:space="0" w:color="auto"/>
            </w:tcBorders>
            <w:shd w:val="clear" w:color="auto" w:fill="auto"/>
            <w:vAlign w:val="center"/>
            <w:hideMark/>
          </w:tcPr>
          <w:p w14:paraId="64903692" w14:textId="77777777" w:rsidR="001E2BA6" w:rsidRPr="0043726C" w:rsidRDefault="001E2BA6" w:rsidP="001E2BA6">
            <w:pPr>
              <w:spacing w:before="0" w:after="0"/>
              <w:rPr>
                <w:rFonts w:ascii="Century Gothic" w:hAnsi="Century Gothic" w:cs="Arial"/>
                <w:sz w:val="20"/>
                <w:szCs w:val="20"/>
              </w:rPr>
            </w:pPr>
            <w:proofErr w:type="spellStart"/>
            <w:r w:rsidRPr="0043726C">
              <w:rPr>
                <w:rFonts w:ascii="Century Gothic" w:hAnsi="Century Gothic" w:cs="Arial"/>
                <w:sz w:val="20"/>
                <w:szCs w:val="20"/>
              </w:rPr>
              <w:t>Mikie</w:t>
            </w:r>
            <w:proofErr w:type="spellEnd"/>
          </w:p>
        </w:tc>
        <w:tc>
          <w:tcPr>
            <w:tcW w:w="2360" w:type="dxa"/>
            <w:tcBorders>
              <w:top w:val="nil"/>
              <w:left w:val="nil"/>
              <w:bottom w:val="single" w:sz="4" w:space="0" w:color="auto"/>
              <w:right w:val="single" w:sz="4" w:space="0" w:color="auto"/>
            </w:tcBorders>
            <w:shd w:val="clear" w:color="auto" w:fill="auto"/>
            <w:vAlign w:val="center"/>
            <w:hideMark/>
          </w:tcPr>
          <w:p w14:paraId="0B8A6026"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Epidemiologist</w:t>
            </w:r>
          </w:p>
        </w:tc>
        <w:tc>
          <w:tcPr>
            <w:tcW w:w="790" w:type="dxa"/>
            <w:tcBorders>
              <w:top w:val="nil"/>
              <w:left w:val="nil"/>
              <w:bottom w:val="single" w:sz="4" w:space="0" w:color="auto"/>
              <w:right w:val="single" w:sz="4" w:space="0" w:color="auto"/>
            </w:tcBorders>
            <w:shd w:val="clear" w:color="auto" w:fill="auto"/>
            <w:vAlign w:val="center"/>
            <w:hideMark/>
          </w:tcPr>
          <w:p w14:paraId="569754DD" w14:textId="77777777" w:rsidR="001E2BA6" w:rsidRPr="0043726C" w:rsidRDefault="001E2BA6" w:rsidP="001E2BA6">
            <w:pPr>
              <w:spacing w:before="0" w:after="0"/>
              <w:jc w:val="center"/>
              <w:rPr>
                <w:rFonts w:ascii="Century Gothic" w:hAnsi="Century Gothic" w:cs="Arial"/>
                <w:sz w:val="20"/>
                <w:szCs w:val="20"/>
              </w:rPr>
            </w:pPr>
            <w:r w:rsidRPr="0043726C">
              <w:rPr>
                <w:rFonts w:ascii="Century Gothic" w:hAnsi="Century Gothic" w:cs="Arial"/>
                <w:sz w:val="20"/>
                <w:szCs w:val="20"/>
              </w:rPr>
              <w:t>MPH</w:t>
            </w:r>
          </w:p>
        </w:tc>
        <w:tc>
          <w:tcPr>
            <w:tcW w:w="3960" w:type="dxa"/>
            <w:tcBorders>
              <w:top w:val="nil"/>
              <w:left w:val="nil"/>
              <w:bottom w:val="single" w:sz="4" w:space="0" w:color="auto"/>
              <w:right w:val="single" w:sz="4" w:space="0" w:color="auto"/>
            </w:tcBorders>
            <w:shd w:val="clear" w:color="auto" w:fill="auto"/>
            <w:vAlign w:val="center"/>
            <w:hideMark/>
          </w:tcPr>
          <w:p w14:paraId="069F91EF" w14:textId="77777777" w:rsidR="001E2BA6" w:rsidRPr="000B3114" w:rsidRDefault="00AE5DEB" w:rsidP="001E2BA6">
            <w:pPr>
              <w:spacing w:before="0" w:after="0"/>
              <w:rPr>
                <w:rFonts w:ascii="Century Gothic" w:hAnsi="Century Gothic" w:cs="Arial"/>
                <w:color w:val="000000"/>
                <w:sz w:val="20"/>
                <w:szCs w:val="20"/>
              </w:rPr>
            </w:pPr>
            <w:hyperlink r:id="rId73" w:history="1">
              <w:r w:rsidR="001E2BA6" w:rsidRPr="000B3114">
                <w:rPr>
                  <w:rStyle w:val="Hyperlink"/>
                  <w:rFonts w:ascii="Century Gothic" w:hAnsi="Century Gothic" w:cs="Arial"/>
                  <w:sz w:val="20"/>
                  <w:szCs w:val="20"/>
                </w:rPr>
                <w:t>mstrite@jchd.us</w:t>
              </w:r>
            </w:hyperlink>
            <w:r w:rsidR="001E2BA6" w:rsidRPr="000B3114">
              <w:rPr>
                <w:rFonts w:ascii="Century Gothic" w:hAnsi="Century Gothic" w:cs="Arial"/>
                <w:color w:val="000000"/>
                <w:sz w:val="20"/>
                <w:szCs w:val="20"/>
              </w:rPr>
              <w:t xml:space="preserve"> </w:t>
            </w:r>
          </w:p>
        </w:tc>
        <w:tc>
          <w:tcPr>
            <w:tcW w:w="1516" w:type="dxa"/>
            <w:tcBorders>
              <w:top w:val="nil"/>
              <w:left w:val="nil"/>
              <w:bottom w:val="single" w:sz="4" w:space="0" w:color="auto"/>
              <w:right w:val="single" w:sz="4" w:space="0" w:color="auto"/>
            </w:tcBorders>
            <w:shd w:val="clear" w:color="auto" w:fill="auto"/>
            <w:vAlign w:val="center"/>
            <w:hideMark/>
          </w:tcPr>
          <w:p w14:paraId="32AE23AA"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740.286.5094</w:t>
            </w:r>
          </w:p>
        </w:tc>
        <w:tc>
          <w:tcPr>
            <w:tcW w:w="1474" w:type="dxa"/>
            <w:tcBorders>
              <w:top w:val="nil"/>
              <w:left w:val="nil"/>
              <w:bottom w:val="single" w:sz="4" w:space="0" w:color="auto"/>
              <w:right w:val="single" w:sz="4" w:space="0" w:color="auto"/>
            </w:tcBorders>
            <w:shd w:val="clear" w:color="auto" w:fill="auto"/>
            <w:vAlign w:val="center"/>
            <w:hideMark/>
          </w:tcPr>
          <w:p w14:paraId="5D9B002E" w14:textId="77777777" w:rsidR="001E2BA6" w:rsidRPr="0043726C" w:rsidRDefault="001E2BA6" w:rsidP="001E2BA6">
            <w:pPr>
              <w:spacing w:before="0" w:after="0"/>
              <w:rPr>
                <w:rFonts w:ascii="Century Gothic" w:hAnsi="Century Gothic" w:cs="Arial"/>
                <w:sz w:val="20"/>
                <w:szCs w:val="20"/>
              </w:rPr>
            </w:pPr>
            <w:r w:rsidRPr="0043726C">
              <w:rPr>
                <w:rFonts w:ascii="Century Gothic" w:hAnsi="Century Gothic" w:cs="Arial"/>
                <w:sz w:val="20"/>
                <w:szCs w:val="20"/>
              </w:rPr>
              <w:t>740.215.3206</w:t>
            </w:r>
          </w:p>
        </w:tc>
        <w:tc>
          <w:tcPr>
            <w:tcW w:w="295" w:type="dxa"/>
            <w:tcBorders>
              <w:top w:val="nil"/>
              <w:left w:val="nil"/>
              <w:bottom w:val="single" w:sz="4" w:space="0" w:color="auto"/>
              <w:right w:val="single" w:sz="4" w:space="0" w:color="auto"/>
            </w:tcBorders>
            <w:shd w:val="clear" w:color="auto" w:fill="auto"/>
            <w:noWrap/>
            <w:vAlign w:val="center"/>
            <w:hideMark/>
          </w:tcPr>
          <w:p w14:paraId="1E62D33C"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nil"/>
              <w:left w:val="nil"/>
              <w:bottom w:val="single" w:sz="4" w:space="0" w:color="auto"/>
              <w:right w:val="single" w:sz="4" w:space="0" w:color="auto"/>
            </w:tcBorders>
            <w:shd w:val="clear" w:color="auto" w:fill="auto"/>
            <w:noWrap/>
            <w:vAlign w:val="center"/>
            <w:hideMark/>
          </w:tcPr>
          <w:p w14:paraId="504E5533" w14:textId="77777777" w:rsidR="001E2BA6" w:rsidRPr="0043726C" w:rsidRDefault="001E2BA6" w:rsidP="001E2BA6">
            <w:pPr>
              <w:spacing w:before="0" w:after="0"/>
              <w:rPr>
                <w:rFonts w:ascii="Century Gothic" w:hAnsi="Century Gothic" w:cs="Arial"/>
                <w:sz w:val="20"/>
                <w:szCs w:val="20"/>
              </w:rPr>
            </w:pPr>
            <w:r>
              <w:rPr>
                <w:rFonts w:ascii="Century Gothic" w:hAnsi="Century Gothic" w:cs="Arial"/>
                <w:sz w:val="20"/>
                <w:szCs w:val="20"/>
              </w:rPr>
              <w:t>X</w:t>
            </w:r>
          </w:p>
        </w:tc>
        <w:tc>
          <w:tcPr>
            <w:tcW w:w="295" w:type="dxa"/>
            <w:tcBorders>
              <w:top w:val="nil"/>
              <w:left w:val="nil"/>
              <w:bottom w:val="single" w:sz="4" w:space="0" w:color="auto"/>
              <w:right w:val="single" w:sz="4" w:space="0" w:color="auto"/>
            </w:tcBorders>
            <w:shd w:val="clear" w:color="auto" w:fill="auto"/>
            <w:noWrap/>
            <w:vAlign w:val="center"/>
            <w:hideMark/>
          </w:tcPr>
          <w:p w14:paraId="68276C67"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hideMark/>
          </w:tcPr>
          <w:p w14:paraId="4B769451"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hideMark/>
          </w:tcPr>
          <w:p w14:paraId="1F24CCA8"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hideMark/>
          </w:tcPr>
          <w:p w14:paraId="61CC0BB7"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vAlign w:val="center"/>
          </w:tcPr>
          <w:p w14:paraId="6BEA5EA5"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vAlign w:val="center"/>
          </w:tcPr>
          <w:p w14:paraId="193DC0C0" w14:textId="77777777" w:rsidR="001E2BA6" w:rsidRPr="0043726C" w:rsidRDefault="001E2BA6" w:rsidP="001E2BA6">
            <w:pPr>
              <w:spacing w:before="0" w:after="0"/>
              <w:jc w:val="center"/>
              <w:rPr>
                <w:rFonts w:ascii="Century Gothic" w:hAnsi="Century Gothic" w:cs="Arial"/>
                <w:sz w:val="20"/>
                <w:szCs w:val="20"/>
              </w:rPr>
            </w:pPr>
          </w:p>
        </w:tc>
      </w:tr>
      <w:tr w:rsidR="001E2BA6" w:rsidRPr="0043726C" w14:paraId="19C954A5" w14:textId="77777777" w:rsidTr="00E75EC6">
        <w:trPr>
          <w:trHeight w:val="440"/>
        </w:trPr>
        <w:tc>
          <w:tcPr>
            <w:tcW w:w="1368" w:type="dxa"/>
            <w:tcBorders>
              <w:top w:val="nil"/>
              <w:left w:val="single" w:sz="4" w:space="0" w:color="auto"/>
              <w:bottom w:val="single" w:sz="4" w:space="0" w:color="auto"/>
              <w:right w:val="single" w:sz="4" w:space="0" w:color="auto"/>
            </w:tcBorders>
            <w:shd w:val="clear" w:color="auto" w:fill="auto"/>
            <w:vAlign w:val="center"/>
          </w:tcPr>
          <w:p w14:paraId="4D408ABC" w14:textId="77777777" w:rsidR="001E2BA6" w:rsidRDefault="001E2BA6" w:rsidP="001E2BA6">
            <w:pPr>
              <w:spacing w:before="0" w:after="0"/>
              <w:rPr>
                <w:rFonts w:ascii="Century Gothic" w:hAnsi="Century Gothic" w:cs="Arial"/>
                <w:sz w:val="20"/>
                <w:szCs w:val="20"/>
              </w:rPr>
            </w:pPr>
            <w:proofErr w:type="spellStart"/>
            <w:r>
              <w:rPr>
                <w:rFonts w:ascii="Century Gothic" w:hAnsi="Century Gothic" w:cs="Arial"/>
                <w:sz w:val="20"/>
                <w:szCs w:val="20"/>
              </w:rPr>
              <w:t>Witschay</w:t>
            </w:r>
            <w:proofErr w:type="spellEnd"/>
          </w:p>
        </w:tc>
        <w:tc>
          <w:tcPr>
            <w:tcW w:w="1080" w:type="dxa"/>
            <w:tcBorders>
              <w:top w:val="nil"/>
              <w:left w:val="nil"/>
              <w:bottom w:val="single" w:sz="4" w:space="0" w:color="auto"/>
              <w:right w:val="single" w:sz="4" w:space="0" w:color="auto"/>
            </w:tcBorders>
            <w:shd w:val="clear" w:color="auto" w:fill="auto"/>
            <w:vAlign w:val="center"/>
          </w:tcPr>
          <w:p w14:paraId="40173F84" w14:textId="77777777" w:rsidR="001E2BA6" w:rsidRDefault="001E2BA6" w:rsidP="001E2BA6">
            <w:pPr>
              <w:spacing w:before="0" w:after="0"/>
              <w:rPr>
                <w:rFonts w:ascii="Century Gothic" w:hAnsi="Century Gothic" w:cs="Arial"/>
                <w:sz w:val="20"/>
                <w:szCs w:val="20"/>
              </w:rPr>
            </w:pPr>
            <w:r>
              <w:rPr>
                <w:rFonts w:ascii="Century Gothic" w:hAnsi="Century Gothic" w:cs="Arial"/>
                <w:sz w:val="20"/>
                <w:szCs w:val="20"/>
              </w:rPr>
              <w:t>Court</w:t>
            </w:r>
          </w:p>
        </w:tc>
        <w:tc>
          <w:tcPr>
            <w:tcW w:w="2360" w:type="dxa"/>
            <w:tcBorders>
              <w:top w:val="nil"/>
              <w:left w:val="nil"/>
              <w:bottom w:val="single" w:sz="4" w:space="0" w:color="auto"/>
              <w:right w:val="single" w:sz="4" w:space="0" w:color="auto"/>
            </w:tcBorders>
            <w:shd w:val="clear" w:color="auto" w:fill="auto"/>
            <w:vAlign w:val="center"/>
          </w:tcPr>
          <w:p w14:paraId="56EC7009" w14:textId="77777777" w:rsidR="001E2BA6" w:rsidRDefault="001E2BA6" w:rsidP="001E2BA6">
            <w:pPr>
              <w:spacing w:before="0" w:after="0"/>
              <w:rPr>
                <w:rFonts w:ascii="Century Gothic" w:hAnsi="Century Gothic" w:cs="Arial"/>
                <w:sz w:val="20"/>
                <w:szCs w:val="20"/>
              </w:rPr>
            </w:pPr>
            <w:r>
              <w:rPr>
                <w:rFonts w:ascii="Century Gothic" w:hAnsi="Century Gothic" w:cs="Arial"/>
                <w:sz w:val="20"/>
                <w:szCs w:val="20"/>
              </w:rPr>
              <w:t>Policy &amp; Planning</w:t>
            </w:r>
          </w:p>
        </w:tc>
        <w:tc>
          <w:tcPr>
            <w:tcW w:w="790" w:type="dxa"/>
            <w:tcBorders>
              <w:top w:val="nil"/>
              <w:left w:val="nil"/>
              <w:bottom w:val="single" w:sz="4" w:space="0" w:color="auto"/>
              <w:right w:val="single" w:sz="4" w:space="0" w:color="auto"/>
            </w:tcBorders>
            <w:shd w:val="clear" w:color="auto" w:fill="auto"/>
            <w:vAlign w:val="center"/>
          </w:tcPr>
          <w:p w14:paraId="4792F53E" w14:textId="77777777" w:rsidR="001E2BA6" w:rsidRDefault="001E2BA6" w:rsidP="001E2BA6">
            <w:pPr>
              <w:spacing w:before="0" w:after="0"/>
              <w:jc w:val="center"/>
              <w:rPr>
                <w:rFonts w:ascii="Century Gothic" w:hAnsi="Century Gothic" w:cs="Arial"/>
                <w:sz w:val="20"/>
                <w:szCs w:val="20"/>
              </w:rPr>
            </w:pPr>
          </w:p>
        </w:tc>
        <w:tc>
          <w:tcPr>
            <w:tcW w:w="3960" w:type="dxa"/>
            <w:tcBorders>
              <w:top w:val="nil"/>
              <w:left w:val="nil"/>
              <w:bottom w:val="single" w:sz="4" w:space="0" w:color="auto"/>
              <w:right w:val="single" w:sz="4" w:space="0" w:color="auto"/>
            </w:tcBorders>
            <w:shd w:val="clear" w:color="auto" w:fill="auto"/>
            <w:vAlign w:val="center"/>
          </w:tcPr>
          <w:p w14:paraId="6BD71B8B" w14:textId="77777777" w:rsidR="001E2BA6" w:rsidRPr="00397129" w:rsidRDefault="00AE5DEB" w:rsidP="001E2BA6">
            <w:pPr>
              <w:spacing w:before="0" w:after="0"/>
              <w:rPr>
                <w:rFonts w:ascii="Century Gothic" w:hAnsi="Century Gothic"/>
                <w:sz w:val="20"/>
                <w:szCs w:val="20"/>
              </w:rPr>
            </w:pPr>
            <w:hyperlink r:id="rId74" w:history="1">
              <w:r w:rsidR="001E2BA6" w:rsidRPr="009D6586">
                <w:rPr>
                  <w:rStyle w:val="Hyperlink"/>
                  <w:rFonts w:ascii="Century Gothic" w:hAnsi="Century Gothic"/>
                  <w:sz w:val="20"/>
                  <w:szCs w:val="20"/>
                </w:rPr>
                <w:t>cwitschey@athenspublichealth.org</w:t>
              </w:r>
            </w:hyperlink>
            <w:r w:rsidR="001E2BA6">
              <w:rPr>
                <w:rFonts w:ascii="Century Gothic" w:hAnsi="Century Gothic"/>
                <w:sz w:val="20"/>
                <w:szCs w:val="20"/>
              </w:rPr>
              <w:t xml:space="preserve"> </w:t>
            </w:r>
          </w:p>
        </w:tc>
        <w:tc>
          <w:tcPr>
            <w:tcW w:w="1516" w:type="dxa"/>
            <w:tcBorders>
              <w:top w:val="nil"/>
              <w:left w:val="nil"/>
              <w:bottom w:val="single" w:sz="4" w:space="0" w:color="auto"/>
              <w:right w:val="single" w:sz="4" w:space="0" w:color="auto"/>
            </w:tcBorders>
            <w:shd w:val="clear" w:color="auto" w:fill="auto"/>
            <w:vAlign w:val="center"/>
          </w:tcPr>
          <w:p w14:paraId="3648A366" w14:textId="77777777" w:rsidR="001E2BA6" w:rsidRDefault="001E2BA6" w:rsidP="001E2BA6">
            <w:pPr>
              <w:spacing w:before="0" w:after="0"/>
              <w:rPr>
                <w:rFonts w:ascii="Century Gothic" w:hAnsi="Century Gothic" w:cs="Arial"/>
                <w:sz w:val="20"/>
                <w:szCs w:val="20"/>
              </w:rPr>
            </w:pPr>
            <w:r>
              <w:rPr>
                <w:rFonts w:ascii="Century Gothic" w:hAnsi="Century Gothic" w:cs="Arial"/>
                <w:sz w:val="20"/>
                <w:szCs w:val="20"/>
              </w:rPr>
              <w:t>740.592.4431</w:t>
            </w:r>
          </w:p>
        </w:tc>
        <w:tc>
          <w:tcPr>
            <w:tcW w:w="1474" w:type="dxa"/>
            <w:tcBorders>
              <w:top w:val="nil"/>
              <w:left w:val="nil"/>
              <w:bottom w:val="single" w:sz="4" w:space="0" w:color="auto"/>
              <w:right w:val="single" w:sz="4" w:space="0" w:color="auto"/>
            </w:tcBorders>
            <w:shd w:val="clear" w:color="auto" w:fill="auto"/>
            <w:vAlign w:val="center"/>
          </w:tcPr>
          <w:p w14:paraId="1BB15C4B" w14:textId="77777777" w:rsidR="001E2BA6"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7E2E73B9" w14:textId="77777777" w:rsidR="001E2BA6"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571A6F2D" w14:textId="77777777" w:rsidR="001E2BA6"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2C27EBA3"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1287A156" w14:textId="77777777" w:rsidR="001E2BA6"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784520E7"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shd w:val="clear" w:color="auto" w:fill="auto"/>
            <w:noWrap/>
            <w:vAlign w:val="center"/>
          </w:tcPr>
          <w:p w14:paraId="0F0C34C2"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vAlign w:val="center"/>
          </w:tcPr>
          <w:p w14:paraId="6250AD3F" w14:textId="77777777" w:rsidR="001E2BA6" w:rsidRPr="0043726C" w:rsidRDefault="001E2BA6" w:rsidP="001E2BA6">
            <w:pPr>
              <w:spacing w:before="0" w:after="0"/>
              <w:rPr>
                <w:rFonts w:ascii="Century Gothic" w:hAnsi="Century Gothic" w:cs="Arial"/>
                <w:sz w:val="20"/>
                <w:szCs w:val="20"/>
              </w:rPr>
            </w:pPr>
          </w:p>
        </w:tc>
        <w:tc>
          <w:tcPr>
            <w:tcW w:w="295" w:type="dxa"/>
            <w:tcBorders>
              <w:top w:val="nil"/>
              <w:left w:val="nil"/>
              <w:bottom w:val="single" w:sz="4" w:space="0" w:color="auto"/>
              <w:right w:val="single" w:sz="4" w:space="0" w:color="auto"/>
            </w:tcBorders>
            <w:vAlign w:val="center"/>
          </w:tcPr>
          <w:p w14:paraId="4C13419F" w14:textId="77777777" w:rsidR="001E2BA6" w:rsidRPr="0043726C" w:rsidRDefault="001E2BA6" w:rsidP="001E2BA6">
            <w:pPr>
              <w:spacing w:before="0" w:after="0"/>
              <w:jc w:val="center"/>
              <w:rPr>
                <w:rFonts w:ascii="Century Gothic" w:hAnsi="Century Gothic" w:cs="Arial"/>
                <w:sz w:val="20"/>
                <w:szCs w:val="20"/>
              </w:rPr>
            </w:pPr>
          </w:p>
        </w:tc>
      </w:tr>
      <w:tr w:rsidR="00397129" w:rsidRPr="0043726C" w14:paraId="7F070024" w14:textId="77777777" w:rsidTr="00E75EC6">
        <w:trPr>
          <w:trHeight w:val="188"/>
        </w:trPr>
        <w:tc>
          <w:tcPr>
            <w:tcW w:w="1368" w:type="dxa"/>
            <w:tcBorders>
              <w:top w:val="single" w:sz="4" w:space="0" w:color="auto"/>
            </w:tcBorders>
            <w:shd w:val="clear" w:color="auto" w:fill="auto"/>
            <w:vAlign w:val="bottom"/>
          </w:tcPr>
          <w:p w14:paraId="22E2EB0F" w14:textId="77777777" w:rsidR="00397129" w:rsidRPr="001E2BA6" w:rsidRDefault="00397129" w:rsidP="001E2BA6">
            <w:pPr>
              <w:spacing w:before="0" w:after="0"/>
              <w:rPr>
                <w:rFonts w:ascii="Century Gothic" w:hAnsi="Century Gothic" w:cs="Arial"/>
                <w:sz w:val="16"/>
                <w:szCs w:val="16"/>
              </w:rPr>
            </w:pPr>
          </w:p>
        </w:tc>
        <w:tc>
          <w:tcPr>
            <w:tcW w:w="1080" w:type="dxa"/>
            <w:tcBorders>
              <w:top w:val="single" w:sz="4" w:space="0" w:color="auto"/>
            </w:tcBorders>
            <w:shd w:val="clear" w:color="auto" w:fill="auto"/>
            <w:vAlign w:val="bottom"/>
          </w:tcPr>
          <w:p w14:paraId="5F1A1ADB" w14:textId="77777777" w:rsidR="00397129" w:rsidRPr="001E2BA6" w:rsidRDefault="00397129" w:rsidP="001E2BA6">
            <w:pPr>
              <w:spacing w:before="0" w:after="0"/>
              <w:rPr>
                <w:rFonts w:ascii="Century Gothic" w:hAnsi="Century Gothic" w:cs="Arial"/>
                <w:sz w:val="16"/>
                <w:szCs w:val="16"/>
              </w:rPr>
            </w:pPr>
          </w:p>
        </w:tc>
        <w:tc>
          <w:tcPr>
            <w:tcW w:w="2360" w:type="dxa"/>
            <w:tcBorders>
              <w:top w:val="single" w:sz="4" w:space="0" w:color="auto"/>
            </w:tcBorders>
            <w:shd w:val="clear" w:color="auto" w:fill="auto"/>
            <w:vAlign w:val="bottom"/>
          </w:tcPr>
          <w:p w14:paraId="6D013848" w14:textId="77777777" w:rsidR="00397129" w:rsidRPr="001E2BA6" w:rsidRDefault="00397129" w:rsidP="001E2BA6">
            <w:pPr>
              <w:spacing w:before="0" w:after="0"/>
              <w:rPr>
                <w:rFonts w:ascii="Century Gothic" w:hAnsi="Century Gothic" w:cs="Arial"/>
                <w:sz w:val="16"/>
                <w:szCs w:val="16"/>
              </w:rPr>
            </w:pPr>
          </w:p>
        </w:tc>
        <w:tc>
          <w:tcPr>
            <w:tcW w:w="790" w:type="dxa"/>
            <w:tcBorders>
              <w:top w:val="single" w:sz="4" w:space="0" w:color="auto"/>
            </w:tcBorders>
            <w:shd w:val="clear" w:color="auto" w:fill="auto"/>
            <w:vAlign w:val="bottom"/>
          </w:tcPr>
          <w:p w14:paraId="104D497C" w14:textId="77777777" w:rsidR="00397129" w:rsidRPr="001E2BA6" w:rsidRDefault="00397129" w:rsidP="001E2BA6">
            <w:pPr>
              <w:spacing w:before="0" w:after="0"/>
              <w:jc w:val="center"/>
              <w:rPr>
                <w:rFonts w:ascii="Century Gothic" w:hAnsi="Century Gothic" w:cs="Arial"/>
                <w:sz w:val="16"/>
                <w:szCs w:val="16"/>
              </w:rPr>
            </w:pPr>
          </w:p>
        </w:tc>
        <w:tc>
          <w:tcPr>
            <w:tcW w:w="3960" w:type="dxa"/>
            <w:tcBorders>
              <w:top w:val="single" w:sz="4" w:space="0" w:color="auto"/>
            </w:tcBorders>
            <w:shd w:val="clear" w:color="auto" w:fill="auto"/>
            <w:vAlign w:val="bottom"/>
          </w:tcPr>
          <w:p w14:paraId="2C344184" w14:textId="77777777" w:rsidR="00397129" w:rsidRPr="001E2BA6" w:rsidRDefault="00397129" w:rsidP="001E2BA6">
            <w:pPr>
              <w:spacing w:before="0" w:after="0"/>
              <w:rPr>
                <w:rFonts w:ascii="Century Gothic" w:hAnsi="Century Gothic" w:cs="Arial"/>
                <w:color w:val="000000"/>
                <w:sz w:val="16"/>
                <w:szCs w:val="16"/>
              </w:rPr>
            </w:pPr>
          </w:p>
        </w:tc>
        <w:tc>
          <w:tcPr>
            <w:tcW w:w="1516" w:type="dxa"/>
            <w:tcBorders>
              <w:top w:val="single" w:sz="4" w:space="0" w:color="auto"/>
            </w:tcBorders>
            <w:shd w:val="clear" w:color="auto" w:fill="auto"/>
            <w:vAlign w:val="bottom"/>
          </w:tcPr>
          <w:p w14:paraId="13AA0B87" w14:textId="77777777" w:rsidR="00397129" w:rsidRPr="001E2BA6" w:rsidRDefault="00397129" w:rsidP="001E2BA6">
            <w:pPr>
              <w:spacing w:before="0" w:after="0"/>
              <w:rPr>
                <w:rFonts w:ascii="Century Gothic" w:hAnsi="Century Gothic" w:cs="Arial"/>
                <w:sz w:val="16"/>
                <w:szCs w:val="16"/>
              </w:rPr>
            </w:pPr>
          </w:p>
        </w:tc>
        <w:tc>
          <w:tcPr>
            <w:tcW w:w="1474" w:type="dxa"/>
            <w:tcBorders>
              <w:top w:val="single" w:sz="4" w:space="0" w:color="auto"/>
            </w:tcBorders>
            <w:shd w:val="clear" w:color="auto" w:fill="auto"/>
            <w:vAlign w:val="bottom"/>
          </w:tcPr>
          <w:p w14:paraId="0E474E68" w14:textId="77777777" w:rsidR="00397129" w:rsidRPr="001E2BA6" w:rsidRDefault="00397129" w:rsidP="001E2BA6">
            <w:pPr>
              <w:spacing w:before="0" w:after="0"/>
              <w:rPr>
                <w:rFonts w:ascii="Century Gothic" w:hAnsi="Century Gothic" w:cs="Arial"/>
                <w:sz w:val="16"/>
                <w:szCs w:val="16"/>
              </w:rPr>
            </w:pPr>
          </w:p>
        </w:tc>
        <w:tc>
          <w:tcPr>
            <w:tcW w:w="2360" w:type="dxa"/>
            <w:gridSpan w:val="8"/>
            <w:tcBorders>
              <w:top w:val="single" w:sz="4" w:space="0" w:color="auto"/>
            </w:tcBorders>
            <w:shd w:val="clear" w:color="auto" w:fill="auto"/>
            <w:noWrap/>
            <w:vAlign w:val="bottom"/>
          </w:tcPr>
          <w:p w14:paraId="374BC0CB" w14:textId="3DBDC5E4" w:rsidR="00397129" w:rsidRPr="001E2BA6" w:rsidRDefault="00397129" w:rsidP="001E2BA6">
            <w:pPr>
              <w:spacing w:before="0" w:after="0"/>
              <w:jc w:val="right"/>
              <w:rPr>
                <w:rFonts w:ascii="Century Gothic" w:hAnsi="Century Gothic" w:cs="Arial"/>
                <w:sz w:val="16"/>
                <w:szCs w:val="16"/>
              </w:rPr>
            </w:pPr>
            <w:r w:rsidRPr="001E2BA6">
              <w:rPr>
                <w:rFonts w:ascii="Century Gothic" w:hAnsi="Century Gothic" w:cs="Arial"/>
                <w:sz w:val="16"/>
                <w:szCs w:val="16"/>
              </w:rPr>
              <w:t>November 2021</w:t>
            </w:r>
          </w:p>
        </w:tc>
      </w:tr>
      <w:tr w:rsidR="00E75EC6" w:rsidRPr="0043726C" w14:paraId="324A05B7" w14:textId="77777777" w:rsidTr="00E75EC6">
        <w:trPr>
          <w:trHeight w:val="405"/>
        </w:trPr>
        <w:tc>
          <w:tcPr>
            <w:tcW w:w="11074" w:type="dxa"/>
            <w:gridSpan w:val="6"/>
            <w:shd w:val="clear" w:color="auto" w:fill="auto"/>
            <w:vAlign w:val="center"/>
          </w:tcPr>
          <w:p w14:paraId="3AA2A148" w14:textId="117621DC" w:rsidR="00E75EC6" w:rsidRPr="0043726C" w:rsidRDefault="00E75EC6" w:rsidP="00397129">
            <w:pPr>
              <w:autoSpaceDE w:val="0"/>
              <w:autoSpaceDN w:val="0"/>
              <w:adjustRightInd w:val="0"/>
              <w:snapToGrid w:val="0"/>
              <w:spacing w:before="0" w:after="0"/>
              <w:rPr>
                <w:rFonts w:ascii="Century Gothic" w:hAnsi="Century Gothic" w:cs="Arial"/>
                <w:b/>
                <w:sz w:val="20"/>
                <w:szCs w:val="20"/>
              </w:rPr>
            </w:pPr>
            <w:r w:rsidRPr="0043726C">
              <w:rPr>
                <w:rFonts w:ascii="Century Gothic" w:hAnsi="Century Gothic" w:cs="Arial"/>
                <w:b/>
                <w:sz w:val="22"/>
                <w:szCs w:val="20"/>
              </w:rPr>
              <w:t xml:space="preserve">24/7/365 for Class A </w:t>
            </w:r>
            <w:r w:rsidRPr="00AE0DB9">
              <w:rPr>
                <w:rFonts w:ascii="Century Gothic" w:hAnsi="Century Gothic" w:cs="Arial"/>
                <w:b/>
                <w:sz w:val="22"/>
                <w:szCs w:val="20"/>
              </w:rPr>
              <w:t>reporting,</w:t>
            </w:r>
            <w:r w:rsidRPr="00AE0DB9">
              <w:rPr>
                <w:rFonts w:ascii="CenturyGothic-Bold" w:eastAsiaTheme="minorHAnsi" w:hAnsi="CenturyGothic-Bold" w:cs="CenturyGothic-Bold"/>
                <w:b/>
                <w:color w:val="000000"/>
                <w:sz w:val="22"/>
                <w:szCs w:val="22"/>
                <w:lang w:val="x-none"/>
              </w:rPr>
              <w:t xml:space="preserve"> lab access </w:t>
            </w:r>
            <w:r w:rsidRPr="00AE0DB9">
              <w:rPr>
                <w:rFonts w:ascii="Century Gothic" w:eastAsiaTheme="minorHAnsi" w:hAnsi="Century Gothic" w:cs="Century Gothic"/>
                <w:b/>
                <w:bCs/>
                <w:color w:val="000000"/>
                <w:sz w:val="22"/>
                <w:szCs w:val="22"/>
                <w:lang w:val="x-none"/>
              </w:rPr>
              <w:t>and</w:t>
            </w:r>
            <w:r>
              <w:rPr>
                <w:rFonts w:ascii="Century Gothic" w:eastAsiaTheme="minorHAnsi" w:hAnsi="Century Gothic" w:cs="Century Gothic"/>
                <w:b/>
                <w:bCs/>
                <w:color w:val="000000"/>
                <w:sz w:val="22"/>
                <w:szCs w:val="22"/>
                <w:lang w:val="x-none"/>
              </w:rPr>
              <w:t xml:space="preserve"> other calls of urgent health consequence:</w:t>
            </w:r>
          </w:p>
        </w:tc>
        <w:tc>
          <w:tcPr>
            <w:tcW w:w="1474" w:type="dxa"/>
            <w:tcBorders>
              <w:left w:val="nil"/>
            </w:tcBorders>
            <w:shd w:val="clear" w:color="auto" w:fill="auto"/>
            <w:vAlign w:val="bottom"/>
          </w:tcPr>
          <w:p w14:paraId="50DF6546" w14:textId="77777777" w:rsidR="00E75EC6" w:rsidRPr="0043726C" w:rsidRDefault="00E75EC6" w:rsidP="00397129">
            <w:pPr>
              <w:spacing w:after="0"/>
              <w:rPr>
                <w:rFonts w:ascii="Century Gothic" w:hAnsi="Century Gothic" w:cs="Arial"/>
                <w:sz w:val="20"/>
                <w:szCs w:val="20"/>
              </w:rPr>
            </w:pPr>
          </w:p>
        </w:tc>
        <w:tc>
          <w:tcPr>
            <w:tcW w:w="295" w:type="dxa"/>
            <w:tcBorders>
              <w:left w:val="nil"/>
            </w:tcBorders>
            <w:shd w:val="clear" w:color="auto" w:fill="auto"/>
            <w:noWrap/>
            <w:vAlign w:val="bottom"/>
          </w:tcPr>
          <w:p w14:paraId="740FBA26" w14:textId="77777777" w:rsidR="00E75EC6" w:rsidRPr="0043726C" w:rsidRDefault="00E75EC6" w:rsidP="00397129">
            <w:pPr>
              <w:spacing w:after="0"/>
              <w:jc w:val="center"/>
              <w:rPr>
                <w:rFonts w:ascii="Century Gothic" w:hAnsi="Century Gothic" w:cs="Arial"/>
                <w:sz w:val="20"/>
                <w:szCs w:val="20"/>
              </w:rPr>
            </w:pPr>
          </w:p>
        </w:tc>
        <w:tc>
          <w:tcPr>
            <w:tcW w:w="295" w:type="dxa"/>
            <w:tcBorders>
              <w:left w:val="nil"/>
            </w:tcBorders>
            <w:shd w:val="clear" w:color="auto" w:fill="auto"/>
            <w:noWrap/>
            <w:vAlign w:val="bottom"/>
          </w:tcPr>
          <w:p w14:paraId="025E7F4C" w14:textId="77777777" w:rsidR="00E75EC6" w:rsidRPr="0043726C" w:rsidRDefault="00E75EC6" w:rsidP="00397129">
            <w:pPr>
              <w:spacing w:after="0"/>
              <w:jc w:val="center"/>
              <w:rPr>
                <w:rFonts w:ascii="Century Gothic" w:hAnsi="Century Gothic" w:cs="Arial"/>
                <w:sz w:val="20"/>
                <w:szCs w:val="20"/>
              </w:rPr>
            </w:pPr>
          </w:p>
        </w:tc>
        <w:tc>
          <w:tcPr>
            <w:tcW w:w="590" w:type="dxa"/>
            <w:gridSpan w:val="2"/>
            <w:tcBorders>
              <w:left w:val="nil"/>
            </w:tcBorders>
            <w:shd w:val="clear" w:color="auto" w:fill="auto"/>
            <w:noWrap/>
            <w:vAlign w:val="bottom"/>
          </w:tcPr>
          <w:p w14:paraId="526139AB" w14:textId="77777777" w:rsidR="00E75EC6" w:rsidRPr="0043726C" w:rsidRDefault="00E75EC6" w:rsidP="00397129">
            <w:pPr>
              <w:spacing w:after="0"/>
              <w:jc w:val="center"/>
              <w:rPr>
                <w:rFonts w:ascii="Century Gothic" w:hAnsi="Century Gothic" w:cs="Arial"/>
                <w:sz w:val="20"/>
                <w:szCs w:val="20"/>
              </w:rPr>
            </w:pPr>
          </w:p>
        </w:tc>
        <w:tc>
          <w:tcPr>
            <w:tcW w:w="295" w:type="dxa"/>
            <w:tcBorders>
              <w:left w:val="nil"/>
            </w:tcBorders>
            <w:shd w:val="clear" w:color="auto" w:fill="auto"/>
            <w:noWrap/>
            <w:vAlign w:val="bottom"/>
          </w:tcPr>
          <w:p w14:paraId="60A5ECF6" w14:textId="77777777" w:rsidR="00E75EC6" w:rsidRPr="0043726C" w:rsidRDefault="00E75EC6" w:rsidP="00397129">
            <w:pPr>
              <w:spacing w:after="0"/>
              <w:jc w:val="center"/>
              <w:rPr>
                <w:rFonts w:ascii="Century Gothic" w:hAnsi="Century Gothic" w:cs="Arial"/>
                <w:sz w:val="20"/>
                <w:szCs w:val="20"/>
              </w:rPr>
            </w:pPr>
          </w:p>
        </w:tc>
        <w:tc>
          <w:tcPr>
            <w:tcW w:w="295" w:type="dxa"/>
            <w:tcBorders>
              <w:left w:val="nil"/>
            </w:tcBorders>
            <w:shd w:val="clear" w:color="auto" w:fill="auto"/>
            <w:noWrap/>
            <w:vAlign w:val="bottom"/>
          </w:tcPr>
          <w:p w14:paraId="07B15200" w14:textId="77777777" w:rsidR="00E75EC6" w:rsidRPr="0043726C" w:rsidRDefault="00E75EC6" w:rsidP="00397129">
            <w:pPr>
              <w:spacing w:after="0"/>
              <w:jc w:val="center"/>
              <w:rPr>
                <w:rFonts w:ascii="Century Gothic" w:hAnsi="Century Gothic" w:cs="Arial"/>
                <w:sz w:val="20"/>
                <w:szCs w:val="20"/>
              </w:rPr>
            </w:pPr>
          </w:p>
        </w:tc>
        <w:tc>
          <w:tcPr>
            <w:tcW w:w="295" w:type="dxa"/>
            <w:tcBorders>
              <w:left w:val="nil"/>
              <w:right w:val="nil"/>
            </w:tcBorders>
          </w:tcPr>
          <w:p w14:paraId="490E2721" w14:textId="77777777" w:rsidR="00E75EC6" w:rsidRPr="0043726C" w:rsidRDefault="00E75EC6" w:rsidP="00397129">
            <w:pPr>
              <w:spacing w:after="0"/>
              <w:jc w:val="center"/>
              <w:rPr>
                <w:rFonts w:ascii="Century Gothic" w:hAnsi="Century Gothic" w:cs="Arial"/>
                <w:sz w:val="20"/>
                <w:szCs w:val="20"/>
              </w:rPr>
            </w:pPr>
          </w:p>
        </w:tc>
        <w:tc>
          <w:tcPr>
            <w:tcW w:w="295" w:type="dxa"/>
            <w:tcBorders>
              <w:left w:val="nil"/>
            </w:tcBorders>
          </w:tcPr>
          <w:p w14:paraId="5AE6D6BE" w14:textId="77777777" w:rsidR="00E75EC6" w:rsidRPr="0043726C" w:rsidRDefault="00E75EC6" w:rsidP="00397129">
            <w:pPr>
              <w:spacing w:after="0"/>
              <w:jc w:val="center"/>
              <w:rPr>
                <w:rFonts w:ascii="Century Gothic" w:hAnsi="Century Gothic" w:cs="Arial"/>
                <w:sz w:val="20"/>
                <w:szCs w:val="20"/>
              </w:rPr>
            </w:pPr>
          </w:p>
        </w:tc>
      </w:tr>
      <w:tr w:rsidR="00E75EC6" w:rsidRPr="0043726C" w14:paraId="0B8F9E3E" w14:textId="77777777" w:rsidTr="00E75EC6">
        <w:trPr>
          <w:trHeight w:val="360"/>
        </w:trPr>
        <w:tc>
          <w:tcPr>
            <w:tcW w:w="12843" w:type="dxa"/>
            <w:gridSpan w:val="8"/>
            <w:shd w:val="clear" w:color="auto" w:fill="auto"/>
            <w:vAlign w:val="center"/>
          </w:tcPr>
          <w:p w14:paraId="4ADEF8F4" w14:textId="77777777" w:rsidR="00E75EC6" w:rsidRPr="0043726C" w:rsidRDefault="00E75EC6" w:rsidP="00397129">
            <w:pPr>
              <w:pStyle w:val="ListParagraph"/>
              <w:numPr>
                <w:ilvl w:val="0"/>
                <w:numId w:val="69"/>
              </w:numPr>
              <w:spacing w:after="0"/>
              <w:rPr>
                <w:rFonts w:ascii="Century Gothic" w:hAnsi="Century Gothic" w:cs="Arial"/>
                <w:sz w:val="20"/>
                <w:szCs w:val="20"/>
              </w:rPr>
            </w:pPr>
            <w:r w:rsidRPr="0043726C">
              <w:rPr>
                <w:rFonts w:ascii="Century Gothic" w:hAnsi="Century Gothic" w:cs="Arial"/>
                <w:sz w:val="20"/>
                <w:szCs w:val="20"/>
              </w:rPr>
              <w:t xml:space="preserve">Call </w:t>
            </w:r>
            <w:r>
              <w:rPr>
                <w:rFonts w:ascii="Century Gothic" w:hAnsi="Century Gothic" w:cs="Arial"/>
                <w:sz w:val="20"/>
                <w:szCs w:val="20"/>
              </w:rPr>
              <w:t xml:space="preserve">After Hours </w:t>
            </w:r>
            <w:r w:rsidRPr="0043726C">
              <w:rPr>
                <w:rFonts w:ascii="Century Gothic" w:hAnsi="Century Gothic" w:cs="Arial"/>
                <w:sz w:val="20"/>
                <w:szCs w:val="20"/>
              </w:rPr>
              <w:t xml:space="preserve">Answering Service </w:t>
            </w:r>
            <w:r>
              <w:rPr>
                <w:rFonts w:ascii="Century Gothic" w:hAnsi="Century Gothic" w:cs="Arial"/>
                <w:sz w:val="20"/>
                <w:szCs w:val="20"/>
              </w:rPr>
              <w:t xml:space="preserve">1.877-627-2858 </w:t>
            </w:r>
            <w:r w:rsidRPr="0043726C">
              <w:rPr>
                <w:rFonts w:ascii="Century Gothic" w:hAnsi="Century Gothic" w:cs="Arial"/>
                <w:sz w:val="20"/>
                <w:szCs w:val="20"/>
              </w:rPr>
              <w:t>which then calls 6 primary contacts</w:t>
            </w:r>
          </w:p>
        </w:tc>
        <w:tc>
          <w:tcPr>
            <w:tcW w:w="295" w:type="dxa"/>
            <w:tcBorders>
              <w:left w:val="nil"/>
            </w:tcBorders>
            <w:shd w:val="clear" w:color="auto" w:fill="auto"/>
            <w:noWrap/>
            <w:vAlign w:val="bottom"/>
          </w:tcPr>
          <w:p w14:paraId="4BF6756B" w14:textId="77777777" w:rsidR="00E75EC6" w:rsidRPr="0043726C" w:rsidRDefault="00E75EC6" w:rsidP="00397129">
            <w:pPr>
              <w:spacing w:after="0"/>
              <w:jc w:val="center"/>
              <w:rPr>
                <w:rFonts w:ascii="Century Gothic" w:hAnsi="Century Gothic" w:cs="Arial"/>
                <w:sz w:val="20"/>
                <w:szCs w:val="20"/>
              </w:rPr>
            </w:pPr>
          </w:p>
        </w:tc>
        <w:tc>
          <w:tcPr>
            <w:tcW w:w="590" w:type="dxa"/>
            <w:gridSpan w:val="2"/>
            <w:tcBorders>
              <w:left w:val="nil"/>
            </w:tcBorders>
            <w:shd w:val="clear" w:color="auto" w:fill="auto"/>
            <w:noWrap/>
            <w:vAlign w:val="bottom"/>
          </w:tcPr>
          <w:p w14:paraId="587D3BE7" w14:textId="77777777" w:rsidR="00E75EC6" w:rsidRPr="0043726C" w:rsidRDefault="00E75EC6" w:rsidP="00397129">
            <w:pPr>
              <w:spacing w:after="0"/>
              <w:jc w:val="center"/>
              <w:rPr>
                <w:rFonts w:ascii="Century Gothic" w:hAnsi="Century Gothic" w:cs="Arial"/>
                <w:sz w:val="20"/>
                <w:szCs w:val="20"/>
              </w:rPr>
            </w:pPr>
          </w:p>
        </w:tc>
        <w:tc>
          <w:tcPr>
            <w:tcW w:w="295" w:type="dxa"/>
            <w:tcBorders>
              <w:left w:val="nil"/>
            </w:tcBorders>
            <w:shd w:val="clear" w:color="auto" w:fill="auto"/>
            <w:noWrap/>
            <w:vAlign w:val="bottom"/>
          </w:tcPr>
          <w:p w14:paraId="683DC078" w14:textId="77777777" w:rsidR="00E75EC6" w:rsidRPr="0043726C" w:rsidRDefault="00E75EC6" w:rsidP="00397129">
            <w:pPr>
              <w:spacing w:after="0"/>
              <w:jc w:val="center"/>
              <w:rPr>
                <w:rFonts w:ascii="Century Gothic" w:hAnsi="Century Gothic" w:cs="Arial"/>
                <w:sz w:val="20"/>
                <w:szCs w:val="20"/>
              </w:rPr>
            </w:pPr>
          </w:p>
        </w:tc>
        <w:tc>
          <w:tcPr>
            <w:tcW w:w="295" w:type="dxa"/>
            <w:tcBorders>
              <w:left w:val="nil"/>
            </w:tcBorders>
            <w:shd w:val="clear" w:color="auto" w:fill="auto"/>
            <w:noWrap/>
            <w:vAlign w:val="bottom"/>
          </w:tcPr>
          <w:p w14:paraId="69678E1F" w14:textId="77777777" w:rsidR="00E75EC6" w:rsidRPr="0043726C" w:rsidRDefault="00E75EC6" w:rsidP="00397129">
            <w:pPr>
              <w:spacing w:after="0"/>
              <w:jc w:val="center"/>
              <w:rPr>
                <w:rFonts w:ascii="Century Gothic" w:hAnsi="Century Gothic" w:cs="Arial"/>
                <w:sz w:val="20"/>
                <w:szCs w:val="20"/>
              </w:rPr>
            </w:pPr>
          </w:p>
        </w:tc>
        <w:tc>
          <w:tcPr>
            <w:tcW w:w="295" w:type="dxa"/>
            <w:tcBorders>
              <w:left w:val="nil"/>
              <w:right w:val="nil"/>
            </w:tcBorders>
          </w:tcPr>
          <w:p w14:paraId="08C1FDAD" w14:textId="77777777" w:rsidR="00E75EC6" w:rsidRPr="0043726C" w:rsidRDefault="00E75EC6" w:rsidP="00397129">
            <w:pPr>
              <w:spacing w:after="0"/>
              <w:jc w:val="center"/>
              <w:rPr>
                <w:rFonts w:ascii="Century Gothic" w:hAnsi="Century Gothic" w:cs="Arial"/>
                <w:sz w:val="20"/>
                <w:szCs w:val="20"/>
              </w:rPr>
            </w:pPr>
          </w:p>
        </w:tc>
        <w:tc>
          <w:tcPr>
            <w:tcW w:w="295" w:type="dxa"/>
            <w:tcBorders>
              <w:left w:val="nil"/>
            </w:tcBorders>
          </w:tcPr>
          <w:p w14:paraId="1084E6F5" w14:textId="77777777" w:rsidR="00E75EC6" w:rsidRPr="0043726C" w:rsidRDefault="00E75EC6" w:rsidP="00397129">
            <w:pPr>
              <w:spacing w:after="0"/>
              <w:jc w:val="center"/>
              <w:rPr>
                <w:rFonts w:ascii="Century Gothic" w:hAnsi="Century Gothic" w:cs="Arial"/>
                <w:sz w:val="20"/>
                <w:szCs w:val="20"/>
              </w:rPr>
            </w:pPr>
          </w:p>
        </w:tc>
      </w:tr>
      <w:bookmarkEnd w:id="32"/>
    </w:tbl>
    <w:p w14:paraId="38A4CB42" w14:textId="7364F78F" w:rsidR="00DE1521" w:rsidRPr="005B0047" w:rsidRDefault="00DE1521">
      <w:pPr>
        <w:spacing w:before="0" w:after="200" w:line="276" w:lineRule="auto"/>
        <w:rPr>
          <w:rFonts w:ascii="Century Gothic" w:hAnsi="Century Gothic" w:cs="Myriad Pro"/>
          <w:b/>
          <w:color w:val="000000"/>
          <w:sz w:val="10"/>
          <w:highlight w:val="yellow"/>
        </w:rPr>
      </w:pPr>
    </w:p>
    <w:tbl>
      <w:tblPr>
        <w:tblW w:w="15138" w:type="dxa"/>
        <w:tblLayout w:type="fixed"/>
        <w:tblLook w:val="04A0" w:firstRow="1" w:lastRow="0" w:firstColumn="1" w:lastColumn="0" w:noHBand="0" w:noVBand="1"/>
      </w:tblPr>
      <w:tblGrid>
        <w:gridCol w:w="1098"/>
        <w:gridCol w:w="990"/>
        <w:gridCol w:w="433"/>
        <w:gridCol w:w="2327"/>
        <w:gridCol w:w="326"/>
        <w:gridCol w:w="514"/>
        <w:gridCol w:w="3806"/>
        <w:gridCol w:w="858"/>
        <w:gridCol w:w="826"/>
        <w:gridCol w:w="1576"/>
        <w:gridCol w:w="298"/>
        <w:gridCol w:w="298"/>
        <w:gridCol w:w="298"/>
        <w:gridCol w:w="298"/>
        <w:gridCol w:w="298"/>
        <w:gridCol w:w="298"/>
        <w:gridCol w:w="298"/>
        <w:gridCol w:w="298"/>
      </w:tblGrid>
      <w:tr w:rsidR="00A9455B" w:rsidRPr="00EB562A" w14:paraId="0ED0FE42" w14:textId="77777777" w:rsidTr="00E75EC6">
        <w:trPr>
          <w:trHeight w:val="980"/>
        </w:trPr>
        <w:tc>
          <w:tcPr>
            <w:tcW w:w="5174" w:type="dxa"/>
            <w:gridSpan w:val="5"/>
            <w:tcBorders>
              <w:top w:val="single" w:sz="4" w:space="0" w:color="auto"/>
              <w:left w:val="single" w:sz="8" w:space="0" w:color="auto"/>
            </w:tcBorders>
            <w:shd w:val="clear" w:color="auto" w:fill="92D050"/>
            <w:hideMark/>
          </w:tcPr>
          <w:p w14:paraId="46F391E9" w14:textId="77777777" w:rsidR="00A9455B" w:rsidRPr="00EB562A" w:rsidRDefault="00A9455B" w:rsidP="00100ED5">
            <w:pPr>
              <w:spacing w:before="120" w:after="0"/>
              <w:jc w:val="center"/>
              <w:rPr>
                <w:rFonts w:ascii="Century Gothic" w:hAnsi="Century Gothic" w:cs="Arial"/>
                <w:b/>
                <w:bCs/>
                <w:sz w:val="20"/>
                <w:szCs w:val="20"/>
              </w:rPr>
            </w:pPr>
          </w:p>
        </w:tc>
        <w:tc>
          <w:tcPr>
            <w:tcW w:w="5178" w:type="dxa"/>
            <w:gridSpan w:val="3"/>
            <w:tcBorders>
              <w:top w:val="single" w:sz="4" w:space="0" w:color="auto"/>
              <w:left w:val="nil"/>
            </w:tcBorders>
            <w:shd w:val="clear" w:color="auto" w:fill="92D050"/>
          </w:tcPr>
          <w:p w14:paraId="6F8C6574" w14:textId="77777777" w:rsidR="00A9455B" w:rsidRPr="00EB562A" w:rsidRDefault="00A9455B" w:rsidP="00100ED5">
            <w:pPr>
              <w:spacing w:before="120" w:after="0"/>
              <w:jc w:val="center"/>
              <w:rPr>
                <w:rFonts w:ascii="Century Gothic" w:hAnsi="Century Gothic" w:cs="Arial"/>
                <w:b/>
                <w:bCs/>
                <w:sz w:val="20"/>
                <w:szCs w:val="20"/>
              </w:rPr>
            </w:pPr>
            <w:r w:rsidRPr="00100ED5">
              <w:rPr>
                <w:rFonts w:ascii="Century Gothic" w:hAnsi="Century Gothic" w:cs="Arial"/>
                <w:b/>
                <w:bCs/>
                <w:sz w:val="22"/>
                <w:szCs w:val="20"/>
              </w:rPr>
              <w:t>GALLIA COUNTY</w:t>
            </w:r>
          </w:p>
        </w:tc>
        <w:tc>
          <w:tcPr>
            <w:tcW w:w="2402" w:type="dxa"/>
            <w:gridSpan w:val="2"/>
            <w:tcBorders>
              <w:top w:val="single" w:sz="4" w:space="0" w:color="auto"/>
              <w:left w:val="nil"/>
              <w:right w:val="single" w:sz="8" w:space="0" w:color="auto"/>
            </w:tcBorders>
            <w:shd w:val="clear" w:color="auto" w:fill="92D050"/>
          </w:tcPr>
          <w:p w14:paraId="28AC1B28" w14:textId="77777777" w:rsidR="00A9455B" w:rsidRPr="00EB562A" w:rsidRDefault="00A9455B" w:rsidP="00100ED5">
            <w:pPr>
              <w:spacing w:before="120" w:after="0"/>
              <w:jc w:val="center"/>
              <w:rPr>
                <w:rFonts w:ascii="Century Gothic" w:hAnsi="Century Gothic" w:cs="Arial"/>
                <w:b/>
                <w:bCs/>
                <w:sz w:val="20"/>
                <w:szCs w:val="20"/>
              </w:rPr>
            </w:pPr>
          </w:p>
        </w:tc>
        <w:tc>
          <w:tcPr>
            <w:tcW w:w="298" w:type="dxa"/>
            <w:vMerge w:val="restart"/>
            <w:tcBorders>
              <w:top w:val="single" w:sz="4" w:space="0" w:color="auto"/>
              <w:left w:val="nil"/>
              <w:right w:val="single" w:sz="4" w:space="0" w:color="auto"/>
            </w:tcBorders>
            <w:shd w:val="clear" w:color="auto" w:fill="92D050"/>
            <w:textDirection w:val="tbRl"/>
            <w:vAlign w:val="center"/>
          </w:tcPr>
          <w:p w14:paraId="6D661DB9" w14:textId="77777777" w:rsidR="00A9455B" w:rsidRPr="00444FF3" w:rsidRDefault="00A9455B" w:rsidP="00100ED5">
            <w:pPr>
              <w:spacing w:before="0" w:after="0"/>
              <w:ind w:left="29" w:right="29"/>
              <w:jc w:val="right"/>
              <w:rPr>
                <w:rFonts w:ascii="Century Gothic" w:hAnsi="Century Gothic" w:cs="Arial"/>
                <w:bCs/>
                <w:sz w:val="16"/>
                <w:szCs w:val="14"/>
              </w:rPr>
            </w:pPr>
            <w:r w:rsidRPr="00444FF3">
              <w:rPr>
                <w:rFonts w:ascii="Century Gothic" w:hAnsi="Century Gothic" w:cs="Arial"/>
                <w:bCs/>
                <w:sz w:val="16"/>
                <w:szCs w:val="14"/>
              </w:rPr>
              <w:t>Advanced ICS</w:t>
            </w:r>
          </w:p>
        </w:tc>
        <w:tc>
          <w:tcPr>
            <w:tcW w:w="298" w:type="dxa"/>
            <w:vMerge w:val="restart"/>
            <w:tcBorders>
              <w:top w:val="single" w:sz="4" w:space="0" w:color="auto"/>
              <w:left w:val="single" w:sz="4" w:space="0" w:color="auto"/>
              <w:right w:val="single" w:sz="8" w:space="0" w:color="auto"/>
            </w:tcBorders>
            <w:shd w:val="clear" w:color="auto" w:fill="92D050"/>
            <w:textDirection w:val="tbRl"/>
            <w:vAlign w:val="center"/>
          </w:tcPr>
          <w:p w14:paraId="63EF4008" w14:textId="77777777" w:rsidR="00A9455B" w:rsidRPr="00444FF3" w:rsidRDefault="00A9455B" w:rsidP="00100ED5">
            <w:pPr>
              <w:spacing w:before="0" w:after="0"/>
              <w:ind w:left="29" w:right="29"/>
              <w:jc w:val="right"/>
              <w:rPr>
                <w:rFonts w:ascii="Century Gothic" w:hAnsi="Century Gothic" w:cs="Arial"/>
                <w:b/>
                <w:bCs/>
                <w:sz w:val="16"/>
                <w:szCs w:val="14"/>
              </w:rPr>
            </w:pPr>
            <w:r w:rsidRPr="00444FF3">
              <w:rPr>
                <w:rFonts w:ascii="Century Gothic" w:hAnsi="Century Gothic" w:cs="Arial"/>
                <w:sz w:val="16"/>
                <w:szCs w:val="14"/>
              </w:rPr>
              <w:t>Educator</w:t>
            </w:r>
          </w:p>
        </w:tc>
        <w:tc>
          <w:tcPr>
            <w:tcW w:w="298" w:type="dxa"/>
            <w:vMerge w:val="restart"/>
            <w:tcBorders>
              <w:top w:val="single" w:sz="4" w:space="0" w:color="auto"/>
              <w:left w:val="nil"/>
              <w:right w:val="single" w:sz="8" w:space="0" w:color="auto"/>
            </w:tcBorders>
            <w:shd w:val="clear" w:color="auto" w:fill="92D050"/>
            <w:textDirection w:val="tbRl"/>
            <w:vAlign w:val="center"/>
          </w:tcPr>
          <w:p w14:paraId="61351B8A" w14:textId="77777777" w:rsidR="00A9455B" w:rsidRPr="00444FF3" w:rsidRDefault="00A9455B" w:rsidP="00100ED5">
            <w:pPr>
              <w:spacing w:before="0" w:after="0"/>
              <w:ind w:left="29" w:right="29"/>
              <w:jc w:val="right"/>
              <w:rPr>
                <w:rFonts w:ascii="Century Gothic" w:hAnsi="Century Gothic" w:cs="Arial"/>
                <w:b/>
                <w:bCs/>
                <w:sz w:val="16"/>
                <w:szCs w:val="14"/>
              </w:rPr>
            </w:pPr>
            <w:r w:rsidRPr="00444FF3">
              <w:rPr>
                <w:rFonts w:ascii="Century Gothic" w:hAnsi="Century Gothic" w:cs="Arial"/>
                <w:sz w:val="16"/>
                <w:szCs w:val="14"/>
              </w:rPr>
              <w:t>Communications</w:t>
            </w:r>
          </w:p>
        </w:tc>
        <w:tc>
          <w:tcPr>
            <w:tcW w:w="298" w:type="dxa"/>
            <w:vMerge w:val="restart"/>
            <w:tcBorders>
              <w:top w:val="single" w:sz="4" w:space="0" w:color="auto"/>
              <w:left w:val="nil"/>
              <w:right w:val="single" w:sz="8" w:space="0" w:color="auto"/>
            </w:tcBorders>
            <w:shd w:val="clear" w:color="auto" w:fill="92D050"/>
            <w:textDirection w:val="tbRl"/>
            <w:vAlign w:val="center"/>
          </w:tcPr>
          <w:p w14:paraId="11AA09AE" w14:textId="77777777" w:rsidR="00A9455B" w:rsidRPr="00444FF3" w:rsidRDefault="00A9455B" w:rsidP="00100ED5">
            <w:pPr>
              <w:spacing w:before="0" w:after="0"/>
              <w:ind w:left="29" w:right="29"/>
              <w:jc w:val="right"/>
              <w:rPr>
                <w:rFonts w:ascii="Century Gothic" w:hAnsi="Century Gothic" w:cs="Arial"/>
                <w:b/>
                <w:bCs/>
                <w:sz w:val="16"/>
                <w:szCs w:val="14"/>
              </w:rPr>
            </w:pPr>
            <w:r w:rsidRPr="00444FF3">
              <w:rPr>
                <w:rFonts w:ascii="Century Gothic" w:hAnsi="Century Gothic" w:cs="Arial"/>
                <w:sz w:val="16"/>
                <w:szCs w:val="14"/>
              </w:rPr>
              <w:t>Nursing</w:t>
            </w:r>
          </w:p>
        </w:tc>
        <w:tc>
          <w:tcPr>
            <w:tcW w:w="298" w:type="dxa"/>
            <w:vMerge w:val="restart"/>
            <w:tcBorders>
              <w:top w:val="single" w:sz="4" w:space="0" w:color="auto"/>
              <w:left w:val="nil"/>
              <w:right w:val="single" w:sz="8" w:space="0" w:color="auto"/>
            </w:tcBorders>
            <w:shd w:val="clear" w:color="auto" w:fill="92D050"/>
            <w:textDirection w:val="tbRl"/>
            <w:vAlign w:val="center"/>
          </w:tcPr>
          <w:p w14:paraId="64E0AF98" w14:textId="77777777" w:rsidR="00A9455B" w:rsidRPr="00444FF3" w:rsidRDefault="00A9455B" w:rsidP="00100ED5">
            <w:pPr>
              <w:spacing w:before="0" w:after="0"/>
              <w:ind w:left="29" w:right="29"/>
              <w:jc w:val="right"/>
              <w:rPr>
                <w:rFonts w:ascii="Century Gothic" w:hAnsi="Century Gothic" w:cs="Arial"/>
                <w:b/>
                <w:bCs/>
                <w:sz w:val="16"/>
                <w:szCs w:val="14"/>
              </w:rPr>
            </w:pPr>
            <w:r w:rsidRPr="00444FF3">
              <w:rPr>
                <w:rFonts w:ascii="Century Gothic" w:hAnsi="Century Gothic" w:cs="Arial"/>
                <w:sz w:val="16"/>
                <w:szCs w:val="14"/>
              </w:rPr>
              <w:t>Logistics</w:t>
            </w:r>
          </w:p>
        </w:tc>
        <w:tc>
          <w:tcPr>
            <w:tcW w:w="298" w:type="dxa"/>
            <w:vMerge w:val="restart"/>
            <w:tcBorders>
              <w:top w:val="single" w:sz="4" w:space="0" w:color="auto"/>
              <w:left w:val="nil"/>
              <w:right w:val="single" w:sz="8" w:space="0" w:color="auto"/>
            </w:tcBorders>
            <w:shd w:val="clear" w:color="auto" w:fill="92D050"/>
            <w:textDirection w:val="tbRl"/>
            <w:vAlign w:val="center"/>
          </w:tcPr>
          <w:p w14:paraId="556C779D" w14:textId="77777777" w:rsidR="00A9455B" w:rsidRPr="00444FF3" w:rsidRDefault="00A9455B" w:rsidP="00100ED5">
            <w:pPr>
              <w:spacing w:before="0" w:after="0"/>
              <w:ind w:left="29" w:right="29"/>
              <w:jc w:val="right"/>
              <w:rPr>
                <w:rFonts w:ascii="Century Gothic" w:hAnsi="Century Gothic" w:cs="Arial"/>
                <w:bCs/>
                <w:sz w:val="16"/>
                <w:szCs w:val="14"/>
              </w:rPr>
            </w:pPr>
            <w:r w:rsidRPr="00444FF3">
              <w:rPr>
                <w:rFonts w:ascii="Century Gothic" w:hAnsi="Century Gothic" w:cs="Arial"/>
                <w:bCs/>
                <w:sz w:val="16"/>
                <w:szCs w:val="14"/>
              </w:rPr>
              <w:t>PIO</w:t>
            </w:r>
          </w:p>
        </w:tc>
        <w:tc>
          <w:tcPr>
            <w:tcW w:w="298" w:type="dxa"/>
            <w:vMerge w:val="restart"/>
            <w:tcBorders>
              <w:top w:val="single" w:sz="4" w:space="0" w:color="auto"/>
              <w:left w:val="nil"/>
              <w:right w:val="single" w:sz="8" w:space="0" w:color="auto"/>
            </w:tcBorders>
            <w:shd w:val="clear" w:color="auto" w:fill="92D050"/>
            <w:textDirection w:val="tbRl"/>
            <w:vAlign w:val="center"/>
          </w:tcPr>
          <w:p w14:paraId="4FF7F732" w14:textId="77777777" w:rsidR="00A9455B" w:rsidRPr="00444FF3" w:rsidRDefault="00B30849" w:rsidP="00B30849">
            <w:pPr>
              <w:spacing w:before="0" w:after="0"/>
              <w:ind w:left="29" w:right="29"/>
              <w:jc w:val="right"/>
              <w:rPr>
                <w:rFonts w:ascii="Century Gothic" w:hAnsi="Century Gothic" w:cs="Arial"/>
                <w:sz w:val="16"/>
                <w:szCs w:val="14"/>
              </w:rPr>
            </w:pPr>
            <w:r>
              <w:rPr>
                <w:rFonts w:ascii="Century Gothic" w:hAnsi="Century Gothic" w:cs="Arial"/>
                <w:sz w:val="16"/>
                <w:szCs w:val="14"/>
              </w:rPr>
              <w:t>Sanitarian</w:t>
            </w:r>
          </w:p>
        </w:tc>
        <w:tc>
          <w:tcPr>
            <w:tcW w:w="298" w:type="dxa"/>
            <w:vMerge w:val="restart"/>
            <w:tcBorders>
              <w:top w:val="single" w:sz="4" w:space="0" w:color="auto"/>
              <w:left w:val="nil"/>
              <w:right w:val="single" w:sz="8" w:space="0" w:color="auto"/>
            </w:tcBorders>
            <w:shd w:val="clear" w:color="auto" w:fill="92D050"/>
            <w:textDirection w:val="tbRl"/>
          </w:tcPr>
          <w:p w14:paraId="59DE7374" w14:textId="77777777" w:rsidR="00A9455B" w:rsidRPr="00444FF3" w:rsidRDefault="00A9455B" w:rsidP="00100ED5">
            <w:pPr>
              <w:spacing w:before="0" w:after="0"/>
              <w:ind w:left="29" w:right="29"/>
              <w:jc w:val="right"/>
              <w:rPr>
                <w:rFonts w:ascii="Century Gothic" w:hAnsi="Century Gothic" w:cs="Arial"/>
                <w:sz w:val="16"/>
                <w:szCs w:val="14"/>
              </w:rPr>
            </w:pPr>
          </w:p>
        </w:tc>
      </w:tr>
      <w:tr w:rsidR="00A9455B" w:rsidRPr="00EB562A" w14:paraId="1C76F214" w14:textId="77777777" w:rsidTr="00E75EC6">
        <w:trPr>
          <w:trHeight w:val="630"/>
        </w:trPr>
        <w:tc>
          <w:tcPr>
            <w:tcW w:w="1098" w:type="dxa"/>
            <w:tcBorders>
              <w:left w:val="single" w:sz="4" w:space="0" w:color="auto"/>
              <w:bottom w:val="single" w:sz="4" w:space="0" w:color="auto"/>
            </w:tcBorders>
            <w:shd w:val="clear" w:color="auto" w:fill="92D050"/>
            <w:vAlign w:val="bottom"/>
            <w:hideMark/>
          </w:tcPr>
          <w:p w14:paraId="5E78EA90" w14:textId="77777777" w:rsidR="00A9455B" w:rsidRPr="00EB562A" w:rsidRDefault="00A9455B" w:rsidP="00100ED5">
            <w:pPr>
              <w:spacing w:after="0"/>
              <w:jc w:val="center"/>
              <w:rPr>
                <w:rFonts w:ascii="Century Gothic" w:hAnsi="Century Gothic" w:cs="Arial"/>
                <w:sz w:val="14"/>
                <w:szCs w:val="16"/>
              </w:rPr>
            </w:pPr>
            <w:r w:rsidRPr="00EB562A">
              <w:rPr>
                <w:rFonts w:ascii="Century Gothic" w:hAnsi="Century Gothic" w:cs="Arial"/>
                <w:sz w:val="14"/>
                <w:szCs w:val="16"/>
              </w:rPr>
              <w:t>Last Name</w:t>
            </w:r>
          </w:p>
        </w:tc>
        <w:tc>
          <w:tcPr>
            <w:tcW w:w="1423" w:type="dxa"/>
            <w:gridSpan w:val="2"/>
            <w:tcBorders>
              <w:left w:val="nil"/>
              <w:bottom w:val="single" w:sz="4" w:space="0" w:color="auto"/>
            </w:tcBorders>
            <w:shd w:val="clear" w:color="auto" w:fill="92D050"/>
            <w:vAlign w:val="bottom"/>
          </w:tcPr>
          <w:p w14:paraId="7C88D337" w14:textId="77777777" w:rsidR="00A9455B" w:rsidRPr="00EB562A" w:rsidRDefault="00A9455B" w:rsidP="00100ED5">
            <w:pPr>
              <w:spacing w:after="0"/>
              <w:jc w:val="center"/>
              <w:rPr>
                <w:rFonts w:ascii="Century Gothic" w:hAnsi="Century Gothic" w:cs="Arial"/>
                <w:sz w:val="14"/>
                <w:szCs w:val="16"/>
              </w:rPr>
            </w:pPr>
            <w:r w:rsidRPr="00EB562A">
              <w:rPr>
                <w:rFonts w:ascii="Century Gothic" w:hAnsi="Century Gothic" w:cs="Arial"/>
                <w:sz w:val="14"/>
                <w:szCs w:val="16"/>
              </w:rPr>
              <w:t>First Name</w:t>
            </w:r>
          </w:p>
        </w:tc>
        <w:tc>
          <w:tcPr>
            <w:tcW w:w="2327" w:type="dxa"/>
            <w:tcBorders>
              <w:left w:val="nil"/>
              <w:bottom w:val="single" w:sz="4" w:space="0" w:color="auto"/>
            </w:tcBorders>
            <w:shd w:val="clear" w:color="auto" w:fill="92D050"/>
            <w:vAlign w:val="bottom"/>
          </w:tcPr>
          <w:p w14:paraId="53AB0C9F" w14:textId="77777777" w:rsidR="00A9455B" w:rsidRPr="00EB562A" w:rsidRDefault="00A9455B" w:rsidP="00100ED5">
            <w:pPr>
              <w:spacing w:after="0"/>
              <w:jc w:val="center"/>
              <w:rPr>
                <w:rFonts w:ascii="Century Gothic" w:hAnsi="Century Gothic" w:cs="Arial"/>
                <w:sz w:val="14"/>
                <w:szCs w:val="16"/>
              </w:rPr>
            </w:pPr>
            <w:r w:rsidRPr="00EB562A">
              <w:rPr>
                <w:rFonts w:ascii="Century Gothic" w:hAnsi="Century Gothic" w:cs="Arial"/>
                <w:sz w:val="14"/>
                <w:szCs w:val="16"/>
              </w:rPr>
              <w:t>Position Title</w:t>
            </w:r>
          </w:p>
        </w:tc>
        <w:tc>
          <w:tcPr>
            <w:tcW w:w="840" w:type="dxa"/>
            <w:gridSpan w:val="2"/>
            <w:tcBorders>
              <w:left w:val="nil"/>
              <w:bottom w:val="single" w:sz="4" w:space="0" w:color="auto"/>
            </w:tcBorders>
            <w:shd w:val="clear" w:color="auto" w:fill="92D050"/>
            <w:vAlign w:val="bottom"/>
          </w:tcPr>
          <w:p w14:paraId="0923122B" w14:textId="77777777" w:rsidR="00A9455B" w:rsidRPr="00EB562A" w:rsidRDefault="00A9455B" w:rsidP="00100ED5">
            <w:pPr>
              <w:spacing w:after="0"/>
              <w:rPr>
                <w:rFonts w:ascii="Century Gothic" w:hAnsi="Century Gothic" w:cs="Arial"/>
                <w:sz w:val="14"/>
                <w:szCs w:val="16"/>
              </w:rPr>
            </w:pPr>
            <w:r w:rsidRPr="00EB562A">
              <w:rPr>
                <w:rFonts w:ascii="Century Gothic" w:hAnsi="Century Gothic" w:cs="Arial"/>
                <w:sz w:val="14"/>
                <w:szCs w:val="16"/>
              </w:rPr>
              <w:t>credentials</w:t>
            </w:r>
          </w:p>
        </w:tc>
        <w:tc>
          <w:tcPr>
            <w:tcW w:w="3806" w:type="dxa"/>
            <w:tcBorders>
              <w:left w:val="nil"/>
              <w:bottom w:val="single" w:sz="4" w:space="0" w:color="auto"/>
            </w:tcBorders>
            <w:shd w:val="clear" w:color="auto" w:fill="92D050"/>
            <w:vAlign w:val="bottom"/>
          </w:tcPr>
          <w:p w14:paraId="62559079" w14:textId="77777777" w:rsidR="00A9455B" w:rsidRPr="00EB562A" w:rsidRDefault="00A9455B" w:rsidP="00100ED5">
            <w:pPr>
              <w:spacing w:after="0"/>
              <w:jc w:val="center"/>
              <w:rPr>
                <w:rFonts w:ascii="Century Gothic" w:hAnsi="Century Gothic" w:cs="Arial"/>
                <w:sz w:val="14"/>
                <w:szCs w:val="16"/>
              </w:rPr>
            </w:pPr>
            <w:r w:rsidRPr="00EB562A">
              <w:rPr>
                <w:rFonts w:ascii="Century Gothic" w:hAnsi="Century Gothic" w:cs="Arial"/>
                <w:sz w:val="14"/>
                <w:szCs w:val="16"/>
              </w:rPr>
              <w:t>e-mail</w:t>
            </w:r>
          </w:p>
        </w:tc>
        <w:tc>
          <w:tcPr>
            <w:tcW w:w="1684" w:type="dxa"/>
            <w:gridSpan w:val="2"/>
            <w:tcBorders>
              <w:left w:val="nil"/>
              <w:bottom w:val="single" w:sz="4" w:space="0" w:color="auto"/>
            </w:tcBorders>
            <w:shd w:val="clear" w:color="auto" w:fill="92D050"/>
            <w:vAlign w:val="bottom"/>
          </w:tcPr>
          <w:p w14:paraId="6AC5A806" w14:textId="77777777" w:rsidR="00A9455B" w:rsidRPr="00EB562A" w:rsidRDefault="00A9455B" w:rsidP="00100ED5">
            <w:pPr>
              <w:spacing w:after="0"/>
              <w:rPr>
                <w:rFonts w:ascii="Century Gothic" w:hAnsi="Century Gothic" w:cs="Arial"/>
                <w:sz w:val="14"/>
                <w:szCs w:val="16"/>
              </w:rPr>
            </w:pPr>
            <w:r w:rsidRPr="00EB562A">
              <w:rPr>
                <w:rFonts w:ascii="Century Gothic" w:hAnsi="Century Gothic" w:cs="Arial"/>
                <w:sz w:val="14"/>
                <w:szCs w:val="16"/>
              </w:rPr>
              <w:t>work phone</w:t>
            </w:r>
          </w:p>
        </w:tc>
        <w:tc>
          <w:tcPr>
            <w:tcW w:w="1576" w:type="dxa"/>
            <w:tcBorders>
              <w:left w:val="nil"/>
              <w:bottom w:val="single" w:sz="4" w:space="0" w:color="auto"/>
              <w:right w:val="single" w:sz="4" w:space="0" w:color="auto"/>
            </w:tcBorders>
            <w:shd w:val="clear" w:color="auto" w:fill="92D050"/>
            <w:vAlign w:val="bottom"/>
          </w:tcPr>
          <w:p w14:paraId="5697AE60" w14:textId="77777777" w:rsidR="00A9455B" w:rsidRPr="00EB562A" w:rsidRDefault="00A9455B" w:rsidP="00100ED5">
            <w:pPr>
              <w:spacing w:after="0"/>
              <w:jc w:val="center"/>
              <w:rPr>
                <w:rFonts w:ascii="Century Gothic" w:hAnsi="Century Gothic" w:cs="Arial"/>
                <w:sz w:val="14"/>
                <w:szCs w:val="16"/>
              </w:rPr>
            </w:pPr>
            <w:r w:rsidRPr="00EB562A">
              <w:rPr>
                <w:rFonts w:ascii="Century Gothic" w:hAnsi="Century Gothic" w:cs="Arial"/>
                <w:sz w:val="14"/>
                <w:szCs w:val="16"/>
              </w:rPr>
              <w:t>emergency #</w:t>
            </w:r>
          </w:p>
        </w:tc>
        <w:tc>
          <w:tcPr>
            <w:tcW w:w="298" w:type="dxa"/>
            <w:vMerge/>
            <w:tcBorders>
              <w:right w:val="single" w:sz="4" w:space="0" w:color="auto"/>
            </w:tcBorders>
            <w:noWrap/>
            <w:vAlign w:val="bottom"/>
            <w:hideMark/>
          </w:tcPr>
          <w:p w14:paraId="7CB7E4D9" w14:textId="77777777" w:rsidR="00A9455B" w:rsidRPr="00EB562A" w:rsidRDefault="00A9455B" w:rsidP="00100ED5">
            <w:pPr>
              <w:spacing w:after="0"/>
              <w:jc w:val="center"/>
              <w:rPr>
                <w:rFonts w:ascii="Century Gothic" w:hAnsi="Century Gothic" w:cs="Arial"/>
                <w:sz w:val="12"/>
                <w:szCs w:val="12"/>
              </w:rPr>
            </w:pPr>
          </w:p>
        </w:tc>
        <w:tc>
          <w:tcPr>
            <w:tcW w:w="298" w:type="dxa"/>
            <w:vMerge/>
            <w:tcBorders>
              <w:top w:val="single" w:sz="8" w:space="0" w:color="auto"/>
              <w:left w:val="single" w:sz="4" w:space="0" w:color="auto"/>
              <w:right w:val="single" w:sz="8" w:space="0" w:color="auto"/>
            </w:tcBorders>
            <w:noWrap/>
            <w:vAlign w:val="bottom"/>
            <w:hideMark/>
          </w:tcPr>
          <w:p w14:paraId="7E62752A" w14:textId="77777777" w:rsidR="00A9455B" w:rsidRPr="00EB562A" w:rsidRDefault="00A9455B" w:rsidP="00100ED5">
            <w:pPr>
              <w:spacing w:after="0"/>
              <w:jc w:val="center"/>
              <w:rPr>
                <w:rFonts w:ascii="Century Gothic" w:hAnsi="Century Gothic" w:cs="Arial"/>
                <w:sz w:val="12"/>
                <w:szCs w:val="12"/>
              </w:rPr>
            </w:pPr>
          </w:p>
        </w:tc>
        <w:tc>
          <w:tcPr>
            <w:tcW w:w="298" w:type="dxa"/>
            <w:vMerge/>
            <w:tcBorders>
              <w:top w:val="single" w:sz="8" w:space="0" w:color="auto"/>
              <w:left w:val="single" w:sz="8" w:space="0" w:color="auto"/>
              <w:right w:val="single" w:sz="8" w:space="0" w:color="auto"/>
            </w:tcBorders>
            <w:noWrap/>
            <w:hideMark/>
          </w:tcPr>
          <w:p w14:paraId="5822CD19" w14:textId="77777777" w:rsidR="00A9455B" w:rsidRPr="00EB562A" w:rsidRDefault="00A9455B" w:rsidP="00100ED5">
            <w:pPr>
              <w:spacing w:after="0"/>
              <w:jc w:val="center"/>
              <w:rPr>
                <w:rFonts w:ascii="Century Gothic" w:hAnsi="Century Gothic" w:cs="Arial"/>
                <w:sz w:val="12"/>
                <w:szCs w:val="12"/>
              </w:rPr>
            </w:pPr>
          </w:p>
        </w:tc>
        <w:tc>
          <w:tcPr>
            <w:tcW w:w="298" w:type="dxa"/>
            <w:vMerge/>
            <w:tcBorders>
              <w:top w:val="single" w:sz="8" w:space="0" w:color="auto"/>
              <w:left w:val="single" w:sz="8" w:space="0" w:color="auto"/>
              <w:right w:val="single" w:sz="8" w:space="0" w:color="auto"/>
            </w:tcBorders>
            <w:noWrap/>
            <w:hideMark/>
          </w:tcPr>
          <w:p w14:paraId="6D47760A" w14:textId="77777777" w:rsidR="00A9455B" w:rsidRPr="00EB562A" w:rsidRDefault="00A9455B" w:rsidP="00100ED5">
            <w:pPr>
              <w:spacing w:after="0"/>
              <w:jc w:val="center"/>
              <w:rPr>
                <w:rFonts w:ascii="Century Gothic" w:hAnsi="Century Gothic" w:cs="Arial"/>
                <w:sz w:val="12"/>
                <w:szCs w:val="12"/>
              </w:rPr>
            </w:pPr>
          </w:p>
        </w:tc>
        <w:tc>
          <w:tcPr>
            <w:tcW w:w="298" w:type="dxa"/>
            <w:vMerge/>
            <w:tcBorders>
              <w:top w:val="single" w:sz="8" w:space="0" w:color="auto"/>
              <w:left w:val="single" w:sz="8" w:space="0" w:color="auto"/>
              <w:right w:val="single" w:sz="8" w:space="0" w:color="auto"/>
            </w:tcBorders>
            <w:noWrap/>
            <w:vAlign w:val="bottom"/>
            <w:hideMark/>
          </w:tcPr>
          <w:p w14:paraId="46541FEE" w14:textId="77777777" w:rsidR="00A9455B" w:rsidRPr="00EB562A" w:rsidRDefault="00A9455B" w:rsidP="00100ED5">
            <w:pPr>
              <w:spacing w:after="0"/>
              <w:jc w:val="center"/>
              <w:rPr>
                <w:rFonts w:ascii="Century Gothic" w:hAnsi="Century Gothic" w:cs="Arial"/>
                <w:sz w:val="12"/>
                <w:szCs w:val="12"/>
              </w:rPr>
            </w:pPr>
          </w:p>
        </w:tc>
        <w:tc>
          <w:tcPr>
            <w:tcW w:w="298" w:type="dxa"/>
            <w:vMerge/>
            <w:tcBorders>
              <w:top w:val="single" w:sz="8" w:space="0" w:color="auto"/>
              <w:left w:val="single" w:sz="8" w:space="0" w:color="auto"/>
              <w:right w:val="single" w:sz="8" w:space="0" w:color="auto"/>
            </w:tcBorders>
            <w:noWrap/>
            <w:vAlign w:val="bottom"/>
            <w:hideMark/>
          </w:tcPr>
          <w:p w14:paraId="3D0A7634" w14:textId="77777777" w:rsidR="00A9455B" w:rsidRPr="00EB562A" w:rsidRDefault="00A9455B" w:rsidP="00100ED5">
            <w:pPr>
              <w:spacing w:after="0"/>
              <w:jc w:val="center"/>
              <w:rPr>
                <w:rFonts w:ascii="Century Gothic" w:hAnsi="Century Gothic" w:cs="Arial"/>
                <w:sz w:val="12"/>
                <w:szCs w:val="12"/>
              </w:rPr>
            </w:pPr>
          </w:p>
        </w:tc>
        <w:tc>
          <w:tcPr>
            <w:tcW w:w="298" w:type="dxa"/>
            <w:vMerge/>
            <w:tcBorders>
              <w:top w:val="single" w:sz="8" w:space="0" w:color="auto"/>
              <w:left w:val="single" w:sz="8" w:space="0" w:color="auto"/>
              <w:right w:val="single" w:sz="8" w:space="0" w:color="auto"/>
            </w:tcBorders>
          </w:tcPr>
          <w:p w14:paraId="480AAAE3" w14:textId="77777777" w:rsidR="00A9455B" w:rsidRPr="00EB562A" w:rsidRDefault="00A9455B" w:rsidP="00100ED5">
            <w:pPr>
              <w:spacing w:after="0"/>
              <w:jc w:val="center"/>
              <w:rPr>
                <w:rFonts w:ascii="Century Gothic" w:hAnsi="Century Gothic" w:cs="Arial"/>
                <w:sz w:val="12"/>
                <w:szCs w:val="12"/>
              </w:rPr>
            </w:pPr>
          </w:p>
        </w:tc>
        <w:tc>
          <w:tcPr>
            <w:tcW w:w="298" w:type="dxa"/>
            <w:vMerge/>
            <w:tcBorders>
              <w:top w:val="single" w:sz="8" w:space="0" w:color="auto"/>
              <w:left w:val="single" w:sz="8" w:space="0" w:color="auto"/>
              <w:right w:val="single" w:sz="8" w:space="0" w:color="auto"/>
            </w:tcBorders>
          </w:tcPr>
          <w:p w14:paraId="615D263B" w14:textId="77777777" w:rsidR="00A9455B" w:rsidRPr="00EB562A" w:rsidRDefault="00A9455B" w:rsidP="00100ED5">
            <w:pPr>
              <w:spacing w:after="0"/>
              <w:jc w:val="center"/>
              <w:rPr>
                <w:rFonts w:ascii="Century Gothic" w:hAnsi="Century Gothic" w:cs="Arial"/>
                <w:sz w:val="12"/>
                <w:szCs w:val="12"/>
              </w:rPr>
            </w:pPr>
          </w:p>
        </w:tc>
      </w:tr>
      <w:tr w:rsidR="00B02870" w:rsidRPr="00EB562A" w14:paraId="6852B639" w14:textId="77777777" w:rsidTr="000B3114">
        <w:trPr>
          <w:trHeight w:hRule="exact" w:val="640"/>
        </w:trPr>
        <w:tc>
          <w:tcPr>
            <w:tcW w:w="1098" w:type="dxa"/>
            <w:tcBorders>
              <w:top w:val="nil"/>
              <w:left w:val="single" w:sz="4" w:space="0" w:color="auto"/>
              <w:bottom w:val="single" w:sz="4" w:space="0" w:color="auto"/>
              <w:right w:val="single" w:sz="4" w:space="0" w:color="auto"/>
            </w:tcBorders>
            <w:shd w:val="clear" w:color="auto" w:fill="auto"/>
            <w:vAlign w:val="center"/>
          </w:tcPr>
          <w:p w14:paraId="79575A28" w14:textId="36A286DB" w:rsidR="00B02870" w:rsidRPr="00EB562A" w:rsidRDefault="004961F7" w:rsidP="004961F7">
            <w:pPr>
              <w:spacing w:after="0"/>
              <w:ind w:left="-90" w:right="-105"/>
              <w:rPr>
                <w:rFonts w:ascii="Century Gothic" w:hAnsi="Century Gothic" w:cs="Arial"/>
                <w:sz w:val="20"/>
                <w:szCs w:val="20"/>
              </w:rPr>
            </w:pPr>
            <w:r>
              <w:rPr>
                <w:rFonts w:ascii="Century Gothic" w:hAnsi="Century Gothic" w:cs="Arial"/>
                <w:sz w:val="20"/>
                <w:szCs w:val="20"/>
              </w:rPr>
              <w:t>Chambers</w:t>
            </w:r>
          </w:p>
        </w:tc>
        <w:tc>
          <w:tcPr>
            <w:tcW w:w="990" w:type="dxa"/>
            <w:tcBorders>
              <w:top w:val="nil"/>
              <w:left w:val="nil"/>
              <w:bottom w:val="single" w:sz="4" w:space="0" w:color="auto"/>
              <w:right w:val="single" w:sz="4" w:space="0" w:color="auto"/>
            </w:tcBorders>
            <w:shd w:val="clear" w:color="auto" w:fill="auto"/>
            <w:vAlign w:val="center"/>
          </w:tcPr>
          <w:p w14:paraId="272AA4F9" w14:textId="263CE892" w:rsidR="00B02870" w:rsidRPr="00EB562A" w:rsidRDefault="004961F7" w:rsidP="007D3612">
            <w:pPr>
              <w:spacing w:after="0"/>
              <w:rPr>
                <w:rFonts w:ascii="Century Gothic" w:hAnsi="Century Gothic" w:cs="Arial"/>
                <w:sz w:val="20"/>
                <w:szCs w:val="20"/>
              </w:rPr>
            </w:pPr>
            <w:r>
              <w:rPr>
                <w:rFonts w:ascii="Century Gothic" w:hAnsi="Century Gothic" w:cs="Arial"/>
                <w:sz w:val="20"/>
                <w:szCs w:val="20"/>
              </w:rPr>
              <w:t>Rachel</w:t>
            </w:r>
          </w:p>
        </w:tc>
        <w:tc>
          <w:tcPr>
            <w:tcW w:w="2760" w:type="dxa"/>
            <w:gridSpan w:val="2"/>
            <w:tcBorders>
              <w:top w:val="nil"/>
              <w:left w:val="nil"/>
              <w:bottom w:val="single" w:sz="4" w:space="0" w:color="auto"/>
              <w:right w:val="single" w:sz="4" w:space="0" w:color="auto"/>
            </w:tcBorders>
            <w:shd w:val="clear" w:color="auto" w:fill="auto"/>
            <w:vAlign w:val="center"/>
          </w:tcPr>
          <w:p w14:paraId="2A07A246" w14:textId="77777777" w:rsidR="00B02870" w:rsidRPr="00EB562A" w:rsidRDefault="00B02870" w:rsidP="007D3612">
            <w:pPr>
              <w:spacing w:after="0"/>
              <w:rPr>
                <w:rFonts w:ascii="Century Gothic" w:hAnsi="Century Gothic" w:cs="Arial"/>
                <w:sz w:val="20"/>
                <w:szCs w:val="20"/>
              </w:rPr>
            </w:pPr>
            <w:r w:rsidRPr="00EB562A">
              <w:rPr>
                <w:rFonts w:ascii="Century Gothic" w:hAnsi="Century Gothic" w:cs="Arial"/>
                <w:sz w:val="20"/>
                <w:szCs w:val="20"/>
              </w:rPr>
              <w:t>Public Health Nurse</w:t>
            </w:r>
          </w:p>
        </w:tc>
        <w:tc>
          <w:tcPr>
            <w:tcW w:w="840" w:type="dxa"/>
            <w:gridSpan w:val="2"/>
            <w:tcBorders>
              <w:top w:val="nil"/>
              <w:left w:val="nil"/>
              <w:bottom w:val="single" w:sz="4" w:space="0" w:color="auto"/>
              <w:right w:val="single" w:sz="4" w:space="0" w:color="auto"/>
            </w:tcBorders>
            <w:shd w:val="clear" w:color="auto" w:fill="auto"/>
            <w:vAlign w:val="center"/>
          </w:tcPr>
          <w:p w14:paraId="01E92BA7" w14:textId="77777777" w:rsidR="00B02870" w:rsidRPr="00EB562A" w:rsidRDefault="00B02870" w:rsidP="007D3612">
            <w:pPr>
              <w:spacing w:after="0"/>
              <w:jc w:val="center"/>
              <w:rPr>
                <w:rFonts w:ascii="Century Gothic" w:hAnsi="Century Gothic" w:cs="Arial"/>
                <w:sz w:val="20"/>
                <w:szCs w:val="20"/>
              </w:rPr>
            </w:pPr>
            <w:r w:rsidRPr="00EB562A">
              <w:rPr>
                <w:rFonts w:ascii="Century Gothic" w:hAnsi="Century Gothic" w:cs="Arial"/>
                <w:sz w:val="20"/>
                <w:szCs w:val="20"/>
              </w:rPr>
              <w:t>RN</w:t>
            </w:r>
          </w:p>
        </w:tc>
        <w:tc>
          <w:tcPr>
            <w:tcW w:w="3806" w:type="dxa"/>
            <w:tcBorders>
              <w:top w:val="nil"/>
              <w:left w:val="nil"/>
              <w:bottom w:val="single" w:sz="4" w:space="0" w:color="auto"/>
              <w:right w:val="single" w:sz="4" w:space="0" w:color="auto"/>
            </w:tcBorders>
            <w:shd w:val="clear" w:color="auto" w:fill="auto"/>
            <w:vAlign w:val="center"/>
          </w:tcPr>
          <w:p w14:paraId="693C5F6F" w14:textId="58F57CF4" w:rsidR="00B02870" w:rsidRPr="00EB562A" w:rsidRDefault="004961F7" w:rsidP="004961F7">
            <w:pPr>
              <w:spacing w:after="0"/>
              <w:ind w:right="-75"/>
              <w:rPr>
                <w:rFonts w:ascii="Century Gothic" w:hAnsi="Century Gothic" w:cs="Arial"/>
                <w:color w:val="000000"/>
                <w:sz w:val="20"/>
                <w:szCs w:val="20"/>
              </w:rPr>
            </w:pPr>
            <w:r>
              <w:rPr>
                <w:rFonts w:ascii="Century Gothic" w:hAnsi="Century Gothic" w:cs="Arial"/>
                <w:color w:val="000000"/>
                <w:sz w:val="20"/>
                <w:szCs w:val="20"/>
              </w:rPr>
              <w:t>rachel.chambers</w:t>
            </w:r>
            <w:r w:rsidR="00B02870" w:rsidRPr="00EB562A">
              <w:rPr>
                <w:rFonts w:ascii="Century Gothic" w:hAnsi="Century Gothic" w:cs="Arial"/>
                <w:color w:val="000000"/>
                <w:sz w:val="20"/>
                <w:szCs w:val="20"/>
              </w:rPr>
              <w:t>@galliacohealth.org</w:t>
            </w:r>
          </w:p>
        </w:tc>
        <w:tc>
          <w:tcPr>
            <w:tcW w:w="1684" w:type="dxa"/>
            <w:gridSpan w:val="2"/>
            <w:tcBorders>
              <w:top w:val="nil"/>
              <w:left w:val="nil"/>
              <w:bottom w:val="single" w:sz="4" w:space="0" w:color="auto"/>
              <w:right w:val="single" w:sz="4" w:space="0" w:color="auto"/>
            </w:tcBorders>
            <w:shd w:val="clear" w:color="auto" w:fill="auto"/>
            <w:vAlign w:val="center"/>
          </w:tcPr>
          <w:p w14:paraId="4C262740" w14:textId="77777777" w:rsidR="00B02870" w:rsidRPr="00EB562A" w:rsidRDefault="00B02870" w:rsidP="007D3612">
            <w:pPr>
              <w:spacing w:after="0"/>
              <w:ind w:left="-18" w:right="-108"/>
              <w:rPr>
                <w:rFonts w:ascii="Century Gothic" w:hAnsi="Century Gothic" w:cs="Arial"/>
                <w:sz w:val="20"/>
                <w:szCs w:val="20"/>
              </w:rPr>
            </w:pPr>
            <w:r w:rsidRPr="00EB562A">
              <w:rPr>
                <w:rFonts w:ascii="Century Gothic" w:hAnsi="Century Gothic" w:cs="Arial"/>
                <w:sz w:val="20"/>
                <w:szCs w:val="20"/>
              </w:rPr>
              <w:t>740.441.2952</w:t>
            </w:r>
          </w:p>
        </w:tc>
        <w:tc>
          <w:tcPr>
            <w:tcW w:w="1576" w:type="dxa"/>
            <w:tcBorders>
              <w:top w:val="nil"/>
              <w:left w:val="nil"/>
              <w:bottom w:val="single" w:sz="4" w:space="0" w:color="auto"/>
              <w:right w:val="single" w:sz="4" w:space="0" w:color="auto"/>
            </w:tcBorders>
            <w:shd w:val="clear" w:color="auto" w:fill="auto"/>
            <w:vAlign w:val="center"/>
          </w:tcPr>
          <w:p w14:paraId="6EBCB1BE" w14:textId="75AF587A" w:rsidR="00B02870" w:rsidRPr="00EB562A" w:rsidRDefault="00B02870" w:rsidP="007D3612">
            <w:pPr>
              <w:spacing w:after="0"/>
              <w:ind w:right="-113"/>
              <w:rPr>
                <w:rFonts w:ascii="Century Gothic" w:hAnsi="Century Gothic" w:cs="Arial"/>
                <w:sz w:val="20"/>
                <w:szCs w:val="20"/>
              </w:rPr>
            </w:pPr>
          </w:p>
        </w:tc>
        <w:tc>
          <w:tcPr>
            <w:tcW w:w="298" w:type="dxa"/>
            <w:tcBorders>
              <w:top w:val="nil"/>
              <w:left w:val="nil"/>
              <w:bottom w:val="single" w:sz="4" w:space="0" w:color="auto"/>
              <w:right w:val="single" w:sz="4" w:space="0" w:color="auto"/>
            </w:tcBorders>
            <w:shd w:val="clear" w:color="auto" w:fill="auto"/>
            <w:noWrap/>
            <w:vAlign w:val="center"/>
          </w:tcPr>
          <w:p w14:paraId="57FBAAA7" w14:textId="77777777" w:rsidR="00B02870" w:rsidRPr="00EB562A" w:rsidRDefault="00B02870" w:rsidP="007D3612">
            <w:pPr>
              <w:spacing w:after="0"/>
              <w:rPr>
                <w:rFonts w:ascii="Century Gothic" w:hAnsi="Century Gothic" w:cs="Arial"/>
                <w:sz w:val="20"/>
                <w:szCs w:val="20"/>
              </w:rPr>
            </w:pPr>
          </w:p>
        </w:tc>
        <w:tc>
          <w:tcPr>
            <w:tcW w:w="298" w:type="dxa"/>
            <w:tcBorders>
              <w:top w:val="nil"/>
              <w:left w:val="nil"/>
              <w:bottom w:val="single" w:sz="4" w:space="0" w:color="auto"/>
              <w:right w:val="single" w:sz="4" w:space="0" w:color="auto"/>
            </w:tcBorders>
            <w:shd w:val="clear" w:color="auto" w:fill="auto"/>
            <w:noWrap/>
            <w:vAlign w:val="center"/>
          </w:tcPr>
          <w:p w14:paraId="6CCEA068" w14:textId="77777777" w:rsidR="00B02870" w:rsidRPr="00EB562A" w:rsidRDefault="00B02870" w:rsidP="007D3612">
            <w:pPr>
              <w:spacing w:after="0"/>
              <w:rPr>
                <w:rFonts w:ascii="Century Gothic" w:hAnsi="Century Gothic" w:cs="Arial"/>
                <w:sz w:val="20"/>
                <w:szCs w:val="20"/>
              </w:rPr>
            </w:pPr>
            <w:r>
              <w:rPr>
                <w:rFonts w:ascii="Century Gothic" w:hAnsi="Century Gothic" w:cs="Arial"/>
                <w:sz w:val="20"/>
                <w:szCs w:val="20"/>
              </w:rPr>
              <w:t>X</w:t>
            </w:r>
          </w:p>
        </w:tc>
        <w:tc>
          <w:tcPr>
            <w:tcW w:w="298" w:type="dxa"/>
            <w:tcBorders>
              <w:top w:val="nil"/>
              <w:left w:val="nil"/>
              <w:bottom w:val="single" w:sz="4" w:space="0" w:color="auto"/>
              <w:right w:val="single" w:sz="4" w:space="0" w:color="auto"/>
            </w:tcBorders>
            <w:shd w:val="clear" w:color="auto" w:fill="auto"/>
            <w:noWrap/>
            <w:vAlign w:val="center"/>
          </w:tcPr>
          <w:p w14:paraId="4DECAA85" w14:textId="77777777" w:rsidR="00B02870" w:rsidRPr="00EB562A" w:rsidRDefault="00B02870" w:rsidP="007D3612">
            <w:pPr>
              <w:spacing w:after="0"/>
              <w:rPr>
                <w:rFonts w:ascii="Century Gothic" w:hAnsi="Century Gothic" w:cs="Arial"/>
                <w:sz w:val="20"/>
                <w:szCs w:val="20"/>
              </w:rPr>
            </w:pPr>
          </w:p>
        </w:tc>
        <w:tc>
          <w:tcPr>
            <w:tcW w:w="298" w:type="dxa"/>
            <w:tcBorders>
              <w:top w:val="nil"/>
              <w:left w:val="nil"/>
              <w:bottom w:val="single" w:sz="4" w:space="0" w:color="auto"/>
              <w:right w:val="single" w:sz="4" w:space="0" w:color="auto"/>
            </w:tcBorders>
            <w:shd w:val="clear" w:color="auto" w:fill="auto"/>
            <w:noWrap/>
            <w:vAlign w:val="center"/>
          </w:tcPr>
          <w:p w14:paraId="0B568A02" w14:textId="77777777" w:rsidR="00B02870" w:rsidRPr="00EB562A" w:rsidRDefault="00B02870" w:rsidP="007D3612">
            <w:pPr>
              <w:spacing w:after="0"/>
              <w:rPr>
                <w:rFonts w:ascii="Century Gothic" w:hAnsi="Century Gothic" w:cs="Arial"/>
                <w:sz w:val="20"/>
                <w:szCs w:val="20"/>
              </w:rPr>
            </w:pPr>
            <w:r>
              <w:rPr>
                <w:rFonts w:ascii="Century Gothic" w:hAnsi="Century Gothic" w:cs="Arial"/>
                <w:sz w:val="20"/>
                <w:szCs w:val="20"/>
              </w:rPr>
              <w:t>X</w:t>
            </w:r>
          </w:p>
        </w:tc>
        <w:tc>
          <w:tcPr>
            <w:tcW w:w="298" w:type="dxa"/>
            <w:tcBorders>
              <w:top w:val="nil"/>
              <w:left w:val="nil"/>
              <w:bottom w:val="single" w:sz="4" w:space="0" w:color="auto"/>
              <w:right w:val="single" w:sz="4" w:space="0" w:color="auto"/>
            </w:tcBorders>
            <w:shd w:val="clear" w:color="auto" w:fill="auto"/>
            <w:noWrap/>
            <w:vAlign w:val="center"/>
          </w:tcPr>
          <w:p w14:paraId="11F93277" w14:textId="77777777" w:rsidR="00B02870" w:rsidRPr="00EB562A" w:rsidRDefault="00B02870" w:rsidP="007D3612">
            <w:pPr>
              <w:spacing w:after="0"/>
              <w:rPr>
                <w:rFonts w:ascii="Century Gothic" w:hAnsi="Century Gothic" w:cs="Arial"/>
                <w:sz w:val="20"/>
                <w:szCs w:val="20"/>
              </w:rPr>
            </w:pPr>
          </w:p>
        </w:tc>
        <w:tc>
          <w:tcPr>
            <w:tcW w:w="298" w:type="dxa"/>
            <w:tcBorders>
              <w:top w:val="nil"/>
              <w:left w:val="nil"/>
              <w:bottom w:val="single" w:sz="4" w:space="0" w:color="auto"/>
              <w:right w:val="single" w:sz="4" w:space="0" w:color="auto"/>
            </w:tcBorders>
            <w:shd w:val="clear" w:color="auto" w:fill="auto"/>
            <w:noWrap/>
            <w:vAlign w:val="center"/>
          </w:tcPr>
          <w:p w14:paraId="2011BA80" w14:textId="77777777" w:rsidR="00B02870" w:rsidRPr="00EB562A" w:rsidRDefault="00B02870" w:rsidP="007D3612">
            <w:pPr>
              <w:spacing w:after="0"/>
              <w:rPr>
                <w:rFonts w:ascii="Century Gothic" w:hAnsi="Century Gothic" w:cs="Arial"/>
                <w:sz w:val="20"/>
                <w:szCs w:val="20"/>
              </w:rPr>
            </w:pPr>
          </w:p>
        </w:tc>
        <w:tc>
          <w:tcPr>
            <w:tcW w:w="298" w:type="dxa"/>
            <w:tcBorders>
              <w:top w:val="nil"/>
              <w:left w:val="nil"/>
              <w:bottom w:val="single" w:sz="4" w:space="0" w:color="auto"/>
              <w:right w:val="single" w:sz="4" w:space="0" w:color="auto"/>
            </w:tcBorders>
            <w:vAlign w:val="center"/>
          </w:tcPr>
          <w:p w14:paraId="632C8DF9" w14:textId="77777777" w:rsidR="00B02870" w:rsidRPr="00EB562A" w:rsidRDefault="00B02870" w:rsidP="007D3612">
            <w:pPr>
              <w:spacing w:after="0"/>
              <w:rPr>
                <w:rFonts w:ascii="Century Gothic" w:hAnsi="Century Gothic" w:cs="Arial"/>
                <w:sz w:val="20"/>
                <w:szCs w:val="20"/>
              </w:rPr>
            </w:pPr>
          </w:p>
        </w:tc>
        <w:tc>
          <w:tcPr>
            <w:tcW w:w="298" w:type="dxa"/>
            <w:tcBorders>
              <w:top w:val="nil"/>
              <w:left w:val="nil"/>
              <w:bottom w:val="single" w:sz="4" w:space="0" w:color="auto"/>
              <w:right w:val="single" w:sz="4" w:space="0" w:color="auto"/>
            </w:tcBorders>
            <w:vAlign w:val="center"/>
          </w:tcPr>
          <w:p w14:paraId="3F4F829E" w14:textId="77777777" w:rsidR="00B02870" w:rsidRPr="00EB562A" w:rsidRDefault="00B02870" w:rsidP="00520991">
            <w:pPr>
              <w:spacing w:after="0"/>
              <w:jc w:val="center"/>
              <w:rPr>
                <w:rFonts w:ascii="Century Gothic" w:hAnsi="Century Gothic" w:cs="Arial"/>
                <w:sz w:val="20"/>
                <w:szCs w:val="20"/>
              </w:rPr>
            </w:pPr>
          </w:p>
        </w:tc>
      </w:tr>
      <w:tr w:rsidR="00B02870" w:rsidRPr="00EB562A" w14:paraId="301104A4" w14:textId="77777777" w:rsidTr="000B3114">
        <w:trPr>
          <w:trHeight w:hRule="exact" w:val="622"/>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482585D8" w14:textId="77777777" w:rsidR="00B02870" w:rsidRPr="00EB562A" w:rsidRDefault="00B02870" w:rsidP="007D3612">
            <w:pPr>
              <w:spacing w:after="0"/>
              <w:rPr>
                <w:rFonts w:ascii="Century Gothic" w:hAnsi="Century Gothic" w:cs="Arial"/>
                <w:sz w:val="20"/>
                <w:szCs w:val="20"/>
              </w:rPr>
            </w:pPr>
            <w:r w:rsidRPr="00EB562A">
              <w:rPr>
                <w:rFonts w:ascii="Century Gothic" w:hAnsi="Century Gothic" w:cs="Arial"/>
                <w:sz w:val="20"/>
                <w:szCs w:val="20"/>
              </w:rPr>
              <w:t>Conkle</w:t>
            </w:r>
          </w:p>
        </w:tc>
        <w:tc>
          <w:tcPr>
            <w:tcW w:w="990" w:type="dxa"/>
            <w:tcBorders>
              <w:top w:val="nil"/>
              <w:left w:val="nil"/>
              <w:bottom w:val="single" w:sz="4" w:space="0" w:color="auto"/>
              <w:right w:val="single" w:sz="4" w:space="0" w:color="auto"/>
            </w:tcBorders>
            <w:shd w:val="clear" w:color="auto" w:fill="auto"/>
            <w:vAlign w:val="center"/>
            <w:hideMark/>
          </w:tcPr>
          <w:p w14:paraId="628C80D7" w14:textId="77777777" w:rsidR="00B02870" w:rsidRPr="00EB562A" w:rsidRDefault="00B02870" w:rsidP="007D3612">
            <w:pPr>
              <w:spacing w:after="0"/>
              <w:rPr>
                <w:rFonts w:ascii="Century Gothic" w:hAnsi="Century Gothic" w:cs="Arial"/>
                <w:sz w:val="20"/>
                <w:szCs w:val="20"/>
              </w:rPr>
            </w:pPr>
            <w:r w:rsidRPr="00EB562A">
              <w:rPr>
                <w:rFonts w:ascii="Century Gothic" w:hAnsi="Century Gothic" w:cs="Arial"/>
                <w:sz w:val="20"/>
                <w:szCs w:val="20"/>
              </w:rPr>
              <w:t>Melissa</w:t>
            </w:r>
          </w:p>
        </w:tc>
        <w:tc>
          <w:tcPr>
            <w:tcW w:w="2760" w:type="dxa"/>
            <w:gridSpan w:val="2"/>
            <w:tcBorders>
              <w:top w:val="nil"/>
              <w:left w:val="nil"/>
              <w:bottom w:val="single" w:sz="4" w:space="0" w:color="auto"/>
              <w:right w:val="single" w:sz="4" w:space="0" w:color="auto"/>
            </w:tcBorders>
            <w:shd w:val="clear" w:color="auto" w:fill="auto"/>
            <w:vAlign w:val="center"/>
            <w:hideMark/>
          </w:tcPr>
          <w:p w14:paraId="43379BFC" w14:textId="77777777" w:rsidR="00B02870" w:rsidRPr="00EB562A" w:rsidRDefault="00B02870" w:rsidP="007D3612">
            <w:pPr>
              <w:spacing w:after="0"/>
              <w:rPr>
                <w:rFonts w:ascii="Century Gothic" w:hAnsi="Century Gothic" w:cs="Arial"/>
                <w:sz w:val="20"/>
                <w:szCs w:val="20"/>
              </w:rPr>
            </w:pPr>
            <w:r w:rsidRPr="00EB562A">
              <w:rPr>
                <w:rFonts w:ascii="Century Gothic" w:hAnsi="Century Gothic" w:cs="Arial"/>
                <w:sz w:val="20"/>
                <w:szCs w:val="20"/>
              </w:rPr>
              <w:t>Nursing</w:t>
            </w:r>
            <w:r>
              <w:rPr>
                <w:rFonts w:ascii="Century Gothic" w:hAnsi="Century Gothic" w:cs="Arial"/>
                <w:sz w:val="20"/>
                <w:szCs w:val="20"/>
              </w:rPr>
              <w:t xml:space="preserve"> Director</w:t>
            </w:r>
          </w:p>
        </w:tc>
        <w:tc>
          <w:tcPr>
            <w:tcW w:w="840" w:type="dxa"/>
            <w:gridSpan w:val="2"/>
            <w:tcBorders>
              <w:top w:val="nil"/>
              <w:left w:val="nil"/>
              <w:bottom w:val="single" w:sz="4" w:space="0" w:color="auto"/>
              <w:right w:val="single" w:sz="4" w:space="0" w:color="auto"/>
            </w:tcBorders>
            <w:shd w:val="clear" w:color="auto" w:fill="auto"/>
            <w:vAlign w:val="center"/>
            <w:hideMark/>
          </w:tcPr>
          <w:p w14:paraId="4767F142" w14:textId="77777777" w:rsidR="00B02870" w:rsidRPr="00EB562A" w:rsidRDefault="00B02870" w:rsidP="007D3612">
            <w:pPr>
              <w:spacing w:after="0"/>
              <w:jc w:val="center"/>
              <w:rPr>
                <w:rFonts w:ascii="Century Gothic" w:hAnsi="Century Gothic" w:cs="Arial"/>
                <w:sz w:val="20"/>
                <w:szCs w:val="20"/>
              </w:rPr>
            </w:pPr>
            <w:r w:rsidRPr="00EB562A">
              <w:rPr>
                <w:rFonts w:ascii="Century Gothic" w:hAnsi="Century Gothic" w:cs="Arial"/>
                <w:sz w:val="20"/>
                <w:szCs w:val="20"/>
              </w:rPr>
              <w:t>RN, BSN</w:t>
            </w:r>
          </w:p>
        </w:tc>
        <w:tc>
          <w:tcPr>
            <w:tcW w:w="3806" w:type="dxa"/>
            <w:tcBorders>
              <w:top w:val="nil"/>
              <w:left w:val="nil"/>
              <w:bottom w:val="single" w:sz="4" w:space="0" w:color="auto"/>
              <w:right w:val="single" w:sz="4" w:space="0" w:color="auto"/>
            </w:tcBorders>
            <w:shd w:val="clear" w:color="auto" w:fill="auto"/>
            <w:vAlign w:val="center"/>
            <w:hideMark/>
          </w:tcPr>
          <w:p w14:paraId="799F3B3A" w14:textId="77777777" w:rsidR="00B02870" w:rsidRPr="00EB562A" w:rsidRDefault="00B02870" w:rsidP="007D3612">
            <w:pPr>
              <w:spacing w:after="0"/>
              <w:rPr>
                <w:rFonts w:ascii="Century Gothic" w:hAnsi="Century Gothic" w:cs="Arial"/>
                <w:color w:val="000000"/>
                <w:sz w:val="20"/>
                <w:szCs w:val="20"/>
              </w:rPr>
            </w:pPr>
            <w:r w:rsidRPr="00EB562A">
              <w:rPr>
                <w:rFonts w:ascii="Century Gothic" w:hAnsi="Century Gothic" w:cs="Arial"/>
                <w:color w:val="000000"/>
                <w:sz w:val="20"/>
                <w:szCs w:val="20"/>
              </w:rPr>
              <w:t>melissa.conkle@galliacohealth.org</w:t>
            </w:r>
          </w:p>
        </w:tc>
        <w:tc>
          <w:tcPr>
            <w:tcW w:w="1684" w:type="dxa"/>
            <w:gridSpan w:val="2"/>
            <w:tcBorders>
              <w:top w:val="nil"/>
              <w:left w:val="nil"/>
              <w:bottom w:val="single" w:sz="4" w:space="0" w:color="auto"/>
              <w:right w:val="single" w:sz="4" w:space="0" w:color="auto"/>
            </w:tcBorders>
            <w:shd w:val="clear" w:color="auto" w:fill="auto"/>
            <w:vAlign w:val="center"/>
            <w:hideMark/>
          </w:tcPr>
          <w:p w14:paraId="6CB0207F" w14:textId="77777777" w:rsidR="00B02870" w:rsidRPr="00EB562A" w:rsidRDefault="00B02870" w:rsidP="007D3612">
            <w:pPr>
              <w:spacing w:after="0"/>
              <w:ind w:left="-18" w:right="-108"/>
              <w:rPr>
                <w:rFonts w:ascii="Century Gothic" w:hAnsi="Century Gothic" w:cs="Arial"/>
                <w:sz w:val="20"/>
                <w:szCs w:val="20"/>
              </w:rPr>
            </w:pPr>
            <w:r w:rsidRPr="00EB562A">
              <w:rPr>
                <w:rFonts w:ascii="Century Gothic" w:hAnsi="Century Gothic" w:cs="Arial"/>
                <w:sz w:val="20"/>
                <w:szCs w:val="20"/>
              </w:rPr>
              <w:t>740.441.2960</w:t>
            </w:r>
          </w:p>
        </w:tc>
        <w:tc>
          <w:tcPr>
            <w:tcW w:w="1576" w:type="dxa"/>
            <w:tcBorders>
              <w:top w:val="nil"/>
              <w:left w:val="nil"/>
              <w:bottom w:val="single" w:sz="4" w:space="0" w:color="auto"/>
              <w:right w:val="single" w:sz="4" w:space="0" w:color="auto"/>
            </w:tcBorders>
            <w:shd w:val="clear" w:color="auto" w:fill="auto"/>
            <w:vAlign w:val="center"/>
            <w:hideMark/>
          </w:tcPr>
          <w:p w14:paraId="3BDB8EB7" w14:textId="77777777" w:rsidR="00B02870" w:rsidRPr="00EB562A" w:rsidRDefault="00B02870" w:rsidP="007D3612">
            <w:pPr>
              <w:spacing w:after="0"/>
              <w:ind w:right="-113"/>
              <w:rPr>
                <w:rFonts w:ascii="Century Gothic" w:hAnsi="Century Gothic" w:cs="Arial"/>
                <w:sz w:val="20"/>
                <w:szCs w:val="20"/>
              </w:rPr>
            </w:pPr>
            <w:r w:rsidRPr="00EB562A">
              <w:rPr>
                <w:rFonts w:ascii="Century Gothic" w:hAnsi="Century Gothic" w:cs="Arial"/>
                <w:sz w:val="20"/>
                <w:szCs w:val="20"/>
              </w:rPr>
              <w:t>740.367.7651 740.339.2497</w:t>
            </w:r>
          </w:p>
        </w:tc>
        <w:tc>
          <w:tcPr>
            <w:tcW w:w="298" w:type="dxa"/>
            <w:tcBorders>
              <w:top w:val="nil"/>
              <w:left w:val="nil"/>
              <w:bottom w:val="single" w:sz="4" w:space="0" w:color="auto"/>
              <w:right w:val="single" w:sz="4" w:space="0" w:color="auto"/>
            </w:tcBorders>
            <w:shd w:val="clear" w:color="auto" w:fill="auto"/>
            <w:noWrap/>
            <w:vAlign w:val="center"/>
            <w:hideMark/>
          </w:tcPr>
          <w:p w14:paraId="70FECF94" w14:textId="77777777" w:rsidR="00B02870" w:rsidRPr="00EB562A" w:rsidRDefault="00B02870" w:rsidP="007D3612">
            <w:pPr>
              <w:spacing w:after="0"/>
              <w:rPr>
                <w:rFonts w:ascii="Century Gothic" w:hAnsi="Century Gothic" w:cs="Arial"/>
                <w:sz w:val="20"/>
                <w:szCs w:val="20"/>
              </w:rPr>
            </w:pPr>
            <w:r>
              <w:rPr>
                <w:rFonts w:ascii="Century Gothic" w:hAnsi="Century Gothic" w:cs="Arial"/>
                <w:sz w:val="20"/>
                <w:szCs w:val="20"/>
              </w:rPr>
              <w:t>X</w:t>
            </w:r>
          </w:p>
        </w:tc>
        <w:tc>
          <w:tcPr>
            <w:tcW w:w="298" w:type="dxa"/>
            <w:tcBorders>
              <w:top w:val="nil"/>
              <w:left w:val="nil"/>
              <w:bottom w:val="single" w:sz="4" w:space="0" w:color="auto"/>
              <w:right w:val="single" w:sz="4" w:space="0" w:color="auto"/>
            </w:tcBorders>
            <w:shd w:val="clear" w:color="auto" w:fill="auto"/>
            <w:noWrap/>
            <w:vAlign w:val="center"/>
            <w:hideMark/>
          </w:tcPr>
          <w:p w14:paraId="7A6E5D71" w14:textId="77777777" w:rsidR="00B02870" w:rsidRPr="00EB562A" w:rsidRDefault="00B02870" w:rsidP="007D3612">
            <w:pPr>
              <w:spacing w:after="0"/>
              <w:rPr>
                <w:rFonts w:ascii="Century Gothic" w:hAnsi="Century Gothic" w:cs="Arial"/>
                <w:sz w:val="20"/>
                <w:szCs w:val="20"/>
              </w:rPr>
            </w:pPr>
            <w:r>
              <w:rPr>
                <w:rFonts w:ascii="Century Gothic" w:hAnsi="Century Gothic" w:cs="Arial"/>
                <w:sz w:val="20"/>
                <w:szCs w:val="20"/>
              </w:rPr>
              <w:t>X</w:t>
            </w:r>
          </w:p>
        </w:tc>
        <w:tc>
          <w:tcPr>
            <w:tcW w:w="298" w:type="dxa"/>
            <w:tcBorders>
              <w:top w:val="nil"/>
              <w:left w:val="nil"/>
              <w:bottom w:val="single" w:sz="4" w:space="0" w:color="auto"/>
              <w:right w:val="single" w:sz="4" w:space="0" w:color="auto"/>
            </w:tcBorders>
            <w:shd w:val="clear" w:color="auto" w:fill="auto"/>
            <w:noWrap/>
            <w:vAlign w:val="center"/>
            <w:hideMark/>
          </w:tcPr>
          <w:p w14:paraId="7703C1D7" w14:textId="77777777" w:rsidR="00B02870" w:rsidRPr="00EB562A" w:rsidRDefault="00B02870" w:rsidP="007D3612">
            <w:pPr>
              <w:spacing w:after="0"/>
              <w:rPr>
                <w:rFonts w:ascii="Century Gothic" w:hAnsi="Century Gothic" w:cs="Arial"/>
                <w:sz w:val="20"/>
                <w:szCs w:val="20"/>
              </w:rPr>
            </w:pPr>
          </w:p>
        </w:tc>
        <w:tc>
          <w:tcPr>
            <w:tcW w:w="298" w:type="dxa"/>
            <w:tcBorders>
              <w:top w:val="nil"/>
              <w:left w:val="nil"/>
              <w:bottom w:val="single" w:sz="4" w:space="0" w:color="auto"/>
              <w:right w:val="single" w:sz="4" w:space="0" w:color="auto"/>
            </w:tcBorders>
            <w:shd w:val="clear" w:color="auto" w:fill="auto"/>
            <w:noWrap/>
            <w:vAlign w:val="center"/>
            <w:hideMark/>
          </w:tcPr>
          <w:p w14:paraId="663056CE" w14:textId="77777777" w:rsidR="00B02870" w:rsidRPr="00EB562A" w:rsidRDefault="00B02870" w:rsidP="007D3612">
            <w:pPr>
              <w:spacing w:after="0"/>
              <w:rPr>
                <w:rFonts w:ascii="Century Gothic" w:hAnsi="Century Gothic" w:cs="Arial"/>
                <w:sz w:val="20"/>
                <w:szCs w:val="20"/>
              </w:rPr>
            </w:pPr>
            <w:r>
              <w:rPr>
                <w:rFonts w:ascii="Century Gothic" w:hAnsi="Century Gothic" w:cs="Arial"/>
                <w:sz w:val="20"/>
                <w:szCs w:val="20"/>
              </w:rPr>
              <w:t>X</w:t>
            </w:r>
          </w:p>
        </w:tc>
        <w:tc>
          <w:tcPr>
            <w:tcW w:w="298" w:type="dxa"/>
            <w:tcBorders>
              <w:top w:val="nil"/>
              <w:left w:val="nil"/>
              <w:bottom w:val="single" w:sz="4" w:space="0" w:color="auto"/>
              <w:right w:val="single" w:sz="4" w:space="0" w:color="auto"/>
            </w:tcBorders>
            <w:shd w:val="clear" w:color="auto" w:fill="auto"/>
            <w:noWrap/>
            <w:vAlign w:val="center"/>
            <w:hideMark/>
          </w:tcPr>
          <w:p w14:paraId="677F06DB" w14:textId="77777777" w:rsidR="00B02870" w:rsidRPr="00EB562A" w:rsidRDefault="00B02870" w:rsidP="007D3612">
            <w:pPr>
              <w:spacing w:after="0"/>
              <w:rPr>
                <w:rFonts w:ascii="Century Gothic" w:hAnsi="Century Gothic" w:cs="Arial"/>
                <w:sz w:val="20"/>
                <w:szCs w:val="20"/>
              </w:rPr>
            </w:pPr>
          </w:p>
        </w:tc>
        <w:tc>
          <w:tcPr>
            <w:tcW w:w="298" w:type="dxa"/>
            <w:tcBorders>
              <w:top w:val="nil"/>
              <w:left w:val="nil"/>
              <w:bottom w:val="single" w:sz="4" w:space="0" w:color="auto"/>
              <w:right w:val="single" w:sz="4" w:space="0" w:color="auto"/>
            </w:tcBorders>
            <w:shd w:val="clear" w:color="auto" w:fill="auto"/>
            <w:noWrap/>
            <w:vAlign w:val="center"/>
            <w:hideMark/>
          </w:tcPr>
          <w:p w14:paraId="0F370097" w14:textId="77777777" w:rsidR="00B02870" w:rsidRPr="00EB562A" w:rsidRDefault="00B02870" w:rsidP="007D3612">
            <w:pPr>
              <w:spacing w:after="0"/>
              <w:rPr>
                <w:rFonts w:ascii="Century Gothic" w:hAnsi="Century Gothic" w:cs="Arial"/>
                <w:sz w:val="20"/>
                <w:szCs w:val="20"/>
              </w:rPr>
            </w:pPr>
          </w:p>
        </w:tc>
        <w:tc>
          <w:tcPr>
            <w:tcW w:w="298" w:type="dxa"/>
            <w:tcBorders>
              <w:top w:val="nil"/>
              <w:left w:val="nil"/>
              <w:bottom w:val="single" w:sz="4" w:space="0" w:color="auto"/>
              <w:right w:val="single" w:sz="4" w:space="0" w:color="auto"/>
            </w:tcBorders>
            <w:vAlign w:val="center"/>
          </w:tcPr>
          <w:p w14:paraId="4C1E4C17" w14:textId="77777777" w:rsidR="00B02870" w:rsidRPr="00EB562A" w:rsidRDefault="00B02870" w:rsidP="007D3612">
            <w:pPr>
              <w:spacing w:after="0"/>
              <w:rPr>
                <w:rFonts w:ascii="Century Gothic" w:hAnsi="Century Gothic" w:cs="Arial"/>
                <w:sz w:val="20"/>
                <w:szCs w:val="20"/>
              </w:rPr>
            </w:pPr>
          </w:p>
        </w:tc>
        <w:tc>
          <w:tcPr>
            <w:tcW w:w="298" w:type="dxa"/>
            <w:tcBorders>
              <w:top w:val="nil"/>
              <w:left w:val="nil"/>
              <w:bottom w:val="single" w:sz="4" w:space="0" w:color="auto"/>
              <w:right w:val="single" w:sz="4" w:space="0" w:color="auto"/>
            </w:tcBorders>
            <w:vAlign w:val="center"/>
          </w:tcPr>
          <w:p w14:paraId="4159E0C7" w14:textId="77777777" w:rsidR="00B02870" w:rsidRPr="00EB562A" w:rsidRDefault="00B02870" w:rsidP="00520991">
            <w:pPr>
              <w:spacing w:after="0"/>
              <w:jc w:val="center"/>
              <w:rPr>
                <w:rFonts w:ascii="Century Gothic" w:hAnsi="Century Gothic" w:cs="Arial"/>
                <w:sz w:val="20"/>
                <w:szCs w:val="20"/>
              </w:rPr>
            </w:pPr>
          </w:p>
        </w:tc>
      </w:tr>
      <w:tr w:rsidR="00B02870" w:rsidRPr="00EB562A" w14:paraId="368941BE" w14:textId="77777777" w:rsidTr="007D3612">
        <w:trPr>
          <w:trHeight w:hRule="exact" w:val="622"/>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17EBD2F5" w14:textId="77777777" w:rsidR="00B02870" w:rsidRPr="00EB562A" w:rsidRDefault="00B02870" w:rsidP="007D3612">
            <w:pPr>
              <w:spacing w:after="0"/>
              <w:rPr>
                <w:rFonts w:ascii="Century Gothic" w:hAnsi="Century Gothic" w:cs="Arial"/>
                <w:sz w:val="20"/>
                <w:szCs w:val="20"/>
              </w:rPr>
            </w:pPr>
            <w:r w:rsidRPr="00EB562A">
              <w:rPr>
                <w:rFonts w:ascii="Century Gothic" w:hAnsi="Century Gothic" w:cs="Arial"/>
                <w:sz w:val="20"/>
                <w:szCs w:val="20"/>
              </w:rPr>
              <w:t>Elliott</w:t>
            </w:r>
          </w:p>
        </w:tc>
        <w:tc>
          <w:tcPr>
            <w:tcW w:w="990" w:type="dxa"/>
            <w:tcBorders>
              <w:top w:val="nil"/>
              <w:left w:val="nil"/>
              <w:bottom w:val="single" w:sz="4" w:space="0" w:color="auto"/>
              <w:right w:val="single" w:sz="4" w:space="0" w:color="auto"/>
            </w:tcBorders>
            <w:shd w:val="clear" w:color="auto" w:fill="auto"/>
            <w:vAlign w:val="center"/>
            <w:hideMark/>
          </w:tcPr>
          <w:p w14:paraId="4D08D081" w14:textId="77777777" w:rsidR="00B02870" w:rsidRPr="00EB562A" w:rsidRDefault="00B02870" w:rsidP="007D3612">
            <w:pPr>
              <w:spacing w:after="0"/>
              <w:rPr>
                <w:rFonts w:ascii="Century Gothic" w:hAnsi="Century Gothic" w:cs="Arial"/>
                <w:sz w:val="20"/>
                <w:szCs w:val="20"/>
              </w:rPr>
            </w:pPr>
            <w:r w:rsidRPr="00EB562A">
              <w:rPr>
                <w:rFonts w:ascii="Century Gothic" w:hAnsi="Century Gothic" w:cs="Arial"/>
                <w:sz w:val="20"/>
                <w:szCs w:val="20"/>
              </w:rPr>
              <w:t>Debbie</w:t>
            </w:r>
          </w:p>
        </w:tc>
        <w:tc>
          <w:tcPr>
            <w:tcW w:w="2760" w:type="dxa"/>
            <w:gridSpan w:val="2"/>
            <w:tcBorders>
              <w:top w:val="nil"/>
              <w:left w:val="nil"/>
              <w:bottom w:val="single" w:sz="4" w:space="0" w:color="auto"/>
              <w:right w:val="single" w:sz="4" w:space="0" w:color="auto"/>
            </w:tcBorders>
            <w:shd w:val="clear" w:color="auto" w:fill="auto"/>
            <w:vAlign w:val="center"/>
            <w:hideMark/>
          </w:tcPr>
          <w:p w14:paraId="6633B3FC" w14:textId="77777777" w:rsidR="00B02870" w:rsidRPr="00EB562A" w:rsidRDefault="00B02870" w:rsidP="007D3612">
            <w:pPr>
              <w:spacing w:after="0"/>
              <w:rPr>
                <w:rFonts w:ascii="Century Gothic" w:hAnsi="Century Gothic" w:cs="Arial"/>
                <w:sz w:val="20"/>
                <w:szCs w:val="20"/>
              </w:rPr>
            </w:pPr>
            <w:r w:rsidRPr="00EB562A">
              <w:rPr>
                <w:rFonts w:ascii="Century Gothic" w:hAnsi="Century Gothic" w:cs="Arial"/>
                <w:sz w:val="20"/>
                <w:szCs w:val="20"/>
              </w:rPr>
              <w:t>Regional Public Health Preparedness</w:t>
            </w:r>
          </w:p>
        </w:tc>
        <w:tc>
          <w:tcPr>
            <w:tcW w:w="840" w:type="dxa"/>
            <w:gridSpan w:val="2"/>
            <w:tcBorders>
              <w:top w:val="nil"/>
              <w:left w:val="nil"/>
              <w:bottom w:val="single" w:sz="4" w:space="0" w:color="auto"/>
              <w:right w:val="single" w:sz="4" w:space="0" w:color="auto"/>
            </w:tcBorders>
            <w:shd w:val="clear" w:color="auto" w:fill="auto"/>
            <w:vAlign w:val="center"/>
            <w:hideMark/>
          </w:tcPr>
          <w:p w14:paraId="688CC38E" w14:textId="77777777" w:rsidR="00B02870" w:rsidRPr="00EB562A" w:rsidRDefault="00B02870" w:rsidP="007D3612">
            <w:pPr>
              <w:spacing w:after="0"/>
              <w:jc w:val="center"/>
              <w:rPr>
                <w:rFonts w:ascii="Century Gothic" w:hAnsi="Century Gothic" w:cs="Arial"/>
                <w:sz w:val="20"/>
                <w:szCs w:val="20"/>
              </w:rPr>
            </w:pPr>
            <w:r>
              <w:rPr>
                <w:rFonts w:ascii="Century Gothic" w:hAnsi="Century Gothic" w:cs="Arial"/>
                <w:sz w:val="20"/>
                <w:szCs w:val="20"/>
              </w:rPr>
              <w:t>RN, MSN</w:t>
            </w:r>
          </w:p>
        </w:tc>
        <w:tc>
          <w:tcPr>
            <w:tcW w:w="3806" w:type="dxa"/>
            <w:tcBorders>
              <w:top w:val="nil"/>
              <w:left w:val="nil"/>
              <w:bottom w:val="single" w:sz="4" w:space="0" w:color="auto"/>
              <w:right w:val="single" w:sz="4" w:space="0" w:color="auto"/>
            </w:tcBorders>
            <w:shd w:val="clear" w:color="auto" w:fill="auto"/>
            <w:vAlign w:val="center"/>
            <w:hideMark/>
          </w:tcPr>
          <w:p w14:paraId="7B3705D5" w14:textId="77777777" w:rsidR="00B02870" w:rsidRPr="00EB562A" w:rsidRDefault="00B02870" w:rsidP="007D3612">
            <w:pPr>
              <w:spacing w:after="0"/>
              <w:rPr>
                <w:rFonts w:ascii="Century Gothic" w:hAnsi="Century Gothic" w:cs="Arial"/>
                <w:color w:val="000000"/>
                <w:sz w:val="20"/>
                <w:szCs w:val="20"/>
              </w:rPr>
            </w:pPr>
            <w:r w:rsidRPr="00EB562A">
              <w:rPr>
                <w:rFonts w:ascii="Century Gothic" w:hAnsi="Century Gothic" w:cs="Arial"/>
                <w:color w:val="000000"/>
                <w:sz w:val="20"/>
                <w:szCs w:val="20"/>
              </w:rPr>
              <w:t>delliotthchd@gmail.com</w:t>
            </w:r>
          </w:p>
        </w:tc>
        <w:tc>
          <w:tcPr>
            <w:tcW w:w="1684" w:type="dxa"/>
            <w:gridSpan w:val="2"/>
            <w:tcBorders>
              <w:top w:val="nil"/>
              <w:left w:val="nil"/>
              <w:bottom w:val="single" w:sz="4" w:space="0" w:color="auto"/>
              <w:right w:val="single" w:sz="4" w:space="0" w:color="auto"/>
            </w:tcBorders>
            <w:shd w:val="clear" w:color="auto" w:fill="auto"/>
            <w:vAlign w:val="center"/>
            <w:hideMark/>
          </w:tcPr>
          <w:p w14:paraId="08E7C820" w14:textId="77777777" w:rsidR="00B02870" w:rsidRPr="00EB562A" w:rsidRDefault="00B02870" w:rsidP="007D3612">
            <w:pPr>
              <w:spacing w:after="0"/>
              <w:ind w:left="-18" w:right="-108"/>
              <w:rPr>
                <w:rFonts w:ascii="Century Gothic" w:hAnsi="Century Gothic" w:cs="Arial"/>
                <w:sz w:val="20"/>
                <w:szCs w:val="20"/>
              </w:rPr>
            </w:pPr>
            <w:r w:rsidRPr="00EB562A">
              <w:rPr>
                <w:rFonts w:ascii="Century Gothic" w:hAnsi="Century Gothic" w:cs="Arial"/>
                <w:sz w:val="20"/>
                <w:szCs w:val="20"/>
              </w:rPr>
              <w:t>740.385.3030</w:t>
            </w:r>
            <w:r>
              <w:rPr>
                <w:rFonts w:ascii="Century Gothic" w:hAnsi="Century Gothic" w:cs="Arial"/>
                <w:sz w:val="20"/>
                <w:szCs w:val="20"/>
              </w:rPr>
              <w:t xml:space="preserve"> x</w:t>
            </w:r>
            <w:r w:rsidRPr="00EB562A">
              <w:rPr>
                <w:rFonts w:ascii="Century Gothic" w:hAnsi="Century Gothic" w:cs="Arial"/>
                <w:sz w:val="20"/>
                <w:szCs w:val="20"/>
              </w:rPr>
              <w:t>226</w:t>
            </w:r>
          </w:p>
        </w:tc>
        <w:tc>
          <w:tcPr>
            <w:tcW w:w="1576" w:type="dxa"/>
            <w:tcBorders>
              <w:top w:val="nil"/>
              <w:left w:val="nil"/>
              <w:bottom w:val="single" w:sz="4" w:space="0" w:color="auto"/>
              <w:right w:val="single" w:sz="4" w:space="0" w:color="auto"/>
            </w:tcBorders>
            <w:shd w:val="clear" w:color="auto" w:fill="auto"/>
            <w:vAlign w:val="center"/>
            <w:hideMark/>
          </w:tcPr>
          <w:p w14:paraId="3EF51DF6" w14:textId="77777777" w:rsidR="00B02870" w:rsidRPr="00EB562A" w:rsidRDefault="00B02870" w:rsidP="007D3612">
            <w:pPr>
              <w:spacing w:after="0"/>
              <w:ind w:right="-113"/>
              <w:rPr>
                <w:rFonts w:ascii="Century Gothic" w:hAnsi="Century Gothic" w:cs="Arial"/>
                <w:sz w:val="20"/>
                <w:szCs w:val="20"/>
              </w:rPr>
            </w:pPr>
            <w:r w:rsidRPr="00EB562A">
              <w:rPr>
                <w:rFonts w:ascii="Century Gothic" w:hAnsi="Century Gothic" w:cs="Arial"/>
                <w:sz w:val="20"/>
                <w:szCs w:val="20"/>
              </w:rPr>
              <w:t>740.380.2025   740.974.8001</w:t>
            </w:r>
          </w:p>
        </w:tc>
        <w:tc>
          <w:tcPr>
            <w:tcW w:w="298" w:type="dxa"/>
            <w:tcBorders>
              <w:top w:val="nil"/>
              <w:left w:val="nil"/>
              <w:bottom w:val="single" w:sz="4" w:space="0" w:color="auto"/>
              <w:right w:val="single" w:sz="4" w:space="0" w:color="auto"/>
            </w:tcBorders>
            <w:shd w:val="clear" w:color="auto" w:fill="auto"/>
            <w:noWrap/>
            <w:vAlign w:val="center"/>
            <w:hideMark/>
          </w:tcPr>
          <w:p w14:paraId="5C8B31E5" w14:textId="77777777" w:rsidR="00B02870" w:rsidRPr="00EB562A" w:rsidRDefault="00B02870" w:rsidP="007D3612">
            <w:pPr>
              <w:spacing w:after="0"/>
              <w:rPr>
                <w:rFonts w:ascii="Century Gothic" w:hAnsi="Century Gothic" w:cs="Arial"/>
                <w:sz w:val="20"/>
                <w:szCs w:val="20"/>
              </w:rPr>
            </w:pPr>
            <w:r>
              <w:rPr>
                <w:rFonts w:ascii="Century Gothic" w:hAnsi="Century Gothic" w:cs="Arial"/>
                <w:sz w:val="20"/>
                <w:szCs w:val="20"/>
              </w:rPr>
              <w:t>X</w:t>
            </w:r>
          </w:p>
        </w:tc>
        <w:tc>
          <w:tcPr>
            <w:tcW w:w="298" w:type="dxa"/>
            <w:tcBorders>
              <w:top w:val="nil"/>
              <w:left w:val="nil"/>
              <w:bottom w:val="single" w:sz="4" w:space="0" w:color="auto"/>
              <w:right w:val="single" w:sz="4" w:space="0" w:color="auto"/>
            </w:tcBorders>
            <w:shd w:val="clear" w:color="auto" w:fill="auto"/>
            <w:noWrap/>
            <w:vAlign w:val="center"/>
            <w:hideMark/>
          </w:tcPr>
          <w:p w14:paraId="6305FBA0" w14:textId="77777777" w:rsidR="00B02870" w:rsidRPr="00EB562A" w:rsidRDefault="00B02870" w:rsidP="007D3612">
            <w:pPr>
              <w:spacing w:after="0"/>
              <w:rPr>
                <w:rFonts w:ascii="Century Gothic" w:hAnsi="Century Gothic" w:cs="Arial"/>
                <w:sz w:val="20"/>
                <w:szCs w:val="20"/>
              </w:rPr>
            </w:pPr>
            <w:r>
              <w:rPr>
                <w:rFonts w:ascii="Century Gothic" w:hAnsi="Century Gothic" w:cs="Arial"/>
                <w:sz w:val="20"/>
                <w:szCs w:val="20"/>
              </w:rPr>
              <w:t>X</w:t>
            </w:r>
          </w:p>
        </w:tc>
        <w:tc>
          <w:tcPr>
            <w:tcW w:w="298" w:type="dxa"/>
            <w:tcBorders>
              <w:top w:val="nil"/>
              <w:left w:val="nil"/>
              <w:bottom w:val="single" w:sz="4" w:space="0" w:color="auto"/>
              <w:right w:val="single" w:sz="4" w:space="0" w:color="auto"/>
            </w:tcBorders>
            <w:shd w:val="clear" w:color="auto" w:fill="auto"/>
            <w:noWrap/>
            <w:vAlign w:val="center"/>
            <w:hideMark/>
          </w:tcPr>
          <w:p w14:paraId="7793165E" w14:textId="77777777" w:rsidR="00B02870" w:rsidRPr="00EB562A" w:rsidRDefault="00B02870" w:rsidP="007D3612">
            <w:pPr>
              <w:spacing w:after="0"/>
              <w:rPr>
                <w:rFonts w:ascii="Century Gothic" w:hAnsi="Century Gothic" w:cs="Arial"/>
                <w:sz w:val="20"/>
                <w:szCs w:val="20"/>
              </w:rPr>
            </w:pPr>
            <w:r>
              <w:rPr>
                <w:rFonts w:ascii="Century Gothic" w:hAnsi="Century Gothic" w:cs="Arial"/>
                <w:sz w:val="20"/>
                <w:szCs w:val="20"/>
              </w:rPr>
              <w:t>X</w:t>
            </w:r>
          </w:p>
        </w:tc>
        <w:tc>
          <w:tcPr>
            <w:tcW w:w="298" w:type="dxa"/>
            <w:tcBorders>
              <w:top w:val="nil"/>
              <w:left w:val="nil"/>
              <w:bottom w:val="single" w:sz="4" w:space="0" w:color="auto"/>
              <w:right w:val="single" w:sz="4" w:space="0" w:color="auto"/>
            </w:tcBorders>
            <w:shd w:val="clear" w:color="auto" w:fill="auto"/>
            <w:noWrap/>
            <w:vAlign w:val="center"/>
            <w:hideMark/>
          </w:tcPr>
          <w:p w14:paraId="60CE0DE8" w14:textId="77777777" w:rsidR="00B02870" w:rsidRPr="00EB562A" w:rsidRDefault="00B02870" w:rsidP="007D3612">
            <w:pPr>
              <w:spacing w:after="0"/>
              <w:rPr>
                <w:rFonts w:ascii="Century Gothic" w:hAnsi="Century Gothic" w:cs="Arial"/>
                <w:sz w:val="20"/>
                <w:szCs w:val="20"/>
              </w:rPr>
            </w:pPr>
            <w:r>
              <w:rPr>
                <w:rFonts w:ascii="Century Gothic" w:hAnsi="Century Gothic" w:cs="Arial"/>
                <w:sz w:val="20"/>
                <w:szCs w:val="20"/>
              </w:rPr>
              <w:t>X</w:t>
            </w:r>
          </w:p>
        </w:tc>
        <w:tc>
          <w:tcPr>
            <w:tcW w:w="298" w:type="dxa"/>
            <w:tcBorders>
              <w:top w:val="nil"/>
              <w:left w:val="nil"/>
              <w:bottom w:val="single" w:sz="4" w:space="0" w:color="auto"/>
              <w:right w:val="single" w:sz="4" w:space="0" w:color="auto"/>
            </w:tcBorders>
            <w:shd w:val="clear" w:color="auto" w:fill="auto"/>
            <w:noWrap/>
            <w:vAlign w:val="center"/>
            <w:hideMark/>
          </w:tcPr>
          <w:p w14:paraId="5BF85D90" w14:textId="77777777" w:rsidR="00B02870" w:rsidRPr="00EB562A" w:rsidRDefault="00B02870" w:rsidP="007D3612">
            <w:pPr>
              <w:spacing w:after="0"/>
              <w:rPr>
                <w:rFonts w:ascii="Century Gothic" w:hAnsi="Century Gothic" w:cs="Arial"/>
                <w:sz w:val="20"/>
                <w:szCs w:val="20"/>
              </w:rPr>
            </w:pPr>
          </w:p>
        </w:tc>
        <w:tc>
          <w:tcPr>
            <w:tcW w:w="298" w:type="dxa"/>
            <w:tcBorders>
              <w:top w:val="nil"/>
              <w:left w:val="nil"/>
              <w:bottom w:val="single" w:sz="4" w:space="0" w:color="auto"/>
              <w:right w:val="single" w:sz="4" w:space="0" w:color="auto"/>
            </w:tcBorders>
            <w:shd w:val="clear" w:color="auto" w:fill="auto"/>
            <w:noWrap/>
            <w:vAlign w:val="center"/>
            <w:hideMark/>
          </w:tcPr>
          <w:p w14:paraId="622A46CF" w14:textId="77777777" w:rsidR="00B02870" w:rsidRPr="00EB562A" w:rsidRDefault="00B02870" w:rsidP="007D3612">
            <w:pPr>
              <w:spacing w:after="0"/>
              <w:rPr>
                <w:rFonts w:ascii="Century Gothic" w:hAnsi="Century Gothic" w:cs="Arial"/>
                <w:sz w:val="20"/>
                <w:szCs w:val="20"/>
              </w:rPr>
            </w:pPr>
          </w:p>
        </w:tc>
        <w:tc>
          <w:tcPr>
            <w:tcW w:w="298" w:type="dxa"/>
            <w:tcBorders>
              <w:top w:val="nil"/>
              <w:left w:val="nil"/>
              <w:bottom w:val="single" w:sz="4" w:space="0" w:color="auto"/>
              <w:right w:val="single" w:sz="4" w:space="0" w:color="auto"/>
            </w:tcBorders>
            <w:vAlign w:val="center"/>
          </w:tcPr>
          <w:p w14:paraId="0AEB69D0" w14:textId="77777777" w:rsidR="00B02870" w:rsidRPr="00EB562A" w:rsidRDefault="00B02870" w:rsidP="007D3612">
            <w:pPr>
              <w:spacing w:after="0"/>
              <w:rPr>
                <w:rFonts w:ascii="Century Gothic" w:hAnsi="Century Gothic" w:cs="Arial"/>
                <w:sz w:val="20"/>
                <w:szCs w:val="20"/>
              </w:rPr>
            </w:pPr>
          </w:p>
        </w:tc>
        <w:tc>
          <w:tcPr>
            <w:tcW w:w="298" w:type="dxa"/>
            <w:tcBorders>
              <w:top w:val="nil"/>
              <w:left w:val="nil"/>
              <w:bottom w:val="single" w:sz="4" w:space="0" w:color="auto"/>
              <w:right w:val="single" w:sz="4" w:space="0" w:color="auto"/>
            </w:tcBorders>
            <w:vAlign w:val="center"/>
          </w:tcPr>
          <w:p w14:paraId="044718A6" w14:textId="77777777" w:rsidR="00B02870" w:rsidRPr="00EB562A" w:rsidRDefault="00B02870" w:rsidP="00520991">
            <w:pPr>
              <w:spacing w:after="0"/>
              <w:jc w:val="center"/>
              <w:rPr>
                <w:rFonts w:ascii="Century Gothic" w:hAnsi="Century Gothic" w:cs="Arial"/>
                <w:sz w:val="20"/>
                <w:szCs w:val="20"/>
              </w:rPr>
            </w:pPr>
          </w:p>
        </w:tc>
      </w:tr>
      <w:tr w:rsidR="00B02870" w:rsidRPr="00EB562A" w14:paraId="524EA5C3" w14:textId="77777777" w:rsidTr="007D3612">
        <w:trPr>
          <w:trHeight w:hRule="exact" w:val="622"/>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BDAA8" w14:textId="77777777" w:rsidR="00B02870" w:rsidRPr="00EB562A" w:rsidRDefault="00B02870" w:rsidP="007D3612">
            <w:pPr>
              <w:spacing w:after="0"/>
              <w:rPr>
                <w:rFonts w:ascii="Century Gothic" w:hAnsi="Century Gothic" w:cs="Arial"/>
                <w:sz w:val="20"/>
                <w:szCs w:val="20"/>
              </w:rPr>
            </w:pPr>
            <w:r w:rsidRPr="00EB562A">
              <w:rPr>
                <w:rFonts w:ascii="Century Gothic" w:hAnsi="Century Gothic" w:cs="Arial"/>
                <w:sz w:val="20"/>
                <w:szCs w:val="20"/>
              </w:rPr>
              <w:t>McKean</w:t>
            </w:r>
          </w:p>
        </w:tc>
        <w:tc>
          <w:tcPr>
            <w:tcW w:w="990" w:type="dxa"/>
            <w:tcBorders>
              <w:top w:val="single" w:sz="4" w:space="0" w:color="auto"/>
              <w:left w:val="nil"/>
              <w:bottom w:val="single" w:sz="4" w:space="0" w:color="auto"/>
              <w:right w:val="single" w:sz="4" w:space="0" w:color="auto"/>
            </w:tcBorders>
            <w:shd w:val="clear" w:color="auto" w:fill="auto"/>
            <w:vAlign w:val="center"/>
            <w:hideMark/>
          </w:tcPr>
          <w:p w14:paraId="3DF0478F" w14:textId="77777777" w:rsidR="00B02870" w:rsidRPr="00EB562A" w:rsidRDefault="00B02870" w:rsidP="007D3612">
            <w:pPr>
              <w:spacing w:after="0"/>
              <w:rPr>
                <w:rFonts w:ascii="Century Gothic" w:hAnsi="Century Gothic" w:cs="Arial"/>
                <w:sz w:val="20"/>
                <w:szCs w:val="20"/>
              </w:rPr>
            </w:pPr>
            <w:r w:rsidRPr="00EB562A">
              <w:rPr>
                <w:rFonts w:ascii="Century Gothic" w:hAnsi="Century Gothic" w:cs="Arial"/>
                <w:sz w:val="20"/>
                <w:szCs w:val="20"/>
              </w:rPr>
              <w:t>John</w:t>
            </w:r>
          </w:p>
        </w:tc>
        <w:tc>
          <w:tcPr>
            <w:tcW w:w="2760" w:type="dxa"/>
            <w:gridSpan w:val="2"/>
            <w:tcBorders>
              <w:top w:val="single" w:sz="4" w:space="0" w:color="auto"/>
              <w:left w:val="nil"/>
              <w:bottom w:val="single" w:sz="4" w:space="0" w:color="auto"/>
              <w:right w:val="single" w:sz="4" w:space="0" w:color="auto"/>
            </w:tcBorders>
            <w:shd w:val="clear" w:color="auto" w:fill="auto"/>
            <w:vAlign w:val="center"/>
            <w:hideMark/>
          </w:tcPr>
          <w:p w14:paraId="45F5FB56" w14:textId="77777777" w:rsidR="00B02870" w:rsidRPr="00EB562A" w:rsidRDefault="00B02870" w:rsidP="007D3612">
            <w:pPr>
              <w:spacing w:after="0"/>
              <w:rPr>
                <w:rFonts w:ascii="Century Gothic" w:hAnsi="Century Gothic" w:cs="Arial"/>
                <w:sz w:val="20"/>
                <w:szCs w:val="20"/>
              </w:rPr>
            </w:pPr>
            <w:r w:rsidRPr="00EB562A">
              <w:rPr>
                <w:rFonts w:ascii="Century Gothic" w:hAnsi="Century Gothic" w:cs="Arial"/>
                <w:sz w:val="20"/>
                <w:szCs w:val="20"/>
              </w:rPr>
              <w:t>E</w:t>
            </w:r>
            <w:r>
              <w:rPr>
                <w:rFonts w:ascii="Century Gothic" w:hAnsi="Century Gothic" w:cs="Arial"/>
                <w:sz w:val="20"/>
                <w:szCs w:val="20"/>
              </w:rPr>
              <w:t xml:space="preserve">nvironmental </w:t>
            </w:r>
            <w:r w:rsidRPr="00EB562A">
              <w:rPr>
                <w:rFonts w:ascii="Century Gothic" w:hAnsi="Century Gothic" w:cs="Arial"/>
                <w:sz w:val="20"/>
                <w:szCs w:val="20"/>
              </w:rPr>
              <w:t>H</w:t>
            </w:r>
            <w:r>
              <w:rPr>
                <w:rFonts w:ascii="Century Gothic" w:hAnsi="Century Gothic" w:cs="Arial"/>
                <w:sz w:val="20"/>
                <w:szCs w:val="20"/>
              </w:rPr>
              <w:t>ealth Director</w:t>
            </w:r>
          </w:p>
        </w:tc>
        <w:tc>
          <w:tcPr>
            <w:tcW w:w="840" w:type="dxa"/>
            <w:gridSpan w:val="2"/>
            <w:tcBorders>
              <w:top w:val="single" w:sz="4" w:space="0" w:color="auto"/>
              <w:left w:val="nil"/>
              <w:bottom w:val="single" w:sz="4" w:space="0" w:color="auto"/>
              <w:right w:val="single" w:sz="4" w:space="0" w:color="auto"/>
            </w:tcBorders>
            <w:shd w:val="clear" w:color="auto" w:fill="auto"/>
            <w:vAlign w:val="center"/>
            <w:hideMark/>
          </w:tcPr>
          <w:p w14:paraId="08B7E98A" w14:textId="77777777" w:rsidR="00B02870" w:rsidRPr="00EB562A" w:rsidRDefault="00B02870" w:rsidP="007D3612">
            <w:pPr>
              <w:spacing w:after="0"/>
              <w:jc w:val="center"/>
              <w:rPr>
                <w:rFonts w:ascii="Century Gothic" w:hAnsi="Century Gothic" w:cs="Arial"/>
                <w:sz w:val="20"/>
                <w:szCs w:val="20"/>
              </w:rPr>
            </w:pPr>
            <w:r w:rsidRPr="00EB562A">
              <w:rPr>
                <w:rFonts w:ascii="Century Gothic" w:hAnsi="Century Gothic" w:cs="Arial"/>
                <w:sz w:val="20"/>
                <w:szCs w:val="20"/>
              </w:rPr>
              <w:t>RS</w:t>
            </w:r>
          </w:p>
        </w:tc>
        <w:tc>
          <w:tcPr>
            <w:tcW w:w="3806" w:type="dxa"/>
            <w:tcBorders>
              <w:top w:val="single" w:sz="4" w:space="0" w:color="auto"/>
              <w:left w:val="nil"/>
              <w:bottom w:val="single" w:sz="4" w:space="0" w:color="auto"/>
              <w:right w:val="single" w:sz="4" w:space="0" w:color="auto"/>
            </w:tcBorders>
            <w:shd w:val="clear" w:color="auto" w:fill="auto"/>
            <w:vAlign w:val="center"/>
            <w:hideMark/>
          </w:tcPr>
          <w:p w14:paraId="1286F7B3" w14:textId="77777777" w:rsidR="00B02870" w:rsidRPr="00EB562A" w:rsidRDefault="00B02870" w:rsidP="007D3612">
            <w:pPr>
              <w:spacing w:after="0"/>
              <w:rPr>
                <w:rFonts w:ascii="Century Gothic" w:hAnsi="Century Gothic" w:cs="Arial"/>
                <w:color w:val="000000"/>
                <w:sz w:val="20"/>
                <w:szCs w:val="20"/>
              </w:rPr>
            </w:pPr>
            <w:r w:rsidRPr="00EB562A">
              <w:rPr>
                <w:rFonts w:ascii="Century Gothic" w:hAnsi="Century Gothic" w:cs="Arial"/>
                <w:color w:val="000000"/>
                <w:sz w:val="20"/>
                <w:szCs w:val="20"/>
              </w:rPr>
              <w:t>john.mckean@galliacohealth.org</w:t>
            </w:r>
          </w:p>
        </w:tc>
        <w:tc>
          <w:tcPr>
            <w:tcW w:w="1684" w:type="dxa"/>
            <w:gridSpan w:val="2"/>
            <w:tcBorders>
              <w:top w:val="single" w:sz="4" w:space="0" w:color="auto"/>
              <w:left w:val="nil"/>
              <w:bottom w:val="single" w:sz="4" w:space="0" w:color="auto"/>
              <w:right w:val="single" w:sz="4" w:space="0" w:color="auto"/>
            </w:tcBorders>
            <w:shd w:val="clear" w:color="auto" w:fill="auto"/>
            <w:vAlign w:val="center"/>
            <w:hideMark/>
          </w:tcPr>
          <w:p w14:paraId="5ED95A14" w14:textId="77777777" w:rsidR="00B02870" w:rsidRPr="00EB562A" w:rsidRDefault="00B02870" w:rsidP="007D3612">
            <w:pPr>
              <w:spacing w:after="0"/>
              <w:ind w:left="-18" w:right="-108"/>
              <w:rPr>
                <w:rFonts w:ascii="Century Gothic" w:hAnsi="Century Gothic" w:cs="Arial"/>
                <w:sz w:val="20"/>
                <w:szCs w:val="20"/>
              </w:rPr>
            </w:pPr>
            <w:r w:rsidRPr="00EB562A">
              <w:rPr>
                <w:rFonts w:ascii="Century Gothic" w:hAnsi="Century Gothic" w:cs="Arial"/>
                <w:sz w:val="20"/>
                <w:szCs w:val="20"/>
              </w:rPr>
              <w:t>740.441.2943</w:t>
            </w:r>
          </w:p>
        </w:tc>
        <w:tc>
          <w:tcPr>
            <w:tcW w:w="1576" w:type="dxa"/>
            <w:tcBorders>
              <w:top w:val="single" w:sz="4" w:space="0" w:color="auto"/>
              <w:left w:val="nil"/>
              <w:bottom w:val="single" w:sz="4" w:space="0" w:color="auto"/>
              <w:right w:val="single" w:sz="4" w:space="0" w:color="auto"/>
            </w:tcBorders>
            <w:shd w:val="clear" w:color="auto" w:fill="auto"/>
            <w:vAlign w:val="center"/>
            <w:hideMark/>
          </w:tcPr>
          <w:p w14:paraId="5361991E" w14:textId="123741AD" w:rsidR="00B02870" w:rsidRPr="00EB562A" w:rsidRDefault="00B02870" w:rsidP="007D3612">
            <w:pPr>
              <w:spacing w:after="0"/>
              <w:ind w:right="-113"/>
              <w:rPr>
                <w:rFonts w:ascii="Century Gothic" w:hAnsi="Century Gothic" w:cs="Arial"/>
                <w:sz w:val="20"/>
                <w:szCs w:val="20"/>
              </w:rPr>
            </w:pPr>
            <w:r w:rsidRPr="00EB562A">
              <w:rPr>
                <w:rFonts w:ascii="Century Gothic" w:hAnsi="Century Gothic" w:cs="Arial"/>
                <w:sz w:val="20"/>
                <w:szCs w:val="20"/>
              </w:rPr>
              <w:t>740.256.9267</w:t>
            </w:r>
            <w:r w:rsidR="000B3114">
              <w:rPr>
                <w:rFonts w:ascii="Century Gothic" w:hAnsi="Century Gothic" w:cs="Arial"/>
                <w:sz w:val="20"/>
                <w:szCs w:val="20"/>
              </w:rPr>
              <w:t xml:space="preserve"> </w:t>
            </w:r>
            <w:r w:rsidRPr="00EB562A">
              <w:rPr>
                <w:rFonts w:ascii="Century Gothic" w:hAnsi="Century Gothic" w:cs="Arial"/>
                <w:sz w:val="20"/>
                <w:szCs w:val="20"/>
              </w:rPr>
              <w:t>740.645.7922</w:t>
            </w: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14:paraId="623BE44B" w14:textId="77777777" w:rsidR="00B02870" w:rsidRPr="00EB562A" w:rsidRDefault="00B02870" w:rsidP="007D3612">
            <w:pPr>
              <w:spacing w:after="0"/>
              <w:rPr>
                <w:rFonts w:ascii="Century Gothic" w:hAnsi="Century Gothic" w:cs="Arial"/>
                <w:sz w:val="20"/>
                <w:szCs w:val="20"/>
              </w:rPr>
            </w:pP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14:paraId="2EB20DA1" w14:textId="77777777" w:rsidR="00B02870" w:rsidRPr="00EB562A" w:rsidRDefault="00B02870" w:rsidP="007D3612">
            <w:pPr>
              <w:spacing w:after="0"/>
              <w:rPr>
                <w:rFonts w:ascii="Century Gothic" w:hAnsi="Century Gothic" w:cs="Arial"/>
                <w:sz w:val="20"/>
                <w:szCs w:val="20"/>
              </w:rPr>
            </w:pPr>
            <w:r>
              <w:rPr>
                <w:rFonts w:ascii="Century Gothic" w:hAnsi="Century Gothic" w:cs="Arial"/>
                <w:sz w:val="20"/>
                <w:szCs w:val="20"/>
              </w:rPr>
              <w:t>X</w:t>
            </w: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14:paraId="7FC1A10B" w14:textId="77777777" w:rsidR="00B02870" w:rsidRPr="00EB562A" w:rsidRDefault="00B02870" w:rsidP="007D3612">
            <w:pPr>
              <w:spacing w:after="0"/>
              <w:rPr>
                <w:rFonts w:ascii="Century Gothic" w:hAnsi="Century Gothic" w:cs="Arial"/>
                <w:sz w:val="20"/>
                <w:szCs w:val="20"/>
              </w:rPr>
            </w:pP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14:paraId="424C0EBE" w14:textId="77777777" w:rsidR="00B02870" w:rsidRPr="00EB562A" w:rsidRDefault="00B02870" w:rsidP="007D3612">
            <w:pPr>
              <w:spacing w:after="0"/>
              <w:rPr>
                <w:rFonts w:ascii="Century Gothic" w:hAnsi="Century Gothic" w:cs="Arial"/>
                <w:sz w:val="20"/>
                <w:szCs w:val="20"/>
              </w:rPr>
            </w:pP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14:paraId="7ADE7080" w14:textId="77777777" w:rsidR="00B02870" w:rsidRPr="00EB562A" w:rsidRDefault="00B02870" w:rsidP="007D3612">
            <w:pPr>
              <w:spacing w:after="0"/>
              <w:rPr>
                <w:rFonts w:ascii="Century Gothic" w:hAnsi="Century Gothic" w:cs="Arial"/>
                <w:sz w:val="20"/>
                <w:szCs w:val="20"/>
              </w:rPr>
            </w:pPr>
          </w:p>
        </w:tc>
        <w:tc>
          <w:tcPr>
            <w:tcW w:w="298" w:type="dxa"/>
            <w:tcBorders>
              <w:top w:val="single" w:sz="4" w:space="0" w:color="auto"/>
              <w:left w:val="nil"/>
              <w:bottom w:val="single" w:sz="4" w:space="0" w:color="auto"/>
              <w:right w:val="single" w:sz="4" w:space="0" w:color="auto"/>
            </w:tcBorders>
            <w:shd w:val="clear" w:color="auto" w:fill="auto"/>
            <w:noWrap/>
            <w:vAlign w:val="center"/>
            <w:hideMark/>
          </w:tcPr>
          <w:p w14:paraId="428EEAC4" w14:textId="77777777" w:rsidR="00B02870" w:rsidRPr="00EB562A" w:rsidRDefault="00B02870" w:rsidP="007D3612">
            <w:pPr>
              <w:spacing w:after="0"/>
              <w:rPr>
                <w:rFonts w:ascii="Century Gothic" w:hAnsi="Century Gothic" w:cs="Arial"/>
                <w:sz w:val="20"/>
                <w:szCs w:val="20"/>
              </w:rPr>
            </w:pPr>
          </w:p>
        </w:tc>
        <w:tc>
          <w:tcPr>
            <w:tcW w:w="298" w:type="dxa"/>
            <w:tcBorders>
              <w:top w:val="single" w:sz="4" w:space="0" w:color="auto"/>
              <w:left w:val="nil"/>
              <w:bottom w:val="single" w:sz="4" w:space="0" w:color="auto"/>
              <w:right w:val="single" w:sz="4" w:space="0" w:color="auto"/>
            </w:tcBorders>
            <w:vAlign w:val="center"/>
          </w:tcPr>
          <w:p w14:paraId="7FD13C3D" w14:textId="77777777" w:rsidR="00B02870" w:rsidRPr="00EB562A" w:rsidRDefault="00B02870" w:rsidP="007D3612">
            <w:pPr>
              <w:spacing w:after="0"/>
              <w:rPr>
                <w:rFonts w:ascii="Century Gothic" w:hAnsi="Century Gothic" w:cs="Arial"/>
                <w:sz w:val="20"/>
                <w:szCs w:val="20"/>
              </w:rPr>
            </w:pPr>
            <w:r>
              <w:rPr>
                <w:rFonts w:ascii="Century Gothic" w:hAnsi="Century Gothic" w:cs="Arial"/>
                <w:sz w:val="20"/>
                <w:szCs w:val="20"/>
              </w:rPr>
              <w:t>X</w:t>
            </w:r>
          </w:p>
        </w:tc>
        <w:tc>
          <w:tcPr>
            <w:tcW w:w="298" w:type="dxa"/>
            <w:tcBorders>
              <w:top w:val="single" w:sz="4" w:space="0" w:color="auto"/>
              <w:left w:val="nil"/>
              <w:bottom w:val="single" w:sz="4" w:space="0" w:color="auto"/>
              <w:right w:val="single" w:sz="4" w:space="0" w:color="auto"/>
            </w:tcBorders>
            <w:vAlign w:val="center"/>
          </w:tcPr>
          <w:p w14:paraId="1900E49A" w14:textId="77777777" w:rsidR="00B02870" w:rsidRPr="00EB562A" w:rsidRDefault="00B02870" w:rsidP="00520991">
            <w:pPr>
              <w:spacing w:after="0"/>
              <w:jc w:val="center"/>
              <w:rPr>
                <w:rFonts w:ascii="Century Gothic" w:hAnsi="Century Gothic" w:cs="Arial"/>
                <w:sz w:val="20"/>
                <w:szCs w:val="20"/>
              </w:rPr>
            </w:pPr>
          </w:p>
        </w:tc>
      </w:tr>
      <w:tr w:rsidR="00B02870" w:rsidRPr="00EB562A" w14:paraId="7B439110" w14:textId="77777777" w:rsidTr="000B3114">
        <w:trPr>
          <w:trHeight w:hRule="exact" w:val="658"/>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2E39FE10" w14:textId="77777777" w:rsidR="00B02870" w:rsidRPr="00EB562A" w:rsidRDefault="00B02870" w:rsidP="007D3612">
            <w:pPr>
              <w:spacing w:after="0"/>
              <w:rPr>
                <w:rFonts w:ascii="Century Gothic" w:hAnsi="Century Gothic" w:cs="Arial"/>
                <w:sz w:val="20"/>
                <w:szCs w:val="20"/>
              </w:rPr>
            </w:pPr>
            <w:r w:rsidRPr="21FB468C">
              <w:rPr>
                <w:rFonts w:ascii="Century Gothic" w:hAnsi="Century Gothic" w:cs="Arial"/>
                <w:sz w:val="20"/>
                <w:szCs w:val="20"/>
              </w:rPr>
              <w:t>Muncy</w:t>
            </w:r>
          </w:p>
        </w:tc>
        <w:tc>
          <w:tcPr>
            <w:tcW w:w="990" w:type="dxa"/>
            <w:tcBorders>
              <w:top w:val="nil"/>
              <w:left w:val="nil"/>
              <w:bottom w:val="single" w:sz="4" w:space="0" w:color="auto"/>
              <w:right w:val="single" w:sz="4" w:space="0" w:color="auto"/>
            </w:tcBorders>
            <w:shd w:val="clear" w:color="auto" w:fill="auto"/>
            <w:vAlign w:val="center"/>
            <w:hideMark/>
          </w:tcPr>
          <w:p w14:paraId="01D46596" w14:textId="77777777" w:rsidR="00B02870" w:rsidRPr="00EB562A" w:rsidRDefault="00B02870" w:rsidP="007D3612">
            <w:pPr>
              <w:spacing w:after="0"/>
              <w:rPr>
                <w:rFonts w:ascii="Century Gothic" w:hAnsi="Century Gothic" w:cs="Arial"/>
                <w:sz w:val="20"/>
                <w:szCs w:val="20"/>
              </w:rPr>
            </w:pPr>
            <w:r w:rsidRPr="00EB562A">
              <w:rPr>
                <w:rFonts w:ascii="Century Gothic" w:hAnsi="Century Gothic" w:cs="Arial"/>
                <w:sz w:val="20"/>
                <w:szCs w:val="20"/>
              </w:rPr>
              <w:t>Brittany</w:t>
            </w:r>
          </w:p>
        </w:tc>
        <w:tc>
          <w:tcPr>
            <w:tcW w:w="2760" w:type="dxa"/>
            <w:gridSpan w:val="2"/>
            <w:tcBorders>
              <w:top w:val="nil"/>
              <w:left w:val="nil"/>
              <w:bottom w:val="single" w:sz="4" w:space="0" w:color="auto"/>
              <w:right w:val="single" w:sz="4" w:space="0" w:color="auto"/>
            </w:tcBorders>
            <w:shd w:val="clear" w:color="auto" w:fill="auto"/>
            <w:vAlign w:val="center"/>
            <w:hideMark/>
          </w:tcPr>
          <w:p w14:paraId="4C49E0B1" w14:textId="77777777" w:rsidR="00B02870" w:rsidRPr="00EB562A" w:rsidRDefault="00B02870" w:rsidP="007D3612">
            <w:pPr>
              <w:spacing w:after="0"/>
              <w:rPr>
                <w:rFonts w:ascii="Century Gothic" w:hAnsi="Century Gothic" w:cs="Arial"/>
                <w:sz w:val="20"/>
                <w:szCs w:val="20"/>
              </w:rPr>
            </w:pPr>
            <w:r w:rsidRPr="00EB562A">
              <w:rPr>
                <w:rFonts w:ascii="Century Gothic" w:hAnsi="Century Gothic" w:cs="Arial"/>
                <w:sz w:val="20"/>
                <w:szCs w:val="20"/>
              </w:rPr>
              <w:t>Public Health Nurse</w:t>
            </w:r>
          </w:p>
        </w:tc>
        <w:tc>
          <w:tcPr>
            <w:tcW w:w="840" w:type="dxa"/>
            <w:gridSpan w:val="2"/>
            <w:tcBorders>
              <w:top w:val="nil"/>
              <w:left w:val="nil"/>
              <w:bottom w:val="single" w:sz="4" w:space="0" w:color="auto"/>
              <w:right w:val="single" w:sz="4" w:space="0" w:color="auto"/>
            </w:tcBorders>
            <w:shd w:val="clear" w:color="auto" w:fill="auto"/>
            <w:vAlign w:val="center"/>
            <w:hideMark/>
          </w:tcPr>
          <w:p w14:paraId="493DBECB" w14:textId="77777777" w:rsidR="00B02870" w:rsidRPr="00EB562A" w:rsidRDefault="00B02870" w:rsidP="007D3612">
            <w:pPr>
              <w:spacing w:after="0"/>
              <w:jc w:val="center"/>
              <w:rPr>
                <w:rFonts w:ascii="Century Gothic" w:hAnsi="Century Gothic" w:cs="Arial"/>
                <w:sz w:val="20"/>
                <w:szCs w:val="20"/>
              </w:rPr>
            </w:pPr>
            <w:r w:rsidRPr="00EB562A">
              <w:rPr>
                <w:rFonts w:ascii="Century Gothic" w:hAnsi="Century Gothic" w:cs="Arial"/>
                <w:sz w:val="20"/>
                <w:szCs w:val="20"/>
              </w:rPr>
              <w:t>RN</w:t>
            </w:r>
            <w:r>
              <w:rPr>
                <w:rFonts w:ascii="Century Gothic" w:hAnsi="Century Gothic" w:cs="Arial"/>
                <w:sz w:val="20"/>
                <w:szCs w:val="20"/>
              </w:rPr>
              <w:t>, BSN</w:t>
            </w:r>
          </w:p>
        </w:tc>
        <w:tc>
          <w:tcPr>
            <w:tcW w:w="3806" w:type="dxa"/>
            <w:tcBorders>
              <w:top w:val="nil"/>
              <w:left w:val="nil"/>
              <w:bottom w:val="single" w:sz="4" w:space="0" w:color="auto"/>
              <w:right w:val="single" w:sz="4" w:space="0" w:color="auto"/>
            </w:tcBorders>
            <w:shd w:val="clear" w:color="auto" w:fill="auto"/>
            <w:vAlign w:val="center"/>
            <w:hideMark/>
          </w:tcPr>
          <w:p w14:paraId="60CD5014" w14:textId="77777777" w:rsidR="00B02870" w:rsidRPr="00EB562A" w:rsidRDefault="00B02870" w:rsidP="007D3612">
            <w:pPr>
              <w:spacing w:after="0"/>
              <w:rPr>
                <w:rFonts w:ascii="Century Gothic" w:hAnsi="Century Gothic" w:cs="Arial"/>
                <w:color w:val="000000"/>
                <w:sz w:val="20"/>
                <w:szCs w:val="20"/>
              </w:rPr>
            </w:pPr>
            <w:r w:rsidRPr="00EB562A">
              <w:rPr>
                <w:rFonts w:ascii="Century Gothic" w:hAnsi="Century Gothic" w:cs="Arial"/>
                <w:color w:val="000000"/>
                <w:sz w:val="20"/>
                <w:szCs w:val="20"/>
              </w:rPr>
              <w:t>brittany.hively@galliacohealth.org</w:t>
            </w:r>
          </w:p>
        </w:tc>
        <w:tc>
          <w:tcPr>
            <w:tcW w:w="1684" w:type="dxa"/>
            <w:gridSpan w:val="2"/>
            <w:tcBorders>
              <w:top w:val="nil"/>
              <w:left w:val="nil"/>
              <w:bottom w:val="single" w:sz="4" w:space="0" w:color="auto"/>
              <w:right w:val="single" w:sz="4" w:space="0" w:color="auto"/>
            </w:tcBorders>
            <w:shd w:val="clear" w:color="auto" w:fill="auto"/>
            <w:vAlign w:val="center"/>
            <w:hideMark/>
          </w:tcPr>
          <w:p w14:paraId="3F860368" w14:textId="77777777" w:rsidR="00B02870" w:rsidRPr="00EB562A" w:rsidRDefault="00B02870" w:rsidP="007D3612">
            <w:pPr>
              <w:spacing w:after="0"/>
              <w:ind w:left="-18" w:right="-108"/>
              <w:rPr>
                <w:rFonts w:ascii="Century Gothic" w:hAnsi="Century Gothic" w:cs="Arial"/>
                <w:sz w:val="20"/>
                <w:szCs w:val="20"/>
              </w:rPr>
            </w:pPr>
            <w:r w:rsidRPr="00EB562A">
              <w:rPr>
                <w:rFonts w:ascii="Century Gothic" w:hAnsi="Century Gothic" w:cs="Arial"/>
                <w:sz w:val="20"/>
                <w:szCs w:val="20"/>
              </w:rPr>
              <w:t>740.441.2955</w:t>
            </w:r>
          </w:p>
        </w:tc>
        <w:tc>
          <w:tcPr>
            <w:tcW w:w="1576" w:type="dxa"/>
            <w:tcBorders>
              <w:top w:val="nil"/>
              <w:left w:val="nil"/>
              <w:bottom w:val="single" w:sz="4" w:space="0" w:color="auto"/>
              <w:right w:val="single" w:sz="4" w:space="0" w:color="auto"/>
            </w:tcBorders>
            <w:shd w:val="clear" w:color="auto" w:fill="auto"/>
            <w:vAlign w:val="center"/>
            <w:hideMark/>
          </w:tcPr>
          <w:p w14:paraId="133D7517" w14:textId="77777777" w:rsidR="00B02870" w:rsidRPr="00EB562A" w:rsidRDefault="00B02870" w:rsidP="007D3612">
            <w:pPr>
              <w:spacing w:after="0"/>
              <w:ind w:right="-113"/>
              <w:rPr>
                <w:rFonts w:ascii="Century Gothic" w:hAnsi="Century Gothic" w:cs="Arial"/>
                <w:sz w:val="20"/>
                <w:szCs w:val="20"/>
              </w:rPr>
            </w:pPr>
            <w:proofErr w:type="gramStart"/>
            <w:r w:rsidRPr="00EB562A">
              <w:rPr>
                <w:rFonts w:ascii="Century Gothic" w:hAnsi="Century Gothic" w:cs="Arial"/>
                <w:sz w:val="20"/>
                <w:szCs w:val="20"/>
              </w:rPr>
              <w:t>740.446.3712  740</w:t>
            </w:r>
            <w:proofErr w:type="gramEnd"/>
            <w:r w:rsidRPr="00EB562A">
              <w:rPr>
                <w:rFonts w:ascii="Century Gothic" w:hAnsi="Century Gothic" w:cs="Arial"/>
                <w:sz w:val="20"/>
                <w:szCs w:val="20"/>
              </w:rPr>
              <w:t>.645.5857</w:t>
            </w:r>
          </w:p>
        </w:tc>
        <w:tc>
          <w:tcPr>
            <w:tcW w:w="298" w:type="dxa"/>
            <w:tcBorders>
              <w:top w:val="nil"/>
              <w:left w:val="nil"/>
              <w:bottom w:val="single" w:sz="4" w:space="0" w:color="auto"/>
              <w:right w:val="single" w:sz="4" w:space="0" w:color="auto"/>
            </w:tcBorders>
            <w:shd w:val="clear" w:color="auto" w:fill="auto"/>
            <w:noWrap/>
            <w:vAlign w:val="center"/>
            <w:hideMark/>
          </w:tcPr>
          <w:p w14:paraId="37C1B1B2" w14:textId="77777777" w:rsidR="00B02870" w:rsidRPr="00EB562A" w:rsidRDefault="00B02870" w:rsidP="007D3612">
            <w:pPr>
              <w:spacing w:after="0"/>
              <w:rPr>
                <w:rFonts w:ascii="Century Gothic" w:hAnsi="Century Gothic" w:cs="Arial"/>
                <w:sz w:val="20"/>
                <w:szCs w:val="20"/>
              </w:rPr>
            </w:pPr>
          </w:p>
        </w:tc>
        <w:tc>
          <w:tcPr>
            <w:tcW w:w="298" w:type="dxa"/>
            <w:tcBorders>
              <w:top w:val="nil"/>
              <w:left w:val="nil"/>
              <w:bottom w:val="single" w:sz="4" w:space="0" w:color="auto"/>
              <w:right w:val="single" w:sz="4" w:space="0" w:color="auto"/>
            </w:tcBorders>
            <w:shd w:val="clear" w:color="auto" w:fill="auto"/>
            <w:noWrap/>
            <w:vAlign w:val="center"/>
            <w:hideMark/>
          </w:tcPr>
          <w:p w14:paraId="1CCAD84D" w14:textId="77777777" w:rsidR="00B02870" w:rsidRPr="00EB562A" w:rsidRDefault="00B02870" w:rsidP="007D3612">
            <w:pPr>
              <w:spacing w:after="0"/>
              <w:rPr>
                <w:rFonts w:ascii="Century Gothic" w:hAnsi="Century Gothic" w:cs="Arial"/>
                <w:sz w:val="20"/>
                <w:szCs w:val="20"/>
              </w:rPr>
            </w:pPr>
            <w:r>
              <w:rPr>
                <w:rFonts w:ascii="Century Gothic" w:hAnsi="Century Gothic" w:cs="Arial"/>
                <w:sz w:val="20"/>
                <w:szCs w:val="20"/>
              </w:rPr>
              <w:t>X</w:t>
            </w:r>
          </w:p>
        </w:tc>
        <w:tc>
          <w:tcPr>
            <w:tcW w:w="298" w:type="dxa"/>
            <w:tcBorders>
              <w:top w:val="nil"/>
              <w:left w:val="nil"/>
              <w:bottom w:val="single" w:sz="4" w:space="0" w:color="auto"/>
              <w:right w:val="single" w:sz="4" w:space="0" w:color="auto"/>
            </w:tcBorders>
            <w:shd w:val="clear" w:color="auto" w:fill="auto"/>
            <w:noWrap/>
            <w:vAlign w:val="center"/>
            <w:hideMark/>
          </w:tcPr>
          <w:p w14:paraId="2CD8C542" w14:textId="77777777" w:rsidR="00B02870" w:rsidRPr="00EB562A" w:rsidRDefault="00B02870" w:rsidP="007D3612">
            <w:pPr>
              <w:spacing w:after="0"/>
              <w:rPr>
                <w:rFonts w:ascii="Century Gothic" w:hAnsi="Century Gothic" w:cs="Arial"/>
                <w:sz w:val="20"/>
                <w:szCs w:val="20"/>
              </w:rPr>
            </w:pPr>
          </w:p>
        </w:tc>
        <w:tc>
          <w:tcPr>
            <w:tcW w:w="298" w:type="dxa"/>
            <w:tcBorders>
              <w:top w:val="nil"/>
              <w:left w:val="nil"/>
              <w:bottom w:val="single" w:sz="4" w:space="0" w:color="auto"/>
              <w:right w:val="single" w:sz="4" w:space="0" w:color="auto"/>
            </w:tcBorders>
            <w:shd w:val="clear" w:color="auto" w:fill="auto"/>
            <w:noWrap/>
            <w:vAlign w:val="center"/>
            <w:hideMark/>
          </w:tcPr>
          <w:p w14:paraId="1314532A" w14:textId="77777777" w:rsidR="00B02870" w:rsidRPr="00EB562A" w:rsidRDefault="00B02870" w:rsidP="007D3612">
            <w:pPr>
              <w:spacing w:after="0"/>
              <w:rPr>
                <w:rFonts w:ascii="Century Gothic" w:hAnsi="Century Gothic" w:cs="Arial"/>
                <w:sz w:val="20"/>
                <w:szCs w:val="20"/>
              </w:rPr>
            </w:pPr>
            <w:r>
              <w:rPr>
                <w:rFonts w:ascii="Century Gothic" w:hAnsi="Century Gothic" w:cs="Arial"/>
                <w:sz w:val="20"/>
                <w:szCs w:val="20"/>
              </w:rPr>
              <w:t>X</w:t>
            </w:r>
          </w:p>
        </w:tc>
        <w:tc>
          <w:tcPr>
            <w:tcW w:w="298" w:type="dxa"/>
            <w:tcBorders>
              <w:top w:val="nil"/>
              <w:left w:val="nil"/>
              <w:bottom w:val="single" w:sz="4" w:space="0" w:color="auto"/>
              <w:right w:val="single" w:sz="4" w:space="0" w:color="auto"/>
            </w:tcBorders>
            <w:shd w:val="clear" w:color="auto" w:fill="auto"/>
            <w:noWrap/>
            <w:vAlign w:val="center"/>
            <w:hideMark/>
          </w:tcPr>
          <w:p w14:paraId="0DC7321A" w14:textId="77777777" w:rsidR="00B02870" w:rsidRPr="00EB562A" w:rsidRDefault="00B02870" w:rsidP="007D3612">
            <w:pPr>
              <w:spacing w:after="0"/>
              <w:rPr>
                <w:rFonts w:ascii="Century Gothic" w:hAnsi="Century Gothic" w:cs="Arial"/>
                <w:sz w:val="20"/>
                <w:szCs w:val="20"/>
              </w:rPr>
            </w:pPr>
          </w:p>
        </w:tc>
        <w:tc>
          <w:tcPr>
            <w:tcW w:w="298" w:type="dxa"/>
            <w:tcBorders>
              <w:top w:val="nil"/>
              <w:left w:val="nil"/>
              <w:bottom w:val="single" w:sz="4" w:space="0" w:color="auto"/>
              <w:right w:val="single" w:sz="4" w:space="0" w:color="auto"/>
            </w:tcBorders>
            <w:shd w:val="clear" w:color="auto" w:fill="auto"/>
            <w:noWrap/>
            <w:vAlign w:val="center"/>
            <w:hideMark/>
          </w:tcPr>
          <w:p w14:paraId="2DD9B9A2" w14:textId="77777777" w:rsidR="00B02870" w:rsidRPr="00EB562A" w:rsidRDefault="00B02870" w:rsidP="007D3612">
            <w:pPr>
              <w:spacing w:after="0"/>
              <w:rPr>
                <w:rFonts w:ascii="Century Gothic" w:hAnsi="Century Gothic" w:cs="Arial"/>
                <w:sz w:val="20"/>
                <w:szCs w:val="20"/>
              </w:rPr>
            </w:pPr>
          </w:p>
        </w:tc>
        <w:tc>
          <w:tcPr>
            <w:tcW w:w="298" w:type="dxa"/>
            <w:tcBorders>
              <w:top w:val="nil"/>
              <w:left w:val="nil"/>
              <w:bottom w:val="single" w:sz="4" w:space="0" w:color="auto"/>
              <w:right w:val="single" w:sz="4" w:space="0" w:color="auto"/>
            </w:tcBorders>
            <w:vAlign w:val="center"/>
          </w:tcPr>
          <w:p w14:paraId="14B33972" w14:textId="77777777" w:rsidR="00B02870" w:rsidRPr="00EB562A" w:rsidRDefault="00B02870" w:rsidP="007D3612">
            <w:pPr>
              <w:spacing w:after="0"/>
              <w:rPr>
                <w:rFonts w:ascii="Century Gothic" w:hAnsi="Century Gothic" w:cs="Arial"/>
                <w:sz w:val="20"/>
                <w:szCs w:val="20"/>
              </w:rPr>
            </w:pPr>
          </w:p>
        </w:tc>
        <w:tc>
          <w:tcPr>
            <w:tcW w:w="298" w:type="dxa"/>
            <w:tcBorders>
              <w:top w:val="nil"/>
              <w:left w:val="nil"/>
              <w:bottom w:val="single" w:sz="4" w:space="0" w:color="auto"/>
              <w:right w:val="single" w:sz="4" w:space="0" w:color="auto"/>
            </w:tcBorders>
            <w:vAlign w:val="center"/>
          </w:tcPr>
          <w:p w14:paraId="3AAF89BB" w14:textId="77777777" w:rsidR="00B02870" w:rsidRPr="00EB562A" w:rsidRDefault="00B02870" w:rsidP="00520991">
            <w:pPr>
              <w:spacing w:after="0"/>
              <w:jc w:val="center"/>
              <w:rPr>
                <w:rFonts w:ascii="Century Gothic" w:hAnsi="Century Gothic" w:cs="Arial"/>
                <w:sz w:val="20"/>
                <w:szCs w:val="20"/>
              </w:rPr>
            </w:pPr>
          </w:p>
        </w:tc>
      </w:tr>
      <w:tr w:rsidR="00B02870" w:rsidRPr="00EB562A" w14:paraId="1A2C8425" w14:textId="77777777" w:rsidTr="007D3612">
        <w:trPr>
          <w:trHeight w:hRule="exact" w:val="586"/>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6A21139D" w14:textId="767097D0" w:rsidR="00B02870" w:rsidRPr="00EB562A" w:rsidRDefault="00053D2D" w:rsidP="007D3612">
            <w:pPr>
              <w:spacing w:after="0"/>
              <w:ind w:right="-108"/>
              <w:rPr>
                <w:rFonts w:ascii="Century Gothic" w:hAnsi="Century Gothic" w:cs="Arial"/>
                <w:sz w:val="20"/>
                <w:szCs w:val="20"/>
              </w:rPr>
            </w:pPr>
            <w:proofErr w:type="spellStart"/>
            <w:r>
              <w:rPr>
                <w:rFonts w:ascii="Century Gothic" w:hAnsi="Century Gothic" w:cs="Arial"/>
                <w:sz w:val="20"/>
                <w:szCs w:val="20"/>
              </w:rPr>
              <w:t>Henchey</w:t>
            </w:r>
            <w:proofErr w:type="spellEnd"/>
          </w:p>
        </w:tc>
        <w:tc>
          <w:tcPr>
            <w:tcW w:w="990" w:type="dxa"/>
            <w:tcBorders>
              <w:top w:val="nil"/>
              <w:left w:val="nil"/>
              <w:bottom w:val="single" w:sz="4" w:space="0" w:color="auto"/>
              <w:right w:val="single" w:sz="4" w:space="0" w:color="auto"/>
            </w:tcBorders>
            <w:shd w:val="clear" w:color="auto" w:fill="auto"/>
            <w:vAlign w:val="center"/>
            <w:hideMark/>
          </w:tcPr>
          <w:p w14:paraId="11FA512B" w14:textId="633D689A" w:rsidR="00B02870" w:rsidRPr="00EB562A" w:rsidRDefault="00053D2D" w:rsidP="007D3612">
            <w:pPr>
              <w:spacing w:after="0"/>
              <w:rPr>
                <w:rFonts w:ascii="Century Gothic" w:hAnsi="Century Gothic" w:cs="Arial"/>
                <w:sz w:val="20"/>
                <w:szCs w:val="20"/>
              </w:rPr>
            </w:pPr>
            <w:r>
              <w:rPr>
                <w:rFonts w:ascii="Century Gothic" w:hAnsi="Century Gothic" w:cs="Arial"/>
                <w:sz w:val="20"/>
                <w:szCs w:val="20"/>
              </w:rPr>
              <w:t>Jenny</w:t>
            </w:r>
          </w:p>
        </w:tc>
        <w:tc>
          <w:tcPr>
            <w:tcW w:w="2760" w:type="dxa"/>
            <w:gridSpan w:val="2"/>
            <w:tcBorders>
              <w:top w:val="nil"/>
              <w:left w:val="nil"/>
              <w:bottom w:val="single" w:sz="4" w:space="0" w:color="auto"/>
              <w:right w:val="single" w:sz="4" w:space="0" w:color="auto"/>
            </w:tcBorders>
            <w:shd w:val="clear" w:color="auto" w:fill="auto"/>
            <w:vAlign w:val="center"/>
            <w:hideMark/>
          </w:tcPr>
          <w:p w14:paraId="4B089E03" w14:textId="77777777" w:rsidR="00B02870" w:rsidRPr="00EB562A" w:rsidRDefault="00B02870" w:rsidP="007D3612">
            <w:pPr>
              <w:spacing w:after="0"/>
              <w:rPr>
                <w:rFonts w:ascii="Century Gothic" w:hAnsi="Century Gothic" w:cs="Arial"/>
                <w:sz w:val="20"/>
                <w:szCs w:val="20"/>
              </w:rPr>
            </w:pPr>
            <w:r w:rsidRPr="00EB562A">
              <w:rPr>
                <w:rFonts w:ascii="Century Gothic" w:hAnsi="Century Gothic" w:cs="Arial"/>
                <w:sz w:val="20"/>
                <w:szCs w:val="20"/>
              </w:rPr>
              <w:t>Emergency Response Coordinator</w:t>
            </w:r>
          </w:p>
        </w:tc>
        <w:tc>
          <w:tcPr>
            <w:tcW w:w="840" w:type="dxa"/>
            <w:gridSpan w:val="2"/>
            <w:tcBorders>
              <w:top w:val="nil"/>
              <w:left w:val="nil"/>
              <w:bottom w:val="single" w:sz="4" w:space="0" w:color="auto"/>
              <w:right w:val="single" w:sz="4" w:space="0" w:color="auto"/>
            </w:tcBorders>
            <w:shd w:val="clear" w:color="auto" w:fill="auto"/>
            <w:vAlign w:val="center"/>
            <w:hideMark/>
          </w:tcPr>
          <w:p w14:paraId="24A2A631" w14:textId="77777777" w:rsidR="00B02870" w:rsidRPr="00EB562A" w:rsidRDefault="00B02870" w:rsidP="007D3612">
            <w:pPr>
              <w:spacing w:after="0"/>
              <w:jc w:val="center"/>
              <w:rPr>
                <w:rFonts w:ascii="Century Gothic" w:hAnsi="Century Gothic" w:cs="Arial"/>
                <w:sz w:val="20"/>
                <w:szCs w:val="20"/>
              </w:rPr>
            </w:pPr>
            <w:r w:rsidRPr="21FB468C">
              <w:rPr>
                <w:rFonts w:ascii="Century Gothic" w:hAnsi="Century Gothic" w:cs="Arial"/>
                <w:sz w:val="20"/>
                <w:szCs w:val="20"/>
              </w:rPr>
              <w:t>BA</w:t>
            </w:r>
          </w:p>
        </w:tc>
        <w:tc>
          <w:tcPr>
            <w:tcW w:w="3806" w:type="dxa"/>
            <w:tcBorders>
              <w:top w:val="nil"/>
              <w:left w:val="nil"/>
              <w:bottom w:val="single" w:sz="4" w:space="0" w:color="auto"/>
              <w:right w:val="single" w:sz="4" w:space="0" w:color="auto"/>
            </w:tcBorders>
            <w:shd w:val="clear" w:color="auto" w:fill="auto"/>
            <w:vAlign w:val="center"/>
            <w:hideMark/>
          </w:tcPr>
          <w:p w14:paraId="0ECE7C1F" w14:textId="2A667C91" w:rsidR="00B02870" w:rsidRPr="00EB562A" w:rsidRDefault="00053D2D" w:rsidP="007D3612">
            <w:pPr>
              <w:spacing w:after="0"/>
              <w:ind w:right="-108"/>
              <w:rPr>
                <w:rFonts w:ascii="Century Gothic" w:hAnsi="Century Gothic" w:cs="Arial"/>
                <w:color w:val="000000"/>
                <w:sz w:val="20"/>
                <w:szCs w:val="20"/>
              </w:rPr>
            </w:pPr>
            <w:r>
              <w:rPr>
                <w:rFonts w:ascii="Century Gothic" w:hAnsi="Century Gothic" w:cs="Arial"/>
                <w:color w:val="000000"/>
                <w:sz w:val="20"/>
                <w:szCs w:val="20"/>
              </w:rPr>
              <w:t>jenny.henchey</w:t>
            </w:r>
            <w:r w:rsidR="00B02870" w:rsidRPr="00EB562A">
              <w:rPr>
                <w:rFonts w:ascii="Century Gothic" w:hAnsi="Century Gothic" w:cs="Arial"/>
                <w:color w:val="000000"/>
                <w:sz w:val="20"/>
                <w:szCs w:val="20"/>
              </w:rPr>
              <w:t>@galliacohealth.org</w:t>
            </w:r>
          </w:p>
        </w:tc>
        <w:tc>
          <w:tcPr>
            <w:tcW w:w="1684" w:type="dxa"/>
            <w:gridSpan w:val="2"/>
            <w:tcBorders>
              <w:top w:val="nil"/>
              <w:left w:val="nil"/>
              <w:bottom w:val="single" w:sz="4" w:space="0" w:color="auto"/>
              <w:right w:val="single" w:sz="4" w:space="0" w:color="auto"/>
            </w:tcBorders>
            <w:shd w:val="clear" w:color="auto" w:fill="auto"/>
            <w:vAlign w:val="center"/>
            <w:hideMark/>
          </w:tcPr>
          <w:p w14:paraId="227C6E55" w14:textId="77777777" w:rsidR="00B02870" w:rsidRPr="00EB562A" w:rsidRDefault="00B02870" w:rsidP="007D3612">
            <w:pPr>
              <w:spacing w:after="0"/>
              <w:ind w:left="-18" w:right="-108"/>
              <w:rPr>
                <w:rFonts w:ascii="Century Gothic" w:hAnsi="Century Gothic" w:cs="Arial"/>
                <w:sz w:val="20"/>
                <w:szCs w:val="20"/>
              </w:rPr>
            </w:pPr>
            <w:r w:rsidRPr="00EB562A">
              <w:rPr>
                <w:rFonts w:ascii="Century Gothic" w:hAnsi="Century Gothic" w:cs="Arial"/>
                <w:sz w:val="20"/>
                <w:szCs w:val="20"/>
              </w:rPr>
              <w:t>740.441.2965</w:t>
            </w:r>
          </w:p>
        </w:tc>
        <w:tc>
          <w:tcPr>
            <w:tcW w:w="1576" w:type="dxa"/>
            <w:tcBorders>
              <w:top w:val="nil"/>
              <w:left w:val="nil"/>
              <w:bottom w:val="single" w:sz="4" w:space="0" w:color="auto"/>
              <w:right w:val="single" w:sz="4" w:space="0" w:color="auto"/>
            </w:tcBorders>
            <w:shd w:val="clear" w:color="auto" w:fill="auto"/>
            <w:vAlign w:val="center"/>
            <w:hideMark/>
          </w:tcPr>
          <w:p w14:paraId="1AA167C8" w14:textId="77777777" w:rsidR="00B02870" w:rsidRPr="00EB562A" w:rsidRDefault="00B02870" w:rsidP="007D3612">
            <w:pPr>
              <w:spacing w:after="0"/>
              <w:ind w:right="-113"/>
              <w:rPr>
                <w:rFonts w:ascii="Century Gothic" w:hAnsi="Century Gothic" w:cs="Arial"/>
                <w:sz w:val="20"/>
                <w:szCs w:val="20"/>
              </w:rPr>
            </w:pPr>
            <w:r w:rsidRPr="21FB468C">
              <w:rPr>
                <w:rFonts w:ascii="Century Gothic" w:hAnsi="Century Gothic" w:cs="Arial"/>
                <w:sz w:val="20"/>
                <w:szCs w:val="20"/>
              </w:rPr>
              <w:t>740.237.3252</w:t>
            </w:r>
          </w:p>
        </w:tc>
        <w:tc>
          <w:tcPr>
            <w:tcW w:w="298" w:type="dxa"/>
            <w:tcBorders>
              <w:top w:val="nil"/>
              <w:left w:val="nil"/>
              <w:bottom w:val="single" w:sz="4" w:space="0" w:color="auto"/>
              <w:right w:val="single" w:sz="4" w:space="0" w:color="auto"/>
            </w:tcBorders>
            <w:shd w:val="clear" w:color="auto" w:fill="auto"/>
            <w:noWrap/>
            <w:vAlign w:val="center"/>
            <w:hideMark/>
          </w:tcPr>
          <w:p w14:paraId="3D172046" w14:textId="77777777" w:rsidR="00B02870" w:rsidRPr="00EB562A" w:rsidRDefault="00B02870" w:rsidP="007D3612">
            <w:pPr>
              <w:spacing w:after="0"/>
              <w:rPr>
                <w:rFonts w:ascii="Century Gothic" w:hAnsi="Century Gothic" w:cs="Arial"/>
                <w:sz w:val="20"/>
                <w:szCs w:val="20"/>
              </w:rPr>
            </w:pPr>
            <w:r>
              <w:rPr>
                <w:rFonts w:ascii="Century Gothic" w:hAnsi="Century Gothic" w:cs="Arial"/>
                <w:sz w:val="20"/>
                <w:szCs w:val="20"/>
              </w:rPr>
              <w:t>X</w:t>
            </w:r>
          </w:p>
        </w:tc>
        <w:tc>
          <w:tcPr>
            <w:tcW w:w="298" w:type="dxa"/>
            <w:tcBorders>
              <w:top w:val="nil"/>
              <w:left w:val="nil"/>
              <w:bottom w:val="single" w:sz="4" w:space="0" w:color="auto"/>
              <w:right w:val="single" w:sz="4" w:space="0" w:color="auto"/>
            </w:tcBorders>
            <w:shd w:val="clear" w:color="auto" w:fill="auto"/>
            <w:noWrap/>
            <w:vAlign w:val="center"/>
            <w:hideMark/>
          </w:tcPr>
          <w:p w14:paraId="3B3DF53F" w14:textId="77777777" w:rsidR="00B02870" w:rsidRPr="00EB562A" w:rsidRDefault="00B02870" w:rsidP="007D3612">
            <w:pPr>
              <w:spacing w:after="0"/>
              <w:rPr>
                <w:rFonts w:ascii="Century Gothic" w:hAnsi="Century Gothic" w:cs="Arial"/>
                <w:sz w:val="20"/>
                <w:szCs w:val="20"/>
              </w:rPr>
            </w:pPr>
            <w:r>
              <w:rPr>
                <w:rFonts w:ascii="Century Gothic" w:hAnsi="Century Gothic" w:cs="Arial"/>
                <w:sz w:val="20"/>
                <w:szCs w:val="20"/>
              </w:rPr>
              <w:t>X</w:t>
            </w:r>
          </w:p>
        </w:tc>
        <w:tc>
          <w:tcPr>
            <w:tcW w:w="298" w:type="dxa"/>
            <w:tcBorders>
              <w:top w:val="nil"/>
              <w:left w:val="nil"/>
              <w:bottom w:val="single" w:sz="4" w:space="0" w:color="auto"/>
              <w:right w:val="single" w:sz="4" w:space="0" w:color="auto"/>
            </w:tcBorders>
            <w:shd w:val="clear" w:color="auto" w:fill="auto"/>
            <w:noWrap/>
            <w:vAlign w:val="center"/>
            <w:hideMark/>
          </w:tcPr>
          <w:p w14:paraId="52F6473B" w14:textId="77777777" w:rsidR="00B02870" w:rsidRPr="00EB562A" w:rsidRDefault="00B02870" w:rsidP="007D3612">
            <w:pPr>
              <w:spacing w:after="0"/>
              <w:rPr>
                <w:rFonts w:ascii="Century Gothic" w:hAnsi="Century Gothic" w:cs="Arial"/>
                <w:sz w:val="20"/>
                <w:szCs w:val="20"/>
              </w:rPr>
            </w:pPr>
            <w:r>
              <w:rPr>
                <w:rFonts w:ascii="Century Gothic" w:hAnsi="Century Gothic" w:cs="Arial"/>
                <w:sz w:val="20"/>
                <w:szCs w:val="20"/>
              </w:rPr>
              <w:t>X</w:t>
            </w:r>
          </w:p>
        </w:tc>
        <w:tc>
          <w:tcPr>
            <w:tcW w:w="298" w:type="dxa"/>
            <w:tcBorders>
              <w:top w:val="nil"/>
              <w:left w:val="nil"/>
              <w:bottom w:val="single" w:sz="4" w:space="0" w:color="auto"/>
              <w:right w:val="single" w:sz="4" w:space="0" w:color="auto"/>
            </w:tcBorders>
            <w:shd w:val="clear" w:color="auto" w:fill="auto"/>
            <w:noWrap/>
            <w:vAlign w:val="center"/>
            <w:hideMark/>
          </w:tcPr>
          <w:p w14:paraId="4D177800" w14:textId="77777777" w:rsidR="00B02870" w:rsidRPr="00EB562A" w:rsidRDefault="00B02870" w:rsidP="007D3612">
            <w:pPr>
              <w:spacing w:after="0"/>
              <w:rPr>
                <w:rFonts w:ascii="Century Gothic" w:hAnsi="Century Gothic" w:cs="Arial"/>
                <w:sz w:val="20"/>
                <w:szCs w:val="20"/>
              </w:rPr>
            </w:pPr>
          </w:p>
        </w:tc>
        <w:tc>
          <w:tcPr>
            <w:tcW w:w="298" w:type="dxa"/>
            <w:tcBorders>
              <w:top w:val="nil"/>
              <w:left w:val="nil"/>
              <w:bottom w:val="single" w:sz="4" w:space="0" w:color="auto"/>
              <w:right w:val="single" w:sz="4" w:space="0" w:color="auto"/>
            </w:tcBorders>
            <w:shd w:val="clear" w:color="auto" w:fill="auto"/>
            <w:noWrap/>
            <w:vAlign w:val="center"/>
            <w:hideMark/>
          </w:tcPr>
          <w:p w14:paraId="1863827A" w14:textId="77777777" w:rsidR="00B02870" w:rsidRPr="00EB562A" w:rsidRDefault="00B02870" w:rsidP="007D3612">
            <w:pPr>
              <w:spacing w:after="0"/>
              <w:rPr>
                <w:rFonts w:ascii="Century Gothic" w:hAnsi="Century Gothic" w:cs="Arial"/>
                <w:sz w:val="20"/>
                <w:szCs w:val="20"/>
              </w:rPr>
            </w:pPr>
          </w:p>
        </w:tc>
        <w:tc>
          <w:tcPr>
            <w:tcW w:w="298" w:type="dxa"/>
            <w:tcBorders>
              <w:top w:val="nil"/>
              <w:left w:val="nil"/>
              <w:bottom w:val="single" w:sz="4" w:space="0" w:color="auto"/>
              <w:right w:val="single" w:sz="4" w:space="0" w:color="auto"/>
            </w:tcBorders>
            <w:shd w:val="clear" w:color="auto" w:fill="auto"/>
            <w:noWrap/>
            <w:vAlign w:val="center"/>
            <w:hideMark/>
          </w:tcPr>
          <w:p w14:paraId="3C913A11" w14:textId="77777777" w:rsidR="00B02870" w:rsidRPr="00EB562A" w:rsidRDefault="00B02870" w:rsidP="007D3612">
            <w:pPr>
              <w:spacing w:after="0"/>
              <w:rPr>
                <w:rFonts w:ascii="Century Gothic" w:hAnsi="Century Gothic" w:cs="Arial"/>
                <w:sz w:val="20"/>
                <w:szCs w:val="20"/>
              </w:rPr>
            </w:pPr>
            <w:r w:rsidRPr="21FB468C">
              <w:rPr>
                <w:rFonts w:ascii="Century Gothic" w:hAnsi="Century Gothic" w:cs="Arial"/>
                <w:sz w:val="20"/>
                <w:szCs w:val="20"/>
              </w:rPr>
              <w:t>x</w:t>
            </w:r>
          </w:p>
        </w:tc>
        <w:tc>
          <w:tcPr>
            <w:tcW w:w="298" w:type="dxa"/>
            <w:tcBorders>
              <w:top w:val="nil"/>
              <w:left w:val="nil"/>
              <w:bottom w:val="single" w:sz="4" w:space="0" w:color="auto"/>
              <w:right w:val="single" w:sz="4" w:space="0" w:color="auto"/>
            </w:tcBorders>
            <w:vAlign w:val="center"/>
          </w:tcPr>
          <w:p w14:paraId="2A6D7D69" w14:textId="77777777" w:rsidR="00B02870" w:rsidRPr="00EB562A" w:rsidRDefault="00B02870" w:rsidP="007D3612">
            <w:pPr>
              <w:spacing w:after="0"/>
              <w:rPr>
                <w:rFonts w:ascii="Century Gothic" w:hAnsi="Century Gothic" w:cs="Arial"/>
                <w:sz w:val="20"/>
                <w:szCs w:val="20"/>
              </w:rPr>
            </w:pPr>
          </w:p>
        </w:tc>
        <w:tc>
          <w:tcPr>
            <w:tcW w:w="298" w:type="dxa"/>
            <w:tcBorders>
              <w:top w:val="nil"/>
              <w:left w:val="nil"/>
              <w:bottom w:val="single" w:sz="4" w:space="0" w:color="auto"/>
              <w:right w:val="single" w:sz="4" w:space="0" w:color="auto"/>
            </w:tcBorders>
            <w:vAlign w:val="center"/>
          </w:tcPr>
          <w:p w14:paraId="4570F9D0" w14:textId="77777777" w:rsidR="00B02870" w:rsidRPr="00EB562A" w:rsidRDefault="00B02870" w:rsidP="00520991">
            <w:pPr>
              <w:spacing w:after="0"/>
              <w:jc w:val="center"/>
              <w:rPr>
                <w:rFonts w:ascii="Century Gothic" w:hAnsi="Century Gothic" w:cs="Arial"/>
                <w:sz w:val="20"/>
                <w:szCs w:val="20"/>
              </w:rPr>
            </w:pPr>
          </w:p>
        </w:tc>
      </w:tr>
      <w:tr w:rsidR="00B02870" w:rsidRPr="00EB562A" w14:paraId="17EAB700" w14:textId="77777777" w:rsidTr="007D3612">
        <w:trPr>
          <w:trHeight w:hRule="exact" w:val="523"/>
        </w:trPr>
        <w:tc>
          <w:tcPr>
            <w:tcW w:w="1098" w:type="dxa"/>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38D64247" w14:textId="77777777" w:rsidR="00B02870" w:rsidRPr="00EB562A" w:rsidRDefault="00B02870" w:rsidP="007D3612">
            <w:pPr>
              <w:spacing w:after="0"/>
              <w:rPr>
                <w:rFonts w:ascii="Century Gothic" w:hAnsi="Century Gothic" w:cs="Arial"/>
                <w:sz w:val="20"/>
                <w:szCs w:val="20"/>
              </w:rPr>
            </w:pPr>
            <w:proofErr w:type="spellStart"/>
            <w:r w:rsidRPr="00EB562A">
              <w:rPr>
                <w:rFonts w:ascii="Century Gothic" w:hAnsi="Century Gothic" w:cs="Arial"/>
                <w:sz w:val="20"/>
                <w:szCs w:val="20"/>
              </w:rPr>
              <w:t>Strite</w:t>
            </w:r>
            <w:proofErr w:type="spellEnd"/>
          </w:p>
        </w:tc>
        <w:tc>
          <w:tcPr>
            <w:tcW w:w="990" w:type="dxa"/>
            <w:tcBorders>
              <w:top w:val="single" w:sz="4" w:space="0" w:color="auto"/>
              <w:left w:val="nil"/>
              <w:bottom w:val="single" w:sz="4" w:space="0" w:color="000000" w:themeColor="text1"/>
              <w:right w:val="single" w:sz="4" w:space="0" w:color="auto"/>
            </w:tcBorders>
            <w:shd w:val="clear" w:color="auto" w:fill="auto"/>
            <w:vAlign w:val="center"/>
            <w:hideMark/>
          </w:tcPr>
          <w:p w14:paraId="0EB97889" w14:textId="77777777" w:rsidR="00B02870" w:rsidRPr="00EB562A" w:rsidRDefault="00B02870" w:rsidP="007D3612">
            <w:pPr>
              <w:spacing w:after="0"/>
              <w:rPr>
                <w:rFonts w:ascii="Century Gothic" w:hAnsi="Century Gothic" w:cs="Arial"/>
                <w:sz w:val="20"/>
                <w:szCs w:val="20"/>
              </w:rPr>
            </w:pPr>
            <w:proofErr w:type="spellStart"/>
            <w:r w:rsidRPr="00EB562A">
              <w:rPr>
                <w:rFonts w:ascii="Century Gothic" w:hAnsi="Century Gothic" w:cs="Arial"/>
                <w:sz w:val="20"/>
                <w:szCs w:val="20"/>
              </w:rPr>
              <w:t>Mikie</w:t>
            </w:r>
            <w:proofErr w:type="spellEnd"/>
          </w:p>
        </w:tc>
        <w:tc>
          <w:tcPr>
            <w:tcW w:w="2760" w:type="dxa"/>
            <w:gridSpan w:val="2"/>
            <w:tcBorders>
              <w:top w:val="single" w:sz="4" w:space="0" w:color="auto"/>
              <w:left w:val="nil"/>
              <w:bottom w:val="single" w:sz="4" w:space="0" w:color="000000" w:themeColor="text1"/>
              <w:right w:val="single" w:sz="4" w:space="0" w:color="auto"/>
            </w:tcBorders>
            <w:shd w:val="clear" w:color="auto" w:fill="auto"/>
            <w:vAlign w:val="center"/>
            <w:hideMark/>
          </w:tcPr>
          <w:p w14:paraId="7C51D1F8" w14:textId="77777777" w:rsidR="00B02870" w:rsidRPr="00EB562A" w:rsidRDefault="00B02870" w:rsidP="007D3612">
            <w:pPr>
              <w:spacing w:after="0"/>
              <w:rPr>
                <w:rFonts w:ascii="Century Gothic" w:hAnsi="Century Gothic" w:cs="Arial"/>
                <w:sz w:val="20"/>
                <w:szCs w:val="20"/>
              </w:rPr>
            </w:pPr>
            <w:r w:rsidRPr="00EB562A">
              <w:rPr>
                <w:rFonts w:ascii="Century Gothic" w:hAnsi="Century Gothic" w:cs="Arial"/>
                <w:sz w:val="20"/>
                <w:szCs w:val="20"/>
              </w:rPr>
              <w:t>Epidemiologist</w:t>
            </w:r>
          </w:p>
        </w:tc>
        <w:tc>
          <w:tcPr>
            <w:tcW w:w="840" w:type="dxa"/>
            <w:gridSpan w:val="2"/>
            <w:tcBorders>
              <w:top w:val="single" w:sz="4" w:space="0" w:color="auto"/>
              <w:left w:val="nil"/>
              <w:bottom w:val="single" w:sz="4" w:space="0" w:color="000000" w:themeColor="text1"/>
              <w:right w:val="single" w:sz="4" w:space="0" w:color="auto"/>
            </w:tcBorders>
            <w:shd w:val="clear" w:color="auto" w:fill="auto"/>
            <w:vAlign w:val="center"/>
            <w:hideMark/>
          </w:tcPr>
          <w:p w14:paraId="69F10BC1" w14:textId="77777777" w:rsidR="00B02870" w:rsidRPr="00EB562A" w:rsidRDefault="00B02870" w:rsidP="007D3612">
            <w:pPr>
              <w:spacing w:after="0"/>
              <w:jc w:val="center"/>
              <w:rPr>
                <w:rFonts w:ascii="Century Gothic" w:hAnsi="Century Gothic" w:cs="Arial"/>
                <w:sz w:val="20"/>
                <w:szCs w:val="20"/>
              </w:rPr>
            </w:pPr>
            <w:r w:rsidRPr="00EB562A">
              <w:rPr>
                <w:rFonts w:ascii="Century Gothic" w:hAnsi="Century Gothic" w:cs="Arial"/>
                <w:sz w:val="20"/>
                <w:szCs w:val="20"/>
              </w:rPr>
              <w:t>MPH</w:t>
            </w:r>
          </w:p>
        </w:tc>
        <w:tc>
          <w:tcPr>
            <w:tcW w:w="3806" w:type="dxa"/>
            <w:tcBorders>
              <w:top w:val="single" w:sz="4" w:space="0" w:color="auto"/>
              <w:left w:val="nil"/>
              <w:bottom w:val="single" w:sz="4" w:space="0" w:color="000000" w:themeColor="text1"/>
              <w:right w:val="single" w:sz="4" w:space="0" w:color="auto"/>
            </w:tcBorders>
            <w:shd w:val="clear" w:color="auto" w:fill="auto"/>
            <w:vAlign w:val="center"/>
            <w:hideMark/>
          </w:tcPr>
          <w:p w14:paraId="5F5CE445" w14:textId="77777777" w:rsidR="00B02870" w:rsidRPr="00EB562A" w:rsidRDefault="00B02870" w:rsidP="007D3612">
            <w:pPr>
              <w:spacing w:after="0"/>
              <w:rPr>
                <w:rFonts w:ascii="Century Gothic" w:hAnsi="Century Gothic" w:cs="Arial"/>
                <w:color w:val="000000"/>
                <w:sz w:val="20"/>
                <w:szCs w:val="20"/>
              </w:rPr>
            </w:pPr>
            <w:r w:rsidRPr="00EB562A">
              <w:rPr>
                <w:rFonts w:ascii="Century Gothic" w:hAnsi="Century Gothic" w:cs="Arial"/>
                <w:color w:val="000000"/>
                <w:sz w:val="20"/>
                <w:szCs w:val="20"/>
              </w:rPr>
              <w:t>mstrite@jchd.us</w:t>
            </w:r>
          </w:p>
        </w:tc>
        <w:tc>
          <w:tcPr>
            <w:tcW w:w="1684" w:type="dxa"/>
            <w:gridSpan w:val="2"/>
            <w:tcBorders>
              <w:top w:val="single" w:sz="4" w:space="0" w:color="auto"/>
              <w:left w:val="nil"/>
              <w:bottom w:val="single" w:sz="4" w:space="0" w:color="000000" w:themeColor="text1"/>
              <w:right w:val="single" w:sz="4" w:space="0" w:color="auto"/>
            </w:tcBorders>
            <w:shd w:val="clear" w:color="auto" w:fill="auto"/>
            <w:vAlign w:val="center"/>
            <w:hideMark/>
          </w:tcPr>
          <w:p w14:paraId="09AE2042" w14:textId="77777777" w:rsidR="00B02870" w:rsidRPr="00EB562A" w:rsidRDefault="00B02870" w:rsidP="007D3612">
            <w:pPr>
              <w:spacing w:after="0"/>
              <w:ind w:left="-18" w:right="-108"/>
              <w:rPr>
                <w:rFonts w:ascii="Century Gothic" w:hAnsi="Century Gothic" w:cs="Arial"/>
                <w:sz w:val="20"/>
                <w:szCs w:val="20"/>
              </w:rPr>
            </w:pPr>
            <w:r w:rsidRPr="00EB562A">
              <w:rPr>
                <w:rFonts w:ascii="Century Gothic" w:hAnsi="Century Gothic" w:cs="Arial"/>
                <w:sz w:val="20"/>
                <w:szCs w:val="20"/>
              </w:rPr>
              <w:t>740.286.5094</w:t>
            </w:r>
          </w:p>
        </w:tc>
        <w:tc>
          <w:tcPr>
            <w:tcW w:w="1576" w:type="dxa"/>
            <w:tcBorders>
              <w:top w:val="single" w:sz="4" w:space="0" w:color="auto"/>
              <w:left w:val="nil"/>
              <w:bottom w:val="single" w:sz="4" w:space="0" w:color="000000" w:themeColor="text1"/>
              <w:right w:val="single" w:sz="4" w:space="0" w:color="auto"/>
            </w:tcBorders>
            <w:shd w:val="clear" w:color="auto" w:fill="auto"/>
            <w:vAlign w:val="center"/>
            <w:hideMark/>
          </w:tcPr>
          <w:p w14:paraId="78183ABF" w14:textId="77777777" w:rsidR="00B02870" w:rsidRPr="00EB562A" w:rsidRDefault="00B02870" w:rsidP="007D3612">
            <w:pPr>
              <w:spacing w:after="0"/>
              <w:ind w:right="-113"/>
              <w:rPr>
                <w:rFonts w:ascii="Century Gothic" w:hAnsi="Century Gothic" w:cs="Arial"/>
                <w:sz w:val="20"/>
                <w:szCs w:val="20"/>
              </w:rPr>
            </w:pPr>
            <w:r w:rsidRPr="00EB562A">
              <w:rPr>
                <w:rFonts w:ascii="Century Gothic" w:hAnsi="Century Gothic" w:cs="Arial"/>
                <w:sz w:val="20"/>
                <w:szCs w:val="20"/>
              </w:rPr>
              <w:t>740.215.3206</w:t>
            </w:r>
          </w:p>
        </w:tc>
        <w:tc>
          <w:tcPr>
            <w:tcW w:w="298"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5492A91F" w14:textId="77777777" w:rsidR="00B02870" w:rsidRPr="00EB562A" w:rsidRDefault="00B02870" w:rsidP="007D3612">
            <w:pPr>
              <w:spacing w:after="0"/>
              <w:rPr>
                <w:rFonts w:ascii="Century Gothic" w:hAnsi="Century Gothic" w:cs="Arial"/>
                <w:sz w:val="20"/>
                <w:szCs w:val="20"/>
              </w:rPr>
            </w:pPr>
            <w:r>
              <w:rPr>
                <w:rFonts w:ascii="Century Gothic" w:hAnsi="Century Gothic" w:cs="Arial"/>
                <w:sz w:val="20"/>
                <w:szCs w:val="20"/>
              </w:rPr>
              <w:t>X</w:t>
            </w:r>
          </w:p>
        </w:tc>
        <w:tc>
          <w:tcPr>
            <w:tcW w:w="298"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196EEE25" w14:textId="77777777" w:rsidR="00B02870" w:rsidRPr="00EB562A" w:rsidRDefault="00B02870" w:rsidP="007D3612">
            <w:pPr>
              <w:spacing w:after="0"/>
              <w:rPr>
                <w:rFonts w:ascii="Century Gothic" w:hAnsi="Century Gothic" w:cs="Arial"/>
                <w:sz w:val="20"/>
                <w:szCs w:val="20"/>
              </w:rPr>
            </w:pPr>
            <w:r>
              <w:rPr>
                <w:rFonts w:ascii="Century Gothic" w:hAnsi="Century Gothic" w:cs="Arial"/>
                <w:sz w:val="20"/>
                <w:szCs w:val="20"/>
              </w:rPr>
              <w:t>X</w:t>
            </w:r>
          </w:p>
        </w:tc>
        <w:tc>
          <w:tcPr>
            <w:tcW w:w="298"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4FB2B9C9" w14:textId="77777777" w:rsidR="00B02870" w:rsidRPr="00EB562A" w:rsidRDefault="00B02870" w:rsidP="007D3612">
            <w:pPr>
              <w:spacing w:after="0"/>
              <w:rPr>
                <w:rFonts w:ascii="Century Gothic" w:hAnsi="Century Gothic" w:cs="Arial"/>
                <w:sz w:val="20"/>
                <w:szCs w:val="20"/>
              </w:rPr>
            </w:pPr>
          </w:p>
        </w:tc>
        <w:tc>
          <w:tcPr>
            <w:tcW w:w="298"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168E44A4" w14:textId="77777777" w:rsidR="00B02870" w:rsidRPr="00EB562A" w:rsidRDefault="00B02870" w:rsidP="007D3612">
            <w:pPr>
              <w:spacing w:after="0"/>
              <w:rPr>
                <w:rFonts w:ascii="Century Gothic" w:hAnsi="Century Gothic" w:cs="Arial"/>
                <w:sz w:val="20"/>
                <w:szCs w:val="20"/>
              </w:rPr>
            </w:pPr>
          </w:p>
        </w:tc>
        <w:tc>
          <w:tcPr>
            <w:tcW w:w="298"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6AEBFB47" w14:textId="77777777" w:rsidR="00B02870" w:rsidRPr="00EB562A" w:rsidRDefault="00B02870" w:rsidP="007D3612">
            <w:pPr>
              <w:spacing w:after="0"/>
              <w:rPr>
                <w:rFonts w:ascii="Century Gothic" w:hAnsi="Century Gothic" w:cs="Arial"/>
                <w:sz w:val="20"/>
                <w:szCs w:val="20"/>
              </w:rPr>
            </w:pPr>
          </w:p>
        </w:tc>
        <w:tc>
          <w:tcPr>
            <w:tcW w:w="298"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7A13B95E" w14:textId="77777777" w:rsidR="00B02870" w:rsidRPr="00EB562A" w:rsidRDefault="00B02870" w:rsidP="007D3612">
            <w:pPr>
              <w:spacing w:after="0"/>
              <w:rPr>
                <w:rFonts w:ascii="Century Gothic" w:hAnsi="Century Gothic" w:cs="Arial"/>
                <w:sz w:val="20"/>
                <w:szCs w:val="20"/>
              </w:rPr>
            </w:pPr>
          </w:p>
        </w:tc>
        <w:tc>
          <w:tcPr>
            <w:tcW w:w="298" w:type="dxa"/>
            <w:tcBorders>
              <w:top w:val="single" w:sz="4" w:space="0" w:color="auto"/>
              <w:left w:val="nil"/>
              <w:bottom w:val="single" w:sz="4" w:space="0" w:color="000000" w:themeColor="text1"/>
              <w:right w:val="single" w:sz="4" w:space="0" w:color="auto"/>
            </w:tcBorders>
            <w:vAlign w:val="center"/>
          </w:tcPr>
          <w:p w14:paraId="61BB3E9C" w14:textId="77777777" w:rsidR="00B02870" w:rsidRPr="00EB562A" w:rsidRDefault="00B02870" w:rsidP="007D3612">
            <w:pPr>
              <w:spacing w:after="0"/>
              <w:rPr>
                <w:rFonts w:ascii="Century Gothic" w:hAnsi="Century Gothic" w:cs="Arial"/>
                <w:sz w:val="20"/>
                <w:szCs w:val="20"/>
              </w:rPr>
            </w:pPr>
          </w:p>
        </w:tc>
        <w:tc>
          <w:tcPr>
            <w:tcW w:w="298" w:type="dxa"/>
            <w:tcBorders>
              <w:top w:val="single" w:sz="4" w:space="0" w:color="auto"/>
              <w:left w:val="nil"/>
              <w:bottom w:val="single" w:sz="4" w:space="0" w:color="000000" w:themeColor="text1"/>
              <w:right w:val="single" w:sz="4" w:space="0" w:color="auto"/>
            </w:tcBorders>
            <w:vAlign w:val="center"/>
          </w:tcPr>
          <w:p w14:paraId="675DE36D" w14:textId="77777777" w:rsidR="00B02870" w:rsidRPr="00EB562A" w:rsidRDefault="00B02870" w:rsidP="00520991">
            <w:pPr>
              <w:spacing w:after="0"/>
              <w:jc w:val="center"/>
              <w:rPr>
                <w:rFonts w:ascii="Century Gothic" w:hAnsi="Century Gothic" w:cs="Arial"/>
                <w:sz w:val="20"/>
                <w:szCs w:val="20"/>
              </w:rPr>
            </w:pPr>
          </w:p>
        </w:tc>
      </w:tr>
      <w:tr w:rsidR="008958DE" w:rsidRPr="00EB562A" w14:paraId="222E1A6E" w14:textId="77777777" w:rsidTr="007D3612">
        <w:trPr>
          <w:trHeight w:hRule="exact" w:val="253"/>
        </w:trPr>
        <w:tc>
          <w:tcPr>
            <w:tcW w:w="1098" w:type="dxa"/>
            <w:tcBorders>
              <w:top w:val="single" w:sz="4" w:space="0" w:color="000000" w:themeColor="text1"/>
            </w:tcBorders>
            <w:shd w:val="clear" w:color="auto" w:fill="auto"/>
            <w:vAlign w:val="bottom"/>
          </w:tcPr>
          <w:p w14:paraId="1E0D2375" w14:textId="77777777" w:rsidR="008958DE" w:rsidRPr="00EB562A" w:rsidRDefault="008958DE" w:rsidP="00100ED5">
            <w:pPr>
              <w:spacing w:after="0"/>
              <w:rPr>
                <w:rFonts w:ascii="Century Gothic" w:hAnsi="Century Gothic" w:cs="Arial"/>
                <w:sz w:val="20"/>
                <w:szCs w:val="20"/>
              </w:rPr>
            </w:pPr>
          </w:p>
        </w:tc>
        <w:tc>
          <w:tcPr>
            <w:tcW w:w="990" w:type="dxa"/>
            <w:tcBorders>
              <w:top w:val="single" w:sz="4" w:space="0" w:color="000000" w:themeColor="text1"/>
            </w:tcBorders>
            <w:shd w:val="clear" w:color="auto" w:fill="auto"/>
            <w:vAlign w:val="bottom"/>
          </w:tcPr>
          <w:p w14:paraId="16BD86AF" w14:textId="77777777" w:rsidR="008958DE" w:rsidRPr="00EB562A" w:rsidRDefault="008958DE" w:rsidP="00100ED5">
            <w:pPr>
              <w:spacing w:after="0"/>
              <w:rPr>
                <w:rFonts w:ascii="Century Gothic" w:hAnsi="Century Gothic" w:cs="Arial"/>
                <w:sz w:val="20"/>
                <w:szCs w:val="20"/>
              </w:rPr>
            </w:pPr>
          </w:p>
        </w:tc>
        <w:tc>
          <w:tcPr>
            <w:tcW w:w="2760" w:type="dxa"/>
            <w:gridSpan w:val="2"/>
            <w:tcBorders>
              <w:top w:val="single" w:sz="4" w:space="0" w:color="000000" w:themeColor="text1"/>
            </w:tcBorders>
            <w:shd w:val="clear" w:color="auto" w:fill="auto"/>
            <w:vAlign w:val="bottom"/>
          </w:tcPr>
          <w:p w14:paraId="692CE51E" w14:textId="77777777" w:rsidR="008958DE" w:rsidRPr="00EB562A" w:rsidRDefault="008958DE" w:rsidP="00100ED5">
            <w:pPr>
              <w:spacing w:after="0"/>
              <w:rPr>
                <w:rFonts w:ascii="Century Gothic" w:hAnsi="Century Gothic" w:cs="Arial"/>
                <w:sz w:val="20"/>
                <w:szCs w:val="20"/>
              </w:rPr>
            </w:pPr>
          </w:p>
        </w:tc>
        <w:tc>
          <w:tcPr>
            <w:tcW w:w="840" w:type="dxa"/>
            <w:gridSpan w:val="2"/>
            <w:tcBorders>
              <w:top w:val="single" w:sz="4" w:space="0" w:color="000000" w:themeColor="text1"/>
            </w:tcBorders>
            <w:shd w:val="clear" w:color="auto" w:fill="auto"/>
            <w:vAlign w:val="bottom"/>
          </w:tcPr>
          <w:p w14:paraId="45C3DCF2" w14:textId="77777777" w:rsidR="008958DE" w:rsidRPr="00EB562A" w:rsidRDefault="008958DE" w:rsidP="00100ED5">
            <w:pPr>
              <w:spacing w:after="0"/>
              <w:jc w:val="center"/>
              <w:rPr>
                <w:rFonts w:ascii="Century Gothic" w:hAnsi="Century Gothic" w:cs="Arial"/>
                <w:sz w:val="20"/>
                <w:szCs w:val="20"/>
              </w:rPr>
            </w:pPr>
          </w:p>
        </w:tc>
        <w:tc>
          <w:tcPr>
            <w:tcW w:w="3806" w:type="dxa"/>
            <w:tcBorders>
              <w:top w:val="single" w:sz="4" w:space="0" w:color="000000" w:themeColor="text1"/>
            </w:tcBorders>
            <w:shd w:val="clear" w:color="auto" w:fill="auto"/>
            <w:vAlign w:val="bottom"/>
          </w:tcPr>
          <w:p w14:paraId="762D34F9" w14:textId="77777777" w:rsidR="008958DE" w:rsidRPr="00EB562A" w:rsidRDefault="008958DE" w:rsidP="00100ED5">
            <w:pPr>
              <w:spacing w:after="0"/>
              <w:rPr>
                <w:rFonts w:ascii="Century Gothic" w:hAnsi="Century Gothic" w:cs="Arial"/>
                <w:color w:val="000000"/>
                <w:sz w:val="20"/>
                <w:szCs w:val="20"/>
              </w:rPr>
            </w:pPr>
          </w:p>
        </w:tc>
        <w:tc>
          <w:tcPr>
            <w:tcW w:w="1684" w:type="dxa"/>
            <w:gridSpan w:val="2"/>
            <w:tcBorders>
              <w:top w:val="single" w:sz="4" w:space="0" w:color="000000" w:themeColor="text1"/>
            </w:tcBorders>
            <w:shd w:val="clear" w:color="auto" w:fill="auto"/>
            <w:vAlign w:val="bottom"/>
          </w:tcPr>
          <w:p w14:paraId="6A270B90" w14:textId="77777777" w:rsidR="008958DE" w:rsidRPr="00EB562A" w:rsidRDefault="008958DE" w:rsidP="00100ED5">
            <w:pPr>
              <w:spacing w:after="0"/>
              <w:ind w:left="-18" w:right="-108"/>
              <w:rPr>
                <w:rFonts w:ascii="Century Gothic" w:hAnsi="Century Gothic" w:cs="Arial"/>
                <w:sz w:val="20"/>
                <w:szCs w:val="20"/>
              </w:rPr>
            </w:pPr>
          </w:p>
        </w:tc>
        <w:tc>
          <w:tcPr>
            <w:tcW w:w="1576" w:type="dxa"/>
            <w:tcBorders>
              <w:top w:val="single" w:sz="4" w:space="0" w:color="000000" w:themeColor="text1"/>
            </w:tcBorders>
            <w:shd w:val="clear" w:color="auto" w:fill="auto"/>
            <w:vAlign w:val="bottom"/>
          </w:tcPr>
          <w:p w14:paraId="1F6C9E98" w14:textId="77777777" w:rsidR="008958DE" w:rsidRPr="00EB562A" w:rsidRDefault="008958DE" w:rsidP="00100ED5">
            <w:pPr>
              <w:spacing w:after="0"/>
              <w:ind w:right="-113"/>
              <w:rPr>
                <w:rFonts w:ascii="Century Gothic" w:hAnsi="Century Gothic" w:cs="Arial"/>
                <w:sz w:val="20"/>
                <w:szCs w:val="20"/>
              </w:rPr>
            </w:pPr>
          </w:p>
        </w:tc>
        <w:tc>
          <w:tcPr>
            <w:tcW w:w="2384" w:type="dxa"/>
            <w:gridSpan w:val="8"/>
            <w:tcBorders>
              <w:top w:val="single" w:sz="4" w:space="0" w:color="000000" w:themeColor="text1"/>
            </w:tcBorders>
            <w:shd w:val="clear" w:color="auto" w:fill="auto"/>
            <w:noWrap/>
          </w:tcPr>
          <w:p w14:paraId="11104F0D" w14:textId="1B5DB9D8" w:rsidR="008958DE" w:rsidRPr="004961F7" w:rsidRDefault="004961F7" w:rsidP="21FB468C">
            <w:pPr>
              <w:spacing w:after="0"/>
              <w:jc w:val="right"/>
              <w:rPr>
                <w:rFonts w:ascii="Century Gothic" w:hAnsi="Century Gothic" w:cs="Arial"/>
                <w:sz w:val="16"/>
                <w:szCs w:val="16"/>
              </w:rPr>
            </w:pPr>
            <w:r w:rsidRPr="004961F7">
              <w:rPr>
                <w:rFonts w:ascii="Century Gothic" w:hAnsi="Century Gothic" w:cs="Arial"/>
                <w:sz w:val="16"/>
                <w:szCs w:val="16"/>
              </w:rPr>
              <w:t>December</w:t>
            </w:r>
            <w:r w:rsidR="4DEE8CC4" w:rsidRPr="004961F7">
              <w:rPr>
                <w:rFonts w:ascii="Century Gothic" w:hAnsi="Century Gothic" w:cs="Arial"/>
                <w:sz w:val="16"/>
                <w:szCs w:val="16"/>
              </w:rPr>
              <w:t xml:space="preserve"> 202</w:t>
            </w:r>
            <w:r w:rsidRPr="004961F7">
              <w:rPr>
                <w:rFonts w:ascii="Century Gothic" w:hAnsi="Century Gothic" w:cs="Arial"/>
                <w:sz w:val="16"/>
                <w:szCs w:val="16"/>
              </w:rPr>
              <w:t>1</w:t>
            </w:r>
          </w:p>
        </w:tc>
      </w:tr>
      <w:tr w:rsidR="00100ED5" w:rsidRPr="00EB562A" w14:paraId="359C1ABC" w14:textId="77777777" w:rsidTr="4DEE8CC4">
        <w:trPr>
          <w:trHeight w:hRule="exact" w:val="892"/>
        </w:trPr>
        <w:tc>
          <w:tcPr>
            <w:tcW w:w="13052" w:type="dxa"/>
            <w:gridSpan w:val="11"/>
            <w:shd w:val="clear" w:color="auto" w:fill="auto"/>
            <w:vAlign w:val="center"/>
          </w:tcPr>
          <w:p w14:paraId="519831EA" w14:textId="6BAD5381" w:rsidR="00100ED5" w:rsidRPr="00EB562A" w:rsidRDefault="00100ED5" w:rsidP="00100ED5">
            <w:pPr>
              <w:spacing w:after="0"/>
              <w:rPr>
                <w:rFonts w:ascii="Century Gothic" w:hAnsi="Century Gothic" w:cs="Arial"/>
                <w:b/>
                <w:sz w:val="20"/>
                <w:szCs w:val="20"/>
              </w:rPr>
            </w:pPr>
            <w:r w:rsidRPr="00EB562A">
              <w:rPr>
                <w:rFonts w:ascii="Century Gothic" w:hAnsi="Century Gothic" w:cs="Arial"/>
                <w:b/>
                <w:sz w:val="22"/>
                <w:szCs w:val="20"/>
              </w:rPr>
              <w:t xml:space="preserve">24/7/365 for Class A </w:t>
            </w:r>
            <w:r w:rsidRPr="00AE0DB9">
              <w:rPr>
                <w:rFonts w:ascii="Century Gothic" w:hAnsi="Century Gothic" w:cs="Arial"/>
                <w:b/>
                <w:sz w:val="22"/>
                <w:szCs w:val="20"/>
              </w:rPr>
              <w:t>reporting</w:t>
            </w:r>
            <w:r w:rsidR="00776681" w:rsidRPr="00AE0DB9">
              <w:rPr>
                <w:rFonts w:ascii="Century Gothic" w:hAnsi="Century Gothic" w:cs="Arial"/>
                <w:b/>
                <w:sz w:val="22"/>
                <w:szCs w:val="20"/>
              </w:rPr>
              <w:t>, lab access,</w:t>
            </w:r>
            <w:r w:rsidRPr="00AE0DB9">
              <w:rPr>
                <w:rFonts w:ascii="Century Gothic" w:hAnsi="Century Gothic" w:cs="Arial"/>
                <w:b/>
                <w:sz w:val="22"/>
                <w:szCs w:val="20"/>
              </w:rPr>
              <w:t xml:space="preserve"> and other</w:t>
            </w:r>
            <w:r w:rsidRPr="00EB562A">
              <w:rPr>
                <w:rFonts w:ascii="Century Gothic" w:hAnsi="Century Gothic" w:cs="Arial"/>
                <w:b/>
                <w:sz w:val="22"/>
                <w:szCs w:val="20"/>
              </w:rPr>
              <w:t xml:space="preserve"> calls of urgent health consequence:</w:t>
            </w:r>
          </w:p>
        </w:tc>
        <w:tc>
          <w:tcPr>
            <w:tcW w:w="298" w:type="dxa"/>
            <w:tcBorders>
              <w:left w:val="nil"/>
            </w:tcBorders>
            <w:shd w:val="clear" w:color="auto" w:fill="auto"/>
            <w:noWrap/>
            <w:vAlign w:val="bottom"/>
          </w:tcPr>
          <w:p w14:paraId="115C1B2A" w14:textId="77777777" w:rsidR="00100ED5" w:rsidRPr="00EB562A" w:rsidRDefault="00100ED5" w:rsidP="00100ED5">
            <w:pPr>
              <w:spacing w:after="0"/>
              <w:jc w:val="center"/>
              <w:rPr>
                <w:rFonts w:ascii="Century Gothic" w:hAnsi="Century Gothic" w:cs="Arial"/>
                <w:sz w:val="20"/>
                <w:szCs w:val="20"/>
              </w:rPr>
            </w:pPr>
          </w:p>
        </w:tc>
        <w:tc>
          <w:tcPr>
            <w:tcW w:w="298" w:type="dxa"/>
            <w:tcBorders>
              <w:left w:val="nil"/>
            </w:tcBorders>
            <w:shd w:val="clear" w:color="auto" w:fill="auto"/>
            <w:noWrap/>
            <w:vAlign w:val="bottom"/>
          </w:tcPr>
          <w:p w14:paraId="6D05CB64" w14:textId="77777777" w:rsidR="00100ED5" w:rsidRPr="00EB562A" w:rsidRDefault="00100ED5" w:rsidP="00100ED5">
            <w:pPr>
              <w:spacing w:after="0"/>
              <w:jc w:val="center"/>
              <w:rPr>
                <w:rFonts w:ascii="Century Gothic" w:hAnsi="Century Gothic" w:cs="Arial"/>
                <w:sz w:val="20"/>
                <w:szCs w:val="20"/>
              </w:rPr>
            </w:pPr>
          </w:p>
        </w:tc>
        <w:tc>
          <w:tcPr>
            <w:tcW w:w="298" w:type="dxa"/>
            <w:tcBorders>
              <w:left w:val="nil"/>
            </w:tcBorders>
            <w:shd w:val="clear" w:color="auto" w:fill="auto"/>
            <w:noWrap/>
            <w:vAlign w:val="bottom"/>
          </w:tcPr>
          <w:p w14:paraId="2BD07051" w14:textId="77777777" w:rsidR="00100ED5" w:rsidRPr="00EB562A" w:rsidRDefault="00100ED5" w:rsidP="00100ED5">
            <w:pPr>
              <w:spacing w:after="0"/>
              <w:jc w:val="center"/>
              <w:rPr>
                <w:rFonts w:ascii="Century Gothic" w:hAnsi="Century Gothic" w:cs="Arial"/>
                <w:sz w:val="20"/>
                <w:szCs w:val="20"/>
              </w:rPr>
            </w:pPr>
          </w:p>
        </w:tc>
        <w:tc>
          <w:tcPr>
            <w:tcW w:w="298" w:type="dxa"/>
            <w:tcBorders>
              <w:left w:val="nil"/>
            </w:tcBorders>
            <w:shd w:val="clear" w:color="auto" w:fill="auto"/>
            <w:noWrap/>
            <w:vAlign w:val="bottom"/>
          </w:tcPr>
          <w:p w14:paraId="3621239F" w14:textId="77777777" w:rsidR="00100ED5" w:rsidRPr="00EB562A" w:rsidRDefault="00100ED5" w:rsidP="00100ED5">
            <w:pPr>
              <w:spacing w:after="0"/>
              <w:jc w:val="center"/>
              <w:rPr>
                <w:rFonts w:ascii="Century Gothic" w:hAnsi="Century Gothic" w:cs="Arial"/>
                <w:sz w:val="20"/>
                <w:szCs w:val="20"/>
              </w:rPr>
            </w:pPr>
          </w:p>
        </w:tc>
        <w:tc>
          <w:tcPr>
            <w:tcW w:w="298" w:type="dxa"/>
            <w:tcBorders>
              <w:left w:val="nil"/>
            </w:tcBorders>
            <w:shd w:val="clear" w:color="auto" w:fill="auto"/>
            <w:noWrap/>
            <w:vAlign w:val="bottom"/>
          </w:tcPr>
          <w:p w14:paraId="1FD5FA50" w14:textId="77777777" w:rsidR="00100ED5" w:rsidRPr="00EB562A" w:rsidRDefault="00100ED5" w:rsidP="00100ED5">
            <w:pPr>
              <w:spacing w:after="0"/>
              <w:jc w:val="center"/>
              <w:rPr>
                <w:rFonts w:ascii="Century Gothic" w:hAnsi="Century Gothic" w:cs="Arial"/>
                <w:sz w:val="20"/>
                <w:szCs w:val="20"/>
              </w:rPr>
            </w:pPr>
          </w:p>
        </w:tc>
        <w:tc>
          <w:tcPr>
            <w:tcW w:w="298" w:type="dxa"/>
            <w:tcBorders>
              <w:left w:val="nil"/>
            </w:tcBorders>
          </w:tcPr>
          <w:p w14:paraId="217B0238" w14:textId="77777777" w:rsidR="00100ED5" w:rsidRPr="00EB562A" w:rsidRDefault="00100ED5" w:rsidP="00100ED5">
            <w:pPr>
              <w:spacing w:after="0"/>
              <w:jc w:val="center"/>
              <w:rPr>
                <w:rFonts w:ascii="Century Gothic" w:hAnsi="Century Gothic" w:cs="Arial"/>
                <w:sz w:val="20"/>
                <w:szCs w:val="20"/>
              </w:rPr>
            </w:pPr>
          </w:p>
        </w:tc>
        <w:tc>
          <w:tcPr>
            <w:tcW w:w="298" w:type="dxa"/>
            <w:tcBorders>
              <w:left w:val="nil"/>
            </w:tcBorders>
          </w:tcPr>
          <w:p w14:paraId="202FEFD9" w14:textId="77777777" w:rsidR="00100ED5" w:rsidRPr="00EB562A" w:rsidRDefault="00100ED5" w:rsidP="00100ED5">
            <w:pPr>
              <w:spacing w:after="0"/>
              <w:jc w:val="center"/>
              <w:rPr>
                <w:rFonts w:ascii="Century Gothic" w:hAnsi="Century Gothic" w:cs="Arial"/>
                <w:sz w:val="20"/>
                <w:szCs w:val="20"/>
              </w:rPr>
            </w:pPr>
          </w:p>
        </w:tc>
      </w:tr>
      <w:tr w:rsidR="00100ED5" w:rsidRPr="00EB562A" w14:paraId="6AD2BFC8" w14:textId="77777777" w:rsidTr="00053D2D">
        <w:trPr>
          <w:trHeight w:hRule="exact" w:val="657"/>
        </w:trPr>
        <w:tc>
          <w:tcPr>
            <w:tcW w:w="13052" w:type="dxa"/>
            <w:gridSpan w:val="11"/>
            <w:shd w:val="clear" w:color="auto" w:fill="auto"/>
            <w:vAlign w:val="center"/>
          </w:tcPr>
          <w:p w14:paraId="3FD8B196" w14:textId="1A42ED44" w:rsidR="00100ED5" w:rsidRPr="00EB562A" w:rsidRDefault="21FB468C" w:rsidP="00522922">
            <w:pPr>
              <w:pStyle w:val="ListParagraph"/>
              <w:numPr>
                <w:ilvl w:val="0"/>
                <w:numId w:val="68"/>
              </w:numPr>
              <w:spacing w:after="0"/>
              <w:ind w:left="540"/>
              <w:rPr>
                <w:rFonts w:ascii="Century Gothic" w:hAnsi="Century Gothic" w:cs="Arial"/>
                <w:sz w:val="20"/>
                <w:szCs w:val="20"/>
              </w:rPr>
            </w:pPr>
            <w:r w:rsidRPr="21FB468C">
              <w:rPr>
                <w:rFonts w:ascii="Century Gothic" w:hAnsi="Century Gothic" w:cs="Arial"/>
                <w:sz w:val="20"/>
                <w:szCs w:val="20"/>
              </w:rPr>
              <w:t>After hours direct to 9.1.1 where duty officer rotation list is maintained.740.441.2018</w:t>
            </w:r>
          </w:p>
        </w:tc>
        <w:tc>
          <w:tcPr>
            <w:tcW w:w="298" w:type="dxa"/>
            <w:tcBorders>
              <w:left w:val="nil"/>
            </w:tcBorders>
            <w:shd w:val="clear" w:color="auto" w:fill="auto"/>
            <w:noWrap/>
            <w:vAlign w:val="bottom"/>
          </w:tcPr>
          <w:p w14:paraId="05F814D9" w14:textId="77777777" w:rsidR="00100ED5" w:rsidRPr="00EB562A" w:rsidRDefault="00100ED5" w:rsidP="00100ED5">
            <w:pPr>
              <w:spacing w:after="0"/>
              <w:jc w:val="center"/>
              <w:rPr>
                <w:rFonts w:ascii="Century Gothic" w:hAnsi="Century Gothic" w:cs="Arial"/>
                <w:sz w:val="20"/>
                <w:szCs w:val="20"/>
              </w:rPr>
            </w:pPr>
          </w:p>
        </w:tc>
        <w:tc>
          <w:tcPr>
            <w:tcW w:w="298" w:type="dxa"/>
            <w:tcBorders>
              <w:left w:val="nil"/>
            </w:tcBorders>
            <w:shd w:val="clear" w:color="auto" w:fill="auto"/>
            <w:noWrap/>
            <w:vAlign w:val="bottom"/>
          </w:tcPr>
          <w:p w14:paraId="69596ACF" w14:textId="77777777" w:rsidR="00100ED5" w:rsidRPr="00EB562A" w:rsidRDefault="00100ED5" w:rsidP="00100ED5">
            <w:pPr>
              <w:spacing w:after="0"/>
              <w:jc w:val="center"/>
              <w:rPr>
                <w:rFonts w:ascii="Century Gothic" w:hAnsi="Century Gothic" w:cs="Arial"/>
                <w:sz w:val="20"/>
                <w:szCs w:val="20"/>
              </w:rPr>
            </w:pPr>
          </w:p>
        </w:tc>
        <w:tc>
          <w:tcPr>
            <w:tcW w:w="298" w:type="dxa"/>
            <w:tcBorders>
              <w:left w:val="nil"/>
            </w:tcBorders>
            <w:shd w:val="clear" w:color="auto" w:fill="auto"/>
            <w:noWrap/>
            <w:vAlign w:val="bottom"/>
          </w:tcPr>
          <w:p w14:paraId="12116FDA" w14:textId="77777777" w:rsidR="00100ED5" w:rsidRPr="00EB562A" w:rsidRDefault="00100ED5" w:rsidP="00100ED5">
            <w:pPr>
              <w:spacing w:after="0"/>
              <w:jc w:val="center"/>
              <w:rPr>
                <w:rFonts w:ascii="Century Gothic" w:hAnsi="Century Gothic" w:cs="Arial"/>
                <w:sz w:val="20"/>
                <w:szCs w:val="20"/>
              </w:rPr>
            </w:pPr>
          </w:p>
        </w:tc>
        <w:tc>
          <w:tcPr>
            <w:tcW w:w="298" w:type="dxa"/>
            <w:tcBorders>
              <w:left w:val="nil"/>
            </w:tcBorders>
            <w:shd w:val="clear" w:color="auto" w:fill="auto"/>
            <w:noWrap/>
            <w:vAlign w:val="bottom"/>
          </w:tcPr>
          <w:p w14:paraId="719ECEC9" w14:textId="77777777" w:rsidR="00100ED5" w:rsidRPr="00EB562A" w:rsidRDefault="00100ED5" w:rsidP="00100ED5">
            <w:pPr>
              <w:spacing w:after="0"/>
              <w:jc w:val="center"/>
              <w:rPr>
                <w:rFonts w:ascii="Century Gothic" w:hAnsi="Century Gothic" w:cs="Arial"/>
                <w:sz w:val="20"/>
                <w:szCs w:val="20"/>
              </w:rPr>
            </w:pPr>
          </w:p>
        </w:tc>
        <w:tc>
          <w:tcPr>
            <w:tcW w:w="298" w:type="dxa"/>
            <w:shd w:val="clear" w:color="auto" w:fill="auto"/>
            <w:noWrap/>
            <w:vAlign w:val="bottom"/>
          </w:tcPr>
          <w:p w14:paraId="407B23F1" w14:textId="77777777" w:rsidR="00100ED5" w:rsidRPr="00EB562A" w:rsidRDefault="00100ED5" w:rsidP="00100ED5">
            <w:pPr>
              <w:spacing w:after="0"/>
              <w:jc w:val="center"/>
              <w:rPr>
                <w:rFonts w:ascii="Century Gothic" w:hAnsi="Century Gothic" w:cs="Arial"/>
                <w:sz w:val="20"/>
                <w:szCs w:val="20"/>
              </w:rPr>
            </w:pPr>
          </w:p>
        </w:tc>
        <w:tc>
          <w:tcPr>
            <w:tcW w:w="298" w:type="dxa"/>
          </w:tcPr>
          <w:p w14:paraId="429CDF30" w14:textId="77777777" w:rsidR="00100ED5" w:rsidRPr="00EB562A" w:rsidRDefault="00100ED5" w:rsidP="00100ED5">
            <w:pPr>
              <w:spacing w:after="0"/>
              <w:jc w:val="center"/>
              <w:rPr>
                <w:rFonts w:ascii="Century Gothic" w:hAnsi="Century Gothic" w:cs="Arial"/>
                <w:sz w:val="20"/>
                <w:szCs w:val="20"/>
              </w:rPr>
            </w:pPr>
          </w:p>
        </w:tc>
        <w:tc>
          <w:tcPr>
            <w:tcW w:w="298" w:type="dxa"/>
          </w:tcPr>
          <w:p w14:paraId="631CDF97" w14:textId="77777777" w:rsidR="00100ED5" w:rsidRPr="00EB562A" w:rsidRDefault="00100ED5" w:rsidP="00100ED5">
            <w:pPr>
              <w:spacing w:after="0"/>
              <w:jc w:val="center"/>
              <w:rPr>
                <w:rFonts w:ascii="Century Gothic" w:hAnsi="Century Gothic" w:cs="Arial"/>
                <w:sz w:val="20"/>
                <w:szCs w:val="20"/>
              </w:rPr>
            </w:pPr>
          </w:p>
        </w:tc>
      </w:tr>
    </w:tbl>
    <w:p w14:paraId="31FE71E4" w14:textId="77777777" w:rsidR="001A6260" w:rsidRDefault="001A6260" w:rsidP="00DE1945">
      <w:pPr>
        <w:spacing w:before="0"/>
        <w:rPr>
          <w:rFonts w:ascii="Century Gothic" w:hAnsi="Century Gothic"/>
          <w:szCs w:val="20"/>
        </w:rPr>
      </w:pPr>
    </w:p>
    <w:p w14:paraId="69BCABCD" w14:textId="77777777" w:rsidR="00DE1521" w:rsidRDefault="00DE1521">
      <w:pPr>
        <w:spacing w:before="0" w:after="200" w:line="276" w:lineRule="auto"/>
        <w:rPr>
          <w:rFonts w:ascii="Century Gothic" w:hAnsi="Century Gothic"/>
          <w:szCs w:val="20"/>
        </w:rPr>
      </w:pPr>
      <w:r>
        <w:rPr>
          <w:rFonts w:ascii="Century Gothic" w:hAnsi="Century Gothic"/>
          <w:szCs w:val="20"/>
        </w:rPr>
        <w:br w:type="page"/>
      </w:r>
    </w:p>
    <w:tbl>
      <w:tblPr>
        <w:tblW w:w="15048" w:type="dxa"/>
        <w:tblLayout w:type="fixed"/>
        <w:tblLook w:val="04A0" w:firstRow="1" w:lastRow="0" w:firstColumn="1" w:lastColumn="0" w:noHBand="0" w:noVBand="1"/>
      </w:tblPr>
      <w:tblGrid>
        <w:gridCol w:w="1248"/>
        <w:gridCol w:w="1230"/>
        <w:gridCol w:w="2522"/>
        <w:gridCol w:w="275"/>
        <w:gridCol w:w="648"/>
        <w:gridCol w:w="2953"/>
        <w:gridCol w:w="1680"/>
        <w:gridCol w:w="443"/>
        <w:gridCol w:w="1569"/>
        <w:gridCol w:w="310"/>
        <w:gridCol w:w="310"/>
        <w:gridCol w:w="310"/>
        <w:gridCol w:w="310"/>
        <w:gridCol w:w="310"/>
        <w:gridCol w:w="310"/>
        <w:gridCol w:w="310"/>
        <w:gridCol w:w="310"/>
      </w:tblGrid>
      <w:tr w:rsidR="00A9455B" w:rsidRPr="00F05FB3" w14:paraId="03744344" w14:textId="77777777" w:rsidTr="00520991">
        <w:trPr>
          <w:trHeight w:val="1340"/>
        </w:trPr>
        <w:tc>
          <w:tcPr>
            <w:tcW w:w="5146" w:type="dxa"/>
            <w:gridSpan w:val="4"/>
            <w:tcBorders>
              <w:top w:val="single" w:sz="4" w:space="0" w:color="auto"/>
              <w:left w:val="single" w:sz="8" w:space="0" w:color="auto"/>
            </w:tcBorders>
            <w:shd w:val="clear" w:color="000000" w:fill="92D050"/>
            <w:hideMark/>
          </w:tcPr>
          <w:p w14:paraId="2D28C23C" w14:textId="77777777" w:rsidR="00A9455B" w:rsidRPr="00F05FB3" w:rsidRDefault="00A9455B" w:rsidP="00A9455B">
            <w:pPr>
              <w:spacing w:before="120" w:after="0"/>
              <w:jc w:val="center"/>
              <w:rPr>
                <w:rFonts w:ascii="Century Gothic" w:hAnsi="Century Gothic" w:cs="Arial"/>
                <w:b/>
                <w:bCs/>
                <w:sz w:val="20"/>
                <w:szCs w:val="20"/>
              </w:rPr>
            </w:pPr>
          </w:p>
        </w:tc>
        <w:tc>
          <w:tcPr>
            <w:tcW w:w="5150" w:type="dxa"/>
            <w:gridSpan w:val="3"/>
            <w:tcBorders>
              <w:top w:val="single" w:sz="4" w:space="0" w:color="auto"/>
              <w:left w:val="nil"/>
            </w:tcBorders>
            <w:shd w:val="clear" w:color="000000" w:fill="92D050"/>
          </w:tcPr>
          <w:p w14:paraId="7F4A09CE" w14:textId="77777777" w:rsidR="00A9455B" w:rsidRPr="00F05FB3" w:rsidRDefault="00A9455B" w:rsidP="00A9455B">
            <w:pPr>
              <w:spacing w:before="120" w:after="0"/>
              <w:jc w:val="center"/>
              <w:rPr>
                <w:rFonts w:ascii="Century Gothic" w:hAnsi="Century Gothic" w:cs="Arial"/>
                <w:b/>
                <w:bCs/>
                <w:sz w:val="20"/>
                <w:szCs w:val="20"/>
              </w:rPr>
            </w:pPr>
            <w:r w:rsidRPr="00100ED5">
              <w:rPr>
                <w:rFonts w:ascii="Century Gothic" w:hAnsi="Century Gothic" w:cs="Arial"/>
                <w:b/>
                <w:bCs/>
                <w:sz w:val="22"/>
                <w:szCs w:val="20"/>
              </w:rPr>
              <w:t>HOCKING COUNTY</w:t>
            </w:r>
          </w:p>
        </w:tc>
        <w:tc>
          <w:tcPr>
            <w:tcW w:w="1962" w:type="dxa"/>
            <w:gridSpan w:val="2"/>
            <w:tcBorders>
              <w:top w:val="single" w:sz="4" w:space="0" w:color="auto"/>
              <w:left w:val="nil"/>
              <w:right w:val="single" w:sz="8" w:space="0" w:color="000000"/>
            </w:tcBorders>
            <w:shd w:val="clear" w:color="000000" w:fill="92D050"/>
          </w:tcPr>
          <w:p w14:paraId="0F7357C3" w14:textId="77777777" w:rsidR="00A9455B" w:rsidRPr="00F05FB3" w:rsidRDefault="00A9455B" w:rsidP="00A9455B">
            <w:pPr>
              <w:spacing w:before="120" w:after="0"/>
              <w:jc w:val="center"/>
              <w:rPr>
                <w:rFonts w:ascii="Century Gothic" w:hAnsi="Century Gothic" w:cs="Arial"/>
                <w:b/>
                <w:bCs/>
                <w:sz w:val="20"/>
                <w:szCs w:val="20"/>
              </w:rPr>
            </w:pPr>
          </w:p>
        </w:tc>
        <w:tc>
          <w:tcPr>
            <w:tcW w:w="302" w:type="dxa"/>
            <w:vMerge w:val="restart"/>
            <w:tcBorders>
              <w:top w:val="single" w:sz="4" w:space="0" w:color="auto"/>
              <w:left w:val="nil"/>
              <w:right w:val="single" w:sz="8" w:space="0" w:color="000000"/>
            </w:tcBorders>
            <w:shd w:val="clear" w:color="000000" w:fill="92D050"/>
            <w:textDirection w:val="tbRl"/>
            <w:vAlign w:val="center"/>
          </w:tcPr>
          <w:p w14:paraId="24DDD8D5" w14:textId="77777777" w:rsidR="00A9455B" w:rsidRPr="00444FF3" w:rsidRDefault="00A9455B" w:rsidP="00A9455B">
            <w:pPr>
              <w:spacing w:before="0" w:after="0"/>
              <w:ind w:left="29" w:right="29"/>
              <w:jc w:val="right"/>
              <w:rPr>
                <w:rFonts w:ascii="Century Gothic" w:hAnsi="Century Gothic" w:cs="Arial"/>
                <w:bCs/>
                <w:sz w:val="16"/>
                <w:szCs w:val="14"/>
              </w:rPr>
            </w:pPr>
            <w:r w:rsidRPr="00444FF3">
              <w:rPr>
                <w:rFonts w:ascii="Century Gothic" w:hAnsi="Century Gothic" w:cs="Arial"/>
                <w:bCs/>
                <w:sz w:val="16"/>
                <w:szCs w:val="14"/>
              </w:rPr>
              <w:t>Advanced ICS</w:t>
            </w:r>
          </w:p>
        </w:tc>
        <w:tc>
          <w:tcPr>
            <w:tcW w:w="302" w:type="dxa"/>
            <w:vMerge w:val="restart"/>
            <w:tcBorders>
              <w:top w:val="single" w:sz="4" w:space="0" w:color="auto"/>
              <w:left w:val="nil"/>
              <w:right w:val="single" w:sz="8" w:space="0" w:color="000000"/>
            </w:tcBorders>
            <w:shd w:val="clear" w:color="000000" w:fill="92D050"/>
            <w:textDirection w:val="tbRl"/>
            <w:vAlign w:val="center"/>
          </w:tcPr>
          <w:p w14:paraId="39416C97" w14:textId="77777777" w:rsidR="00A9455B" w:rsidRPr="00444FF3" w:rsidRDefault="00A9455B" w:rsidP="00A9455B">
            <w:pPr>
              <w:spacing w:before="0" w:after="0"/>
              <w:ind w:left="29" w:right="29"/>
              <w:jc w:val="right"/>
              <w:rPr>
                <w:rFonts w:ascii="Century Gothic" w:hAnsi="Century Gothic" w:cs="Arial"/>
                <w:b/>
                <w:bCs/>
                <w:sz w:val="16"/>
                <w:szCs w:val="14"/>
              </w:rPr>
            </w:pPr>
            <w:r w:rsidRPr="00444FF3">
              <w:rPr>
                <w:rFonts w:ascii="Century Gothic" w:hAnsi="Century Gothic" w:cs="Arial"/>
                <w:sz w:val="16"/>
                <w:szCs w:val="14"/>
              </w:rPr>
              <w:t>Educator</w:t>
            </w:r>
          </w:p>
        </w:tc>
        <w:tc>
          <w:tcPr>
            <w:tcW w:w="302" w:type="dxa"/>
            <w:vMerge w:val="restart"/>
            <w:tcBorders>
              <w:top w:val="single" w:sz="4" w:space="0" w:color="auto"/>
              <w:left w:val="nil"/>
              <w:right w:val="single" w:sz="8" w:space="0" w:color="000000"/>
            </w:tcBorders>
            <w:shd w:val="clear" w:color="000000" w:fill="92D050"/>
            <w:textDirection w:val="tbRl"/>
            <w:vAlign w:val="center"/>
          </w:tcPr>
          <w:p w14:paraId="68621D1E" w14:textId="77777777" w:rsidR="00A9455B" w:rsidRPr="00444FF3" w:rsidRDefault="00A9455B" w:rsidP="00A9455B">
            <w:pPr>
              <w:spacing w:before="0" w:after="0"/>
              <w:ind w:left="29" w:right="29"/>
              <w:jc w:val="right"/>
              <w:rPr>
                <w:rFonts w:ascii="Century Gothic" w:hAnsi="Century Gothic" w:cs="Arial"/>
                <w:b/>
                <w:bCs/>
                <w:sz w:val="16"/>
                <w:szCs w:val="14"/>
              </w:rPr>
            </w:pPr>
            <w:r w:rsidRPr="00444FF3">
              <w:rPr>
                <w:rFonts w:ascii="Century Gothic" w:hAnsi="Century Gothic" w:cs="Arial"/>
                <w:sz w:val="16"/>
                <w:szCs w:val="14"/>
              </w:rPr>
              <w:t>Communications</w:t>
            </w:r>
          </w:p>
        </w:tc>
        <w:tc>
          <w:tcPr>
            <w:tcW w:w="302" w:type="dxa"/>
            <w:vMerge w:val="restart"/>
            <w:tcBorders>
              <w:top w:val="single" w:sz="4" w:space="0" w:color="auto"/>
              <w:left w:val="nil"/>
              <w:right w:val="single" w:sz="8" w:space="0" w:color="000000"/>
            </w:tcBorders>
            <w:shd w:val="clear" w:color="000000" w:fill="92D050"/>
            <w:textDirection w:val="tbRl"/>
            <w:vAlign w:val="center"/>
          </w:tcPr>
          <w:p w14:paraId="6F4BE8B0" w14:textId="77777777" w:rsidR="00A9455B" w:rsidRPr="00444FF3" w:rsidRDefault="00A9455B" w:rsidP="00A9455B">
            <w:pPr>
              <w:spacing w:before="0" w:after="0"/>
              <w:ind w:left="29" w:right="29"/>
              <w:jc w:val="right"/>
              <w:rPr>
                <w:rFonts w:ascii="Century Gothic" w:hAnsi="Century Gothic" w:cs="Arial"/>
                <w:b/>
                <w:bCs/>
                <w:sz w:val="16"/>
                <w:szCs w:val="14"/>
              </w:rPr>
            </w:pPr>
            <w:r w:rsidRPr="00444FF3">
              <w:rPr>
                <w:rFonts w:ascii="Century Gothic" w:hAnsi="Century Gothic" w:cs="Arial"/>
                <w:sz w:val="16"/>
                <w:szCs w:val="14"/>
              </w:rPr>
              <w:t>Nursing</w:t>
            </w:r>
          </w:p>
        </w:tc>
        <w:tc>
          <w:tcPr>
            <w:tcW w:w="302" w:type="dxa"/>
            <w:vMerge w:val="restart"/>
            <w:tcBorders>
              <w:top w:val="single" w:sz="4" w:space="0" w:color="auto"/>
              <w:left w:val="nil"/>
              <w:right w:val="single" w:sz="8" w:space="0" w:color="000000"/>
            </w:tcBorders>
            <w:shd w:val="clear" w:color="000000" w:fill="92D050"/>
            <w:textDirection w:val="tbRl"/>
            <w:vAlign w:val="center"/>
          </w:tcPr>
          <w:p w14:paraId="60DCE9F4" w14:textId="77777777" w:rsidR="00A9455B" w:rsidRPr="00444FF3" w:rsidRDefault="00A9455B" w:rsidP="00A9455B">
            <w:pPr>
              <w:spacing w:before="0" w:after="0"/>
              <w:ind w:left="29" w:right="29"/>
              <w:jc w:val="right"/>
              <w:rPr>
                <w:rFonts w:ascii="Century Gothic" w:hAnsi="Century Gothic" w:cs="Arial"/>
                <w:b/>
                <w:bCs/>
                <w:sz w:val="16"/>
                <w:szCs w:val="14"/>
              </w:rPr>
            </w:pPr>
            <w:r w:rsidRPr="00444FF3">
              <w:rPr>
                <w:rFonts w:ascii="Century Gothic" w:hAnsi="Century Gothic" w:cs="Arial"/>
                <w:sz w:val="16"/>
                <w:szCs w:val="14"/>
              </w:rPr>
              <w:t>Logistics</w:t>
            </w:r>
          </w:p>
        </w:tc>
        <w:tc>
          <w:tcPr>
            <w:tcW w:w="302" w:type="dxa"/>
            <w:vMerge w:val="restart"/>
            <w:tcBorders>
              <w:top w:val="single" w:sz="4" w:space="0" w:color="auto"/>
              <w:left w:val="nil"/>
              <w:right w:val="single" w:sz="8" w:space="0" w:color="000000"/>
            </w:tcBorders>
            <w:shd w:val="clear" w:color="000000" w:fill="92D050"/>
            <w:textDirection w:val="tbRl"/>
            <w:vAlign w:val="center"/>
          </w:tcPr>
          <w:p w14:paraId="2775BAD3" w14:textId="77777777" w:rsidR="00A9455B" w:rsidRPr="00444FF3" w:rsidRDefault="00A9455B" w:rsidP="00A9455B">
            <w:pPr>
              <w:spacing w:before="0" w:after="0"/>
              <w:ind w:left="29" w:right="29"/>
              <w:jc w:val="right"/>
              <w:rPr>
                <w:rFonts w:ascii="Century Gothic" w:hAnsi="Century Gothic" w:cs="Arial"/>
                <w:bCs/>
                <w:sz w:val="16"/>
                <w:szCs w:val="14"/>
              </w:rPr>
            </w:pPr>
            <w:r w:rsidRPr="00444FF3">
              <w:rPr>
                <w:rFonts w:ascii="Century Gothic" w:hAnsi="Century Gothic" w:cs="Arial"/>
                <w:bCs/>
                <w:sz w:val="16"/>
                <w:szCs w:val="14"/>
              </w:rPr>
              <w:t>PIO</w:t>
            </w:r>
          </w:p>
        </w:tc>
        <w:tc>
          <w:tcPr>
            <w:tcW w:w="302" w:type="dxa"/>
            <w:vMerge w:val="restart"/>
            <w:tcBorders>
              <w:top w:val="single" w:sz="4" w:space="0" w:color="auto"/>
              <w:left w:val="nil"/>
              <w:right w:val="single" w:sz="8" w:space="0" w:color="000000"/>
            </w:tcBorders>
            <w:shd w:val="clear" w:color="000000" w:fill="92D050"/>
            <w:textDirection w:val="tbRl"/>
            <w:vAlign w:val="center"/>
          </w:tcPr>
          <w:p w14:paraId="0D2E44AF" w14:textId="77777777" w:rsidR="00A9455B" w:rsidRPr="00444FF3" w:rsidRDefault="00B30849" w:rsidP="00B30849">
            <w:pPr>
              <w:spacing w:before="0" w:after="0"/>
              <w:ind w:left="29" w:right="29"/>
              <w:jc w:val="right"/>
              <w:rPr>
                <w:rFonts w:ascii="Century Gothic" w:hAnsi="Century Gothic" w:cs="Arial"/>
                <w:sz w:val="16"/>
                <w:szCs w:val="14"/>
              </w:rPr>
            </w:pPr>
            <w:r>
              <w:rPr>
                <w:rFonts w:ascii="Century Gothic" w:hAnsi="Century Gothic" w:cs="Arial"/>
                <w:sz w:val="16"/>
                <w:szCs w:val="14"/>
              </w:rPr>
              <w:t>Sanitarian</w:t>
            </w:r>
          </w:p>
        </w:tc>
        <w:tc>
          <w:tcPr>
            <w:tcW w:w="302" w:type="dxa"/>
            <w:vMerge w:val="restart"/>
            <w:tcBorders>
              <w:top w:val="single" w:sz="4" w:space="0" w:color="auto"/>
              <w:left w:val="nil"/>
              <w:right w:val="single" w:sz="8" w:space="0" w:color="000000"/>
            </w:tcBorders>
            <w:shd w:val="clear" w:color="000000" w:fill="92D050"/>
          </w:tcPr>
          <w:p w14:paraId="0C23292F" w14:textId="77777777" w:rsidR="00A9455B" w:rsidRPr="00F05FB3" w:rsidRDefault="00A9455B" w:rsidP="00A9455B">
            <w:pPr>
              <w:spacing w:after="0"/>
              <w:jc w:val="center"/>
              <w:rPr>
                <w:rFonts w:ascii="Century Gothic" w:hAnsi="Century Gothic" w:cs="Arial"/>
                <w:b/>
                <w:bCs/>
                <w:sz w:val="20"/>
                <w:szCs w:val="20"/>
              </w:rPr>
            </w:pPr>
          </w:p>
        </w:tc>
      </w:tr>
      <w:tr w:rsidR="00A9455B" w:rsidRPr="00F05FB3" w14:paraId="7C930D7B" w14:textId="77777777" w:rsidTr="00520991">
        <w:trPr>
          <w:trHeight w:val="198"/>
        </w:trPr>
        <w:tc>
          <w:tcPr>
            <w:tcW w:w="1218" w:type="dxa"/>
            <w:tcBorders>
              <w:left w:val="single" w:sz="4" w:space="0" w:color="auto"/>
              <w:bottom w:val="single" w:sz="4" w:space="0" w:color="auto"/>
            </w:tcBorders>
            <w:shd w:val="clear" w:color="auto" w:fill="92D050"/>
            <w:vAlign w:val="bottom"/>
            <w:hideMark/>
          </w:tcPr>
          <w:p w14:paraId="029910A6" w14:textId="77777777" w:rsidR="00A9455B" w:rsidRPr="00F05FB3" w:rsidRDefault="00A9455B" w:rsidP="00A9455B">
            <w:pPr>
              <w:spacing w:after="0"/>
              <w:jc w:val="center"/>
              <w:rPr>
                <w:rFonts w:ascii="Century Gothic" w:hAnsi="Century Gothic" w:cs="Arial"/>
                <w:sz w:val="14"/>
                <w:szCs w:val="16"/>
              </w:rPr>
            </w:pPr>
            <w:r w:rsidRPr="00F05FB3">
              <w:rPr>
                <w:rFonts w:ascii="Century Gothic" w:hAnsi="Century Gothic" w:cs="Arial"/>
                <w:sz w:val="14"/>
                <w:szCs w:val="16"/>
              </w:rPr>
              <w:t>Last Name</w:t>
            </w:r>
          </w:p>
        </w:tc>
        <w:tc>
          <w:tcPr>
            <w:tcW w:w="1200" w:type="dxa"/>
            <w:tcBorders>
              <w:left w:val="nil"/>
              <w:bottom w:val="single" w:sz="4" w:space="0" w:color="auto"/>
            </w:tcBorders>
            <w:shd w:val="clear" w:color="auto" w:fill="92D050"/>
            <w:vAlign w:val="bottom"/>
          </w:tcPr>
          <w:p w14:paraId="599BDBE5" w14:textId="77777777" w:rsidR="00A9455B" w:rsidRPr="00F05FB3" w:rsidRDefault="00A9455B" w:rsidP="00A9455B">
            <w:pPr>
              <w:spacing w:after="0"/>
              <w:jc w:val="center"/>
              <w:rPr>
                <w:rFonts w:ascii="Century Gothic" w:hAnsi="Century Gothic" w:cs="Arial"/>
                <w:sz w:val="14"/>
                <w:szCs w:val="16"/>
              </w:rPr>
            </w:pPr>
            <w:r w:rsidRPr="00F05FB3">
              <w:rPr>
                <w:rFonts w:ascii="Century Gothic" w:hAnsi="Century Gothic" w:cs="Arial"/>
                <w:sz w:val="14"/>
                <w:szCs w:val="16"/>
              </w:rPr>
              <w:t>First Name</w:t>
            </w:r>
          </w:p>
        </w:tc>
        <w:tc>
          <w:tcPr>
            <w:tcW w:w="2460" w:type="dxa"/>
            <w:tcBorders>
              <w:left w:val="nil"/>
              <w:bottom w:val="single" w:sz="4" w:space="0" w:color="auto"/>
            </w:tcBorders>
            <w:shd w:val="clear" w:color="auto" w:fill="92D050"/>
            <w:vAlign w:val="bottom"/>
          </w:tcPr>
          <w:p w14:paraId="09DEEBEF" w14:textId="77777777" w:rsidR="00A9455B" w:rsidRPr="00F05FB3" w:rsidRDefault="00A9455B" w:rsidP="00A9455B">
            <w:pPr>
              <w:spacing w:after="0"/>
              <w:jc w:val="center"/>
              <w:rPr>
                <w:rFonts w:ascii="Century Gothic" w:hAnsi="Century Gothic" w:cs="Arial"/>
                <w:sz w:val="14"/>
                <w:szCs w:val="16"/>
              </w:rPr>
            </w:pPr>
            <w:r w:rsidRPr="00F05FB3">
              <w:rPr>
                <w:rFonts w:ascii="Century Gothic" w:hAnsi="Century Gothic" w:cs="Arial"/>
                <w:sz w:val="14"/>
                <w:szCs w:val="16"/>
              </w:rPr>
              <w:t>Position Title</w:t>
            </w:r>
          </w:p>
        </w:tc>
        <w:tc>
          <w:tcPr>
            <w:tcW w:w="900" w:type="dxa"/>
            <w:gridSpan w:val="2"/>
            <w:tcBorders>
              <w:left w:val="nil"/>
              <w:bottom w:val="single" w:sz="4" w:space="0" w:color="auto"/>
            </w:tcBorders>
            <w:shd w:val="clear" w:color="auto" w:fill="92D050"/>
            <w:vAlign w:val="bottom"/>
          </w:tcPr>
          <w:p w14:paraId="11A38654" w14:textId="77777777" w:rsidR="00A9455B" w:rsidRPr="00F05FB3" w:rsidRDefault="00A9455B" w:rsidP="00A9455B">
            <w:pPr>
              <w:spacing w:after="0"/>
              <w:ind w:left="-108" w:right="-108"/>
              <w:rPr>
                <w:rFonts w:ascii="Century Gothic" w:hAnsi="Century Gothic" w:cs="Arial"/>
                <w:sz w:val="14"/>
                <w:szCs w:val="16"/>
              </w:rPr>
            </w:pPr>
            <w:r w:rsidRPr="00F05FB3">
              <w:rPr>
                <w:rFonts w:ascii="Century Gothic" w:hAnsi="Century Gothic" w:cs="Arial"/>
                <w:sz w:val="14"/>
                <w:szCs w:val="16"/>
              </w:rPr>
              <w:t>credential</w:t>
            </w:r>
          </w:p>
        </w:tc>
        <w:tc>
          <w:tcPr>
            <w:tcW w:w="2880" w:type="dxa"/>
            <w:tcBorders>
              <w:left w:val="nil"/>
              <w:bottom w:val="single" w:sz="4" w:space="0" w:color="auto"/>
            </w:tcBorders>
            <w:shd w:val="clear" w:color="auto" w:fill="92D050"/>
            <w:vAlign w:val="bottom"/>
          </w:tcPr>
          <w:p w14:paraId="372A9C64" w14:textId="77777777" w:rsidR="00A9455B" w:rsidRPr="00F05FB3" w:rsidRDefault="00A9455B" w:rsidP="00A9455B">
            <w:pPr>
              <w:spacing w:after="0"/>
              <w:jc w:val="center"/>
              <w:rPr>
                <w:rFonts w:ascii="Century Gothic" w:hAnsi="Century Gothic" w:cs="Arial"/>
                <w:sz w:val="14"/>
                <w:szCs w:val="16"/>
              </w:rPr>
            </w:pPr>
            <w:r w:rsidRPr="00F05FB3">
              <w:rPr>
                <w:rFonts w:ascii="Century Gothic" w:hAnsi="Century Gothic" w:cs="Arial"/>
                <w:sz w:val="14"/>
                <w:szCs w:val="16"/>
              </w:rPr>
              <w:t>e-mail</w:t>
            </w:r>
          </w:p>
        </w:tc>
        <w:tc>
          <w:tcPr>
            <w:tcW w:w="2070" w:type="dxa"/>
            <w:gridSpan w:val="2"/>
            <w:tcBorders>
              <w:left w:val="nil"/>
              <w:bottom w:val="single" w:sz="4" w:space="0" w:color="auto"/>
            </w:tcBorders>
            <w:shd w:val="clear" w:color="auto" w:fill="92D050"/>
          </w:tcPr>
          <w:p w14:paraId="590D7293" w14:textId="77777777" w:rsidR="00A9455B" w:rsidRPr="00F05FB3" w:rsidRDefault="00A9455B" w:rsidP="00A9455B">
            <w:pPr>
              <w:spacing w:after="0"/>
              <w:rPr>
                <w:rFonts w:ascii="Century Gothic" w:hAnsi="Century Gothic" w:cs="Arial"/>
                <w:sz w:val="14"/>
                <w:szCs w:val="16"/>
              </w:rPr>
            </w:pPr>
            <w:r w:rsidRPr="00F05FB3">
              <w:rPr>
                <w:rFonts w:ascii="Century Gothic" w:hAnsi="Century Gothic" w:cs="Arial"/>
                <w:sz w:val="14"/>
                <w:szCs w:val="16"/>
              </w:rPr>
              <w:t>work phone</w:t>
            </w:r>
          </w:p>
        </w:tc>
        <w:tc>
          <w:tcPr>
            <w:tcW w:w="1530" w:type="dxa"/>
            <w:tcBorders>
              <w:left w:val="nil"/>
              <w:bottom w:val="single" w:sz="4" w:space="0" w:color="auto"/>
              <w:right w:val="single" w:sz="4" w:space="0" w:color="auto"/>
            </w:tcBorders>
            <w:shd w:val="clear" w:color="auto" w:fill="92D050"/>
          </w:tcPr>
          <w:p w14:paraId="00D91AD3" w14:textId="77777777" w:rsidR="00A9455B" w:rsidRPr="00F05FB3" w:rsidRDefault="00A9455B" w:rsidP="00A9455B">
            <w:pPr>
              <w:spacing w:after="0"/>
              <w:jc w:val="center"/>
              <w:rPr>
                <w:rFonts w:ascii="Century Gothic" w:hAnsi="Century Gothic" w:cs="Arial"/>
                <w:sz w:val="14"/>
                <w:szCs w:val="16"/>
              </w:rPr>
            </w:pPr>
            <w:r w:rsidRPr="00F05FB3">
              <w:rPr>
                <w:rFonts w:ascii="Century Gothic" w:hAnsi="Century Gothic" w:cs="Arial"/>
                <w:sz w:val="14"/>
                <w:szCs w:val="16"/>
              </w:rPr>
              <w:t>emergency #</w:t>
            </w:r>
          </w:p>
        </w:tc>
        <w:tc>
          <w:tcPr>
            <w:tcW w:w="302" w:type="dxa"/>
            <w:vMerge/>
            <w:tcBorders>
              <w:left w:val="nil"/>
              <w:bottom w:val="single" w:sz="4" w:space="0" w:color="auto"/>
              <w:right w:val="single" w:sz="8" w:space="0" w:color="000000"/>
            </w:tcBorders>
            <w:shd w:val="clear" w:color="auto" w:fill="92D050"/>
            <w:noWrap/>
            <w:vAlign w:val="bottom"/>
            <w:hideMark/>
          </w:tcPr>
          <w:p w14:paraId="1A2222D7" w14:textId="77777777" w:rsidR="00A9455B" w:rsidRPr="00F05FB3" w:rsidRDefault="00A9455B" w:rsidP="00A9455B">
            <w:pPr>
              <w:spacing w:after="0"/>
              <w:jc w:val="center"/>
              <w:rPr>
                <w:rFonts w:ascii="Century Gothic" w:hAnsi="Century Gothic" w:cs="Arial"/>
                <w:sz w:val="12"/>
                <w:szCs w:val="12"/>
              </w:rPr>
            </w:pPr>
          </w:p>
        </w:tc>
        <w:tc>
          <w:tcPr>
            <w:tcW w:w="302" w:type="dxa"/>
            <w:vMerge/>
            <w:tcBorders>
              <w:left w:val="single" w:sz="8" w:space="0" w:color="000000"/>
              <w:bottom w:val="single" w:sz="4" w:space="0" w:color="auto"/>
              <w:right w:val="single" w:sz="8" w:space="0" w:color="000000"/>
            </w:tcBorders>
            <w:shd w:val="clear" w:color="auto" w:fill="92D050"/>
            <w:noWrap/>
            <w:vAlign w:val="bottom"/>
            <w:hideMark/>
          </w:tcPr>
          <w:p w14:paraId="72189CBF" w14:textId="77777777" w:rsidR="00A9455B" w:rsidRPr="00F05FB3" w:rsidRDefault="00A9455B" w:rsidP="00A9455B">
            <w:pPr>
              <w:spacing w:after="0"/>
              <w:jc w:val="center"/>
              <w:rPr>
                <w:rFonts w:ascii="Century Gothic" w:hAnsi="Century Gothic" w:cs="Arial"/>
                <w:sz w:val="12"/>
                <w:szCs w:val="12"/>
              </w:rPr>
            </w:pPr>
          </w:p>
        </w:tc>
        <w:tc>
          <w:tcPr>
            <w:tcW w:w="302" w:type="dxa"/>
            <w:vMerge/>
            <w:tcBorders>
              <w:left w:val="single" w:sz="8" w:space="0" w:color="000000"/>
              <w:bottom w:val="single" w:sz="4" w:space="0" w:color="auto"/>
              <w:right w:val="single" w:sz="8" w:space="0" w:color="000000"/>
            </w:tcBorders>
            <w:shd w:val="clear" w:color="auto" w:fill="92D050"/>
            <w:noWrap/>
            <w:hideMark/>
          </w:tcPr>
          <w:p w14:paraId="1AF4878C" w14:textId="77777777" w:rsidR="00A9455B" w:rsidRPr="00F05FB3" w:rsidRDefault="00A9455B" w:rsidP="00A9455B">
            <w:pPr>
              <w:spacing w:after="0"/>
              <w:jc w:val="center"/>
              <w:rPr>
                <w:rFonts w:ascii="Century Gothic" w:hAnsi="Century Gothic" w:cs="Arial"/>
                <w:sz w:val="12"/>
                <w:szCs w:val="12"/>
              </w:rPr>
            </w:pPr>
          </w:p>
        </w:tc>
        <w:tc>
          <w:tcPr>
            <w:tcW w:w="302" w:type="dxa"/>
            <w:vMerge/>
            <w:tcBorders>
              <w:left w:val="single" w:sz="8" w:space="0" w:color="000000"/>
              <w:bottom w:val="single" w:sz="4" w:space="0" w:color="auto"/>
              <w:right w:val="single" w:sz="8" w:space="0" w:color="000000"/>
            </w:tcBorders>
            <w:shd w:val="clear" w:color="auto" w:fill="92D050"/>
            <w:noWrap/>
            <w:vAlign w:val="bottom"/>
            <w:hideMark/>
          </w:tcPr>
          <w:p w14:paraId="46AAD782" w14:textId="77777777" w:rsidR="00A9455B" w:rsidRPr="00F05FB3" w:rsidRDefault="00A9455B" w:rsidP="00A9455B">
            <w:pPr>
              <w:spacing w:after="0"/>
              <w:jc w:val="center"/>
              <w:rPr>
                <w:rFonts w:ascii="Century Gothic" w:hAnsi="Century Gothic" w:cs="Arial"/>
                <w:sz w:val="12"/>
                <w:szCs w:val="12"/>
              </w:rPr>
            </w:pPr>
          </w:p>
        </w:tc>
        <w:tc>
          <w:tcPr>
            <w:tcW w:w="302" w:type="dxa"/>
            <w:vMerge/>
            <w:tcBorders>
              <w:left w:val="single" w:sz="8" w:space="0" w:color="000000"/>
              <w:bottom w:val="single" w:sz="4" w:space="0" w:color="auto"/>
              <w:right w:val="single" w:sz="8" w:space="0" w:color="000000"/>
            </w:tcBorders>
            <w:shd w:val="clear" w:color="auto" w:fill="92D050"/>
            <w:noWrap/>
            <w:vAlign w:val="bottom"/>
            <w:hideMark/>
          </w:tcPr>
          <w:p w14:paraId="1721097C" w14:textId="77777777" w:rsidR="00A9455B" w:rsidRPr="00F05FB3" w:rsidRDefault="00A9455B" w:rsidP="00A9455B">
            <w:pPr>
              <w:spacing w:after="0"/>
              <w:jc w:val="center"/>
              <w:rPr>
                <w:rFonts w:ascii="Century Gothic" w:hAnsi="Century Gothic" w:cs="Arial"/>
                <w:sz w:val="12"/>
                <w:szCs w:val="12"/>
              </w:rPr>
            </w:pPr>
          </w:p>
        </w:tc>
        <w:tc>
          <w:tcPr>
            <w:tcW w:w="302" w:type="dxa"/>
            <w:vMerge/>
            <w:tcBorders>
              <w:left w:val="single" w:sz="8" w:space="0" w:color="000000"/>
              <w:bottom w:val="single" w:sz="4" w:space="0" w:color="auto"/>
              <w:right w:val="single" w:sz="8" w:space="0" w:color="000000"/>
            </w:tcBorders>
            <w:shd w:val="clear" w:color="auto" w:fill="92D050"/>
            <w:noWrap/>
            <w:vAlign w:val="bottom"/>
            <w:hideMark/>
          </w:tcPr>
          <w:p w14:paraId="54998899" w14:textId="77777777" w:rsidR="00A9455B" w:rsidRPr="00F05FB3" w:rsidRDefault="00A9455B" w:rsidP="00A9455B">
            <w:pPr>
              <w:spacing w:after="0"/>
              <w:jc w:val="center"/>
              <w:rPr>
                <w:rFonts w:ascii="Century Gothic" w:hAnsi="Century Gothic" w:cs="Arial"/>
                <w:sz w:val="12"/>
                <w:szCs w:val="12"/>
              </w:rPr>
            </w:pPr>
          </w:p>
        </w:tc>
        <w:tc>
          <w:tcPr>
            <w:tcW w:w="302" w:type="dxa"/>
            <w:vMerge/>
            <w:tcBorders>
              <w:left w:val="single" w:sz="8" w:space="0" w:color="000000"/>
              <w:bottom w:val="single" w:sz="4" w:space="0" w:color="auto"/>
              <w:right w:val="single" w:sz="8" w:space="0" w:color="000000"/>
            </w:tcBorders>
            <w:shd w:val="clear" w:color="auto" w:fill="92D050"/>
          </w:tcPr>
          <w:p w14:paraId="00AB4751" w14:textId="77777777" w:rsidR="00A9455B" w:rsidRPr="00F05FB3" w:rsidRDefault="00A9455B" w:rsidP="00A9455B">
            <w:pPr>
              <w:spacing w:after="0"/>
              <w:jc w:val="center"/>
              <w:rPr>
                <w:rFonts w:ascii="Century Gothic" w:hAnsi="Century Gothic" w:cs="Arial"/>
                <w:sz w:val="12"/>
                <w:szCs w:val="12"/>
              </w:rPr>
            </w:pPr>
          </w:p>
        </w:tc>
        <w:tc>
          <w:tcPr>
            <w:tcW w:w="302" w:type="dxa"/>
            <w:vMerge/>
            <w:tcBorders>
              <w:left w:val="single" w:sz="8" w:space="0" w:color="000000"/>
              <w:bottom w:val="single" w:sz="4" w:space="0" w:color="auto"/>
              <w:right w:val="single" w:sz="8" w:space="0" w:color="000000"/>
            </w:tcBorders>
            <w:shd w:val="clear" w:color="auto" w:fill="92D050"/>
          </w:tcPr>
          <w:p w14:paraId="2D461D88" w14:textId="77777777" w:rsidR="00A9455B" w:rsidRPr="00F05FB3" w:rsidRDefault="00A9455B" w:rsidP="00A9455B">
            <w:pPr>
              <w:spacing w:after="0"/>
              <w:jc w:val="center"/>
              <w:rPr>
                <w:rFonts w:ascii="Century Gothic" w:hAnsi="Century Gothic" w:cs="Arial"/>
                <w:sz w:val="12"/>
                <w:szCs w:val="12"/>
              </w:rPr>
            </w:pPr>
          </w:p>
        </w:tc>
      </w:tr>
      <w:tr w:rsidR="00A9455B" w:rsidRPr="00F05FB3" w14:paraId="61324680" w14:textId="77777777" w:rsidTr="007D3612">
        <w:trPr>
          <w:trHeight w:hRule="exact" w:val="616"/>
        </w:trPr>
        <w:tc>
          <w:tcPr>
            <w:tcW w:w="12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369F9"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Elliott</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AE0C92C"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Debbie</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14:paraId="72F5BB81"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Regional PH Preparedness</w:t>
            </w:r>
          </w:p>
        </w:tc>
        <w:tc>
          <w:tcPr>
            <w:tcW w:w="900" w:type="dxa"/>
            <w:gridSpan w:val="2"/>
            <w:tcBorders>
              <w:top w:val="single" w:sz="4" w:space="0" w:color="auto"/>
              <w:left w:val="nil"/>
              <w:bottom w:val="single" w:sz="4" w:space="0" w:color="auto"/>
              <w:right w:val="single" w:sz="4" w:space="0" w:color="auto"/>
            </w:tcBorders>
            <w:shd w:val="clear" w:color="auto" w:fill="auto"/>
            <w:vAlign w:val="center"/>
            <w:hideMark/>
          </w:tcPr>
          <w:p w14:paraId="1CFD206A" w14:textId="77777777" w:rsidR="00A9455B" w:rsidRPr="00F05FB3" w:rsidRDefault="00A9455B" w:rsidP="007D3612">
            <w:pPr>
              <w:spacing w:after="0"/>
              <w:jc w:val="center"/>
              <w:rPr>
                <w:rFonts w:ascii="Century Gothic" w:hAnsi="Century Gothic" w:cs="Arial"/>
                <w:sz w:val="20"/>
                <w:szCs w:val="20"/>
              </w:rPr>
            </w:pPr>
            <w:r w:rsidRPr="00F05FB3">
              <w:rPr>
                <w:rFonts w:ascii="Century Gothic" w:hAnsi="Century Gothic" w:cs="Arial"/>
                <w:sz w:val="20"/>
                <w:szCs w:val="20"/>
              </w:rPr>
              <w:t>MSN, RN</w:t>
            </w:r>
          </w:p>
        </w:tc>
        <w:tc>
          <w:tcPr>
            <w:tcW w:w="2880" w:type="dxa"/>
            <w:tcBorders>
              <w:top w:val="single" w:sz="4" w:space="0" w:color="auto"/>
              <w:left w:val="nil"/>
              <w:bottom w:val="single" w:sz="4" w:space="0" w:color="auto"/>
              <w:right w:val="single" w:sz="4" w:space="0" w:color="auto"/>
            </w:tcBorders>
            <w:shd w:val="clear" w:color="auto" w:fill="auto"/>
            <w:vAlign w:val="center"/>
            <w:hideMark/>
          </w:tcPr>
          <w:p w14:paraId="305DE594" w14:textId="77777777" w:rsidR="00A9455B" w:rsidRPr="009F5DDB" w:rsidRDefault="00AE5DEB" w:rsidP="007D3612">
            <w:pPr>
              <w:spacing w:after="0"/>
              <w:rPr>
                <w:rFonts w:ascii="Century Gothic" w:hAnsi="Century Gothic" w:cs="Arial"/>
                <w:color w:val="000000"/>
                <w:sz w:val="18"/>
                <w:szCs w:val="18"/>
              </w:rPr>
            </w:pPr>
            <w:hyperlink r:id="rId75" w:history="1">
              <w:r w:rsidR="00A9455B" w:rsidRPr="009F5DDB">
                <w:rPr>
                  <w:rStyle w:val="Hyperlink"/>
                  <w:rFonts w:ascii="Century Gothic" w:hAnsi="Century Gothic" w:cs="Arial"/>
                  <w:sz w:val="18"/>
                  <w:szCs w:val="18"/>
                </w:rPr>
                <w:t>delliotthchd@gmail.com</w:t>
              </w:r>
            </w:hyperlink>
            <w:r w:rsidR="00A9455B" w:rsidRPr="009F5DDB">
              <w:rPr>
                <w:rFonts w:ascii="Century Gothic" w:hAnsi="Century Gothic" w:cs="Arial"/>
                <w:color w:val="000000"/>
                <w:sz w:val="18"/>
                <w:szCs w:val="18"/>
              </w:rPr>
              <w:t xml:space="preserve"> </w:t>
            </w:r>
          </w:p>
        </w:tc>
        <w:tc>
          <w:tcPr>
            <w:tcW w:w="2070" w:type="dxa"/>
            <w:gridSpan w:val="2"/>
            <w:tcBorders>
              <w:top w:val="single" w:sz="4" w:space="0" w:color="auto"/>
              <w:left w:val="nil"/>
              <w:bottom w:val="single" w:sz="4" w:space="0" w:color="auto"/>
              <w:right w:val="single" w:sz="4" w:space="0" w:color="auto"/>
            </w:tcBorders>
            <w:shd w:val="clear" w:color="auto" w:fill="auto"/>
            <w:vAlign w:val="center"/>
            <w:hideMark/>
          </w:tcPr>
          <w:p w14:paraId="4E71946B"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740.385.3030x226</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2A3D2C42"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740.380.2025   740.974.8001</w:t>
            </w:r>
          </w:p>
        </w:tc>
        <w:tc>
          <w:tcPr>
            <w:tcW w:w="302" w:type="dxa"/>
            <w:tcBorders>
              <w:top w:val="single" w:sz="4" w:space="0" w:color="auto"/>
              <w:left w:val="nil"/>
              <w:bottom w:val="single" w:sz="4" w:space="0" w:color="auto"/>
              <w:right w:val="single" w:sz="4" w:space="0" w:color="auto"/>
            </w:tcBorders>
            <w:shd w:val="clear" w:color="auto" w:fill="auto"/>
            <w:noWrap/>
            <w:vAlign w:val="center"/>
            <w:hideMark/>
          </w:tcPr>
          <w:p w14:paraId="7B417E4C" w14:textId="77777777" w:rsidR="00A9455B" w:rsidRPr="00F05FB3" w:rsidRDefault="00A9455B"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single" w:sz="4" w:space="0" w:color="auto"/>
              <w:left w:val="nil"/>
              <w:bottom w:val="single" w:sz="4" w:space="0" w:color="auto"/>
              <w:right w:val="single" w:sz="4" w:space="0" w:color="auto"/>
            </w:tcBorders>
            <w:shd w:val="clear" w:color="auto" w:fill="auto"/>
            <w:noWrap/>
            <w:vAlign w:val="center"/>
            <w:hideMark/>
          </w:tcPr>
          <w:p w14:paraId="683EB603" w14:textId="77777777" w:rsidR="00A9455B" w:rsidRPr="00F05FB3" w:rsidRDefault="00520991"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single" w:sz="4" w:space="0" w:color="auto"/>
              <w:left w:val="nil"/>
              <w:bottom w:val="single" w:sz="4" w:space="0" w:color="auto"/>
              <w:right w:val="single" w:sz="4" w:space="0" w:color="auto"/>
            </w:tcBorders>
            <w:shd w:val="clear" w:color="auto" w:fill="auto"/>
            <w:noWrap/>
            <w:vAlign w:val="center"/>
            <w:hideMark/>
          </w:tcPr>
          <w:p w14:paraId="1274860F" w14:textId="77777777" w:rsidR="00A9455B" w:rsidRPr="00F05FB3" w:rsidRDefault="00520991"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single" w:sz="4" w:space="0" w:color="auto"/>
              <w:left w:val="nil"/>
              <w:bottom w:val="single" w:sz="4" w:space="0" w:color="auto"/>
              <w:right w:val="single" w:sz="4" w:space="0" w:color="auto"/>
            </w:tcBorders>
            <w:shd w:val="clear" w:color="auto" w:fill="auto"/>
            <w:noWrap/>
            <w:vAlign w:val="center"/>
            <w:hideMark/>
          </w:tcPr>
          <w:p w14:paraId="34143C64" w14:textId="77777777" w:rsidR="00A9455B" w:rsidRPr="00F05FB3" w:rsidRDefault="00520991"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single" w:sz="4" w:space="0" w:color="auto"/>
              <w:left w:val="nil"/>
              <w:bottom w:val="single" w:sz="4" w:space="0" w:color="auto"/>
              <w:right w:val="single" w:sz="4" w:space="0" w:color="auto"/>
            </w:tcBorders>
            <w:shd w:val="clear" w:color="auto" w:fill="auto"/>
            <w:noWrap/>
            <w:vAlign w:val="center"/>
            <w:hideMark/>
          </w:tcPr>
          <w:p w14:paraId="73F8DB4D" w14:textId="77777777" w:rsidR="00A9455B" w:rsidRPr="00F05FB3" w:rsidRDefault="00A9455B" w:rsidP="007D3612">
            <w:pPr>
              <w:spacing w:after="0"/>
              <w:rPr>
                <w:rFonts w:ascii="Century Gothic" w:hAnsi="Century Gothic" w:cs="Arial"/>
                <w:sz w:val="20"/>
                <w:szCs w:val="20"/>
              </w:rPr>
            </w:pPr>
          </w:p>
        </w:tc>
        <w:tc>
          <w:tcPr>
            <w:tcW w:w="302" w:type="dxa"/>
            <w:tcBorders>
              <w:top w:val="single" w:sz="4" w:space="0" w:color="auto"/>
              <w:left w:val="nil"/>
              <w:bottom w:val="single" w:sz="4" w:space="0" w:color="auto"/>
              <w:right w:val="single" w:sz="4" w:space="0" w:color="auto"/>
            </w:tcBorders>
            <w:shd w:val="clear" w:color="auto" w:fill="auto"/>
            <w:noWrap/>
            <w:vAlign w:val="center"/>
            <w:hideMark/>
          </w:tcPr>
          <w:p w14:paraId="6BF20CEA" w14:textId="77777777" w:rsidR="00A9455B" w:rsidRPr="00F05FB3" w:rsidRDefault="00A9455B" w:rsidP="007D3612">
            <w:pPr>
              <w:spacing w:after="0"/>
              <w:rPr>
                <w:rFonts w:ascii="Century Gothic" w:hAnsi="Century Gothic" w:cs="Arial"/>
                <w:sz w:val="20"/>
                <w:szCs w:val="20"/>
              </w:rPr>
            </w:pPr>
          </w:p>
        </w:tc>
        <w:tc>
          <w:tcPr>
            <w:tcW w:w="302" w:type="dxa"/>
            <w:tcBorders>
              <w:top w:val="single" w:sz="4" w:space="0" w:color="auto"/>
              <w:left w:val="nil"/>
              <w:bottom w:val="single" w:sz="4" w:space="0" w:color="auto"/>
              <w:right w:val="single" w:sz="4" w:space="0" w:color="auto"/>
            </w:tcBorders>
            <w:vAlign w:val="center"/>
          </w:tcPr>
          <w:p w14:paraId="25F866C5" w14:textId="77777777" w:rsidR="00A9455B" w:rsidRPr="00F05FB3" w:rsidRDefault="00A9455B" w:rsidP="007D3612">
            <w:pPr>
              <w:spacing w:after="0"/>
              <w:rPr>
                <w:rFonts w:ascii="Century Gothic" w:hAnsi="Century Gothic" w:cs="Arial"/>
                <w:sz w:val="20"/>
                <w:szCs w:val="20"/>
              </w:rPr>
            </w:pPr>
          </w:p>
        </w:tc>
        <w:tc>
          <w:tcPr>
            <w:tcW w:w="302" w:type="dxa"/>
            <w:tcBorders>
              <w:top w:val="single" w:sz="4" w:space="0" w:color="auto"/>
              <w:left w:val="nil"/>
              <w:bottom w:val="single" w:sz="4" w:space="0" w:color="auto"/>
              <w:right w:val="single" w:sz="4" w:space="0" w:color="auto"/>
            </w:tcBorders>
            <w:vAlign w:val="center"/>
          </w:tcPr>
          <w:p w14:paraId="0210DD7E" w14:textId="77777777" w:rsidR="00A9455B" w:rsidRPr="00F05FB3" w:rsidRDefault="00A9455B" w:rsidP="00520991">
            <w:pPr>
              <w:spacing w:after="0"/>
              <w:jc w:val="center"/>
              <w:rPr>
                <w:rFonts w:ascii="Century Gothic" w:hAnsi="Century Gothic" w:cs="Arial"/>
                <w:sz w:val="20"/>
                <w:szCs w:val="20"/>
              </w:rPr>
            </w:pPr>
          </w:p>
        </w:tc>
      </w:tr>
      <w:tr w:rsidR="00A9455B" w:rsidRPr="00F05FB3" w14:paraId="05C3303E" w14:textId="77777777" w:rsidTr="007D3612">
        <w:trPr>
          <w:trHeight w:hRule="exact" w:val="562"/>
        </w:trPr>
        <w:tc>
          <w:tcPr>
            <w:tcW w:w="1218" w:type="dxa"/>
            <w:tcBorders>
              <w:top w:val="nil"/>
              <w:left w:val="single" w:sz="4" w:space="0" w:color="auto"/>
              <w:bottom w:val="single" w:sz="4" w:space="0" w:color="auto"/>
              <w:right w:val="single" w:sz="4" w:space="0" w:color="auto"/>
            </w:tcBorders>
            <w:shd w:val="clear" w:color="auto" w:fill="auto"/>
            <w:vAlign w:val="center"/>
            <w:hideMark/>
          </w:tcPr>
          <w:p w14:paraId="584EC76A"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Fisher</w:t>
            </w:r>
          </w:p>
        </w:tc>
        <w:tc>
          <w:tcPr>
            <w:tcW w:w="1200" w:type="dxa"/>
            <w:tcBorders>
              <w:top w:val="nil"/>
              <w:left w:val="nil"/>
              <w:bottom w:val="single" w:sz="4" w:space="0" w:color="auto"/>
              <w:right w:val="single" w:sz="4" w:space="0" w:color="auto"/>
            </w:tcBorders>
            <w:shd w:val="clear" w:color="auto" w:fill="auto"/>
            <w:vAlign w:val="center"/>
            <w:hideMark/>
          </w:tcPr>
          <w:p w14:paraId="2FF58427"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Doug</w:t>
            </w:r>
          </w:p>
        </w:tc>
        <w:tc>
          <w:tcPr>
            <w:tcW w:w="2460" w:type="dxa"/>
            <w:tcBorders>
              <w:top w:val="nil"/>
              <w:left w:val="nil"/>
              <w:bottom w:val="single" w:sz="4" w:space="0" w:color="auto"/>
              <w:right w:val="single" w:sz="4" w:space="0" w:color="auto"/>
            </w:tcBorders>
            <w:shd w:val="clear" w:color="auto" w:fill="auto"/>
            <w:vAlign w:val="center"/>
            <w:hideMark/>
          </w:tcPr>
          <w:p w14:paraId="5AD0C925"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Health Commissioner</w:t>
            </w:r>
          </w:p>
        </w:tc>
        <w:tc>
          <w:tcPr>
            <w:tcW w:w="900" w:type="dxa"/>
            <w:gridSpan w:val="2"/>
            <w:tcBorders>
              <w:top w:val="nil"/>
              <w:left w:val="nil"/>
              <w:bottom w:val="single" w:sz="4" w:space="0" w:color="auto"/>
              <w:right w:val="single" w:sz="4" w:space="0" w:color="auto"/>
            </w:tcBorders>
            <w:shd w:val="clear" w:color="auto" w:fill="auto"/>
            <w:vAlign w:val="center"/>
            <w:hideMark/>
          </w:tcPr>
          <w:p w14:paraId="54F950B3" w14:textId="77777777" w:rsidR="00A9455B" w:rsidRPr="00F05FB3" w:rsidRDefault="00A9455B" w:rsidP="007D3612">
            <w:pPr>
              <w:spacing w:after="0"/>
              <w:jc w:val="center"/>
              <w:rPr>
                <w:rFonts w:ascii="Century Gothic" w:hAnsi="Century Gothic" w:cs="Arial"/>
                <w:sz w:val="20"/>
                <w:szCs w:val="20"/>
              </w:rPr>
            </w:pPr>
            <w:r w:rsidRPr="00F05FB3">
              <w:rPr>
                <w:rFonts w:ascii="Century Gothic" w:hAnsi="Century Gothic" w:cs="Arial"/>
                <w:sz w:val="20"/>
                <w:szCs w:val="20"/>
              </w:rPr>
              <w:t>DPM</w:t>
            </w:r>
          </w:p>
        </w:tc>
        <w:tc>
          <w:tcPr>
            <w:tcW w:w="2880" w:type="dxa"/>
            <w:tcBorders>
              <w:top w:val="nil"/>
              <w:left w:val="nil"/>
              <w:bottom w:val="single" w:sz="4" w:space="0" w:color="auto"/>
              <w:right w:val="single" w:sz="4" w:space="0" w:color="auto"/>
            </w:tcBorders>
            <w:shd w:val="clear" w:color="auto" w:fill="auto"/>
            <w:vAlign w:val="center"/>
            <w:hideMark/>
          </w:tcPr>
          <w:p w14:paraId="502521A9" w14:textId="77777777" w:rsidR="00A9455B" w:rsidRPr="009F5DDB" w:rsidRDefault="00AE5DEB" w:rsidP="007D3612">
            <w:pPr>
              <w:spacing w:after="0"/>
              <w:rPr>
                <w:rFonts w:ascii="Century Gothic" w:hAnsi="Century Gothic" w:cs="Arial"/>
                <w:color w:val="000000"/>
                <w:sz w:val="18"/>
                <w:szCs w:val="18"/>
              </w:rPr>
            </w:pPr>
            <w:hyperlink r:id="rId76" w:history="1">
              <w:r w:rsidR="00A9455B" w:rsidRPr="009F5DDB">
                <w:rPr>
                  <w:rStyle w:val="Hyperlink"/>
                  <w:rFonts w:ascii="Century Gothic" w:hAnsi="Century Gothic" w:cs="Arial"/>
                  <w:sz w:val="18"/>
                  <w:szCs w:val="18"/>
                </w:rPr>
                <w:t>dfisherhchd@gmail.com</w:t>
              </w:r>
            </w:hyperlink>
            <w:r w:rsidR="00A9455B" w:rsidRPr="009F5DDB">
              <w:rPr>
                <w:rFonts w:ascii="Century Gothic" w:hAnsi="Century Gothic" w:cs="Arial"/>
                <w:color w:val="000000"/>
                <w:sz w:val="18"/>
                <w:szCs w:val="18"/>
              </w:rPr>
              <w:t xml:space="preserve"> </w:t>
            </w:r>
          </w:p>
        </w:tc>
        <w:tc>
          <w:tcPr>
            <w:tcW w:w="2070" w:type="dxa"/>
            <w:gridSpan w:val="2"/>
            <w:tcBorders>
              <w:top w:val="nil"/>
              <w:left w:val="nil"/>
              <w:bottom w:val="single" w:sz="4" w:space="0" w:color="auto"/>
              <w:right w:val="single" w:sz="4" w:space="0" w:color="auto"/>
            </w:tcBorders>
            <w:shd w:val="clear" w:color="auto" w:fill="auto"/>
            <w:vAlign w:val="center"/>
            <w:hideMark/>
          </w:tcPr>
          <w:p w14:paraId="4266E47C"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740.385.3030x233</w:t>
            </w:r>
          </w:p>
        </w:tc>
        <w:tc>
          <w:tcPr>
            <w:tcW w:w="1530" w:type="dxa"/>
            <w:tcBorders>
              <w:top w:val="nil"/>
              <w:left w:val="nil"/>
              <w:bottom w:val="single" w:sz="4" w:space="0" w:color="auto"/>
              <w:right w:val="single" w:sz="4" w:space="0" w:color="auto"/>
            </w:tcBorders>
            <w:shd w:val="clear" w:color="auto" w:fill="auto"/>
            <w:vAlign w:val="center"/>
            <w:hideMark/>
          </w:tcPr>
          <w:p w14:paraId="18D8DF15"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740.654.9517 740.503.2095</w:t>
            </w:r>
          </w:p>
        </w:tc>
        <w:tc>
          <w:tcPr>
            <w:tcW w:w="302" w:type="dxa"/>
            <w:tcBorders>
              <w:top w:val="nil"/>
              <w:left w:val="nil"/>
              <w:bottom w:val="single" w:sz="4" w:space="0" w:color="auto"/>
              <w:right w:val="single" w:sz="4" w:space="0" w:color="auto"/>
            </w:tcBorders>
            <w:shd w:val="clear" w:color="auto" w:fill="auto"/>
            <w:noWrap/>
            <w:vAlign w:val="center"/>
            <w:hideMark/>
          </w:tcPr>
          <w:p w14:paraId="54431851" w14:textId="77777777" w:rsidR="00A9455B" w:rsidRPr="00F05FB3" w:rsidRDefault="00A9455B"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nil"/>
              <w:left w:val="nil"/>
              <w:bottom w:val="single" w:sz="4" w:space="0" w:color="auto"/>
              <w:right w:val="single" w:sz="4" w:space="0" w:color="auto"/>
            </w:tcBorders>
            <w:shd w:val="clear" w:color="auto" w:fill="auto"/>
            <w:noWrap/>
            <w:vAlign w:val="center"/>
            <w:hideMark/>
          </w:tcPr>
          <w:p w14:paraId="5DA2831B" w14:textId="77777777" w:rsidR="00A9455B" w:rsidRPr="00F05FB3" w:rsidRDefault="005B0047"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nil"/>
              <w:left w:val="nil"/>
              <w:bottom w:val="single" w:sz="4" w:space="0" w:color="auto"/>
              <w:right w:val="single" w:sz="4" w:space="0" w:color="auto"/>
            </w:tcBorders>
            <w:shd w:val="clear" w:color="auto" w:fill="auto"/>
            <w:noWrap/>
            <w:vAlign w:val="center"/>
            <w:hideMark/>
          </w:tcPr>
          <w:p w14:paraId="2834B943" w14:textId="77777777" w:rsidR="00A9455B" w:rsidRPr="00F05FB3" w:rsidRDefault="005B0047"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nil"/>
              <w:left w:val="nil"/>
              <w:bottom w:val="single" w:sz="4" w:space="0" w:color="auto"/>
              <w:right w:val="single" w:sz="4" w:space="0" w:color="auto"/>
            </w:tcBorders>
            <w:shd w:val="clear" w:color="auto" w:fill="auto"/>
            <w:noWrap/>
            <w:vAlign w:val="center"/>
            <w:hideMark/>
          </w:tcPr>
          <w:p w14:paraId="3BF677DD" w14:textId="77777777" w:rsidR="00A9455B" w:rsidRPr="00F05FB3" w:rsidRDefault="00A9455B" w:rsidP="007D3612">
            <w:pPr>
              <w:spacing w:after="0"/>
              <w:rPr>
                <w:rFonts w:ascii="Century Gothic" w:hAnsi="Century Gothic" w:cs="Arial"/>
                <w:sz w:val="20"/>
                <w:szCs w:val="20"/>
              </w:rPr>
            </w:pPr>
          </w:p>
        </w:tc>
        <w:tc>
          <w:tcPr>
            <w:tcW w:w="302" w:type="dxa"/>
            <w:tcBorders>
              <w:top w:val="nil"/>
              <w:left w:val="nil"/>
              <w:bottom w:val="single" w:sz="4" w:space="0" w:color="auto"/>
              <w:right w:val="single" w:sz="4" w:space="0" w:color="auto"/>
            </w:tcBorders>
            <w:shd w:val="clear" w:color="auto" w:fill="auto"/>
            <w:noWrap/>
            <w:vAlign w:val="center"/>
            <w:hideMark/>
          </w:tcPr>
          <w:p w14:paraId="6A778EA0" w14:textId="77777777" w:rsidR="00A9455B" w:rsidRPr="00F05FB3" w:rsidRDefault="00A9455B" w:rsidP="007D3612">
            <w:pPr>
              <w:spacing w:after="0"/>
              <w:rPr>
                <w:rFonts w:ascii="Century Gothic" w:hAnsi="Century Gothic" w:cs="Arial"/>
                <w:sz w:val="20"/>
                <w:szCs w:val="20"/>
              </w:rPr>
            </w:pPr>
          </w:p>
        </w:tc>
        <w:tc>
          <w:tcPr>
            <w:tcW w:w="302" w:type="dxa"/>
            <w:tcBorders>
              <w:top w:val="nil"/>
              <w:left w:val="nil"/>
              <w:bottom w:val="single" w:sz="4" w:space="0" w:color="auto"/>
              <w:right w:val="single" w:sz="4" w:space="0" w:color="auto"/>
            </w:tcBorders>
            <w:shd w:val="clear" w:color="auto" w:fill="auto"/>
            <w:noWrap/>
            <w:vAlign w:val="center"/>
            <w:hideMark/>
          </w:tcPr>
          <w:p w14:paraId="40F4E499" w14:textId="77777777" w:rsidR="00A9455B" w:rsidRPr="00F05FB3" w:rsidRDefault="00520991"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nil"/>
              <w:left w:val="nil"/>
              <w:bottom w:val="single" w:sz="4" w:space="0" w:color="auto"/>
              <w:right w:val="single" w:sz="4" w:space="0" w:color="auto"/>
            </w:tcBorders>
            <w:vAlign w:val="center"/>
          </w:tcPr>
          <w:p w14:paraId="25F15E76" w14:textId="77777777" w:rsidR="00A9455B" w:rsidRPr="00F05FB3" w:rsidRDefault="00A9455B" w:rsidP="007D3612">
            <w:pPr>
              <w:spacing w:after="0"/>
              <w:rPr>
                <w:rFonts w:ascii="Century Gothic" w:hAnsi="Century Gothic" w:cs="Arial"/>
                <w:sz w:val="20"/>
                <w:szCs w:val="20"/>
              </w:rPr>
            </w:pPr>
          </w:p>
        </w:tc>
        <w:tc>
          <w:tcPr>
            <w:tcW w:w="302" w:type="dxa"/>
            <w:tcBorders>
              <w:top w:val="nil"/>
              <w:left w:val="nil"/>
              <w:bottom w:val="single" w:sz="4" w:space="0" w:color="auto"/>
              <w:right w:val="single" w:sz="4" w:space="0" w:color="auto"/>
            </w:tcBorders>
            <w:vAlign w:val="center"/>
          </w:tcPr>
          <w:p w14:paraId="4F3E644B" w14:textId="77777777" w:rsidR="00A9455B" w:rsidRPr="00F05FB3" w:rsidRDefault="00A9455B" w:rsidP="00520991">
            <w:pPr>
              <w:spacing w:after="0"/>
              <w:jc w:val="center"/>
              <w:rPr>
                <w:rFonts w:ascii="Century Gothic" w:hAnsi="Century Gothic" w:cs="Arial"/>
                <w:sz w:val="20"/>
                <w:szCs w:val="20"/>
              </w:rPr>
            </w:pPr>
          </w:p>
        </w:tc>
      </w:tr>
      <w:tr w:rsidR="00A9455B" w:rsidRPr="00F05FB3" w14:paraId="5038D66F" w14:textId="77777777" w:rsidTr="007D3612">
        <w:trPr>
          <w:trHeight w:hRule="exact" w:val="607"/>
        </w:trPr>
        <w:tc>
          <w:tcPr>
            <w:tcW w:w="1218" w:type="dxa"/>
            <w:tcBorders>
              <w:top w:val="nil"/>
              <w:left w:val="single" w:sz="4" w:space="0" w:color="auto"/>
              <w:bottom w:val="single" w:sz="4" w:space="0" w:color="auto"/>
              <w:right w:val="single" w:sz="4" w:space="0" w:color="auto"/>
            </w:tcBorders>
            <w:shd w:val="clear" w:color="auto" w:fill="auto"/>
            <w:vAlign w:val="center"/>
            <w:hideMark/>
          </w:tcPr>
          <w:p w14:paraId="3577B696" w14:textId="20B95338" w:rsidR="00A9455B" w:rsidRPr="00F05FB3" w:rsidRDefault="00053D2D" w:rsidP="007D3612">
            <w:pPr>
              <w:spacing w:after="0"/>
              <w:rPr>
                <w:rFonts w:ascii="Century Gothic" w:hAnsi="Century Gothic" w:cs="Arial"/>
                <w:sz w:val="20"/>
                <w:szCs w:val="20"/>
              </w:rPr>
            </w:pPr>
            <w:r>
              <w:rPr>
                <w:rFonts w:ascii="Century Gothic" w:hAnsi="Century Gothic" w:cs="Arial"/>
                <w:sz w:val="20"/>
                <w:szCs w:val="20"/>
              </w:rPr>
              <w:t>Carrell</w:t>
            </w:r>
          </w:p>
        </w:tc>
        <w:tc>
          <w:tcPr>
            <w:tcW w:w="1200" w:type="dxa"/>
            <w:tcBorders>
              <w:top w:val="nil"/>
              <w:left w:val="nil"/>
              <w:bottom w:val="single" w:sz="4" w:space="0" w:color="auto"/>
              <w:right w:val="single" w:sz="4" w:space="0" w:color="auto"/>
            </w:tcBorders>
            <w:shd w:val="clear" w:color="auto" w:fill="auto"/>
            <w:vAlign w:val="center"/>
            <w:hideMark/>
          </w:tcPr>
          <w:p w14:paraId="582B87B1"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Jamie</w:t>
            </w:r>
          </w:p>
        </w:tc>
        <w:tc>
          <w:tcPr>
            <w:tcW w:w="2460" w:type="dxa"/>
            <w:tcBorders>
              <w:top w:val="nil"/>
              <w:left w:val="nil"/>
              <w:bottom w:val="single" w:sz="4" w:space="0" w:color="auto"/>
              <w:right w:val="single" w:sz="4" w:space="0" w:color="auto"/>
            </w:tcBorders>
            <w:shd w:val="clear" w:color="auto" w:fill="auto"/>
            <w:vAlign w:val="center"/>
            <w:hideMark/>
          </w:tcPr>
          <w:p w14:paraId="4D3E789B"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Director of PHP &amp; Administration</w:t>
            </w:r>
          </w:p>
        </w:tc>
        <w:tc>
          <w:tcPr>
            <w:tcW w:w="900" w:type="dxa"/>
            <w:gridSpan w:val="2"/>
            <w:tcBorders>
              <w:top w:val="nil"/>
              <w:left w:val="nil"/>
              <w:bottom w:val="single" w:sz="4" w:space="0" w:color="auto"/>
              <w:right w:val="single" w:sz="4" w:space="0" w:color="auto"/>
            </w:tcBorders>
            <w:shd w:val="clear" w:color="auto" w:fill="auto"/>
            <w:vAlign w:val="center"/>
            <w:hideMark/>
          </w:tcPr>
          <w:p w14:paraId="69C5AB75" w14:textId="77777777" w:rsidR="00A9455B" w:rsidRPr="00F05FB3" w:rsidRDefault="00A9455B" w:rsidP="007D3612">
            <w:pPr>
              <w:spacing w:after="0"/>
              <w:jc w:val="center"/>
              <w:rPr>
                <w:rFonts w:ascii="Century Gothic" w:hAnsi="Century Gothic" w:cs="Arial"/>
                <w:sz w:val="20"/>
                <w:szCs w:val="20"/>
              </w:rPr>
            </w:pPr>
          </w:p>
        </w:tc>
        <w:tc>
          <w:tcPr>
            <w:tcW w:w="2880" w:type="dxa"/>
            <w:tcBorders>
              <w:top w:val="nil"/>
              <w:left w:val="nil"/>
              <w:bottom w:val="single" w:sz="4" w:space="0" w:color="auto"/>
              <w:right w:val="single" w:sz="4" w:space="0" w:color="auto"/>
            </w:tcBorders>
            <w:shd w:val="clear" w:color="auto" w:fill="auto"/>
            <w:vAlign w:val="center"/>
            <w:hideMark/>
          </w:tcPr>
          <w:p w14:paraId="21ED188F" w14:textId="262E2717" w:rsidR="00A9455B" w:rsidRPr="009F5DDB" w:rsidRDefault="00AE5DEB" w:rsidP="007D3612">
            <w:pPr>
              <w:spacing w:after="0"/>
              <w:rPr>
                <w:rFonts w:ascii="Century Gothic" w:hAnsi="Century Gothic" w:cs="Arial"/>
                <w:color w:val="000000"/>
                <w:sz w:val="18"/>
                <w:szCs w:val="18"/>
              </w:rPr>
            </w:pPr>
            <w:hyperlink r:id="rId77" w:history="1">
              <w:r w:rsidR="00A9455B" w:rsidRPr="009F5DDB">
                <w:rPr>
                  <w:rStyle w:val="Hyperlink"/>
                  <w:rFonts w:ascii="Century Gothic" w:hAnsi="Century Gothic" w:cs="Arial"/>
                  <w:color w:val="auto"/>
                  <w:sz w:val="18"/>
                  <w:szCs w:val="18"/>
                  <w:u w:val="none"/>
                </w:rPr>
                <w:t>jfunkhchd@gmail.com</w:t>
              </w:r>
            </w:hyperlink>
            <w:r w:rsidR="00F65828">
              <w:rPr>
                <w:rStyle w:val="Hyperlink"/>
                <w:rFonts w:ascii="Century Gothic" w:hAnsi="Century Gothic" w:cs="Arial"/>
                <w:color w:val="auto"/>
                <w:sz w:val="18"/>
                <w:szCs w:val="18"/>
                <w:u w:val="none"/>
              </w:rPr>
              <w:t xml:space="preserve"> </w:t>
            </w:r>
            <w:r w:rsidR="009F5DDB">
              <w:rPr>
                <w:rStyle w:val="Hyperlink"/>
                <w:rFonts w:ascii="Century Gothic" w:hAnsi="Century Gothic" w:cs="Arial"/>
                <w:color w:val="auto"/>
                <w:sz w:val="18"/>
                <w:szCs w:val="18"/>
                <w:u w:val="none"/>
              </w:rPr>
              <w:t xml:space="preserve"> </w:t>
            </w:r>
            <w:r w:rsidR="00043C28" w:rsidRPr="009F5DDB">
              <w:rPr>
                <w:rStyle w:val="Hyperlink"/>
                <w:rFonts w:ascii="Century Gothic" w:hAnsi="Century Gothic" w:cs="Arial"/>
                <w:color w:val="auto"/>
                <w:sz w:val="18"/>
                <w:szCs w:val="18"/>
                <w:u w:val="none"/>
              </w:rPr>
              <w:t xml:space="preserve"> </w:t>
            </w:r>
            <w:r w:rsidR="00A9455B" w:rsidRPr="009F5DDB">
              <w:rPr>
                <w:rStyle w:val="Hyperlink"/>
                <w:rFonts w:ascii="Century Gothic" w:hAnsi="Century Gothic" w:cs="Arial"/>
                <w:color w:val="auto"/>
                <w:sz w:val="18"/>
                <w:szCs w:val="18"/>
                <w:u w:val="none"/>
              </w:rPr>
              <w:t xml:space="preserve">  </w:t>
            </w:r>
          </w:p>
        </w:tc>
        <w:tc>
          <w:tcPr>
            <w:tcW w:w="2070" w:type="dxa"/>
            <w:gridSpan w:val="2"/>
            <w:tcBorders>
              <w:top w:val="nil"/>
              <w:left w:val="nil"/>
              <w:bottom w:val="single" w:sz="4" w:space="0" w:color="auto"/>
              <w:right w:val="single" w:sz="4" w:space="0" w:color="auto"/>
            </w:tcBorders>
            <w:shd w:val="clear" w:color="auto" w:fill="auto"/>
            <w:vAlign w:val="center"/>
            <w:hideMark/>
          </w:tcPr>
          <w:p w14:paraId="3A118468"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740.385.3030x222</w:t>
            </w:r>
          </w:p>
        </w:tc>
        <w:tc>
          <w:tcPr>
            <w:tcW w:w="1530" w:type="dxa"/>
            <w:tcBorders>
              <w:top w:val="nil"/>
              <w:left w:val="nil"/>
              <w:bottom w:val="single" w:sz="4" w:space="0" w:color="auto"/>
              <w:right w:val="single" w:sz="4" w:space="0" w:color="auto"/>
            </w:tcBorders>
            <w:shd w:val="clear" w:color="auto" w:fill="auto"/>
            <w:vAlign w:val="center"/>
            <w:hideMark/>
          </w:tcPr>
          <w:p w14:paraId="6D6BC18C"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740.243.5181 740.385.0073</w:t>
            </w:r>
          </w:p>
        </w:tc>
        <w:tc>
          <w:tcPr>
            <w:tcW w:w="302" w:type="dxa"/>
            <w:tcBorders>
              <w:top w:val="nil"/>
              <w:left w:val="nil"/>
              <w:bottom w:val="single" w:sz="4" w:space="0" w:color="auto"/>
              <w:right w:val="single" w:sz="4" w:space="0" w:color="auto"/>
            </w:tcBorders>
            <w:shd w:val="clear" w:color="auto" w:fill="auto"/>
            <w:noWrap/>
            <w:vAlign w:val="center"/>
            <w:hideMark/>
          </w:tcPr>
          <w:p w14:paraId="593EFFB0" w14:textId="77777777" w:rsidR="00A9455B" w:rsidRPr="00F05FB3" w:rsidRDefault="00A9455B"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nil"/>
              <w:left w:val="nil"/>
              <w:bottom w:val="single" w:sz="4" w:space="0" w:color="auto"/>
              <w:right w:val="single" w:sz="4" w:space="0" w:color="auto"/>
            </w:tcBorders>
            <w:shd w:val="clear" w:color="auto" w:fill="auto"/>
            <w:noWrap/>
            <w:vAlign w:val="center"/>
            <w:hideMark/>
          </w:tcPr>
          <w:p w14:paraId="054A4CC3" w14:textId="77777777" w:rsidR="00A9455B" w:rsidRPr="00F05FB3" w:rsidRDefault="00520991"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nil"/>
              <w:left w:val="nil"/>
              <w:bottom w:val="single" w:sz="4" w:space="0" w:color="auto"/>
              <w:right w:val="single" w:sz="4" w:space="0" w:color="auto"/>
            </w:tcBorders>
            <w:shd w:val="clear" w:color="auto" w:fill="auto"/>
            <w:noWrap/>
            <w:vAlign w:val="center"/>
            <w:hideMark/>
          </w:tcPr>
          <w:p w14:paraId="183C720A" w14:textId="77777777" w:rsidR="00A9455B" w:rsidRPr="00F05FB3" w:rsidRDefault="00520991"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nil"/>
              <w:left w:val="nil"/>
              <w:bottom w:val="single" w:sz="4" w:space="0" w:color="auto"/>
              <w:right w:val="single" w:sz="4" w:space="0" w:color="auto"/>
            </w:tcBorders>
            <w:shd w:val="clear" w:color="auto" w:fill="auto"/>
            <w:noWrap/>
            <w:vAlign w:val="center"/>
            <w:hideMark/>
          </w:tcPr>
          <w:p w14:paraId="096E06FE" w14:textId="77777777" w:rsidR="00A9455B" w:rsidRPr="00F05FB3" w:rsidRDefault="00A9455B" w:rsidP="007D3612">
            <w:pPr>
              <w:spacing w:after="0"/>
              <w:rPr>
                <w:rFonts w:ascii="Century Gothic" w:hAnsi="Century Gothic" w:cs="Arial"/>
                <w:sz w:val="20"/>
                <w:szCs w:val="20"/>
              </w:rPr>
            </w:pPr>
          </w:p>
        </w:tc>
        <w:tc>
          <w:tcPr>
            <w:tcW w:w="302" w:type="dxa"/>
            <w:tcBorders>
              <w:top w:val="nil"/>
              <w:left w:val="nil"/>
              <w:bottom w:val="single" w:sz="4" w:space="0" w:color="auto"/>
              <w:right w:val="single" w:sz="4" w:space="0" w:color="auto"/>
            </w:tcBorders>
            <w:shd w:val="clear" w:color="auto" w:fill="auto"/>
            <w:noWrap/>
            <w:vAlign w:val="center"/>
            <w:hideMark/>
          </w:tcPr>
          <w:p w14:paraId="43135B71" w14:textId="77777777" w:rsidR="00A9455B" w:rsidRPr="00F05FB3" w:rsidRDefault="00520991"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nil"/>
              <w:left w:val="nil"/>
              <w:bottom w:val="single" w:sz="4" w:space="0" w:color="auto"/>
              <w:right w:val="single" w:sz="4" w:space="0" w:color="auto"/>
            </w:tcBorders>
            <w:shd w:val="clear" w:color="auto" w:fill="auto"/>
            <w:noWrap/>
            <w:vAlign w:val="center"/>
            <w:hideMark/>
          </w:tcPr>
          <w:p w14:paraId="4927EDCF" w14:textId="77777777" w:rsidR="00A9455B" w:rsidRPr="00F05FB3" w:rsidRDefault="005B0047"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nil"/>
              <w:left w:val="nil"/>
              <w:bottom w:val="single" w:sz="4" w:space="0" w:color="auto"/>
              <w:right w:val="single" w:sz="4" w:space="0" w:color="auto"/>
            </w:tcBorders>
            <w:vAlign w:val="center"/>
          </w:tcPr>
          <w:p w14:paraId="27286A95" w14:textId="77777777" w:rsidR="00A9455B" w:rsidRPr="00F05FB3" w:rsidRDefault="00A9455B" w:rsidP="007D3612">
            <w:pPr>
              <w:spacing w:after="0"/>
              <w:rPr>
                <w:rFonts w:ascii="Century Gothic" w:hAnsi="Century Gothic" w:cs="Arial"/>
                <w:sz w:val="20"/>
                <w:szCs w:val="20"/>
              </w:rPr>
            </w:pPr>
          </w:p>
        </w:tc>
        <w:tc>
          <w:tcPr>
            <w:tcW w:w="302" w:type="dxa"/>
            <w:tcBorders>
              <w:top w:val="nil"/>
              <w:left w:val="nil"/>
              <w:bottom w:val="single" w:sz="4" w:space="0" w:color="auto"/>
              <w:right w:val="single" w:sz="4" w:space="0" w:color="auto"/>
            </w:tcBorders>
            <w:vAlign w:val="center"/>
          </w:tcPr>
          <w:p w14:paraId="64AB2A5A" w14:textId="77777777" w:rsidR="00A9455B" w:rsidRPr="00F05FB3" w:rsidRDefault="00A9455B" w:rsidP="00520991">
            <w:pPr>
              <w:spacing w:after="0"/>
              <w:jc w:val="center"/>
              <w:rPr>
                <w:rFonts w:ascii="Century Gothic" w:hAnsi="Century Gothic" w:cs="Arial"/>
                <w:sz w:val="20"/>
                <w:szCs w:val="20"/>
              </w:rPr>
            </w:pPr>
          </w:p>
        </w:tc>
      </w:tr>
      <w:tr w:rsidR="00A9455B" w:rsidRPr="00F05FB3" w14:paraId="159FBBCF" w14:textId="77777777" w:rsidTr="007D3612">
        <w:trPr>
          <w:trHeight w:hRule="exact" w:val="625"/>
        </w:trPr>
        <w:tc>
          <w:tcPr>
            <w:tcW w:w="1218" w:type="dxa"/>
            <w:tcBorders>
              <w:top w:val="nil"/>
              <w:left w:val="single" w:sz="4" w:space="0" w:color="auto"/>
              <w:bottom w:val="single" w:sz="4" w:space="0" w:color="auto"/>
              <w:right w:val="single" w:sz="4" w:space="0" w:color="auto"/>
            </w:tcBorders>
            <w:shd w:val="clear" w:color="auto" w:fill="auto"/>
            <w:vAlign w:val="center"/>
            <w:hideMark/>
          </w:tcPr>
          <w:p w14:paraId="7993011E"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Hanna</w:t>
            </w:r>
          </w:p>
        </w:tc>
        <w:tc>
          <w:tcPr>
            <w:tcW w:w="1200" w:type="dxa"/>
            <w:tcBorders>
              <w:top w:val="nil"/>
              <w:left w:val="nil"/>
              <w:bottom w:val="single" w:sz="4" w:space="0" w:color="auto"/>
              <w:right w:val="single" w:sz="4" w:space="0" w:color="auto"/>
            </w:tcBorders>
            <w:shd w:val="clear" w:color="auto" w:fill="auto"/>
            <w:vAlign w:val="center"/>
            <w:hideMark/>
          </w:tcPr>
          <w:p w14:paraId="01F0435B"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Wendy</w:t>
            </w:r>
          </w:p>
        </w:tc>
        <w:tc>
          <w:tcPr>
            <w:tcW w:w="2460" w:type="dxa"/>
            <w:tcBorders>
              <w:top w:val="nil"/>
              <w:left w:val="nil"/>
              <w:bottom w:val="single" w:sz="4" w:space="0" w:color="auto"/>
              <w:right w:val="single" w:sz="4" w:space="0" w:color="auto"/>
            </w:tcBorders>
            <w:shd w:val="clear" w:color="auto" w:fill="auto"/>
            <w:vAlign w:val="center"/>
            <w:hideMark/>
          </w:tcPr>
          <w:p w14:paraId="6DDA7555"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Director of EH</w:t>
            </w:r>
          </w:p>
        </w:tc>
        <w:tc>
          <w:tcPr>
            <w:tcW w:w="900" w:type="dxa"/>
            <w:gridSpan w:val="2"/>
            <w:tcBorders>
              <w:top w:val="nil"/>
              <w:left w:val="nil"/>
              <w:bottom w:val="single" w:sz="4" w:space="0" w:color="auto"/>
              <w:right w:val="single" w:sz="4" w:space="0" w:color="auto"/>
            </w:tcBorders>
            <w:shd w:val="clear" w:color="auto" w:fill="auto"/>
            <w:vAlign w:val="center"/>
            <w:hideMark/>
          </w:tcPr>
          <w:p w14:paraId="168D47D6" w14:textId="77777777" w:rsidR="00A9455B" w:rsidRPr="00F05FB3" w:rsidRDefault="00A9455B" w:rsidP="007D3612">
            <w:pPr>
              <w:spacing w:after="0"/>
              <w:jc w:val="center"/>
              <w:rPr>
                <w:rFonts w:ascii="Century Gothic" w:hAnsi="Century Gothic" w:cs="Arial"/>
                <w:sz w:val="20"/>
                <w:szCs w:val="20"/>
              </w:rPr>
            </w:pPr>
            <w:r w:rsidRPr="00F05FB3">
              <w:rPr>
                <w:rFonts w:ascii="Century Gothic" w:hAnsi="Century Gothic" w:cs="Arial"/>
                <w:sz w:val="20"/>
                <w:szCs w:val="20"/>
              </w:rPr>
              <w:t>RS</w:t>
            </w:r>
          </w:p>
        </w:tc>
        <w:tc>
          <w:tcPr>
            <w:tcW w:w="2880" w:type="dxa"/>
            <w:tcBorders>
              <w:top w:val="nil"/>
              <w:left w:val="nil"/>
              <w:bottom w:val="single" w:sz="4" w:space="0" w:color="auto"/>
              <w:right w:val="single" w:sz="4" w:space="0" w:color="auto"/>
            </w:tcBorders>
            <w:shd w:val="clear" w:color="auto" w:fill="auto"/>
            <w:vAlign w:val="center"/>
            <w:hideMark/>
          </w:tcPr>
          <w:p w14:paraId="6D3A5272" w14:textId="539E540D" w:rsidR="00A9455B" w:rsidRPr="009F5DDB" w:rsidRDefault="00AE5DEB" w:rsidP="007D3612">
            <w:pPr>
              <w:spacing w:after="0"/>
              <w:rPr>
                <w:rFonts w:ascii="Century Gothic" w:hAnsi="Century Gothic" w:cs="Arial"/>
                <w:color w:val="000000"/>
                <w:sz w:val="18"/>
                <w:szCs w:val="18"/>
              </w:rPr>
            </w:pPr>
            <w:hyperlink r:id="rId78" w:history="1">
              <w:r w:rsidR="00A9455B" w:rsidRPr="009F5DDB">
                <w:rPr>
                  <w:rFonts w:ascii="Century Gothic" w:hAnsi="Century Gothic" w:cs="Arial"/>
                  <w:color w:val="000000"/>
                  <w:sz w:val="18"/>
                  <w:szCs w:val="18"/>
                </w:rPr>
                <w:t>whannahchd@gmail.com</w:t>
              </w:r>
            </w:hyperlink>
            <w:r w:rsidR="00F65828">
              <w:rPr>
                <w:rFonts w:ascii="Century Gothic" w:hAnsi="Century Gothic" w:cs="Arial"/>
                <w:color w:val="000000"/>
                <w:sz w:val="18"/>
                <w:szCs w:val="18"/>
              </w:rPr>
              <w:t xml:space="preserve"> </w:t>
            </w:r>
            <w:r w:rsidR="009F5DDB">
              <w:rPr>
                <w:rFonts w:ascii="Century Gothic" w:hAnsi="Century Gothic" w:cs="Arial"/>
                <w:color w:val="000000"/>
                <w:sz w:val="18"/>
                <w:szCs w:val="18"/>
              </w:rPr>
              <w:t xml:space="preserve"> </w:t>
            </w:r>
            <w:r w:rsidR="00043C28" w:rsidRPr="009F5DDB">
              <w:rPr>
                <w:rFonts w:ascii="Century Gothic" w:hAnsi="Century Gothic" w:cs="Arial"/>
                <w:color w:val="000000"/>
                <w:sz w:val="18"/>
                <w:szCs w:val="18"/>
              </w:rPr>
              <w:t xml:space="preserve"> </w:t>
            </w:r>
            <w:r w:rsidR="00A9455B" w:rsidRPr="009F5DDB">
              <w:rPr>
                <w:rFonts w:ascii="Century Gothic" w:hAnsi="Century Gothic" w:cs="Arial"/>
                <w:color w:val="000000"/>
                <w:sz w:val="18"/>
                <w:szCs w:val="18"/>
              </w:rPr>
              <w:t xml:space="preserve">  </w:t>
            </w:r>
          </w:p>
        </w:tc>
        <w:tc>
          <w:tcPr>
            <w:tcW w:w="2070" w:type="dxa"/>
            <w:gridSpan w:val="2"/>
            <w:tcBorders>
              <w:top w:val="nil"/>
              <w:left w:val="nil"/>
              <w:bottom w:val="single" w:sz="4" w:space="0" w:color="auto"/>
              <w:right w:val="single" w:sz="4" w:space="0" w:color="auto"/>
            </w:tcBorders>
            <w:shd w:val="clear" w:color="auto" w:fill="auto"/>
            <w:vAlign w:val="center"/>
            <w:hideMark/>
          </w:tcPr>
          <w:p w14:paraId="0C0A22B7"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740.385.3030x232</w:t>
            </w:r>
          </w:p>
        </w:tc>
        <w:tc>
          <w:tcPr>
            <w:tcW w:w="1530" w:type="dxa"/>
            <w:tcBorders>
              <w:top w:val="nil"/>
              <w:left w:val="nil"/>
              <w:bottom w:val="single" w:sz="4" w:space="0" w:color="auto"/>
              <w:right w:val="single" w:sz="4" w:space="0" w:color="auto"/>
            </w:tcBorders>
            <w:shd w:val="clear" w:color="auto" w:fill="auto"/>
            <w:vAlign w:val="center"/>
            <w:hideMark/>
          </w:tcPr>
          <w:p w14:paraId="6A869351"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740.603.3008 740.332.0478</w:t>
            </w:r>
          </w:p>
        </w:tc>
        <w:tc>
          <w:tcPr>
            <w:tcW w:w="302" w:type="dxa"/>
            <w:tcBorders>
              <w:top w:val="nil"/>
              <w:left w:val="nil"/>
              <w:bottom w:val="single" w:sz="4" w:space="0" w:color="auto"/>
              <w:right w:val="single" w:sz="4" w:space="0" w:color="auto"/>
            </w:tcBorders>
            <w:shd w:val="clear" w:color="auto" w:fill="auto"/>
            <w:noWrap/>
            <w:vAlign w:val="center"/>
            <w:hideMark/>
          </w:tcPr>
          <w:p w14:paraId="379BE05B" w14:textId="77777777" w:rsidR="00A9455B" w:rsidRPr="00F05FB3" w:rsidRDefault="00A9455B"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nil"/>
              <w:left w:val="nil"/>
              <w:bottom w:val="single" w:sz="4" w:space="0" w:color="auto"/>
              <w:right w:val="single" w:sz="4" w:space="0" w:color="auto"/>
            </w:tcBorders>
            <w:shd w:val="clear" w:color="auto" w:fill="auto"/>
            <w:noWrap/>
            <w:vAlign w:val="center"/>
            <w:hideMark/>
          </w:tcPr>
          <w:p w14:paraId="029D72C6" w14:textId="77777777" w:rsidR="00A9455B" w:rsidRPr="00F05FB3" w:rsidRDefault="00520991"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nil"/>
              <w:left w:val="nil"/>
              <w:bottom w:val="single" w:sz="4" w:space="0" w:color="auto"/>
              <w:right w:val="single" w:sz="4" w:space="0" w:color="auto"/>
            </w:tcBorders>
            <w:shd w:val="clear" w:color="auto" w:fill="auto"/>
            <w:noWrap/>
            <w:vAlign w:val="center"/>
            <w:hideMark/>
          </w:tcPr>
          <w:p w14:paraId="36DDAAE7" w14:textId="77777777" w:rsidR="00A9455B" w:rsidRPr="00F05FB3" w:rsidRDefault="00520991"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nil"/>
              <w:left w:val="nil"/>
              <w:bottom w:val="single" w:sz="4" w:space="0" w:color="auto"/>
              <w:right w:val="single" w:sz="4" w:space="0" w:color="auto"/>
            </w:tcBorders>
            <w:shd w:val="clear" w:color="auto" w:fill="auto"/>
            <w:noWrap/>
            <w:vAlign w:val="center"/>
            <w:hideMark/>
          </w:tcPr>
          <w:p w14:paraId="4159FAB9" w14:textId="77777777" w:rsidR="00A9455B" w:rsidRPr="00F05FB3" w:rsidRDefault="00A9455B" w:rsidP="007D3612">
            <w:pPr>
              <w:spacing w:after="0"/>
              <w:rPr>
                <w:rFonts w:ascii="Century Gothic" w:hAnsi="Century Gothic" w:cs="Arial"/>
                <w:sz w:val="20"/>
                <w:szCs w:val="20"/>
              </w:rPr>
            </w:pPr>
          </w:p>
        </w:tc>
        <w:tc>
          <w:tcPr>
            <w:tcW w:w="302" w:type="dxa"/>
            <w:tcBorders>
              <w:top w:val="nil"/>
              <w:left w:val="nil"/>
              <w:bottom w:val="single" w:sz="4" w:space="0" w:color="auto"/>
              <w:right w:val="single" w:sz="4" w:space="0" w:color="auto"/>
            </w:tcBorders>
            <w:shd w:val="clear" w:color="auto" w:fill="auto"/>
            <w:noWrap/>
            <w:vAlign w:val="center"/>
            <w:hideMark/>
          </w:tcPr>
          <w:p w14:paraId="0A56BDC6" w14:textId="77777777" w:rsidR="00A9455B" w:rsidRPr="00F05FB3" w:rsidRDefault="00A9455B" w:rsidP="007D3612">
            <w:pPr>
              <w:spacing w:after="0"/>
              <w:rPr>
                <w:rFonts w:ascii="Century Gothic" w:hAnsi="Century Gothic" w:cs="Arial"/>
                <w:sz w:val="20"/>
                <w:szCs w:val="20"/>
              </w:rPr>
            </w:pPr>
          </w:p>
        </w:tc>
        <w:tc>
          <w:tcPr>
            <w:tcW w:w="302" w:type="dxa"/>
            <w:tcBorders>
              <w:top w:val="nil"/>
              <w:left w:val="nil"/>
              <w:bottom w:val="single" w:sz="4" w:space="0" w:color="auto"/>
              <w:right w:val="single" w:sz="4" w:space="0" w:color="auto"/>
            </w:tcBorders>
            <w:shd w:val="clear" w:color="auto" w:fill="auto"/>
            <w:noWrap/>
            <w:vAlign w:val="center"/>
            <w:hideMark/>
          </w:tcPr>
          <w:p w14:paraId="7FE267A1" w14:textId="77777777" w:rsidR="00A9455B" w:rsidRPr="00F05FB3" w:rsidRDefault="00A9455B" w:rsidP="007D3612">
            <w:pPr>
              <w:spacing w:after="0"/>
              <w:rPr>
                <w:rFonts w:ascii="Century Gothic" w:hAnsi="Century Gothic" w:cs="Arial"/>
                <w:sz w:val="20"/>
                <w:szCs w:val="20"/>
              </w:rPr>
            </w:pPr>
          </w:p>
        </w:tc>
        <w:tc>
          <w:tcPr>
            <w:tcW w:w="302" w:type="dxa"/>
            <w:tcBorders>
              <w:top w:val="nil"/>
              <w:left w:val="nil"/>
              <w:bottom w:val="single" w:sz="4" w:space="0" w:color="auto"/>
              <w:right w:val="single" w:sz="4" w:space="0" w:color="auto"/>
            </w:tcBorders>
            <w:vAlign w:val="center"/>
          </w:tcPr>
          <w:p w14:paraId="4178B3B4" w14:textId="77777777" w:rsidR="00A9455B" w:rsidRPr="00F05FB3" w:rsidRDefault="00520991"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nil"/>
              <w:left w:val="nil"/>
              <w:bottom w:val="single" w:sz="4" w:space="0" w:color="auto"/>
              <w:right w:val="single" w:sz="4" w:space="0" w:color="auto"/>
            </w:tcBorders>
            <w:vAlign w:val="center"/>
          </w:tcPr>
          <w:p w14:paraId="39AA02EC" w14:textId="77777777" w:rsidR="00A9455B" w:rsidRPr="00F05FB3" w:rsidRDefault="00A9455B" w:rsidP="00520991">
            <w:pPr>
              <w:spacing w:after="0"/>
              <w:jc w:val="center"/>
              <w:rPr>
                <w:rFonts w:ascii="Century Gothic" w:hAnsi="Century Gothic" w:cs="Arial"/>
                <w:sz w:val="20"/>
                <w:szCs w:val="20"/>
              </w:rPr>
            </w:pPr>
          </w:p>
        </w:tc>
      </w:tr>
      <w:tr w:rsidR="00A9455B" w:rsidRPr="00F05FB3" w14:paraId="13A5AE7F" w14:textId="77777777" w:rsidTr="007D3612">
        <w:trPr>
          <w:trHeight w:hRule="exact" w:val="504"/>
        </w:trPr>
        <w:tc>
          <w:tcPr>
            <w:tcW w:w="1218" w:type="dxa"/>
            <w:tcBorders>
              <w:top w:val="nil"/>
              <w:left w:val="single" w:sz="4" w:space="0" w:color="auto"/>
              <w:bottom w:val="single" w:sz="4" w:space="0" w:color="auto"/>
              <w:right w:val="single" w:sz="4" w:space="0" w:color="auto"/>
            </w:tcBorders>
            <w:shd w:val="clear" w:color="auto" w:fill="auto"/>
            <w:vAlign w:val="center"/>
          </w:tcPr>
          <w:p w14:paraId="72C6C96B" w14:textId="743ADC0B" w:rsidR="00A9455B" w:rsidRPr="00F05FB3" w:rsidRDefault="009F5DDB" w:rsidP="007D3612">
            <w:pPr>
              <w:spacing w:after="0"/>
              <w:rPr>
                <w:rFonts w:ascii="Century Gothic" w:hAnsi="Century Gothic" w:cs="Arial"/>
                <w:sz w:val="20"/>
                <w:szCs w:val="20"/>
              </w:rPr>
            </w:pPr>
            <w:r>
              <w:rPr>
                <w:rFonts w:ascii="Century Gothic" w:hAnsi="Century Gothic" w:cs="Arial"/>
                <w:sz w:val="20"/>
                <w:szCs w:val="20"/>
              </w:rPr>
              <w:t>McCombs</w:t>
            </w:r>
          </w:p>
        </w:tc>
        <w:tc>
          <w:tcPr>
            <w:tcW w:w="1200" w:type="dxa"/>
            <w:tcBorders>
              <w:top w:val="nil"/>
              <w:left w:val="nil"/>
              <w:bottom w:val="single" w:sz="4" w:space="0" w:color="auto"/>
              <w:right w:val="single" w:sz="4" w:space="0" w:color="auto"/>
            </w:tcBorders>
            <w:shd w:val="clear" w:color="auto" w:fill="auto"/>
            <w:vAlign w:val="center"/>
          </w:tcPr>
          <w:p w14:paraId="08D70AE0" w14:textId="3E473381" w:rsidR="00A9455B" w:rsidRPr="00F05FB3" w:rsidRDefault="009F5DDB" w:rsidP="007D3612">
            <w:pPr>
              <w:spacing w:after="0"/>
              <w:rPr>
                <w:rFonts w:ascii="Century Gothic" w:hAnsi="Century Gothic" w:cs="Arial"/>
                <w:sz w:val="20"/>
                <w:szCs w:val="20"/>
              </w:rPr>
            </w:pPr>
            <w:r>
              <w:rPr>
                <w:rFonts w:ascii="Century Gothic" w:hAnsi="Century Gothic" w:cs="Arial"/>
                <w:sz w:val="20"/>
                <w:szCs w:val="20"/>
              </w:rPr>
              <w:t>Allyssa</w:t>
            </w:r>
          </w:p>
        </w:tc>
        <w:tc>
          <w:tcPr>
            <w:tcW w:w="2460" w:type="dxa"/>
            <w:tcBorders>
              <w:top w:val="nil"/>
              <w:left w:val="nil"/>
              <w:bottom w:val="single" w:sz="4" w:space="0" w:color="auto"/>
              <w:right w:val="single" w:sz="4" w:space="0" w:color="auto"/>
            </w:tcBorders>
            <w:shd w:val="clear" w:color="auto" w:fill="auto"/>
            <w:vAlign w:val="center"/>
          </w:tcPr>
          <w:p w14:paraId="1A9E94FB" w14:textId="41F7E94B" w:rsidR="00A9455B" w:rsidRPr="00F05FB3" w:rsidRDefault="009F5DDB" w:rsidP="007D3612">
            <w:pPr>
              <w:spacing w:after="0"/>
              <w:rPr>
                <w:rFonts w:ascii="Century Gothic" w:hAnsi="Century Gothic" w:cs="Arial"/>
                <w:sz w:val="20"/>
                <w:szCs w:val="20"/>
              </w:rPr>
            </w:pPr>
            <w:r>
              <w:rPr>
                <w:rFonts w:ascii="Century Gothic" w:hAnsi="Century Gothic" w:cs="Arial"/>
                <w:sz w:val="20"/>
                <w:szCs w:val="20"/>
              </w:rPr>
              <w:t>Public Health Nurse</w:t>
            </w:r>
          </w:p>
        </w:tc>
        <w:tc>
          <w:tcPr>
            <w:tcW w:w="900" w:type="dxa"/>
            <w:gridSpan w:val="2"/>
            <w:tcBorders>
              <w:top w:val="nil"/>
              <w:left w:val="nil"/>
              <w:bottom w:val="single" w:sz="4" w:space="0" w:color="auto"/>
              <w:right w:val="single" w:sz="4" w:space="0" w:color="auto"/>
            </w:tcBorders>
            <w:shd w:val="clear" w:color="auto" w:fill="auto"/>
            <w:vAlign w:val="center"/>
          </w:tcPr>
          <w:p w14:paraId="52996120" w14:textId="77777777" w:rsidR="00A9455B" w:rsidRPr="00F05FB3" w:rsidRDefault="00A9455B" w:rsidP="007D3612">
            <w:pPr>
              <w:spacing w:after="0"/>
              <w:jc w:val="center"/>
              <w:rPr>
                <w:rFonts w:ascii="Century Gothic" w:hAnsi="Century Gothic" w:cs="Arial"/>
                <w:sz w:val="20"/>
                <w:szCs w:val="20"/>
              </w:rPr>
            </w:pPr>
            <w:r w:rsidRPr="00F05FB3">
              <w:rPr>
                <w:rFonts w:ascii="Century Gothic" w:hAnsi="Century Gothic" w:cs="Arial"/>
                <w:sz w:val="20"/>
                <w:szCs w:val="20"/>
              </w:rPr>
              <w:t>RN</w:t>
            </w:r>
          </w:p>
        </w:tc>
        <w:tc>
          <w:tcPr>
            <w:tcW w:w="2880" w:type="dxa"/>
            <w:tcBorders>
              <w:top w:val="nil"/>
              <w:left w:val="nil"/>
              <w:bottom w:val="single" w:sz="4" w:space="0" w:color="auto"/>
              <w:right w:val="single" w:sz="4" w:space="0" w:color="auto"/>
            </w:tcBorders>
            <w:shd w:val="clear" w:color="auto" w:fill="auto"/>
            <w:vAlign w:val="center"/>
          </w:tcPr>
          <w:p w14:paraId="3A3641BF" w14:textId="473DBAE0" w:rsidR="00A9455B" w:rsidRPr="009F5DDB" w:rsidRDefault="00AE5DEB" w:rsidP="007D3612">
            <w:pPr>
              <w:spacing w:after="0"/>
              <w:rPr>
                <w:rFonts w:ascii="Century Gothic" w:hAnsi="Century Gothic" w:cs="Arial"/>
                <w:color w:val="000000"/>
                <w:sz w:val="18"/>
                <w:szCs w:val="18"/>
              </w:rPr>
            </w:pPr>
            <w:hyperlink r:id="rId79" w:history="1">
              <w:r w:rsidR="009F5DDB" w:rsidRPr="009D6586">
                <w:rPr>
                  <w:rStyle w:val="Hyperlink"/>
                  <w:rFonts w:ascii="Century Gothic" w:hAnsi="Century Gothic" w:cs="Arial"/>
                  <w:sz w:val="18"/>
                  <w:szCs w:val="18"/>
                </w:rPr>
                <w:t>amccombshchd@gmail.com</w:t>
              </w:r>
            </w:hyperlink>
            <w:r w:rsidR="009F5DDB">
              <w:rPr>
                <w:rFonts w:ascii="Century Gothic" w:hAnsi="Century Gothic" w:cs="Arial"/>
                <w:color w:val="000000"/>
                <w:sz w:val="18"/>
                <w:szCs w:val="18"/>
              </w:rPr>
              <w:t xml:space="preserve"> </w:t>
            </w:r>
          </w:p>
        </w:tc>
        <w:tc>
          <w:tcPr>
            <w:tcW w:w="2070" w:type="dxa"/>
            <w:gridSpan w:val="2"/>
            <w:tcBorders>
              <w:top w:val="nil"/>
              <w:left w:val="nil"/>
              <w:bottom w:val="single" w:sz="4" w:space="0" w:color="auto"/>
              <w:right w:val="single" w:sz="4" w:space="0" w:color="auto"/>
            </w:tcBorders>
            <w:shd w:val="clear" w:color="auto" w:fill="auto"/>
            <w:vAlign w:val="center"/>
          </w:tcPr>
          <w:p w14:paraId="5294ECDD" w14:textId="786C773A"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740.385.3030x</w:t>
            </w:r>
          </w:p>
        </w:tc>
        <w:tc>
          <w:tcPr>
            <w:tcW w:w="1530" w:type="dxa"/>
            <w:tcBorders>
              <w:top w:val="nil"/>
              <w:left w:val="nil"/>
              <w:bottom w:val="single" w:sz="4" w:space="0" w:color="auto"/>
              <w:right w:val="single" w:sz="4" w:space="0" w:color="auto"/>
            </w:tcBorders>
            <w:shd w:val="clear" w:color="auto" w:fill="auto"/>
            <w:vAlign w:val="center"/>
          </w:tcPr>
          <w:p w14:paraId="7DA133CF" w14:textId="4A550502" w:rsidR="00A9455B" w:rsidRPr="00F05FB3" w:rsidRDefault="009F5DDB" w:rsidP="007D3612">
            <w:pPr>
              <w:spacing w:after="0"/>
              <w:rPr>
                <w:rFonts w:ascii="Century Gothic" w:hAnsi="Century Gothic" w:cs="Arial"/>
                <w:sz w:val="20"/>
                <w:szCs w:val="20"/>
              </w:rPr>
            </w:pPr>
            <w:r>
              <w:rPr>
                <w:rFonts w:ascii="Century Gothic" w:hAnsi="Century Gothic" w:cs="Arial"/>
                <w:sz w:val="20"/>
                <w:szCs w:val="20"/>
              </w:rPr>
              <w:t>740.279.5031</w:t>
            </w:r>
          </w:p>
        </w:tc>
        <w:tc>
          <w:tcPr>
            <w:tcW w:w="302" w:type="dxa"/>
            <w:tcBorders>
              <w:top w:val="nil"/>
              <w:left w:val="nil"/>
              <w:bottom w:val="single" w:sz="4" w:space="0" w:color="auto"/>
              <w:right w:val="single" w:sz="4" w:space="0" w:color="auto"/>
            </w:tcBorders>
            <w:shd w:val="clear" w:color="auto" w:fill="auto"/>
            <w:noWrap/>
            <w:vAlign w:val="center"/>
          </w:tcPr>
          <w:p w14:paraId="328E887E" w14:textId="77777777" w:rsidR="00A9455B" w:rsidRPr="00F05FB3" w:rsidRDefault="00A9455B" w:rsidP="007D3612">
            <w:pPr>
              <w:spacing w:after="0"/>
              <w:rPr>
                <w:rFonts w:ascii="Century Gothic" w:hAnsi="Century Gothic" w:cs="Arial"/>
                <w:sz w:val="20"/>
                <w:szCs w:val="20"/>
              </w:rPr>
            </w:pPr>
          </w:p>
        </w:tc>
        <w:tc>
          <w:tcPr>
            <w:tcW w:w="302" w:type="dxa"/>
            <w:tcBorders>
              <w:top w:val="nil"/>
              <w:left w:val="nil"/>
              <w:bottom w:val="single" w:sz="4" w:space="0" w:color="auto"/>
              <w:right w:val="single" w:sz="4" w:space="0" w:color="auto"/>
            </w:tcBorders>
            <w:shd w:val="clear" w:color="auto" w:fill="auto"/>
            <w:noWrap/>
            <w:vAlign w:val="center"/>
          </w:tcPr>
          <w:p w14:paraId="61863D7F" w14:textId="77777777" w:rsidR="00A9455B" w:rsidRPr="00F05FB3" w:rsidRDefault="00520991"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nil"/>
              <w:left w:val="nil"/>
              <w:bottom w:val="single" w:sz="4" w:space="0" w:color="auto"/>
              <w:right w:val="single" w:sz="4" w:space="0" w:color="auto"/>
            </w:tcBorders>
            <w:shd w:val="clear" w:color="auto" w:fill="auto"/>
            <w:noWrap/>
            <w:vAlign w:val="center"/>
          </w:tcPr>
          <w:p w14:paraId="5A4440EE" w14:textId="77777777" w:rsidR="00A9455B" w:rsidRPr="00F05FB3" w:rsidRDefault="00A9455B" w:rsidP="007D3612">
            <w:pPr>
              <w:spacing w:after="0"/>
              <w:rPr>
                <w:rFonts w:ascii="Century Gothic" w:hAnsi="Century Gothic" w:cs="Arial"/>
                <w:sz w:val="20"/>
                <w:szCs w:val="20"/>
              </w:rPr>
            </w:pPr>
          </w:p>
        </w:tc>
        <w:tc>
          <w:tcPr>
            <w:tcW w:w="302" w:type="dxa"/>
            <w:tcBorders>
              <w:top w:val="nil"/>
              <w:left w:val="nil"/>
              <w:bottom w:val="single" w:sz="4" w:space="0" w:color="auto"/>
              <w:right w:val="single" w:sz="4" w:space="0" w:color="auto"/>
            </w:tcBorders>
            <w:shd w:val="clear" w:color="auto" w:fill="auto"/>
            <w:noWrap/>
            <w:vAlign w:val="center"/>
          </w:tcPr>
          <w:p w14:paraId="0AEEB8B1" w14:textId="77777777" w:rsidR="00A9455B" w:rsidRPr="00F05FB3" w:rsidRDefault="00520991"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nil"/>
              <w:left w:val="nil"/>
              <w:bottom w:val="single" w:sz="4" w:space="0" w:color="auto"/>
              <w:right w:val="single" w:sz="4" w:space="0" w:color="auto"/>
            </w:tcBorders>
            <w:shd w:val="clear" w:color="auto" w:fill="auto"/>
            <w:noWrap/>
            <w:vAlign w:val="center"/>
          </w:tcPr>
          <w:p w14:paraId="71E86D4E" w14:textId="77777777" w:rsidR="00A9455B" w:rsidRPr="00F05FB3" w:rsidRDefault="00A9455B" w:rsidP="007D3612">
            <w:pPr>
              <w:spacing w:after="0"/>
              <w:rPr>
                <w:rFonts w:ascii="Century Gothic" w:hAnsi="Century Gothic" w:cs="Arial"/>
                <w:sz w:val="20"/>
                <w:szCs w:val="20"/>
              </w:rPr>
            </w:pPr>
          </w:p>
        </w:tc>
        <w:tc>
          <w:tcPr>
            <w:tcW w:w="302" w:type="dxa"/>
            <w:tcBorders>
              <w:top w:val="nil"/>
              <w:left w:val="nil"/>
              <w:bottom w:val="single" w:sz="4" w:space="0" w:color="auto"/>
              <w:right w:val="single" w:sz="4" w:space="0" w:color="auto"/>
            </w:tcBorders>
            <w:shd w:val="clear" w:color="auto" w:fill="auto"/>
            <w:noWrap/>
            <w:vAlign w:val="center"/>
          </w:tcPr>
          <w:p w14:paraId="4AF50F37" w14:textId="77777777" w:rsidR="00A9455B" w:rsidRPr="00F05FB3" w:rsidRDefault="00A9455B" w:rsidP="007D3612">
            <w:pPr>
              <w:spacing w:after="0"/>
              <w:rPr>
                <w:rFonts w:ascii="Century Gothic" w:hAnsi="Century Gothic" w:cs="Arial"/>
                <w:sz w:val="20"/>
                <w:szCs w:val="20"/>
              </w:rPr>
            </w:pPr>
          </w:p>
        </w:tc>
        <w:tc>
          <w:tcPr>
            <w:tcW w:w="302" w:type="dxa"/>
            <w:tcBorders>
              <w:top w:val="nil"/>
              <w:left w:val="nil"/>
              <w:bottom w:val="single" w:sz="4" w:space="0" w:color="auto"/>
              <w:right w:val="single" w:sz="4" w:space="0" w:color="auto"/>
            </w:tcBorders>
            <w:vAlign w:val="center"/>
          </w:tcPr>
          <w:p w14:paraId="747CF5AC" w14:textId="77777777" w:rsidR="00A9455B" w:rsidRPr="00F05FB3" w:rsidRDefault="00A9455B" w:rsidP="007D3612">
            <w:pPr>
              <w:spacing w:after="0"/>
              <w:rPr>
                <w:rFonts w:ascii="Century Gothic" w:hAnsi="Century Gothic" w:cs="Arial"/>
                <w:sz w:val="20"/>
                <w:szCs w:val="20"/>
              </w:rPr>
            </w:pPr>
          </w:p>
        </w:tc>
        <w:tc>
          <w:tcPr>
            <w:tcW w:w="302" w:type="dxa"/>
            <w:tcBorders>
              <w:top w:val="nil"/>
              <w:left w:val="nil"/>
              <w:bottom w:val="single" w:sz="4" w:space="0" w:color="auto"/>
              <w:right w:val="single" w:sz="4" w:space="0" w:color="auto"/>
            </w:tcBorders>
            <w:vAlign w:val="center"/>
          </w:tcPr>
          <w:p w14:paraId="5E454F11" w14:textId="77777777" w:rsidR="00A9455B" w:rsidRPr="00F05FB3" w:rsidRDefault="00A9455B" w:rsidP="00520991">
            <w:pPr>
              <w:spacing w:after="0"/>
              <w:jc w:val="center"/>
              <w:rPr>
                <w:rFonts w:ascii="Century Gothic" w:hAnsi="Century Gothic" w:cs="Arial"/>
                <w:sz w:val="20"/>
                <w:szCs w:val="20"/>
              </w:rPr>
            </w:pPr>
          </w:p>
        </w:tc>
      </w:tr>
      <w:tr w:rsidR="00A9455B" w:rsidRPr="00F05FB3" w14:paraId="3AC3E06A" w14:textId="77777777" w:rsidTr="007D3612">
        <w:trPr>
          <w:trHeight w:hRule="exact" w:val="607"/>
        </w:trPr>
        <w:tc>
          <w:tcPr>
            <w:tcW w:w="1218" w:type="dxa"/>
            <w:tcBorders>
              <w:top w:val="nil"/>
              <w:left w:val="single" w:sz="4" w:space="0" w:color="auto"/>
              <w:bottom w:val="single" w:sz="4" w:space="0" w:color="auto"/>
              <w:right w:val="single" w:sz="4" w:space="0" w:color="auto"/>
            </w:tcBorders>
            <w:shd w:val="clear" w:color="auto" w:fill="auto"/>
            <w:vAlign w:val="center"/>
            <w:hideMark/>
          </w:tcPr>
          <w:p w14:paraId="6BB0A4D2"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Norris</w:t>
            </w:r>
          </w:p>
        </w:tc>
        <w:tc>
          <w:tcPr>
            <w:tcW w:w="1200" w:type="dxa"/>
            <w:tcBorders>
              <w:top w:val="nil"/>
              <w:left w:val="nil"/>
              <w:bottom w:val="single" w:sz="4" w:space="0" w:color="auto"/>
              <w:right w:val="single" w:sz="4" w:space="0" w:color="auto"/>
            </w:tcBorders>
            <w:shd w:val="clear" w:color="auto" w:fill="auto"/>
            <w:vAlign w:val="center"/>
            <w:hideMark/>
          </w:tcPr>
          <w:p w14:paraId="484DD406"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Emily</w:t>
            </w:r>
          </w:p>
        </w:tc>
        <w:tc>
          <w:tcPr>
            <w:tcW w:w="2460" w:type="dxa"/>
            <w:tcBorders>
              <w:top w:val="nil"/>
              <w:left w:val="nil"/>
              <w:bottom w:val="single" w:sz="4" w:space="0" w:color="auto"/>
              <w:right w:val="single" w:sz="4" w:space="0" w:color="auto"/>
            </w:tcBorders>
            <w:shd w:val="clear" w:color="auto" w:fill="auto"/>
            <w:vAlign w:val="center"/>
          </w:tcPr>
          <w:p w14:paraId="17E3B457" w14:textId="29752513" w:rsidR="00A9455B" w:rsidRPr="00F05FB3" w:rsidRDefault="00053D2D" w:rsidP="007D3612">
            <w:pPr>
              <w:spacing w:after="0"/>
              <w:rPr>
                <w:rFonts w:ascii="Century Gothic" w:hAnsi="Century Gothic" w:cs="Arial"/>
                <w:sz w:val="20"/>
                <w:szCs w:val="20"/>
              </w:rPr>
            </w:pPr>
            <w:r w:rsidRPr="00F05FB3">
              <w:rPr>
                <w:rFonts w:ascii="Century Gothic" w:hAnsi="Century Gothic" w:cs="Arial"/>
                <w:sz w:val="20"/>
                <w:szCs w:val="20"/>
              </w:rPr>
              <w:t>Director of Nursing</w:t>
            </w:r>
          </w:p>
        </w:tc>
        <w:tc>
          <w:tcPr>
            <w:tcW w:w="900" w:type="dxa"/>
            <w:gridSpan w:val="2"/>
            <w:tcBorders>
              <w:top w:val="nil"/>
              <w:left w:val="nil"/>
              <w:bottom w:val="single" w:sz="4" w:space="0" w:color="auto"/>
              <w:right w:val="single" w:sz="4" w:space="0" w:color="auto"/>
            </w:tcBorders>
            <w:shd w:val="clear" w:color="auto" w:fill="auto"/>
            <w:vAlign w:val="center"/>
            <w:hideMark/>
          </w:tcPr>
          <w:p w14:paraId="1A576460" w14:textId="77777777" w:rsidR="00A9455B" w:rsidRPr="00F05FB3" w:rsidRDefault="00A9455B" w:rsidP="007D3612">
            <w:pPr>
              <w:spacing w:after="0"/>
              <w:jc w:val="center"/>
              <w:rPr>
                <w:rFonts w:ascii="Century Gothic" w:hAnsi="Century Gothic" w:cs="Arial"/>
                <w:sz w:val="20"/>
                <w:szCs w:val="20"/>
              </w:rPr>
            </w:pPr>
            <w:r w:rsidRPr="00F05FB3">
              <w:rPr>
                <w:rFonts w:ascii="Century Gothic" w:hAnsi="Century Gothic" w:cs="Arial"/>
                <w:sz w:val="20"/>
                <w:szCs w:val="20"/>
              </w:rPr>
              <w:t>BSN, RN</w:t>
            </w:r>
          </w:p>
        </w:tc>
        <w:tc>
          <w:tcPr>
            <w:tcW w:w="2880" w:type="dxa"/>
            <w:tcBorders>
              <w:top w:val="nil"/>
              <w:left w:val="nil"/>
              <w:bottom w:val="single" w:sz="4" w:space="0" w:color="auto"/>
              <w:right w:val="single" w:sz="4" w:space="0" w:color="auto"/>
            </w:tcBorders>
            <w:shd w:val="clear" w:color="auto" w:fill="auto"/>
            <w:vAlign w:val="center"/>
            <w:hideMark/>
          </w:tcPr>
          <w:p w14:paraId="7181FBFD" w14:textId="26370B14" w:rsidR="00A9455B" w:rsidRPr="009F5DDB" w:rsidRDefault="00AE5DEB" w:rsidP="007D3612">
            <w:pPr>
              <w:spacing w:after="0"/>
              <w:rPr>
                <w:rFonts w:ascii="Century Gothic" w:hAnsi="Century Gothic" w:cs="Arial"/>
                <w:color w:val="000000"/>
                <w:sz w:val="18"/>
                <w:szCs w:val="18"/>
              </w:rPr>
            </w:pPr>
            <w:hyperlink r:id="rId80" w:history="1">
              <w:r w:rsidR="00A9455B" w:rsidRPr="009F5DDB">
                <w:rPr>
                  <w:rFonts w:ascii="Century Gothic" w:hAnsi="Century Gothic" w:cs="Arial"/>
                  <w:color w:val="000000"/>
                  <w:sz w:val="18"/>
                  <w:szCs w:val="18"/>
                </w:rPr>
                <w:t>enorrishchd@gmail.com</w:t>
              </w:r>
            </w:hyperlink>
            <w:r w:rsidR="009F5DDB">
              <w:rPr>
                <w:rFonts w:ascii="Century Gothic" w:hAnsi="Century Gothic" w:cs="Arial"/>
                <w:color w:val="000000"/>
                <w:sz w:val="18"/>
                <w:szCs w:val="18"/>
              </w:rPr>
              <w:t xml:space="preserve"> </w:t>
            </w:r>
            <w:r w:rsidR="00A9455B" w:rsidRPr="009F5DDB">
              <w:rPr>
                <w:rFonts w:ascii="Century Gothic" w:hAnsi="Century Gothic" w:cs="Arial"/>
                <w:color w:val="000000"/>
                <w:sz w:val="18"/>
                <w:szCs w:val="18"/>
              </w:rPr>
              <w:t xml:space="preserve"> </w:t>
            </w:r>
          </w:p>
        </w:tc>
        <w:tc>
          <w:tcPr>
            <w:tcW w:w="2070" w:type="dxa"/>
            <w:gridSpan w:val="2"/>
            <w:tcBorders>
              <w:top w:val="nil"/>
              <w:left w:val="nil"/>
              <w:bottom w:val="single" w:sz="4" w:space="0" w:color="auto"/>
              <w:right w:val="single" w:sz="4" w:space="0" w:color="auto"/>
            </w:tcBorders>
            <w:shd w:val="clear" w:color="auto" w:fill="auto"/>
            <w:vAlign w:val="center"/>
            <w:hideMark/>
          </w:tcPr>
          <w:p w14:paraId="0AADA92A"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740.385.3030x236</w:t>
            </w:r>
          </w:p>
        </w:tc>
        <w:tc>
          <w:tcPr>
            <w:tcW w:w="1530" w:type="dxa"/>
            <w:tcBorders>
              <w:top w:val="nil"/>
              <w:left w:val="nil"/>
              <w:bottom w:val="single" w:sz="4" w:space="0" w:color="auto"/>
              <w:right w:val="single" w:sz="4" w:space="0" w:color="auto"/>
            </w:tcBorders>
            <w:shd w:val="clear" w:color="auto" w:fill="auto"/>
            <w:vAlign w:val="center"/>
            <w:hideMark/>
          </w:tcPr>
          <w:p w14:paraId="093FFC48"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740.591.4325</w:t>
            </w:r>
          </w:p>
        </w:tc>
        <w:tc>
          <w:tcPr>
            <w:tcW w:w="302" w:type="dxa"/>
            <w:tcBorders>
              <w:top w:val="nil"/>
              <w:left w:val="nil"/>
              <w:bottom w:val="single" w:sz="4" w:space="0" w:color="auto"/>
              <w:right w:val="single" w:sz="4" w:space="0" w:color="auto"/>
            </w:tcBorders>
            <w:shd w:val="clear" w:color="auto" w:fill="auto"/>
            <w:noWrap/>
            <w:vAlign w:val="center"/>
            <w:hideMark/>
          </w:tcPr>
          <w:p w14:paraId="68CB9E51" w14:textId="77777777" w:rsidR="00A9455B" w:rsidRPr="00F05FB3" w:rsidRDefault="00A9455B"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nil"/>
              <w:left w:val="nil"/>
              <w:bottom w:val="single" w:sz="4" w:space="0" w:color="auto"/>
              <w:right w:val="single" w:sz="4" w:space="0" w:color="auto"/>
            </w:tcBorders>
            <w:shd w:val="clear" w:color="auto" w:fill="auto"/>
            <w:noWrap/>
            <w:vAlign w:val="center"/>
            <w:hideMark/>
          </w:tcPr>
          <w:p w14:paraId="745DDC67" w14:textId="77777777" w:rsidR="00A9455B" w:rsidRPr="00F05FB3" w:rsidRDefault="00520991"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nil"/>
              <w:left w:val="nil"/>
              <w:bottom w:val="single" w:sz="4" w:space="0" w:color="auto"/>
              <w:right w:val="single" w:sz="4" w:space="0" w:color="auto"/>
            </w:tcBorders>
            <w:shd w:val="clear" w:color="auto" w:fill="auto"/>
            <w:noWrap/>
            <w:vAlign w:val="center"/>
            <w:hideMark/>
          </w:tcPr>
          <w:p w14:paraId="2334F3C2" w14:textId="77777777" w:rsidR="00A9455B" w:rsidRPr="00F05FB3" w:rsidRDefault="00A9455B" w:rsidP="007D3612">
            <w:pPr>
              <w:spacing w:after="0"/>
              <w:rPr>
                <w:rFonts w:ascii="Century Gothic" w:hAnsi="Century Gothic" w:cs="Arial"/>
                <w:sz w:val="20"/>
                <w:szCs w:val="20"/>
              </w:rPr>
            </w:pPr>
          </w:p>
        </w:tc>
        <w:tc>
          <w:tcPr>
            <w:tcW w:w="302" w:type="dxa"/>
            <w:tcBorders>
              <w:top w:val="nil"/>
              <w:left w:val="nil"/>
              <w:bottom w:val="single" w:sz="4" w:space="0" w:color="auto"/>
              <w:right w:val="single" w:sz="4" w:space="0" w:color="auto"/>
            </w:tcBorders>
            <w:shd w:val="clear" w:color="auto" w:fill="auto"/>
            <w:noWrap/>
            <w:vAlign w:val="center"/>
            <w:hideMark/>
          </w:tcPr>
          <w:p w14:paraId="1682419B" w14:textId="77777777" w:rsidR="00A9455B" w:rsidRPr="00F05FB3" w:rsidRDefault="00520991"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nil"/>
              <w:left w:val="nil"/>
              <w:bottom w:val="single" w:sz="4" w:space="0" w:color="auto"/>
              <w:right w:val="single" w:sz="4" w:space="0" w:color="auto"/>
            </w:tcBorders>
            <w:shd w:val="clear" w:color="auto" w:fill="auto"/>
            <w:noWrap/>
            <w:vAlign w:val="center"/>
            <w:hideMark/>
          </w:tcPr>
          <w:p w14:paraId="13B48C42" w14:textId="77777777" w:rsidR="00A9455B" w:rsidRPr="00F05FB3" w:rsidRDefault="005B0047"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nil"/>
              <w:left w:val="nil"/>
              <w:bottom w:val="single" w:sz="4" w:space="0" w:color="auto"/>
              <w:right w:val="single" w:sz="4" w:space="0" w:color="auto"/>
            </w:tcBorders>
            <w:shd w:val="clear" w:color="auto" w:fill="auto"/>
            <w:noWrap/>
            <w:vAlign w:val="center"/>
            <w:hideMark/>
          </w:tcPr>
          <w:p w14:paraId="6688C5E5" w14:textId="77777777" w:rsidR="00A9455B" w:rsidRPr="00F05FB3" w:rsidRDefault="00A9455B" w:rsidP="007D3612">
            <w:pPr>
              <w:spacing w:after="0"/>
              <w:rPr>
                <w:rFonts w:ascii="Century Gothic" w:hAnsi="Century Gothic" w:cs="Arial"/>
                <w:sz w:val="20"/>
                <w:szCs w:val="20"/>
              </w:rPr>
            </w:pPr>
          </w:p>
        </w:tc>
        <w:tc>
          <w:tcPr>
            <w:tcW w:w="302" w:type="dxa"/>
            <w:tcBorders>
              <w:top w:val="nil"/>
              <w:left w:val="nil"/>
              <w:bottom w:val="single" w:sz="4" w:space="0" w:color="auto"/>
              <w:right w:val="single" w:sz="4" w:space="0" w:color="auto"/>
            </w:tcBorders>
            <w:vAlign w:val="center"/>
          </w:tcPr>
          <w:p w14:paraId="4AE424E0" w14:textId="77777777" w:rsidR="00A9455B" w:rsidRPr="00F05FB3" w:rsidRDefault="00A9455B" w:rsidP="007D3612">
            <w:pPr>
              <w:spacing w:after="0"/>
              <w:rPr>
                <w:rFonts w:ascii="Century Gothic" w:hAnsi="Century Gothic" w:cs="Arial"/>
                <w:sz w:val="20"/>
                <w:szCs w:val="20"/>
              </w:rPr>
            </w:pPr>
          </w:p>
        </w:tc>
        <w:tc>
          <w:tcPr>
            <w:tcW w:w="302" w:type="dxa"/>
            <w:tcBorders>
              <w:top w:val="nil"/>
              <w:left w:val="nil"/>
              <w:bottom w:val="single" w:sz="4" w:space="0" w:color="auto"/>
              <w:right w:val="single" w:sz="4" w:space="0" w:color="auto"/>
            </w:tcBorders>
            <w:vAlign w:val="center"/>
          </w:tcPr>
          <w:p w14:paraId="5FB90CE9" w14:textId="77777777" w:rsidR="00A9455B" w:rsidRPr="00F05FB3" w:rsidRDefault="00A9455B" w:rsidP="00520991">
            <w:pPr>
              <w:spacing w:after="0"/>
              <w:jc w:val="center"/>
              <w:rPr>
                <w:rFonts w:ascii="Century Gothic" w:hAnsi="Century Gothic" w:cs="Arial"/>
                <w:sz w:val="20"/>
                <w:szCs w:val="20"/>
              </w:rPr>
            </w:pPr>
          </w:p>
        </w:tc>
      </w:tr>
      <w:tr w:rsidR="00A9455B" w:rsidRPr="00F05FB3" w14:paraId="1B0875EC" w14:textId="77777777" w:rsidTr="007D3612">
        <w:trPr>
          <w:trHeight w:hRule="exact" w:val="580"/>
        </w:trPr>
        <w:tc>
          <w:tcPr>
            <w:tcW w:w="1218" w:type="dxa"/>
            <w:tcBorders>
              <w:top w:val="nil"/>
              <w:left w:val="single" w:sz="4" w:space="0" w:color="auto"/>
              <w:bottom w:val="single" w:sz="4" w:space="0" w:color="auto"/>
              <w:right w:val="single" w:sz="4" w:space="0" w:color="auto"/>
            </w:tcBorders>
            <w:shd w:val="clear" w:color="auto" w:fill="auto"/>
            <w:vAlign w:val="center"/>
            <w:hideMark/>
          </w:tcPr>
          <w:p w14:paraId="6BEE9B56" w14:textId="77777777" w:rsidR="00A9455B" w:rsidRPr="00F05FB3" w:rsidRDefault="00A9455B" w:rsidP="007D3612">
            <w:pPr>
              <w:spacing w:after="0"/>
              <w:rPr>
                <w:rFonts w:ascii="Century Gothic" w:hAnsi="Century Gothic" w:cs="Arial"/>
                <w:sz w:val="20"/>
                <w:szCs w:val="20"/>
              </w:rPr>
            </w:pPr>
            <w:proofErr w:type="spellStart"/>
            <w:r w:rsidRPr="00F05FB3">
              <w:rPr>
                <w:rFonts w:ascii="Century Gothic" w:hAnsi="Century Gothic" w:cs="Arial"/>
                <w:sz w:val="20"/>
                <w:szCs w:val="20"/>
              </w:rPr>
              <w:t>Strite</w:t>
            </w:r>
            <w:proofErr w:type="spellEnd"/>
          </w:p>
        </w:tc>
        <w:tc>
          <w:tcPr>
            <w:tcW w:w="1200" w:type="dxa"/>
            <w:tcBorders>
              <w:top w:val="nil"/>
              <w:left w:val="nil"/>
              <w:bottom w:val="single" w:sz="4" w:space="0" w:color="auto"/>
              <w:right w:val="single" w:sz="4" w:space="0" w:color="auto"/>
            </w:tcBorders>
            <w:shd w:val="clear" w:color="auto" w:fill="auto"/>
            <w:vAlign w:val="center"/>
            <w:hideMark/>
          </w:tcPr>
          <w:p w14:paraId="09AE0655" w14:textId="77777777" w:rsidR="00A9455B" w:rsidRPr="00F05FB3" w:rsidRDefault="00A9455B" w:rsidP="007D3612">
            <w:pPr>
              <w:spacing w:after="0"/>
              <w:rPr>
                <w:rFonts w:ascii="Century Gothic" w:hAnsi="Century Gothic" w:cs="Arial"/>
                <w:sz w:val="20"/>
                <w:szCs w:val="20"/>
              </w:rPr>
            </w:pPr>
            <w:proofErr w:type="spellStart"/>
            <w:r w:rsidRPr="00F05FB3">
              <w:rPr>
                <w:rFonts w:ascii="Century Gothic" w:hAnsi="Century Gothic" w:cs="Arial"/>
                <w:sz w:val="20"/>
                <w:szCs w:val="20"/>
              </w:rPr>
              <w:t>Mikie</w:t>
            </w:r>
            <w:proofErr w:type="spellEnd"/>
          </w:p>
        </w:tc>
        <w:tc>
          <w:tcPr>
            <w:tcW w:w="2460" w:type="dxa"/>
            <w:tcBorders>
              <w:top w:val="nil"/>
              <w:left w:val="nil"/>
              <w:bottom w:val="single" w:sz="4" w:space="0" w:color="auto"/>
              <w:right w:val="single" w:sz="4" w:space="0" w:color="auto"/>
            </w:tcBorders>
            <w:shd w:val="clear" w:color="auto" w:fill="auto"/>
            <w:vAlign w:val="center"/>
            <w:hideMark/>
          </w:tcPr>
          <w:p w14:paraId="7FF0AF04"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Epidemiologist</w:t>
            </w:r>
          </w:p>
        </w:tc>
        <w:tc>
          <w:tcPr>
            <w:tcW w:w="900" w:type="dxa"/>
            <w:gridSpan w:val="2"/>
            <w:tcBorders>
              <w:top w:val="nil"/>
              <w:left w:val="nil"/>
              <w:bottom w:val="single" w:sz="4" w:space="0" w:color="auto"/>
              <w:right w:val="single" w:sz="4" w:space="0" w:color="auto"/>
            </w:tcBorders>
            <w:shd w:val="clear" w:color="auto" w:fill="auto"/>
            <w:vAlign w:val="center"/>
            <w:hideMark/>
          </w:tcPr>
          <w:p w14:paraId="59290ABF" w14:textId="77777777" w:rsidR="00A9455B" w:rsidRPr="00F05FB3" w:rsidRDefault="00A9455B" w:rsidP="007D3612">
            <w:pPr>
              <w:spacing w:after="0"/>
              <w:jc w:val="center"/>
              <w:rPr>
                <w:rFonts w:ascii="Century Gothic" w:hAnsi="Century Gothic" w:cs="Arial"/>
                <w:sz w:val="20"/>
                <w:szCs w:val="20"/>
              </w:rPr>
            </w:pPr>
            <w:r w:rsidRPr="00F05FB3">
              <w:rPr>
                <w:rFonts w:ascii="Century Gothic" w:hAnsi="Century Gothic" w:cs="Arial"/>
                <w:sz w:val="20"/>
                <w:szCs w:val="20"/>
              </w:rPr>
              <w:t>MPH</w:t>
            </w:r>
          </w:p>
        </w:tc>
        <w:tc>
          <w:tcPr>
            <w:tcW w:w="2880" w:type="dxa"/>
            <w:tcBorders>
              <w:top w:val="nil"/>
              <w:left w:val="nil"/>
              <w:bottom w:val="single" w:sz="4" w:space="0" w:color="auto"/>
              <w:right w:val="single" w:sz="4" w:space="0" w:color="auto"/>
            </w:tcBorders>
            <w:shd w:val="clear" w:color="auto" w:fill="auto"/>
            <w:vAlign w:val="center"/>
            <w:hideMark/>
          </w:tcPr>
          <w:p w14:paraId="6EED85C8" w14:textId="77777777" w:rsidR="00A9455B" w:rsidRPr="009F5DDB" w:rsidRDefault="00AE5DEB" w:rsidP="007D3612">
            <w:pPr>
              <w:spacing w:after="0"/>
              <w:rPr>
                <w:rFonts w:ascii="Century Gothic" w:hAnsi="Century Gothic" w:cs="Arial"/>
                <w:color w:val="000000"/>
                <w:sz w:val="18"/>
                <w:szCs w:val="18"/>
              </w:rPr>
            </w:pPr>
            <w:hyperlink r:id="rId81" w:history="1">
              <w:r w:rsidR="00A9455B" w:rsidRPr="009F5DDB">
                <w:rPr>
                  <w:rStyle w:val="Hyperlink"/>
                  <w:rFonts w:ascii="Century Gothic" w:hAnsi="Century Gothic" w:cs="Arial"/>
                  <w:sz w:val="18"/>
                  <w:szCs w:val="18"/>
                </w:rPr>
                <w:t>mstrite@jchd.us</w:t>
              </w:r>
            </w:hyperlink>
            <w:r w:rsidR="00A9455B" w:rsidRPr="009F5DDB">
              <w:rPr>
                <w:rFonts w:ascii="Century Gothic" w:hAnsi="Century Gothic" w:cs="Arial"/>
                <w:color w:val="000000"/>
                <w:sz w:val="18"/>
                <w:szCs w:val="18"/>
              </w:rPr>
              <w:t xml:space="preserve"> </w:t>
            </w:r>
          </w:p>
        </w:tc>
        <w:tc>
          <w:tcPr>
            <w:tcW w:w="2070" w:type="dxa"/>
            <w:gridSpan w:val="2"/>
            <w:tcBorders>
              <w:top w:val="nil"/>
              <w:left w:val="nil"/>
              <w:bottom w:val="single" w:sz="4" w:space="0" w:color="auto"/>
              <w:right w:val="single" w:sz="4" w:space="0" w:color="auto"/>
            </w:tcBorders>
            <w:shd w:val="clear" w:color="auto" w:fill="auto"/>
            <w:vAlign w:val="center"/>
            <w:hideMark/>
          </w:tcPr>
          <w:p w14:paraId="389A01EF"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740.286.5094</w:t>
            </w:r>
          </w:p>
        </w:tc>
        <w:tc>
          <w:tcPr>
            <w:tcW w:w="1530" w:type="dxa"/>
            <w:tcBorders>
              <w:top w:val="nil"/>
              <w:left w:val="nil"/>
              <w:bottom w:val="single" w:sz="4" w:space="0" w:color="auto"/>
              <w:right w:val="single" w:sz="4" w:space="0" w:color="auto"/>
            </w:tcBorders>
            <w:shd w:val="clear" w:color="auto" w:fill="auto"/>
            <w:vAlign w:val="center"/>
            <w:hideMark/>
          </w:tcPr>
          <w:p w14:paraId="5CB12962" w14:textId="77777777" w:rsidR="00A9455B" w:rsidRPr="00F05FB3" w:rsidRDefault="00A9455B" w:rsidP="007D3612">
            <w:pPr>
              <w:spacing w:after="0"/>
              <w:rPr>
                <w:rFonts w:ascii="Century Gothic" w:hAnsi="Century Gothic" w:cs="Arial"/>
                <w:sz w:val="20"/>
                <w:szCs w:val="20"/>
              </w:rPr>
            </w:pPr>
            <w:r w:rsidRPr="00F05FB3">
              <w:rPr>
                <w:rFonts w:ascii="Century Gothic" w:hAnsi="Century Gothic" w:cs="Arial"/>
                <w:sz w:val="20"/>
                <w:szCs w:val="20"/>
              </w:rPr>
              <w:t>740.215.3206</w:t>
            </w:r>
          </w:p>
        </w:tc>
        <w:tc>
          <w:tcPr>
            <w:tcW w:w="302" w:type="dxa"/>
            <w:tcBorders>
              <w:top w:val="nil"/>
              <w:left w:val="nil"/>
              <w:bottom w:val="single" w:sz="4" w:space="0" w:color="auto"/>
              <w:right w:val="single" w:sz="4" w:space="0" w:color="auto"/>
            </w:tcBorders>
            <w:shd w:val="clear" w:color="auto" w:fill="auto"/>
            <w:noWrap/>
            <w:vAlign w:val="center"/>
            <w:hideMark/>
          </w:tcPr>
          <w:p w14:paraId="60576DCF" w14:textId="77777777" w:rsidR="00A9455B" w:rsidRPr="00F05FB3" w:rsidRDefault="00520991"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nil"/>
              <w:left w:val="nil"/>
              <w:bottom w:val="single" w:sz="4" w:space="0" w:color="auto"/>
              <w:right w:val="single" w:sz="4" w:space="0" w:color="auto"/>
            </w:tcBorders>
            <w:shd w:val="clear" w:color="auto" w:fill="auto"/>
            <w:noWrap/>
            <w:vAlign w:val="center"/>
            <w:hideMark/>
          </w:tcPr>
          <w:p w14:paraId="4ABAF869" w14:textId="77777777" w:rsidR="00A9455B" w:rsidRPr="00F05FB3" w:rsidRDefault="00520991" w:rsidP="007D3612">
            <w:pPr>
              <w:spacing w:after="0"/>
              <w:rPr>
                <w:rFonts w:ascii="Century Gothic" w:hAnsi="Century Gothic" w:cs="Arial"/>
                <w:sz w:val="20"/>
                <w:szCs w:val="20"/>
              </w:rPr>
            </w:pPr>
            <w:r>
              <w:rPr>
                <w:rFonts w:ascii="Century Gothic" w:hAnsi="Century Gothic" w:cs="Arial"/>
                <w:sz w:val="20"/>
                <w:szCs w:val="20"/>
              </w:rPr>
              <w:t>X</w:t>
            </w:r>
          </w:p>
        </w:tc>
        <w:tc>
          <w:tcPr>
            <w:tcW w:w="302" w:type="dxa"/>
            <w:tcBorders>
              <w:top w:val="nil"/>
              <w:left w:val="nil"/>
              <w:bottom w:val="single" w:sz="4" w:space="0" w:color="auto"/>
              <w:right w:val="single" w:sz="4" w:space="0" w:color="auto"/>
            </w:tcBorders>
            <w:shd w:val="clear" w:color="auto" w:fill="auto"/>
            <w:noWrap/>
            <w:vAlign w:val="center"/>
            <w:hideMark/>
          </w:tcPr>
          <w:p w14:paraId="23A7C8A6" w14:textId="77777777" w:rsidR="00A9455B" w:rsidRPr="00F05FB3" w:rsidRDefault="00A9455B" w:rsidP="007D3612">
            <w:pPr>
              <w:spacing w:after="0"/>
              <w:rPr>
                <w:rFonts w:ascii="Century Gothic" w:hAnsi="Century Gothic" w:cs="Arial"/>
                <w:sz w:val="20"/>
                <w:szCs w:val="20"/>
              </w:rPr>
            </w:pPr>
          </w:p>
        </w:tc>
        <w:tc>
          <w:tcPr>
            <w:tcW w:w="302" w:type="dxa"/>
            <w:tcBorders>
              <w:top w:val="nil"/>
              <w:left w:val="nil"/>
              <w:bottom w:val="single" w:sz="4" w:space="0" w:color="auto"/>
              <w:right w:val="single" w:sz="4" w:space="0" w:color="auto"/>
            </w:tcBorders>
            <w:shd w:val="clear" w:color="auto" w:fill="auto"/>
            <w:noWrap/>
            <w:vAlign w:val="center"/>
            <w:hideMark/>
          </w:tcPr>
          <w:p w14:paraId="236FC237" w14:textId="77777777" w:rsidR="00A9455B" w:rsidRPr="00F05FB3" w:rsidRDefault="00A9455B" w:rsidP="007D3612">
            <w:pPr>
              <w:spacing w:after="0"/>
              <w:rPr>
                <w:rFonts w:ascii="Century Gothic" w:hAnsi="Century Gothic" w:cs="Arial"/>
                <w:sz w:val="20"/>
                <w:szCs w:val="20"/>
              </w:rPr>
            </w:pPr>
          </w:p>
        </w:tc>
        <w:tc>
          <w:tcPr>
            <w:tcW w:w="302" w:type="dxa"/>
            <w:tcBorders>
              <w:top w:val="nil"/>
              <w:left w:val="nil"/>
              <w:bottom w:val="single" w:sz="4" w:space="0" w:color="auto"/>
              <w:right w:val="single" w:sz="4" w:space="0" w:color="auto"/>
            </w:tcBorders>
            <w:shd w:val="clear" w:color="auto" w:fill="auto"/>
            <w:noWrap/>
            <w:vAlign w:val="center"/>
            <w:hideMark/>
          </w:tcPr>
          <w:p w14:paraId="064FF0C9" w14:textId="77777777" w:rsidR="00A9455B" w:rsidRPr="00F05FB3" w:rsidRDefault="00A9455B" w:rsidP="007D3612">
            <w:pPr>
              <w:spacing w:after="0"/>
              <w:rPr>
                <w:rFonts w:ascii="Century Gothic" w:hAnsi="Century Gothic" w:cs="Arial"/>
                <w:sz w:val="20"/>
                <w:szCs w:val="20"/>
              </w:rPr>
            </w:pPr>
          </w:p>
        </w:tc>
        <w:tc>
          <w:tcPr>
            <w:tcW w:w="302" w:type="dxa"/>
            <w:tcBorders>
              <w:top w:val="nil"/>
              <w:left w:val="nil"/>
              <w:bottom w:val="single" w:sz="4" w:space="0" w:color="auto"/>
              <w:right w:val="single" w:sz="4" w:space="0" w:color="auto"/>
            </w:tcBorders>
            <w:shd w:val="clear" w:color="auto" w:fill="auto"/>
            <w:noWrap/>
            <w:vAlign w:val="center"/>
            <w:hideMark/>
          </w:tcPr>
          <w:p w14:paraId="619E7DCA" w14:textId="77777777" w:rsidR="00A9455B" w:rsidRPr="00F05FB3" w:rsidRDefault="00A9455B" w:rsidP="007D3612">
            <w:pPr>
              <w:spacing w:after="0"/>
              <w:rPr>
                <w:rFonts w:ascii="Century Gothic" w:hAnsi="Century Gothic" w:cs="Arial"/>
                <w:sz w:val="20"/>
                <w:szCs w:val="20"/>
              </w:rPr>
            </w:pPr>
          </w:p>
        </w:tc>
        <w:tc>
          <w:tcPr>
            <w:tcW w:w="302" w:type="dxa"/>
            <w:tcBorders>
              <w:top w:val="nil"/>
              <w:left w:val="nil"/>
              <w:bottom w:val="single" w:sz="4" w:space="0" w:color="auto"/>
              <w:right w:val="single" w:sz="4" w:space="0" w:color="auto"/>
            </w:tcBorders>
            <w:vAlign w:val="center"/>
          </w:tcPr>
          <w:p w14:paraId="3D72BBB8" w14:textId="77777777" w:rsidR="00A9455B" w:rsidRPr="00F05FB3" w:rsidRDefault="00A9455B" w:rsidP="007D3612">
            <w:pPr>
              <w:spacing w:after="0"/>
              <w:rPr>
                <w:rFonts w:ascii="Century Gothic" w:hAnsi="Century Gothic" w:cs="Arial"/>
                <w:sz w:val="20"/>
                <w:szCs w:val="20"/>
              </w:rPr>
            </w:pPr>
          </w:p>
        </w:tc>
        <w:tc>
          <w:tcPr>
            <w:tcW w:w="302" w:type="dxa"/>
            <w:tcBorders>
              <w:top w:val="nil"/>
              <w:left w:val="nil"/>
              <w:bottom w:val="single" w:sz="4" w:space="0" w:color="auto"/>
              <w:right w:val="single" w:sz="4" w:space="0" w:color="auto"/>
            </w:tcBorders>
            <w:vAlign w:val="center"/>
          </w:tcPr>
          <w:p w14:paraId="0FE0AA04" w14:textId="77777777" w:rsidR="00A9455B" w:rsidRPr="00F05FB3" w:rsidRDefault="00A9455B" w:rsidP="00520991">
            <w:pPr>
              <w:spacing w:after="0"/>
              <w:jc w:val="center"/>
              <w:rPr>
                <w:rFonts w:ascii="Century Gothic" w:hAnsi="Century Gothic" w:cs="Arial"/>
                <w:sz w:val="20"/>
                <w:szCs w:val="20"/>
              </w:rPr>
            </w:pPr>
          </w:p>
        </w:tc>
      </w:tr>
      <w:tr w:rsidR="00A9455B" w:rsidRPr="00F05FB3" w14:paraId="105A30B7" w14:textId="77777777" w:rsidTr="00053D2D">
        <w:trPr>
          <w:trHeight w:hRule="exact" w:val="625"/>
        </w:trPr>
        <w:tc>
          <w:tcPr>
            <w:tcW w:w="121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6164A" w14:textId="2DDCB284" w:rsidR="00A9455B" w:rsidRPr="00F05FB3" w:rsidRDefault="00A9455B" w:rsidP="00A9455B">
            <w:pPr>
              <w:spacing w:after="0"/>
              <w:rPr>
                <w:rFonts w:ascii="Century Gothic" w:hAnsi="Century Gothic" w:cs="Arial"/>
                <w:sz w:val="20"/>
                <w:szCs w:val="20"/>
              </w:rPr>
            </w:pP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728FAF37" w14:textId="05A88AAD" w:rsidR="00A9455B" w:rsidRPr="00F05FB3" w:rsidRDefault="00A9455B" w:rsidP="00A9455B">
            <w:pPr>
              <w:spacing w:after="0"/>
              <w:rPr>
                <w:rFonts w:ascii="Century Gothic" w:hAnsi="Century Gothic" w:cs="Arial"/>
                <w:sz w:val="20"/>
                <w:szCs w:val="20"/>
              </w:rPr>
            </w:pPr>
          </w:p>
        </w:tc>
        <w:tc>
          <w:tcPr>
            <w:tcW w:w="2460" w:type="dxa"/>
            <w:tcBorders>
              <w:top w:val="single" w:sz="4" w:space="0" w:color="auto"/>
              <w:left w:val="nil"/>
              <w:bottom w:val="single" w:sz="4" w:space="0" w:color="auto"/>
              <w:right w:val="single" w:sz="4" w:space="0" w:color="auto"/>
            </w:tcBorders>
            <w:shd w:val="clear" w:color="auto" w:fill="auto"/>
            <w:vAlign w:val="bottom"/>
            <w:hideMark/>
          </w:tcPr>
          <w:p w14:paraId="0581E702" w14:textId="06B9371E" w:rsidR="00A9455B" w:rsidRPr="00F05FB3" w:rsidRDefault="00A9455B" w:rsidP="00A9455B">
            <w:pPr>
              <w:spacing w:after="0"/>
              <w:rPr>
                <w:rFonts w:ascii="Century Gothic" w:hAnsi="Century Gothic" w:cs="Arial"/>
                <w:sz w:val="20"/>
                <w:szCs w:val="20"/>
              </w:rPr>
            </w:pPr>
          </w:p>
        </w:tc>
        <w:tc>
          <w:tcPr>
            <w:tcW w:w="900" w:type="dxa"/>
            <w:gridSpan w:val="2"/>
            <w:tcBorders>
              <w:top w:val="single" w:sz="4" w:space="0" w:color="auto"/>
              <w:left w:val="nil"/>
              <w:bottom w:val="single" w:sz="4" w:space="0" w:color="auto"/>
              <w:right w:val="single" w:sz="4" w:space="0" w:color="auto"/>
            </w:tcBorders>
            <w:shd w:val="clear" w:color="auto" w:fill="auto"/>
            <w:vAlign w:val="bottom"/>
            <w:hideMark/>
          </w:tcPr>
          <w:p w14:paraId="25B2F7DA" w14:textId="0A84201E" w:rsidR="00A9455B" w:rsidRPr="00F05FB3" w:rsidRDefault="00A9455B" w:rsidP="00A9455B">
            <w:pPr>
              <w:spacing w:after="0"/>
              <w:jc w:val="center"/>
              <w:rPr>
                <w:rFonts w:ascii="Century Gothic" w:hAnsi="Century Gothic" w:cs="Arial"/>
                <w:sz w:val="20"/>
                <w:szCs w:val="20"/>
              </w:rPr>
            </w:pPr>
          </w:p>
        </w:tc>
        <w:tc>
          <w:tcPr>
            <w:tcW w:w="2880" w:type="dxa"/>
            <w:tcBorders>
              <w:top w:val="single" w:sz="4" w:space="0" w:color="auto"/>
              <w:left w:val="nil"/>
              <w:bottom w:val="single" w:sz="4" w:space="0" w:color="auto"/>
              <w:right w:val="single" w:sz="4" w:space="0" w:color="auto"/>
            </w:tcBorders>
            <w:shd w:val="clear" w:color="auto" w:fill="auto"/>
            <w:vAlign w:val="bottom"/>
            <w:hideMark/>
          </w:tcPr>
          <w:p w14:paraId="7E0C346B" w14:textId="09D0C471" w:rsidR="00A9455B" w:rsidRPr="00F05FB3" w:rsidRDefault="00A9455B" w:rsidP="00A9455B">
            <w:pPr>
              <w:spacing w:after="0"/>
              <w:rPr>
                <w:rFonts w:ascii="Century Gothic" w:hAnsi="Century Gothic" w:cs="Arial"/>
                <w:color w:val="000000"/>
                <w:sz w:val="20"/>
                <w:szCs w:val="20"/>
              </w:rPr>
            </w:pPr>
          </w:p>
        </w:tc>
        <w:tc>
          <w:tcPr>
            <w:tcW w:w="2070" w:type="dxa"/>
            <w:gridSpan w:val="2"/>
            <w:tcBorders>
              <w:top w:val="single" w:sz="4" w:space="0" w:color="auto"/>
              <w:left w:val="nil"/>
              <w:bottom w:val="single" w:sz="4" w:space="0" w:color="auto"/>
              <w:right w:val="single" w:sz="4" w:space="0" w:color="auto"/>
            </w:tcBorders>
            <w:shd w:val="clear" w:color="auto" w:fill="auto"/>
            <w:vAlign w:val="bottom"/>
          </w:tcPr>
          <w:p w14:paraId="0926DEF3" w14:textId="6902CB24" w:rsidR="00A9455B" w:rsidRPr="00F05FB3" w:rsidRDefault="00A9455B" w:rsidP="00A9455B">
            <w:pPr>
              <w:spacing w:after="0"/>
              <w:rPr>
                <w:rFonts w:ascii="Century Gothic" w:hAnsi="Century Gothic" w:cs="Arial"/>
                <w:sz w:val="20"/>
                <w:szCs w:val="20"/>
              </w:rPr>
            </w:pPr>
          </w:p>
        </w:tc>
        <w:tc>
          <w:tcPr>
            <w:tcW w:w="1530" w:type="dxa"/>
            <w:tcBorders>
              <w:top w:val="single" w:sz="4" w:space="0" w:color="auto"/>
              <w:left w:val="nil"/>
              <w:bottom w:val="single" w:sz="4" w:space="0" w:color="auto"/>
              <w:right w:val="single" w:sz="4" w:space="0" w:color="auto"/>
            </w:tcBorders>
            <w:shd w:val="clear" w:color="auto" w:fill="auto"/>
            <w:vAlign w:val="bottom"/>
          </w:tcPr>
          <w:p w14:paraId="41EB4ADB" w14:textId="26320BFE" w:rsidR="00A9455B" w:rsidRPr="00F05FB3" w:rsidRDefault="00A9455B" w:rsidP="00A9455B">
            <w:pPr>
              <w:spacing w:after="0"/>
              <w:rPr>
                <w:rFonts w:ascii="Century Gothic" w:hAnsi="Century Gothic" w:cs="Arial"/>
                <w:sz w:val="20"/>
                <w:szCs w:val="20"/>
              </w:rPr>
            </w:pPr>
          </w:p>
        </w:tc>
        <w:tc>
          <w:tcPr>
            <w:tcW w:w="302" w:type="dxa"/>
            <w:tcBorders>
              <w:top w:val="single" w:sz="4" w:space="0" w:color="auto"/>
              <w:left w:val="nil"/>
              <w:bottom w:val="single" w:sz="4" w:space="0" w:color="auto"/>
              <w:right w:val="single" w:sz="4" w:space="0" w:color="auto"/>
            </w:tcBorders>
            <w:shd w:val="clear" w:color="auto" w:fill="auto"/>
            <w:noWrap/>
            <w:vAlign w:val="center"/>
          </w:tcPr>
          <w:p w14:paraId="3B35D2BB" w14:textId="077ECAAD" w:rsidR="00A9455B" w:rsidRPr="00F05FB3" w:rsidRDefault="00A9455B" w:rsidP="00520991">
            <w:pPr>
              <w:spacing w:after="0"/>
              <w:jc w:val="center"/>
              <w:rPr>
                <w:rFonts w:ascii="Century Gothic" w:hAnsi="Century Gothic" w:cs="Arial"/>
                <w:sz w:val="20"/>
                <w:szCs w:val="20"/>
              </w:rPr>
            </w:pPr>
          </w:p>
        </w:tc>
        <w:tc>
          <w:tcPr>
            <w:tcW w:w="302" w:type="dxa"/>
            <w:tcBorders>
              <w:top w:val="single" w:sz="4" w:space="0" w:color="auto"/>
              <w:left w:val="nil"/>
              <w:bottom w:val="single" w:sz="4" w:space="0" w:color="auto"/>
              <w:right w:val="single" w:sz="4" w:space="0" w:color="auto"/>
            </w:tcBorders>
            <w:shd w:val="clear" w:color="auto" w:fill="auto"/>
            <w:noWrap/>
            <w:vAlign w:val="center"/>
          </w:tcPr>
          <w:p w14:paraId="4A7CC0FA" w14:textId="11265B07" w:rsidR="00A9455B" w:rsidRPr="00F05FB3" w:rsidRDefault="00A9455B" w:rsidP="00520991">
            <w:pPr>
              <w:spacing w:after="0"/>
              <w:jc w:val="center"/>
              <w:rPr>
                <w:rFonts w:ascii="Century Gothic" w:hAnsi="Century Gothic" w:cs="Arial"/>
                <w:sz w:val="20"/>
                <w:szCs w:val="20"/>
              </w:rPr>
            </w:pPr>
          </w:p>
        </w:tc>
        <w:tc>
          <w:tcPr>
            <w:tcW w:w="302" w:type="dxa"/>
            <w:tcBorders>
              <w:top w:val="single" w:sz="4" w:space="0" w:color="auto"/>
              <w:left w:val="nil"/>
              <w:bottom w:val="single" w:sz="4" w:space="0" w:color="auto"/>
              <w:right w:val="single" w:sz="4" w:space="0" w:color="auto"/>
            </w:tcBorders>
            <w:shd w:val="clear" w:color="auto" w:fill="auto"/>
            <w:noWrap/>
            <w:vAlign w:val="center"/>
          </w:tcPr>
          <w:p w14:paraId="76155012" w14:textId="53983497" w:rsidR="00A9455B" w:rsidRPr="00F05FB3" w:rsidRDefault="00A9455B" w:rsidP="00520991">
            <w:pPr>
              <w:spacing w:after="0"/>
              <w:jc w:val="center"/>
              <w:rPr>
                <w:rFonts w:ascii="Century Gothic" w:hAnsi="Century Gothic" w:cs="Arial"/>
                <w:sz w:val="20"/>
                <w:szCs w:val="20"/>
              </w:rPr>
            </w:pPr>
          </w:p>
        </w:tc>
        <w:tc>
          <w:tcPr>
            <w:tcW w:w="302" w:type="dxa"/>
            <w:tcBorders>
              <w:top w:val="single" w:sz="4" w:space="0" w:color="auto"/>
              <w:left w:val="nil"/>
              <w:bottom w:val="single" w:sz="4" w:space="0" w:color="auto"/>
              <w:right w:val="single" w:sz="4" w:space="0" w:color="auto"/>
            </w:tcBorders>
            <w:shd w:val="clear" w:color="auto" w:fill="auto"/>
            <w:noWrap/>
            <w:vAlign w:val="center"/>
          </w:tcPr>
          <w:p w14:paraId="2B3059C8" w14:textId="2B4A11C3" w:rsidR="00A9455B" w:rsidRPr="00F05FB3" w:rsidRDefault="00A9455B" w:rsidP="00520991">
            <w:pPr>
              <w:spacing w:after="0"/>
              <w:jc w:val="center"/>
              <w:rPr>
                <w:rFonts w:ascii="Century Gothic" w:hAnsi="Century Gothic" w:cs="Arial"/>
                <w:sz w:val="20"/>
                <w:szCs w:val="20"/>
              </w:rPr>
            </w:pPr>
          </w:p>
        </w:tc>
        <w:tc>
          <w:tcPr>
            <w:tcW w:w="302" w:type="dxa"/>
            <w:tcBorders>
              <w:top w:val="single" w:sz="4" w:space="0" w:color="auto"/>
              <w:left w:val="nil"/>
              <w:bottom w:val="single" w:sz="4" w:space="0" w:color="auto"/>
              <w:right w:val="single" w:sz="4" w:space="0" w:color="auto"/>
            </w:tcBorders>
            <w:shd w:val="clear" w:color="auto" w:fill="auto"/>
            <w:noWrap/>
            <w:vAlign w:val="center"/>
          </w:tcPr>
          <w:p w14:paraId="5FD1C452" w14:textId="6C91AA95" w:rsidR="00A9455B" w:rsidRPr="00F05FB3" w:rsidRDefault="00A9455B" w:rsidP="00520991">
            <w:pPr>
              <w:spacing w:after="0"/>
              <w:jc w:val="center"/>
              <w:rPr>
                <w:rFonts w:ascii="Century Gothic" w:hAnsi="Century Gothic" w:cs="Arial"/>
                <w:sz w:val="20"/>
                <w:szCs w:val="20"/>
              </w:rPr>
            </w:pPr>
          </w:p>
        </w:tc>
        <w:tc>
          <w:tcPr>
            <w:tcW w:w="302" w:type="dxa"/>
            <w:tcBorders>
              <w:top w:val="single" w:sz="4" w:space="0" w:color="auto"/>
              <w:left w:val="nil"/>
              <w:bottom w:val="single" w:sz="4" w:space="0" w:color="auto"/>
              <w:right w:val="single" w:sz="4" w:space="0" w:color="auto"/>
            </w:tcBorders>
            <w:shd w:val="clear" w:color="auto" w:fill="auto"/>
            <w:noWrap/>
            <w:vAlign w:val="center"/>
          </w:tcPr>
          <w:p w14:paraId="50201B64" w14:textId="290CD69A" w:rsidR="00A9455B" w:rsidRPr="00F05FB3" w:rsidRDefault="00A9455B" w:rsidP="00520991">
            <w:pPr>
              <w:spacing w:after="0"/>
              <w:jc w:val="center"/>
              <w:rPr>
                <w:rFonts w:ascii="Century Gothic" w:hAnsi="Century Gothic" w:cs="Arial"/>
                <w:sz w:val="20"/>
                <w:szCs w:val="20"/>
              </w:rPr>
            </w:pPr>
          </w:p>
        </w:tc>
        <w:tc>
          <w:tcPr>
            <w:tcW w:w="302" w:type="dxa"/>
            <w:tcBorders>
              <w:top w:val="single" w:sz="4" w:space="0" w:color="auto"/>
              <w:left w:val="nil"/>
              <w:bottom w:val="single" w:sz="4" w:space="0" w:color="auto"/>
              <w:right w:val="single" w:sz="4" w:space="0" w:color="auto"/>
            </w:tcBorders>
            <w:vAlign w:val="center"/>
          </w:tcPr>
          <w:p w14:paraId="05FFD593" w14:textId="77777777" w:rsidR="00A9455B" w:rsidRPr="00F05FB3" w:rsidRDefault="00A9455B" w:rsidP="00520991">
            <w:pPr>
              <w:spacing w:after="0"/>
              <w:jc w:val="center"/>
              <w:rPr>
                <w:rFonts w:ascii="Century Gothic" w:hAnsi="Century Gothic" w:cs="Arial"/>
                <w:sz w:val="20"/>
                <w:szCs w:val="20"/>
              </w:rPr>
            </w:pPr>
          </w:p>
        </w:tc>
        <w:tc>
          <w:tcPr>
            <w:tcW w:w="302" w:type="dxa"/>
            <w:tcBorders>
              <w:top w:val="single" w:sz="4" w:space="0" w:color="auto"/>
              <w:left w:val="nil"/>
              <w:bottom w:val="single" w:sz="4" w:space="0" w:color="auto"/>
              <w:right w:val="single" w:sz="4" w:space="0" w:color="auto"/>
            </w:tcBorders>
            <w:vAlign w:val="center"/>
          </w:tcPr>
          <w:p w14:paraId="7618A91F" w14:textId="77777777" w:rsidR="00A9455B" w:rsidRPr="00F05FB3" w:rsidRDefault="00A9455B" w:rsidP="00520991">
            <w:pPr>
              <w:spacing w:after="0"/>
              <w:jc w:val="center"/>
              <w:rPr>
                <w:rFonts w:ascii="Century Gothic" w:hAnsi="Century Gothic" w:cs="Arial"/>
                <w:sz w:val="20"/>
                <w:szCs w:val="20"/>
              </w:rPr>
            </w:pPr>
          </w:p>
        </w:tc>
      </w:tr>
      <w:tr w:rsidR="00A9455B" w:rsidRPr="00F05FB3" w14:paraId="2793703B" w14:textId="77777777" w:rsidTr="00520991">
        <w:trPr>
          <w:trHeight w:hRule="exact" w:val="625"/>
        </w:trPr>
        <w:tc>
          <w:tcPr>
            <w:tcW w:w="1218" w:type="dxa"/>
            <w:tcBorders>
              <w:top w:val="single" w:sz="4" w:space="0" w:color="auto"/>
              <w:left w:val="single" w:sz="4" w:space="0" w:color="auto"/>
              <w:bottom w:val="single" w:sz="4" w:space="0" w:color="auto"/>
              <w:right w:val="single" w:sz="4" w:space="0" w:color="auto"/>
            </w:tcBorders>
            <w:shd w:val="clear" w:color="auto" w:fill="auto"/>
            <w:vAlign w:val="bottom"/>
          </w:tcPr>
          <w:p w14:paraId="7504A5D0" w14:textId="5D4E0700" w:rsidR="00A9455B" w:rsidRPr="00F05FB3" w:rsidRDefault="00A9455B" w:rsidP="00A9455B">
            <w:pPr>
              <w:spacing w:after="0"/>
              <w:rPr>
                <w:rFonts w:ascii="Century Gothic" w:hAnsi="Century Gothic" w:cs="Arial"/>
                <w:sz w:val="20"/>
                <w:szCs w:val="20"/>
              </w:rPr>
            </w:pPr>
          </w:p>
        </w:tc>
        <w:tc>
          <w:tcPr>
            <w:tcW w:w="1200" w:type="dxa"/>
            <w:tcBorders>
              <w:top w:val="single" w:sz="4" w:space="0" w:color="auto"/>
              <w:left w:val="nil"/>
              <w:bottom w:val="single" w:sz="4" w:space="0" w:color="auto"/>
              <w:right w:val="single" w:sz="4" w:space="0" w:color="auto"/>
            </w:tcBorders>
            <w:shd w:val="clear" w:color="auto" w:fill="auto"/>
            <w:vAlign w:val="bottom"/>
          </w:tcPr>
          <w:p w14:paraId="01023B9C" w14:textId="3639AA7B" w:rsidR="00A9455B" w:rsidRPr="00F05FB3" w:rsidRDefault="00A9455B" w:rsidP="00A9455B">
            <w:pPr>
              <w:spacing w:after="0"/>
              <w:rPr>
                <w:rFonts w:ascii="Century Gothic" w:hAnsi="Century Gothic" w:cs="Arial"/>
                <w:sz w:val="20"/>
                <w:szCs w:val="20"/>
              </w:rPr>
            </w:pPr>
          </w:p>
        </w:tc>
        <w:tc>
          <w:tcPr>
            <w:tcW w:w="2460" w:type="dxa"/>
            <w:tcBorders>
              <w:top w:val="single" w:sz="4" w:space="0" w:color="auto"/>
              <w:left w:val="nil"/>
              <w:bottom w:val="single" w:sz="4" w:space="0" w:color="auto"/>
              <w:right w:val="single" w:sz="4" w:space="0" w:color="auto"/>
            </w:tcBorders>
            <w:shd w:val="clear" w:color="auto" w:fill="auto"/>
            <w:vAlign w:val="bottom"/>
          </w:tcPr>
          <w:p w14:paraId="6FDD009E" w14:textId="424D9AD5" w:rsidR="00A9455B" w:rsidRPr="00F05FB3" w:rsidRDefault="00A9455B" w:rsidP="00F53DA6">
            <w:pPr>
              <w:spacing w:after="0"/>
              <w:rPr>
                <w:rFonts w:ascii="Century Gothic" w:hAnsi="Century Gothic" w:cs="Arial"/>
                <w:sz w:val="20"/>
                <w:szCs w:val="20"/>
              </w:rPr>
            </w:pPr>
          </w:p>
        </w:tc>
        <w:tc>
          <w:tcPr>
            <w:tcW w:w="900" w:type="dxa"/>
            <w:gridSpan w:val="2"/>
            <w:tcBorders>
              <w:top w:val="single" w:sz="4" w:space="0" w:color="auto"/>
              <w:left w:val="nil"/>
              <w:bottom w:val="single" w:sz="4" w:space="0" w:color="auto"/>
              <w:right w:val="single" w:sz="4" w:space="0" w:color="auto"/>
            </w:tcBorders>
            <w:shd w:val="clear" w:color="auto" w:fill="auto"/>
            <w:vAlign w:val="bottom"/>
          </w:tcPr>
          <w:p w14:paraId="5BAD74B3" w14:textId="156F6E6F" w:rsidR="00A9455B" w:rsidRPr="00F05FB3" w:rsidRDefault="00A9455B" w:rsidP="00A9455B">
            <w:pPr>
              <w:spacing w:after="0"/>
              <w:jc w:val="center"/>
              <w:rPr>
                <w:rFonts w:ascii="Century Gothic" w:hAnsi="Century Gothic" w:cs="Arial"/>
                <w:sz w:val="20"/>
                <w:szCs w:val="20"/>
              </w:rPr>
            </w:pPr>
          </w:p>
        </w:tc>
        <w:tc>
          <w:tcPr>
            <w:tcW w:w="2880" w:type="dxa"/>
            <w:tcBorders>
              <w:top w:val="single" w:sz="4" w:space="0" w:color="auto"/>
              <w:left w:val="nil"/>
              <w:bottom w:val="single" w:sz="4" w:space="0" w:color="auto"/>
              <w:right w:val="single" w:sz="4" w:space="0" w:color="auto"/>
            </w:tcBorders>
            <w:shd w:val="clear" w:color="auto" w:fill="auto"/>
            <w:vAlign w:val="bottom"/>
          </w:tcPr>
          <w:p w14:paraId="6E2A2B76" w14:textId="6EEC4D39" w:rsidR="00A9455B" w:rsidRPr="00F05FB3" w:rsidRDefault="00A9455B" w:rsidP="00A9455B">
            <w:pPr>
              <w:spacing w:after="0"/>
              <w:rPr>
                <w:rFonts w:ascii="Century Gothic" w:hAnsi="Century Gothic" w:cs="Arial"/>
                <w:sz w:val="20"/>
                <w:szCs w:val="20"/>
              </w:rPr>
            </w:pPr>
          </w:p>
        </w:tc>
        <w:tc>
          <w:tcPr>
            <w:tcW w:w="2070" w:type="dxa"/>
            <w:gridSpan w:val="2"/>
            <w:tcBorders>
              <w:top w:val="single" w:sz="4" w:space="0" w:color="auto"/>
              <w:left w:val="nil"/>
              <w:bottom w:val="single" w:sz="4" w:space="0" w:color="auto"/>
              <w:right w:val="single" w:sz="4" w:space="0" w:color="auto"/>
            </w:tcBorders>
            <w:shd w:val="clear" w:color="auto" w:fill="auto"/>
            <w:vAlign w:val="bottom"/>
          </w:tcPr>
          <w:p w14:paraId="7B499BCA" w14:textId="7A5B66AF" w:rsidR="00A9455B" w:rsidRPr="00F05FB3" w:rsidRDefault="00A9455B" w:rsidP="00A9455B">
            <w:pPr>
              <w:spacing w:after="0"/>
              <w:rPr>
                <w:rFonts w:ascii="Century Gothic" w:hAnsi="Century Gothic" w:cs="Arial"/>
                <w:sz w:val="20"/>
                <w:szCs w:val="20"/>
              </w:rPr>
            </w:pPr>
          </w:p>
        </w:tc>
        <w:tc>
          <w:tcPr>
            <w:tcW w:w="1530" w:type="dxa"/>
            <w:tcBorders>
              <w:top w:val="single" w:sz="4" w:space="0" w:color="auto"/>
              <w:left w:val="nil"/>
              <w:bottom w:val="single" w:sz="4" w:space="0" w:color="auto"/>
              <w:right w:val="single" w:sz="4" w:space="0" w:color="auto"/>
            </w:tcBorders>
            <w:shd w:val="clear" w:color="auto" w:fill="auto"/>
            <w:vAlign w:val="bottom"/>
          </w:tcPr>
          <w:p w14:paraId="64A9B4AC" w14:textId="1F7F45D5" w:rsidR="00A9455B" w:rsidRPr="00F05FB3" w:rsidRDefault="00A9455B" w:rsidP="00A9455B">
            <w:pPr>
              <w:spacing w:after="0"/>
              <w:rPr>
                <w:rFonts w:ascii="Century Gothic" w:hAnsi="Century Gothic" w:cs="Arial"/>
                <w:sz w:val="20"/>
                <w:szCs w:val="20"/>
              </w:rPr>
            </w:pPr>
          </w:p>
        </w:tc>
        <w:tc>
          <w:tcPr>
            <w:tcW w:w="302" w:type="dxa"/>
            <w:tcBorders>
              <w:top w:val="single" w:sz="4" w:space="0" w:color="auto"/>
              <w:left w:val="nil"/>
              <w:bottom w:val="single" w:sz="4" w:space="0" w:color="auto"/>
              <w:right w:val="single" w:sz="4" w:space="0" w:color="auto"/>
            </w:tcBorders>
            <w:shd w:val="clear" w:color="auto" w:fill="auto"/>
            <w:noWrap/>
            <w:vAlign w:val="center"/>
          </w:tcPr>
          <w:p w14:paraId="250806ED" w14:textId="77777777" w:rsidR="00A9455B" w:rsidRPr="00F05FB3" w:rsidRDefault="00A9455B" w:rsidP="00520991">
            <w:pPr>
              <w:spacing w:after="0"/>
              <w:jc w:val="center"/>
              <w:rPr>
                <w:rFonts w:ascii="Century Gothic" w:hAnsi="Century Gothic" w:cs="Arial"/>
                <w:sz w:val="20"/>
                <w:szCs w:val="20"/>
              </w:rPr>
            </w:pPr>
          </w:p>
        </w:tc>
        <w:tc>
          <w:tcPr>
            <w:tcW w:w="302" w:type="dxa"/>
            <w:tcBorders>
              <w:top w:val="single" w:sz="4" w:space="0" w:color="auto"/>
              <w:left w:val="nil"/>
              <w:bottom w:val="single" w:sz="4" w:space="0" w:color="auto"/>
              <w:right w:val="single" w:sz="4" w:space="0" w:color="auto"/>
            </w:tcBorders>
            <w:shd w:val="clear" w:color="auto" w:fill="auto"/>
            <w:noWrap/>
            <w:vAlign w:val="center"/>
          </w:tcPr>
          <w:p w14:paraId="66617132" w14:textId="70A6B266" w:rsidR="00A9455B" w:rsidRPr="00F05FB3" w:rsidRDefault="00A9455B" w:rsidP="00520991">
            <w:pPr>
              <w:spacing w:after="0"/>
              <w:jc w:val="center"/>
              <w:rPr>
                <w:rFonts w:ascii="Century Gothic" w:hAnsi="Century Gothic" w:cs="Arial"/>
                <w:sz w:val="20"/>
                <w:szCs w:val="20"/>
              </w:rPr>
            </w:pPr>
          </w:p>
        </w:tc>
        <w:tc>
          <w:tcPr>
            <w:tcW w:w="302" w:type="dxa"/>
            <w:tcBorders>
              <w:top w:val="single" w:sz="4" w:space="0" w:color="auto"/>
              <w:left w:val="nil"/>
              <w:bottom w:val="single" w:sz="4" w:space="0" w:color="auto"/>
              <w:right w:val="single" w:sz="4" w:space="0" w:color="auto"/>
            </w:tcBorders>
            <w:shd w:val="clear" w:color="auto" w:fill="auto"/>
            <w:noWrap/>
            <w:vAlign w:val="center"/>
          </w:tcPr>
          <w:p w14:paraId="3D35B4DD" w14:textId="77777777" w:rsidR="00A9455B" w:rsidRPr="00F05FB3" w:rsidRDefault="00A9455B" w:rsidP="00520991">
            <w:pPr>
              <w:spacing w:after="0"/>
              <w:jc w:val="center"/>
              <w:rPr>
                <w:rFonts w:ascii="Century Gothic" w:hAnsi="Century Gothic" w:cs="Arial"/>
                <w:sz w:val="20"/>
                <w:szCs w:val="20"/>
              </w:rPr>
            </w:pPr>
          </w:p>
        </w:tc>
        <w:tc>
          <w:tcPr>
            <w:tcW w:w="302" w:type="dxa"/>
            <w:tcBorders>
              <w:top w:val="single" w:sz="4" w:space="0" w:color="auto"/>
              <w:left w:val="nil"/>
              <w:bottom w:val="single" w:sz="4" w:space="0" w:color="auto"/>
              <w:right w:val="single" w:sz="4" w:space="0" w:color="auto"/>
            </w:tcBorders>
            <w:shd w:val="clear" w:color="auto" w:fill="auto"/>
            <w:noWrap/>
            <w:vAlign w:val="center"/>
          </w:tcPr>
          <w:p w14:paraId="6098C37B" w14:textId="77777777" w:rsidR="00A9455B" w:rsidRPr="00F05FB3" w:rsidRDefault="00A9455B" w:rsidP="00520991">
            <w:pPr>
              <w:spacing w:after="0"/>
              <w:jc w:val="center"/>
              <w:rPr>
                <w:rFonts w:ascii="Century Gothic" w:hAnsi="Century Gothic" w:cs="Arial"/>
                <w:sz w:val="20"/>
                <w:szCs w:val="20"/>
              </w:rPr>
            </w:pPr>
          </w:p>
        </w:tc>
        <w:tc>
          <w:tcPr>
            <w:tcW w:w="302" w:type="dxa"/>
            <w:tcBorders>
              <w:top w:val="single" w:sz="4" w:space="0" w:color="auto"/>
              <w:left w:val="nil"/>
              <w:bottom w:val="single" w:sz="4" w:space="0" w:color="auto"/>
              <w:right w:val="single" w:sz="4" w:space="0" w:color="auto"/>
            </w:tcBorders>
            <w:shd w:val="clear" w:color="auto" w:fill="auto"/>
            <w:noWrap/>
            <w:vAlign w:val="center"/>
          </w:tcPr>
          <w:p w14:paraId="24A2EE5C" w14:textId="77777777" w:rsidR="00A9455B" w:rsidRPr="00F05FB3" w:rsidRDefault="00A9455B" w:rsidP="00520991">
            <w:pPr>
              <w:spacing w:after="0"/>
              <w:jc w:val="center"/>
              <w:rPr>
                <w:rFonts w:ascii="Century Gothic" w:hAnsi="Century Gothic" w:cs="Arial"/>
                <w:sz w:val="20"/>
                <w:szCs w:val="20"/>
              </w:rPr>
            </w:pPr>
          </w:p>
        </w:tc>
        <w:tc>
          <w:tcPr>
            <w:tcW w:w="302" w:type="dxa"/>
            <w:tcBorders>
              <w:top w:val="single" w:sz="4" w:space="0" w:color="auto"/>
              <w:left w:val="nil"/>
              <w:bottom w:val="single" w:sz="4" w:space="0" w:color="auto"/>
              <w:right w:val="single" w:sz="4" w:space="0" w:color="auto"/>
            </w:tcBorders>
            <w:shd w:val="clear" w:color="auto" w:fill="auto"/>
            <w:noWrap/>
            <w:vAlign w:val="center"/>
          </w:tcPr>
          <w:p w14:paraId="0233563C" w14:textId="77777777" w:rsidR="00A9455B" w:rsidRPr="00F05FB3" w:rsidRDefault="00A9455B" w:rsidP="00520991">
            <w:pPr>
              <w:spacing w:after="0"/>
              <w:jc w:val="center"/>
              <w:rPr>
                <w:rFonts w:ascii="Century Gothic" w:hAnsi="Century Gothic" w:cs="Arial"/>
                <w:sz w:val="20"/>
                <w:szCs w:val="20"/>
              </w:rPr>
            </w:pPr>
          </w:p>
        </w:tc>
        <w:tc>
          <w:tcPr>
            <w:tcW w:w="302" w:type="dxa"/>
            <w:tcBorders>
              <w:top w:val="single" w:sz="4" w:space="0" w:color="auto"/>
              <w:left w:val="nil"/>
              <w:bottom w:val="single" w:sz="4" w:space="0" w:color="auto"/>
              <w:right w:val="single" w:sz="4" w:space="0" w:color="auto"/>
            </w:tcBorders>
            <w:vAlign w:val="center"/>
          </w:tcPr>
          <w:p w14:paraId="5BB060D9" w14:textId="4616F1D5" w:rsidR="00A9455B" w:rsidRPr="00F05FB3" w:rsidRDefault="00A9455B" w:rsidP="00520991">
            <w:pPr>
              <w:spacing w:after="0"/>
              <w:jc w:val="center"/>
              <w:rPr>
                <w:rFonts w:ascii="Century Gothic" w:hAnsi="Century Gothic" w:cs="Arial"/>
                <w:sz w:val="20"/>
                <w:szCs w:val="20"/>
              </w:rPr>
            </w:pPr>
          </w:p>
        </w:tc>
        <w:tc>
          <w:tcPr>
            <w:tcW w:w="302" w:type="dxa"/>
            <w:tcBorders>
              <w:top w:val="single" w:sz="4" w:space="0" w:color="auto"/>
              <w:left w:val="nil"/>
              <w:bottom w:val="single" w:sz="4" w:space="0" w:color="auto"/>
              <w:right w:val="single" w:sz="4" w:space="0" w:color="auto"/>
            </w:tcBorders>
            <w:vAlign w:val="center"/>
          </w:tcPr>
          <w:p w14:paraId="5947B4EE" w14:textId="77777777" w:rsidR="00A9455B" w:rsidRPr="00F05FB3" w:rsidRDefault="00A9455B" w:rsidP="00520991">
            <w:pPr>
              <w:spacing w:after="0"/>
              <w:jc w:val="center"/>
              <w:rPr>
                <w:rFonts w:ascii="Century Gothic" w:hAnsi="Century Gothic" w:cs="Arial"/>
                <w:sz w:val="20"/>
                <w:szCs w:val="20"/>
              </w:rPr>
            </w:pPr>
          </w:p>
        </w:tc>
      </w:tr>
      <w:tr w:rsidR="00A9455B" w:rsidRPr="00F05FB3" w14:paraId="3C76D54C" w14:textId="77777777" w:rsidTr="009F5DDB">
        <w:trPr>
          <w:trHeight w:hRule="exact" w:val="280"/>
        </w:trPr>
        <w:tc>
          <w:tcPr>
            <w:tcW w:w="1218" w:type="dxa"/>
            <w:tcBorders>
              <w:top w:val="single" w:sz="4" w:space="0" w:color="auto"/>
            </w:tcBorders>
            <w:shd w:val="clear" w:color="auto" w:fill="auto"/>
            <w:vAlign w:val="bottom"/>
          </w:tcPr>
          <w:p w14:paraId="61C81E77" w14:textId="77777777" w:rsidR="00A9455B" w:rsidRPr="00F05FB3" w:rsidRDefault="00A9455B" w:rsidP="00A9455B">
            <w:pPr>
              <w:spacing w:after="0"/>
              <w:rPr>
                <w:rFonts w:ascii="Century Gothic" w:hAnsi="Century Gothic" w:cs="Arial"/>
                <w:sz w:val="20"/>
                <w:szCs w:val="20"/>
              </w:rPr>
            </w:pPr>
          </w:p>
        </w:tc>
        <w:tc>
          <w:tcPr>
            <w:tcW w:w="1200" w:type="dxa"/>
            <w:tcBorders>
              <w:top w:val="single" w:sz="4" w:space="0" w:color="auto"/>
            </w:tcBorders>
            <w:shd w:val="clear" w:color="auto" w:fill="auto"/>
            <w:vAlign w:val="bottom"/>
          </w:tcPr>
          <w:p w14:paraId="7999C2FD" w14:textId="77777777" w:rsidR="00A9455B" w:rsidRPr="00F05FB3" w:rsidRDefault="00A9455B" w:rsidP="00A9455B">
            <w:pPr>
              <w:spacing w:after="0"/>
              <w:rPr>
                <w:rFonts w:ascii="Century Gothic" w:hAnsi="Century Gothic" w:cs="Arial"/>
                <w:sz w:val="20"/>
                <w:szCs w:val="20"/>
              </w:rPr>
            </w:pPr>
          </w:p>
        </w:tc>
        <w:tc>
          <w:tcPr>
            <w:tcW w:w="2460" w:type="dxa"/>
            <w:tcBorders>
              <w:top w:val="single" w:sz="4" w:space="0" w:color="auto"/>
            </w:tcBorders>
            <w:shd w:val="clear" w:color="auto" w:fill="auto"/>
            <w:vAlign w:val="bottom"/>
          </w:tcPr>
          <w:p w14:paraId="7B7C8C32" w14:textId="77777777" w:rsidR="00A9455B" w:rsidRPr="00F05FB3" w:rsidRDefault="00A9455B" w:rsidP="00A9455B">
            <w:pPr>
              <w:spacing w:after="0"/>
              <w:rPr>
                <w:rFonts w:ascii="Century Gothic" w:hAnsi="Century Gothic" w:cs="Arial"/>
                <w:sz w:val="20"/>
                <w:szCs w:val="20"/>
              </w:rPr>
            </w:pPr>
          </w:p>
        </w:tc>
        <w:tc>
          <w:tcPr>
            <w:tcW w:w="900" w:type="dxa"/>
            <w:gridSpan w:val="2"/>
            <w:tcBorders>
              <w:top w:val="single" w:sz="4" w:space="0" w:color="auto"/>
            </w:tcBorders>
            <w:shd w:val="clear" w:color="auto" w:fill="auto"/>
            <w:vAlign w:val="bottom"/>
          </w:tcPr>
          <w:p w14:paraId="27758D73" w14:textId="77777777" w:rsidR="00A9455B" w:rsidRPr="00F05FB3" w:rsidRDefault="00A9455B" w:rsidP="00A9455B">
            <w:pPr>
              <w:spacing w:after="0"/>
              <w:jc w:val="center"/>
              <w:rPr>
                <w:rFonts w:ascii="Century Gothic" w:hAnsi="Century Gothic" w:cs="Arial"/>
                <w:sz w:val="20"/>
                <w:szCs w:val="20"/>
              </w:rPr>
            </w:pPr>
          </w:p>
        </w:tc>
        <w:tc>
          <w:tcPr>
            <w:tcW w:w="2880" w:type="dxa"/>
            <w:tcBorders>
              <w:top w:val="single" w:sz="4" w:space="0" w:color="auto"/>
            </w:tcBorders>
            <w:shd w:val="clear" w:color="auto" w:fill="auto"/>
            <w:vAlign w:val="bottom"/>
          </w:tcPr>
          <w:p w14:paraId="1AF35F8B" w14:textId="77777777" w:rsidR="00A9455B" w:rsidRPr="00F05FB3" w:rsidRDefault="00A9455B" w:rsidP="00A9455B">
            <w:pPr>
              <w:spacing w:after="0"/>
              <w:rPr>
                <w:rFonts w:ascii="Century Gothic" w:hAnsi="Century Gothic" w:cs="Arial"/>
                <w:sz w:val="20"/>
                <w:szCs w:val="20"/>
              </w:rPr>
            </w:pPr>
          </w:p>
        </w:tc>
        <w:tc>
          <w:tcPr>
            <w:tcW w:w="2070" w:type="dxa"/>
            <w:gridSpan w:val="2"/>
            <w:tcBorders>
              <w:top w:val="single" w:sz="4" w:space="0" w:color="auto"/>
            </w:tcBorders>
            <w:shd w:val="clear" w:color="auto" w:fill="auto"/>
            <w:vAlign w:val="bottom"/>
          </w:tcPr>
          <w:p w14:paraId="0DA819DD" w14:textId="77777777" w:rsidR="00A9455B" w:rsidRPr="00F05FB3" w:rsidRDefault="00A9455B" w:rsidP="00A9455B">
            <w:pPr>
              <w:spacing w:after="0"/>
              <w:rPr>
                <w:rFonts w:ascii="Century Gothic" w:hAnsi="Century Gothic" w:cs="Arial"/>
                <w:sz w:val="20"/>
                <w:szCs w:val="20"/>
              </w:rPr>
            </w:pPr>
          </w:p>
        </w:tc>
        <w:tc>
          <w:tcPr>
            <w:tcW w:w="1530" w:type="dxa"/>
            <w:tcBorders>
              <w:top w:val="single" w:sz="4" w:space="0" w:color="auto"/>
            </w:tcBorders>
            <w:shd w:val="clear" w:color="auto" w:fill="auto"/>
            <w:vAlign w:val="bottom"/>
          </w:tcPr>
          <w:p w14:paraId="521832CA" w14:textId="77777777" w:rsidR="00A9455B" w:rsidRPr="00F05FB3" w:rsidRDefault="00A9455B" w:rsidP="00A9455B">
            <w:pPr>
              <w:spacing w:after="0"/>
              <w:rPr>
                <w:rFonts w:ascii="Century Gothic" w:hAnsi="Century Gothic" w:cs="Arial"/>
                <w:sz w:val="20"/>
                <w:szCs w:val="20"/>
              </w:rPr>
            </w:pPr>
          </w:p>
        </w:tc>
        <w:tc>
          <w:tcPr>
            <w:tcW w:w="302" w:type="dxa"/>
            <w:tcBorders>
              <w:top w:val="single" w:sz="4" w:space="0" w:color="auto"/>
            </w:tcBorders>
            <w:shd w:val="clear" w:color="auto" w:fill="auto"/>
            <w:noWrap/>
            <w:vAlign w:val="bottom"/>
          </w:tcPr>
          <w:p w14:paraId="689978F1" w14:textId="77777777" w:rsidR="00A9455B" w:rsidRPr="00F05FB3" w:rsidRDefault="00A9455B" w:rsidP="00A9455B">
            <w:pPr>
              <w:spacing w:after="0"/>
              <w:jc w:val="center"/>
              <w:rPr>
                <w:rFonts w:ascii="Century Gothic" w:hAnsi="Century Gothic" w:cs="Arial"/>
                <w:sz w:val="20"/>
                <w:szCs w:val="20"/>
              </w:rPr>
            </w:pPr>
          </w:p>
        </w:tc>
        <w:tc>
          <w:tcPr>
            <w:tcW w:w="302" w:type="dxa"/>
            <w:tcBorders>
              <w:top w:val="single" w:sz="4" w:space="0" w:color="auto"/>
            </w:tcBorders>
            <w:shd w:val="clear" w:color="auto" w:fill="auto"/>
            <w:noWrap/>
            <w:vAlign w:val="bottom"/>
          </w:tcPr>
          <w:p w14:paraId="621AFB6B" w14:textId="77777777" w:rsidR="00A9455B" w:rsidRPr="00F05FB3" w:rsidRDefault="00A9455B" w:rsidP="00A9455B">
            <w:pPr>
              <w:spacing w:after="0"/>
              <w:jc w:val="center"/>
              <w:rPr>
                <w:rFonts w:ascii="Century Gothic" w:hAnsi="Century Gothic" w:cs="Arial"/>
                <w:sz w:val="20"/>
                <w:szCs w:val="20"/>
              </w:rPr>
            </w:pPr>
          </w:p>
        </w:tc>
        <w:tc>
          <w:tcPr>
            <w:tcW w:w="302" w:type="dxa"/>
            <w:gridSpan w:val="6"/>
            <w:tcBorders>
              <w:top w:val="single" w:sz="4" w:space="0" w:color="auto"/>
            </w:tcBorders>
            <w:shd w:val="clear" w:color="auto" w:fill="auto"/>
            <w:noWrap/>
          </w:tcPr>
          <w:p w14:paraId="49D6E75B" w14:textId="06ED203F" w:rsidR="00A9455B" w:rsidRPr="00F05FB3" w:rsidRDefault="009F5DDB" w:rsidP="00A9455B">
            <w:pPr>
              <w:spacing w:after="0"/>
              <w:jc w:val="right"/>
              <w:rPr>
                <w:rFonts w:ascii="Century Gothic" w:hAnsi="Century Gothic" w:cs="Arial"/>
                <w:sz w:val="18"/>
                <w:szCs w:val="20"/>
              </w:rPr>
            </w:pPr>
            <w:r w:rsidRPr="009F5DDB">
              <w:rPr>
                <w:rFonts w:ascii="Century Gothic" w:hAnsi="Century Gothic" w:cs="Arial"/>
                <w:sz w:val="16"/>
                <w:szCs w:val="18"/>
              </w:rPr>
              <w:t>November</w:t>
            </w:r>
            <w:r w:rsidR="007D7878" w:rsidRPr="009F5DDB">
              <w:rPr>
                <w:rFonts w:ascii="Century Gothic" w:hAnsi="Century Gothic" w:cs="Arial"/>
                <w:sz w:val="16"/>
                <w:szCs w:val="18"/>
              </w:rPr>
              <w:t xml:space="preserve"> 202</w:t>
            </w:r>
            <w:r w:rsidRPr="009F5DDB">
              <w:rPr>
                <w:rFonts w:ascii="Century Gothic" w:hAnsi="Century Gothic" w:cs="Arial"/>
                <w:sz w:val="16"/>
                <w:szCs w:val="18"/>
              </w:rPr>
              <w:t>1</w:t>
            </w:r>
          </w:p>
        </w:tc>
      </w:tr>
      <w:tr w:rsidR="00A9455B" w:rsidRPr="00F05FB3" w14:paraId="602A8553" w14:textId="77777777" w:rsidTr="00AE0DB9">
        <w:trPr>
          <w:trHeight w:hRule="exact" w:val="432"/>
        </w:trPr>
        <w:tc>
          <w:tcPr>
            <w:tcW w:w="12258" w:type="dxa"/>
            <w:gridSpan w:val="9"/>
            <w:shd w:val="clear" w:color="auto" w:fill="auto"/>
            <w:vAlign w:val="bottom"/>
          </w:tcPr>
          <w:p w14:paraId="7F645616" w14:textId="2C9C1A09" w:rsidR="00A9455B" w:rsidRPr="00F05FB3" w:rsidRDefault="00A9455B" w:rsidP="00A9455B">
            <w:pPr>
              <w:spacing w:after="0"/>
              <w:rPr>
                <w:rFonts w:ascii="Century Gothic" w:hAnsi="Century Gothic" w:cs="Arial"/>
                <w:b/>
                <w:sz w:val="20"/>
                <w:szCs w:val="20"/>
              </w:rPr>
            </w:pPr>
            <w:r w:rsidRPr="00F05FB3">
              <w:rPr>
                <w:rFonts w:ascii="Century Gothic" w:hAnsi="Century Gothic" w:cs="Arial"/>
                <w:b/>
                <w:sz w:val="22"/>
                <w:szCs w:val="20"/>
              </w:rPr>
              <w:t xml:space="preserve">24/7/365 for Class A </w:t>
            </w:r>
            <w:r w:rsidRPr="00AE0DB9">
              <w:rPr>
                <w:rFonts w:ascii="Century Gothic" w:hAnsi="Century Gothic" w:cs="Arial"/>
                <w:b/>
                <w:sz w:val="22"/>
                <w:szCs w:val="20"/>
              </w:rPr>
              <w:t>reporting</w:t>
            </w:r>
            <w:r w:rsidR="00776681" w:rsidRPr="00AE0DB9">
              <w:rPr>
                <w:rFonts w:ascii="Century Gothic" w:hAnsi="Century Gothic" w:cs="Arial"/>
                <w:b/>
                <w:sz w:val="22"/>
                <w:szCs w:val="20"/>
              </w:rPr>
              <w:t>, lab access</w:t>
            </w:r>
            <w:r w:rsidRPr="00AE0DB9">
              <w:rPr>
                <w:rFonts w:ascii="Century Gothic" w:hAnsi="Century Gothic" w:cs="Arial"/>
                <w:b/>
                <w:sz w:val="22"/>
                <w:szCs w:val="20"/>
              </w:rPr>
              <w:t xml:space="preserve"> &amp; other</w:t>
            </w:r>
            <w:r w:rsidRPr="00F05FB3">
              <w:rPr>
                <w:rFonts w:ascii="Century Gothic" w:hAnsi="Century Gothic" w:cs="Arial"/>
                <w:b/>
                <w:sz w:val="22"/>
                <w:szCs w:val="20"/>
              </w:rPr>
              <w:t xml:space="preserve"> calls of urgent health consequence:</w:t>
            </w:r>
          </w:p>
        </w:tc>
        <w:tc>
          <w:tcPr>
            <w:tcW w:w="302" w:type="dxa"/>
            <w:tcBorders>
              <w:left w:val="nil"/>
            </w:tcBorders>
            <w:shd w:val="clear" w:color="auto" w:fill="auto"/>
            <w:noWrap/>
            <w:vAlign w:val="bottom"/>
          </w:tcPr>
          <w:p w14:paraId="2E471027" w14:textId="77777777" w:rsidR="00A9455B" w:rsidRPr="00F05FB3" w:rsidRDefault="00A9455B" w:rsidP="00A9455B">
            <w:pPr>
              <w:spacing w:after="0"/>
              <w:jc w:val="center"/>
              <w:rPr>
                <w:rFonts w:ascii="Century Gothic" w:hAnsi="Century Gothic" w:cs="Arial"/>
                <w:sz w:val="20"/>
                <w:szCs w:val="20"/>
              </w:rPr>
            </w:pPr>
          </w:p>
        </w:tc>
        <w:tc>
          <w:tcPr>
            <w:tcW w:w="302" w:type="dxa"/>
            <w:tcBorders>
              <w:left w:val="nil"/>
            </w:tcBorders>
            <w:shd w:val="clear" w:color="auto" w:fill="auto"/>
            <w:noWrap/>
            <w:vAlign w:val="bottom"/>
          </w:tcPr>
          <w:p w14:paraId="0915588A" w14:textId="77777777" w:rsidR="00A9455B" w:rsidRPr="00F05FB3" w:rsidRDefault="00A9455B" w:rsidP="00A9455B">
            <w:pPr>
              <w:spacing w:after="0"/>
              <w:jc w:val="center"/>
              <w:rPr>
                <w:rFonts w:ascii="Century Gothic" w:hAnsi="Century Gothic" w:cs="Arial"/>
                <w:sz w:val="20"/>
                <w:szCs w:val="20"/>
              </w:rPr>
            </w:pPr>
          </w:p>
        </w:tc>
        <w:tc>
          <w:tcPr>
            <w:tcW w:w="302" w:type="dxa"/>
            <w:tcBorders>
              <w:left w:val="nil"/>
            </w:tcBorders>
            <w:shd w:val="clear" w:color="auto" w:fill="auto"/>
            <w:noWrap/>
            <w:vAlign w:val="bottom"/>
          </w:tcPr>
          <w:p w14:paraId="567625D5" w14:textId="77777777" w:rsidR="00A9455B" w:rsidRPr="00F05FB3" w:rsidRDefault="00A9455B" w:rsidP="00A9455B">
            <w:pPr>
              <w:spacing w:after="0"/>
              <w:jc w:val="center"/>
              <w:rPr>
                <w:rFonts w:ascii="Century Gothic" w:hAnsi="Century Gothic" w:cs="Arial"/>
                <w:sz w:val="20"/>
                <w:szCs w:val="20"/>
              </w:rPr>
            </w:pPr>
          </w:p>
        </w:tc>
        <w:tc>
          <w:tcPr>
            <w:tcW w:w="302" w:type="dxa"/>
            <w:tcBorders>
              <w:left w:val="nil"/>
            </w:tcBorders>
            <w:shd w:val="clear" w:color="auto" w:fill="auto"/>
            <w:noWrap/>
            <w:vAlign w:val="bottom"/>
          </w:tcPr>
          <w:p w14:paraId="22739900" w14:textId="77777777" w:rsidR="00A9455B" w:rsidRPr="00F05FB3" w:rsidRDefault="00A9455B" w:rsidP="00A9455B">
            <w:pPr>
              <w:spacing w:after="0"/>
              <w:jc w:val="center"/>
              <w:rPr>
                <w:rFonts w:ascii="Century Gothic" w:hAnsi="Century Gothic" w:cs="Arial"/>
                <w:sz w:val="20"/>
                <w:szCs w:val="20"/>
              </w:rPr>
            </w:pPr>
          </w:p>
        </w:tc>
        <w:tc>
          <w:tcPr>
            <w:tcW w:w="302" w:type="dxa"/>
            <w:tcBorders>
              <w:left w:val="nil"/>
            </w:tcBorders>
            <w:shd w:val="clear" w:color="auto" w:fill="auto"/>
            <w:noWrap/>
            <w:vAlign w:val="bottom"/>
          </w:tcPr>
          <w:p w14:paraId="563E7600" w14:textId="77777777" w:rsidR="00A9455B" w:rsidRPr="00F05FB3" w:rsidRDefault="00A9455B" w:rsidP="00A9455B">
            <w:pPr>
              <w:spacing w:after="0"/>
              <w:jc w:val="center"/>
              <w:rPr>
                <w:rFonts w:ascii="Century Gothic" w:hAnsi="Century Gothic" w:cs="Arial"/>
                <w:sz w:val="20"/>
                <w:szCs w:val="20"/>
              </w:rPr>
            </w:pPr>
          </w:p>
        </w:tc>
        <w:tc>
          <w:tcPr>
            <w:tcW w:w="302" w:type="dxa"/>
            <w:tcBorders>
              <w:left w:val="nil"/>
            </w:tcBorders>
            <w:shd w:val="clear" w:color="auto" w:fill="auto"/>
            <w:noWrap/>
            <w:vAlign w:val="bottom"/>
          </w:tcPr>
          <w:p w14:paraId="57DB30B1" w14:textId="77777777" w:rsidR="00A9455B" w:rsidRPr="00F05FB3" w:rsidRDefault="00A9455B" w:rsidP="00A9455B">
            <w:pPr>
              <w:spacing w:after="0"/>
              <w:jc w:val="center"/>
              <w:rPr>
                <w:rFonts w:ascii="Century Gothic" w:hAnsi="Century Gothic" w:cs="Arial"/>
                <w:sz w:val="20"/>
                <w:szCs w:val="20"/>
              </w:rPr>
            </w:pPr>
          </w:p>
        </w:tc>
        <w:tc>
          <w:tcPr>
            <w:tcW w:w="302" w:type="dxa"/>
            <w:tcBorders>
              <w:left w:val="nil"/>
            </w:tcBorders>
          </w:tcPr>
          <w:p w14:paraId="7E70EDB5" w14:textId="77777777" w:rsidR="00A9455B" w:rsidRPr="00F05FB3" w:rsidRDefault="00A9455B" w:rsidP="00A9455B">
            <w:pPr>
              <w:spacing w:after="0"/>
              <w:jc w:val="center"/>
              <w:rPr>
                <w:rFonts w:ascii="Century Gothic" w:hAnsi="Century Gothic" w:cs="Arial"/>
                <w:sz w:val="20"/>
                <w:szCs w:val="20"/>
              </w:rPr>
            </w:pPr>
          </w:p>
        </w:tc>
        <w:tc>
          <w:tcPr>
            <w:tcW w:w="302" w:type="dxa"/>
            <w:tcBorders>
              <w:left w:val="nil"/>
            </w:tcBorders>
          </w:tcPr>
          <w:p w14:paraId="18D76BA2" w14:textId="77777777" w:rsidR="00A9455B" w:rsidRPr="00F05FB3" w:rsidRDefault="00A9455B" w:rsidP="00A9455B">
            <w:pPr>
              <w:spacing w:after="0"/>
              <w:jc w:val="center"/>
              <w:rPr>
                <w:rFonts w:ascii="Century Gothic" w:hAnsi="Century Gothic" w:cs="Arial"/>
                <w:sz w:val="20"/>
                <w:szCs w:val="20"/>
              </w:rPr>
            </w:pPr>
          </w:p>
        </w:tc>
      </w:tr>
      <w:tr w:rsidR="00A9455B" w:rsidRPr="00F05FB3" w14:paraId="4D745156" w14:textId="77777777" w:rsidTr="00053D2D">
        <w:trPr>
          <w:trHeight w:hRule="exact" w:val="657"/>
        </w:trPr>
        <w:tc>
          <w:tcPr>
            <w:tcW w:w="12258" w:type="dxa"/>
            <w:gridSpan w:val="9"/>
            <w:shd w:val="clear" w:color="auto" w:fill="auto"/>
            <w:vAlign w:val="bottom"/>
          </w:tcPr>
          <w:p w14:paraId="72F85772" w14:textId="77777777" w:rsidR="00A9455B" w:rsidRPr="00F05FB3" w:rsidRDefault="00A9455B" w:rsidP="00522922">
            <w:pPr>
              <w:pStyle w:val="ListParagraph"/>
              <w:numPr>
                <w:ilvl w:val="0"/>
                <w:numId w:val="68"/>
              </w:numPr>
              <w:spacing w:after="0"/>
              <w:rPr>
                <w:rFonts w:ascii="Century Gothic" w:hAnsi="Century Gothic" w:cs="Arial"/>
                <w:sz w:val="20"/>
                <w:szCs w:val="20"/>
              </w:rPr>
            </w:pPr>
            <w:r w:rsidRPr="00F05FB3">
              <w:rPr>
                <w:rFonts w:ascii="Century Gothic" w:hAnsi="Century Gothic" w:cs="Arial"/>
                <w:sz w:val="20"/>
                <w:szCs w:val="20"/>
              </w:rPr>
              <w:t xml:space="preserve">Call 740-385-8569 (9-1-1 service) where list of </w:t>
            </w:r>
            <w:proofErr w:type="gramStart"/>
            <w:r w:rsidRPr="00F05FB3">
              <w:rPr>
                <w:rFonts w:ascii="Century Gothic" w:hAnsi="Century Gothic" w:cs="Arial"/>
                <w:sz w:val="20"/>
                <w:szCs w:val="20"/>
              </w:rPr>
              <w:t>SME</w:t>
            </w:r>
            <w:proofErr w:type="gramEnd"/>
            <w:r w:rsidRPr="00F05FB3">
              <w:rPr>
                <w:rFonts w:ascii="Century Gothic" w:hAnsi="Century Gothic" w:cs="Arial"/>
                <w:sz w:val="20"/>
                <w:szCs w:val="20"/>
              </w:rPr>
              <w:t xml:space="preserve"> is maintained and called depending on the circumstance</w:t>
            </w:r>
          </w:p>
        </w:tc>
        <w:tc>
          <w:tcPr>
            <w:tcW w:w="302" w:type="dxa"/>
            <w:tcBorders>
              <w:left w:val="nil"/>
            </w:tcBorders>
            <w:shd w:val="clear" w:color="auto" w:fill="auto"/>
            <w:noWrap/>
            <w:vAlign w:val="bottom"/>
          </w:tcPr>
          <w:p w14:paraId="23660C18" w14:textId="77777777" w:rsidR="00A9455B" w:rsidRPr="00F05FB3" w:rsidRDefault="00A9455B" w:rsidP="00A9455B">
            <w:pPr>
              <w:spacing w:after="0"/>
              <w:jc w:val="center"/>
              <w:rPr>
                <w:rFonts w:ascii="Century Gothic" w:hAnsi="Century Gothic" w:cs="Arial"/>
                <w:sz w:val="20"/>
                <w:szCs w:val="20"/>
              </w:rPr>
            </w:pPr>
          </w:p>
        </w:tc>
        <w:tc>
          <w:tcPr>
            <w:tcW w:w="302" w:type="dxa"/>
            <w:tcBorders>
              <w:left w:val="nil"/>
            </w:tcBorders>
            <w:shd w:val="clear" w:color="auto" w:fill="auto"/>
            <w:noWrap/>
            <w:vAlign w:val="bottom"/>
          </w:tcPr>
          <w:p w14:paraId="6B82FBB0" w14:textId="77777777" w:rsidR="00A9455B" w:rsidRPr="00F05FB3" w:rsidRDefault="00A9455B" w:rsidP="00A9455B">
            <w:pPr>
              <w:spacing w:after="0"/>
              <w:jc w:val="center"/>
              <w:rPr>
                <w:rFonts w:ascii="Century Gothic" w:hAnsi="Century Gothic" w:cs="Arial"/>
                <w:sz w:val="20"/>
                <w:szCs w:val="20"/>
              </w:rPr>
            </w:pPr>
          </w:p>
        </w:tc>
        <w:tc>
          <w:tcPr>
            <w:tcW w:w="302" w:type="dxa"/>
            <w:tcBorders>
              <w:left w:val="nil"/>
            </w:tcBorders>
            <w:shd w:val="clear" w:color="auto" w:fill="auto"/>
            <w:noWrap/>
            <w:vAlign w:val="bottom"/>
          </w:tcPr>
          <w:p w14:paraId="72337203" w14:textId="77777777" w:rsidR="00A9455B" w:rsidRPr="00F05FB3" w:rsidRDefault="00A9455B" w:rsidP="00A9455B">
            <w:pPr>
              <w:spacing w:after="0"/>
              <w:jc w:val="center"/>
              <w:rPr>
                <w:rFonts w:ascii="Century Gothic" w:hAnsi="Century Gothic" w:cs="Arial"/>
                <w:sz w:val="20"/>
                <w:szCs w:val="20"/>
              </w:rPr>
            </w:pPr>
          </w:p>
        </w:tc>
        <w:tc>
          <w:tcPr>
            <w:tcW w:w="302" w:type="dxa"/>
            <w:tcBorders>
              <w:left w:val="nil"/>
            </w:tcBorders>
            <w:shd w:val="clear" w:color="auto" w:fill="auto"/>
            <w:noWrap/>
            <w:vAlign w:val="bottom"/>
          </w:tcPr>
          <w:p w14:paraId="0A9D056E" w14:textId="77777777" w:rsidR="00A9455B" w:rsidRPr="00F05FB3" w:rsidRDefault="00A9455B" w:rsidP="00A9455B">
            <w:pPr>
              <w:spacing w:after="0"/>
              <w:jc w:val="center"/>
              <w:rPr>
                <w:rFonts w:ascii="Century Gothic" w:hAnsi="Century Gothic" w:cs="Arial"/>
                <w:sz w:val="20"/>
                <w:szCs w:val="20"/>
              </w:rPr>
            </w:pPr>
          </w:p>
        </w:tc>
        <w:tc>
          <w:tcPr>
            <w:tcW w:w="302" w:type="dxa"/>
            <w:tcBorders>
              <w:left w:val="nil"/>
            </w:tcBorders>
            <w:shd w:val="clear" w:color="auto" w:fill="auto"/>
            <w:noWrap/>
            <w:vAlign w:val="bottom"/>
          </w:tcPr>
          <w:p w14:paraId="780C8507" w14:textId="77777777" w:rsidR="00A9455B" w:rsidRPr="00F05FB3" w:rsidRDefault="00A9455B" w:rsidP="00A9455B">
            <w:pPr>
              <w:spacing w:after="0"/>
              <w:jc w:val="center"/>
              <w:rPr>
                <w:rFonts w:ascii="Century Gothic" w:hAnsi="Century Gothic" w:cs="Arial"/>
                <w:sz w:val="20"/>
                <w:szCs w:val="20"/>
              </w:rPr>
            </w:pPr>
          </w:p>
        </w:tc>
        <w:tc>
          <w:tcPr>
            <w:tcW w:w="302" w:type="dxa"/>
            <w:tcBorders>
              <w:left w:val="nil"/>
            </w:tcBorders>
            <w:shd w:val="clear" w:color="auto" w:fill="auto"/>
            <w:noWrap/>
            <w:vAlign w:val="bottom"/>
          </w:tcPr>
          <w:p w14:paraId="70EA92A7" w14:textId="77777777" w:rsidR="00A9455B" w:rsidRPr="00F05FB3" w:rsidRDefault="00A9455B" w:rsidP="00A9455B">
            <w:pPr>
              <w:spacing w:after="0"/>
              <w:jc w:val="center"/>
              <w:rPr>
                <w:rFonts w:ascii="Century Gothic" w:hAnsi="Century Gothic" w:cs="Arial"/>
                <w:sz w:val="20"/>
                <w:szCs w:val="20"/>
              </w:rPr>
            </w:pPr>
          </w:p>
        </w:tc>
        <w:tc>
          <w:tcPr>
            <w:tcW w:w="302" w:type="dxa"/>
            <w:tcBorders>
              <w:left w:val="nil"/>
            </w:tcBorders>
          </w:tcPr>
          <w:p w14:paraId="56B38645" w14:textId="77777777" w:rsidR="00A9455B" w:rsidRPr="00F05FB3" w:rsidRDefault="00A9455B" w:rsidP="00A9455B">
            <w:pPr>
              <w:spacing w:after="0"/>
              <w:jc w:val="center"/>
              <w:rPr>
                <w:rFonts w:ascii="Century Gothic" w:hAnsi="Century Gothic" w:cs="Arial"/>
                <w:sz w:val="20"/>
                <w:szCs w:val="20"/>
              </w:rPr>
            </w:pPr>
          </w:p>
        </w:tc>
        <w:tc>
          <w:tcPr>
            <w:tcW w:w="302" w:type="dxa"/>
            <w:tcBorders>
              <w:left w:val="nil"/>
            </w:tcBorders>
          </w:tcPr>
          <w:p w14:paraId="54E926FA" w14:textId="77777777" w:rsidR="00A9455B" w:rsidRPr="00F05FB3" w:rsidRDefault="00A9455B" w:rsidP="00A9455B">
            <w:pPr>
              <w:spacing w:after="0"/>
              <w:jc w:val="center"/>
              <w:rPr>
                <w:rFonts w:ascii="Century Gothic" w:hAnsi="Century Gothic" w:cs="Arial"/>
                <w:sz w:val="20"/>
                <w:szCs w:val="20"/>
              </w:rPr>
            </w:pPr>
          </w:p>
        </w:tc>
      </w:tr>
    </w:tbl>
    <w:p w14:paraId="782F4E45" w14:textId="77777777" w:rsidR="00DE1521" w:rsidRDefault="00DE1521" w:rsidP="00FA04BF">
      <w:pPr>
        <w:tabs>
          <w:tab w:val="left" w:pos="11970"/>
        </w:tabs>
        <w:spacing w:before="0" w:after="200" w:line="276" w:lineRule="auto"/>
        <w:rPr>
          <w:rFonts w:ascii="Century Gothic" w:hAnsi="Century Gothic"/>
          <w:szCs w:val="20"/>
        </w:rPr>
      </w:pPr>
      <w:r>
        <w:rPr>
          <w:rFonts w:ascii="Century Gothic" w:hAnsi="Century Gothic"/>
          <w:szCs w:val="20"/>
        </w:rPr>
        <w:br w:type="page"/>
      </w:r>
    </w:p>
    <w:tbl>
      <w:tblPr>
        <w:tblW w:w="16208" w:type="dxa"/>
        <w:tblLayout w:type="fixed"/>
        <w:tblLook w:val="04A0" w:firstRow="1" w:lastRow="0" w:firstColumn="1" w:lastColumn="0" w:noHBand="0" w:noVBand="1"/>
      </w:tblPr>
      <w:tblGrid>
        <w:gridCol w:w="1098"/>
        <w:gridCol w:w="1118"/>
        <w:gridCol w:w="2888"/>
        <w:gridCol w:w="411"/>
        <w:gridCol w:w="825"/>
        <w:gridCol w:w="2750"/>
        <w:gridCol w:w="1121"/>
        <w:gridCol w:w="805"/>
        <w:gridCol w:w="1565"/>
        <w:gridCol w:w="294"/>
        <w:gridCol w:w="294"/>
        <w:gridCol w:w="294"/>
        <w:gridCol w:w="294"/>
        <w:gridCol w:w="294"/>
        <w:gridCol w:w="294"/>
        <w:gridCol w:w="294"/>
        <w:gridCol w:w="294"/>
        <w:gridCol w:w="241"/>
        <w:gridCol w:w="1034"/>
      </w:tblGrid>
      <w:tr w:rsidR="00E9045E" w:rsidRPr="001D4858" w14:paraId="2B656AA4" w14:textId="77777777" w:rsidTr="0068451D">
        <w:trPr>
          <w:gridAfter w:val="2"/>
          <w:wAfter w:w="1275" w:type="dxa"/>
          <w:trHeight w:val="1157"/>
        </w:trPr>
        <w:tc>
          <w:tcPr>
            <w:tcW w:w="5104" w:type="dxa"/>
            <w:gridSpan w:val="3"/>
            <w:tcBorders>
              <w:top w:val="single" w:sz="4" w:space="0" w:color="auto"/>
              <w:left w:val="single" w:sz="8" w:space="0" w:color="auto"/>
            </w:tcBorders>
            <w:shd w:val="clear" w:color="000000" w:fill="92D050"/>
            <w:hideMark/>
          </w:tcPr>
          <w:p w14:paraId="48D8542A" w14:textId="77777777" w:rsidR="00E9045E" w:rsidRPr="0034043F" w:rsidRDefault="00E9045E" w:rsidP="0068451D">
            <w:pPr>
              <w:spacing w:before="120" w:after="0"/>
              <w:jc w:val="center"/>
              <w:rPr>
                <w:rFonts w:ascii="Century Gothic" w:hAnsi="Century Gothic" w:cs="Arial"/>
                <w:b/>
                <w:bCs/>
                <w:sz w:val="20"/>
                <w:szCs w:val="20"/>
              </w:rPr>
            </w:pPr>
          </w:p>
        </w:tc>
        <w:tc>
          <w:tcPr>
            <w:tcW w:w="5107" w:type="dxa"/>
            <w:gridSpan w:val="4"/>
            <w:tcBorders>
              <w:top w:val="single" w:sz="4" w:space="0" w:color="auto"/>
              <w:left w:val="nil"/>
            </w:tcBorders>
            <w:shd w:val="clear" w:color="000000" w:fill="92D050"/>
          </w:tcPr>
          <w:p w14:paraId="0C826620" w14:textId="77777777" w:rsidR="00E9045E" w:rsidRPr="0034043F" w:rsidRDefault="00E9045E" w:rsidP="0068451D">
            <w:pPr>
              <w:spacing w:before="120" w:after="0"/>
              <w:jc w:val="center"/>
              <w:rPr>
                <w:rFonts w:ascii="Century Gothic" w:hAnsi="Century Gothic" w:cs="Arial"/>
                <w:b/>
                <w:bCs/>
                <w:sz w:val="20"/>
                <w:szCs w:val="20"/>
              </w:rPr>
            </w:pPr>
            <w:r w:rsidRPr="00A9455B">
              <w:rPr>
                <w:rFonts w:ascii="Century Gothic" w:hAnsi="Century Gothic" w:cs="Arial"/>
                <w:b/>
                <w:bCs/>
                <w:sz w:val="22"/>
                <w:szCs w:val="20"/>
              </w:rPr>
              <w:t>JACKSON COUNTY</w:t>
            </w:r>
          </w:p>
        </w:tc>
        <w:tc>
          <w:tcPr>
            <w:tcW w:w="2370" w:type="dxa"/>
            <w:gridSpan w:val="2"/>
            <w:tcBorders>
              <w:top w:val="single" w:sz="4" w:space="0" w:color="auto"/>
              <w:left w:val="nil"/>
              <w:right w:val="single" w:sz="8" w:space="0" w:color="000000"/>
            </w:tcBorders>
            <w:shd w:val="clear" w:color="000000" w:fill="92D050"/>
          </w:tcPr>
          <w:p w14:paraId="6C835F51" w14:textId="77777777" w:rsidR="00E9045E" w:rsidRPr="0034043F" w:rsidRDefault="00E9045E" w:rsidP="0068451D">
            <w:pPr>
              <w:spacing w:before="120" w:after="0"/>
              <w:jc w:val="center"/>
              <w:rPr>
                <w:rFonts w:ascii="Century Gothic" w:hAnsi="Century Gothic" w:cs="Arial"/>
                <w:b/>
                <w:bCs/>
                <w:sz w:val="20"/>
                <w:szCs w:val="20"/>
              </w:rPr>
            </w:pPr>
          </w:p>
        </w:tc>
        <w:tc>
          <w:tcPr>
            <w:tcW w:w="294" w:type="dxa"/>
            <w:vMerge w:val="restart"/>
            <w:tcBorders>
              <w:top w:val="single" w:sz="4" w:space="0" w:color="auto"/>
              <w:left w:val="nil"/>
              <w:right w:val="single" w:sz="8" w:space="0" w:color="000000"/>
            </w:tcBorders>
            <w:shd w:val="clear" w:color="000000" w:fill="92D050"/>
            <w:textDirection w:val="tbRl"/>
            <w:vAlign w:val="center"/>
          </w:tcPr>
          <w:p w14:paraId="51870874" w14:textId="77777777" w:rsidR="00E9045E" w:rsidRPr="00A9455B" w:rsidRDefault="00E9045E" w:rsidP="0068451D">
            <w:pPr>
              <w:spacing w:before="0" w:after="0"/>
              <w:ind w:left="29" w:right="29"/>
              <w:jc w:val="right"/>
              <w:rPr>
                <w:rFonts w:ascii="Century Gothic" w:hAnsi="Century Gothic" w:cs="Arial"/>
                <w:bCs/>
                <w:sz w:val="16"/>
                <w:szCs w:val="14"/>
              </w:rPr>
            </w:pPr>
            <w:r w:rsidRPr="00A9455B">
              <w:rPr>
                <w:rFonts w:ascii="Century Gothic" w:hAnsi="Century Gothic" w:cs="Arial"/>
                <w:bCs/>
                <w:sz w:val="16"/>
                <w:szCs w:val="14"/>
              </w:rPr>
              <w:t>Advanced ICS</w:t>
            </w:r>
          </w:p>
        </w:tc>
        <w:tc>
          <w:tcPr>
            <w:tcW w:w="294" w:type="dxa"/>
            <w:vMerge w:val="restart"/>
            <w:tcBorders>
              <w:top w:val="single" w:sz="4" w:space="0" w:color="auto"/>
              <w:left w:val="nil"/>
              <w:right w:val="single" w:sz="8" w:space="0" w:color="000000"/>
            </w:tcBorders>
            <w:shd w:val="clear" w:color="000000" w:fill="92D050"/>
            <w:textDirection w:val="tbRl"/>
            <w:vAlign w:val="center"/>
          </w:tcPr>
          <w:p w14:paraId="266C263B" w14:textId="77777777" w:rsidR="00E9045E" w:rsidRPr="00A9455B" w:rsidRDefault="00E9045E" w:rsidP="0068451D">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Educator</w:t>
            </w:r>
          </w:p>
        </w:tc>
        <w:tc>
          <w:tcPr>
            <w:tcW w:w="294" w:type="dxa"/>
            <w:vMerge w:val="restart"/>
            <w:tcBorders>
              <w:top w:val="single" w:sz="4" w:space="0" w:color="auto"/>
              <w:left w:val="nil"/>
              <w:right w:val="single" w:sz="8" w:space="0" w:color="000000"/>
            </w:tcBorders>
            <w:shd w:val="clear" w:color="000000" w:fill="92D050"/>
            <w:textDirection w:val="tbRl"/>
            <w:vAlign w:val="center"/>
          </w:tcPr>
          <w:p w14:paraId="02509C8B" w14:textId="77777777" w:rsidR="00E9045E" w:rsidRPr="00A9455B" w:rsidRDefault="00E9045E" w:rsidP="0068451D">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Communications</w:t>
            </w:r>
          </w:p>
        </w:tc>
        <w:tc>
          <w:tcPr>
            <w:tcW w:w="294" w:type="dxa"/>
            <w:vMerge w:val="restart"/>
            <w:tcBorders>
              <w:top w:val="single" w:sz="4" w:space="0" w:color="auto"/>
              <w:left w:val="nil"/>
              <w:right w:val="single" w:sz="8" w:space="0" w:color="000000"/>
            </w:tcBorders>
            <w:shd w:val="clear" w:color="000000" w:fill="92D050"/>
            <w:textDirection w:val="tbRl"/>
            <w:vAlign w:val="center"/>
          </w:tcPr>
          <w:p w14:paraId="32CC7101" w14:textId="77777777" w:rsidR="00E9045E" w:rsidRPr="00A9455B" w:rsidRDefault="00E9045E" w:rsidP="0068451D">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Nursing</w:t>
            </w:r>
          </w:p>
        </w:tc>
        <w:tc>
          <w:tcPr>
            <w:tcW w:w="294" w:type="dxa"/>
            <w:vMerge w:val="restart"/>
            <w:tcBorders>
              <w:top w:val="single" w:sz="4" w:space="0" w:color="auto"/>
              <w:left w:val="nil"/>
              <w:right w:val="single" w:sz="8" w:space="0" w:color="000000"/>
            </w:tcBorders>
            <w:shd w:val="clear" w:color="000000" w:fill="92D050"/>
            <w:textDirection w:val="tbRl"/>
            <w:vAlign w:val="center"/>
          </w:tcPr>
          <w:p w14:paraId="1B017BA2" w14:textId="77777777" w:rsidR="00E9045E" w:rsidRPr="00A9455B" w:rsidRDefault="00E9045E" w:rsidP="0068451D">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Logistics</w:t>
            </w:r>
          </w:p>
        </w:tc>
        <w:tc>
          <w:tcPr>
            <w:tcW w:w="294" w:type="dxa"/>
            <w:vMerge w:val="restart"/>
            <w:tcBorders>
              <w:top w:val="single" w:sz="4" w:space="0" w:color="auto"/>
              <w:left w:val="nil"/>
              <w:right w:val="single" w:sz="8" w:space="0" w:color="000000"/>
            </w:tcBorders>
            <w:shd w:val="clear" w:color="000000" w:fill="92D050"/>
            <w:textDirection w:val="tbRl"/>
            <w:vAlign w:val="center"/>
          </w:tcPr>
          <w:p w14:paraId="37BE1FB9" w14:textId="77777777" w:rsidR="00E9045E" w:rsidRPr="00A9455B" w:rsidRDefault="00E9045E" w:rsidP="0068451D">
            <w:pPr>
              <w:spacing w:before="0" w:after="0"/>
              <w:ind w:left="29" w:right="29"/>
              <w:jc w:val="right"/>
              <w:rPr>
                <w:rFonts w:ascii="Century Gothic" w:hAnsi="Century Gothic" w:cs="Arial"/>
                <w:bCs/>
                <w:sz w:val="16"/>
                <w:szCs w:val="14"/>
              </w:rPr>
            </w:pPr>
            <w:r w:rsidRPr="00A9455B">
              <w:rPr>
                <w:rFonts w:ascii="Century Gothic" w:hAnsi="Century Gothic" w:cs="Arial"/>
                <w:bCs/>
                <w:sz w:val="16"/>
                <w:szCs w:val="14"/>
              </w:rPr>
              <w:t>PIO</w:t>
            </w:r>
          </w:p>
        </w:tc>
        <w:tc>
          <w:tcPr>
            <w:tcW w:w="294" w:type="dxa"/>
            <w:vMerge w:val="restart"/>
            <w:tcBorders>
              <w:top w:val="single" w:sz="4" w:space="0" w:color="auto"/>
              <w:left w:val="nil"/>
              <w:right w:val="single" w:sz="8" w:space="0" w:color="000000"/>
            </w:tcBorders>
            <w:shd w:val="clear" w:color="000000" w:fill="92D050"/>
            <w:textDirection w:val="tbRl"/>
            <w:vAlign w:val="center"/>
          </w:tcPr>
          <w:p w14:paraId="7B20B137" w14:textId="77777777" w:rsidR="00E9045E" w:rsidRPr="00A9455B" w:rsidRDefault="00B30849" w:rsidP="0068451D">
            <w:pPr>
              <w:spacing w:before="0" w:after="0"/>
              <w:ind w:left="29" w:right="29"/>
              <w:jc w:val="right"/>
              <w:rPr>
                <w:rFonts w:ascii="Century Gothic" w:hAnsi="Century Gothic" w:cs="Arial"/>
                <w:sz w:val="16"/>
                <w:szCs w:val="14"/>
              </w:rPr>
            </w:pPr>
            <w:r>
              <w:rPr>
                <w:rFonts w:ascii="Century Gothic" w:hAnsi="Century Gothic" w:cs="Arial"/>
                <w:sz w:val="16"/>
                <w:szCs w:val="14"/>
              </w:rPr>
              <w:t>Sanitarian</w:t>
            </w:r>
          </w:p>
        </w:tc>
        <w:tc>
          <w:tcPr>
            <w:tcW w:w="294" w:type="dxa"/>
            <w:vMerge w:val="restart"/>
            <w:tcBorders>
              <w:top w:val="single" w:sz="4" w:space="0" w:color="auto"/>
              <w:left w:val="nil"/>
              <w:right w:val="single" w:sz="8" w:space="0" w:color="000000"/>
            </w:tcBorders>
            <w:shd w:val="clear" w:color="000000" w:fill="92D050"/>
          </w:tcPr>
          <w:p w14:paraId="01654B64" w14:textId="77777777" w:rsidR="00E9045E" w:rsidRPr="0034043F" w:rsidRDefault="00E9045E" w:rsidP="0068451D">
            <w:pPr>
              <w:spacing w:before="120" w:after="0"/>
              <w:jc w:val="center"/>
              <w:rPr>
                <w:rFonts w:ascii="Century Gothic" w:hAnsi="Century Gothic" w:cs="Arial"/>
                <w:b/>
                <w:bCs/>
                <w:sz w:val="20"/>
                <w:szCs w:val="20"/>
              </w:rPr>
            </w:pPr>
          </w:p>
        </w:tc>
      </w:tr>
      <w:tr w:rsidR="00E9045E" w:rsidRPr="001D4858" w14:paraId="7629FF62" w14:textId="77777777" w:rsidTr="002572F0">
        <w:trPr>
          <w:trHeight w:val="187"/>
        </w:trPr>
        <w:tc>
          <w:tcPr>
            <w:tcW w:w="1098" w:type="dxa"/>
            <w:tcBorders>
              <w:left w:val="single" w:sz="4" w:space="0" w:color="auto"/>
              <w:bottom w:val="single" w:sz="4" w:space="0" w:color="auto"/>
            </w:tcBorders>
            <w:shd w:val="clear" w:color="auto" w:fill="92D050"/>
            <w:vAlign w:val="bottom"/>
            <w:hideMark/>
          </w:tcPr>
          <w:p w14:paraId="37F4BD07" w14:textId="77777777" w:rsidR="00E9045E" w:rsidRPr="0034043F" w:rsidRDefault="00E9045E" w:rsidP="0068451D">
            <w:pPr>
              <w:spacing w:after="0"/>
              <w:jc w:val="center"/>
              <w:rPr>
                <w:rFonts w:ascii="Century Gothic" w:hAnsi="Century Gothic" w:cs="Arial"/>
                <w:sz w:val="14"/>
                <w:szCs w:val="16"/>
              </w:rPr>
            </w:pPr>
            <w:r w:rsidRPr="0034043F">
              <w:rPr>
                <w:rFonts w:ascii="Century Gothic" w:hAnsi="Century Gothic" w:cs="Arial"/>
                <w:sz w:val="14"/>
                <w:szCs w:val="16"/>
              </w:rPr>
              <w:t>Last Name</w:t>
            </w:r>
          </w:p>
        </w:tc>
        <w:tc>
          <w:tcPr>
            <w:tcW w:w="1118" w:type="dxa"/>
            <w:tcBorders>
              <w:left w:val="nil"/>
              <w:bottom w:val="single" w:sz="4" w:space="0" w:color="auto"/>
            </w:tcBorders>
            <w:shd w:val="clear" w:color="auto" w:fill="92D050"/>
            <w:vAlign w:val="bottom"/>
          </w:tcPr>
          <w:p w14:paraId="49E9F5EB" w14:textId="77777777" w:rsidR="00E9045E" w:rsidRPr="0034043F" w:rsidRDefault="00E9045E" w:rsidP="0068451D">
            <w:pPr>
              <w:spacing w:after="0"/>
              <w:jc w:val="center"/>
              <w:rPr>
                <w:rFonts w:ascii="Century Gothic" w:hAnsi="Century Gothic" w:cs="Arial"/>
                <w:sz w:val="14"/>
                <w:szCs w:val="16"/>
              </w:rPr>
            </w:pPr>
            <w:r w:rsidRPr="0034043F">
              <w:rPr>
                <w:rFonts w:ascii="Century Gothic" w:hAnsi="Century Gothic" w:cs="Arial"/>
                <w:sz w:val="14"/>
                <w:szCs w:val="16"/>
              </w:rPr>
              <w:t>First Name</w:t>
            </w:r>
          </w:p>
        </w:tc>
        <w:tc>
          <w:tcPr>
            <w:tcW w:w="3299" w:type="dxa"/>
            <w:gridSpan w:val="2"/>
            <w:tcBorders>
              <w:left w:val="nil"/>
              <w:bottom w:val="single" w:sz="4" w:space="0" w:color="auto"/>
            </w:tcBorders>
            <w:shd w:val="clear" w:color="auto" w:fill="92D050"/>
            <w:vAlign w:val="bottom"/>
          </w:tcPr>
          <w:p w14:paraId="3CDA2D25" w14:textId="77777777" w:rsidR="00E9045E" w:rsidRPr="0034043F" w:rsidRDefault="00E9045E" w:rsidP="0068451D">
            <w:pPr>
              <w:spacing w:after="0"/>
              <w:jc w:val="center"/>
              <w:rPr>
                <w:rFonts w:ascii="Century Gothic" w:hAnsi="Century Gothic" w:cs="Arial"/>
                <w:sz w:val="14"/>
                <w:szCs w:val="16"/>
              </w:rPr>
            </w:pPr>
            <w:r w:rsidRPr="0034043F">
              <w:rPr>
                <w:rFonts w:ascii="Century Gothic" w:hAnsi="Century Gothic" w:cs="Arial"/>
                <w:sz w:val="14"/>
                <w:szCs w:val="16"/>
              </w:rPr>
              <w:t>Position Title</w:t>
            </w:r>
          </w:p>
        </w:tc>
        <w:tc>
          <w:tcPr>
            <w:tcW w:w="825" w:type="dxa"/>
            <w:tcBorders>
              <w:left w:val="nil"/>
              <w:bottom w:val="single" w:sz="4" w:space="0" w:color="auto"/>
            </w:tcBorders>
            <w:shd w:val="clear" w:color="auto" w:fill="92D050"/>
            <w:vAlign w:val="bottom"/>
          </w:tcPr>
          <w:p w14:paraId="29335441" w14:textId="77777777" w:rsidR="00E9045E" w:rsidRPr="0034043F" w:rsidRDefault="00E9045E" w:rsidP="0068451D">
            <w:pPr>
              <w:spacing w:after="0"/>
              <w:ind w:left="-108" w:right="-108"/>
              <w:jc w:val="center"/>
              <w:rPr>
                <w:rFonts w:ascii="Century Gothic" w:hAnsi="Century Gothic" w:cs="Arial"/>
                <w:sz w:val="14"/>
                <w:szCs w:val="16"/>
              </w:rPr>
            </w:pPr>
            <w:r w:rsidRPr="0034043F">
              <w:rPr>
                <w:rFonts w:ascii="Century Gothic" w:hAnsi="Century Gothic" w:cs="Arial"/>
                <w:sz w:val="14"/>
                <w:szCs w:val="16"/>
              </w:rPr>
              <w:t>credentials</w:t>
            </w:r>
          </w:p>
        </w:tc>
        <w:tc>
          <w:tcPr>
            <w:tcW w:w="2750" w:type="dxa"/>
            <w:tcBorders>
              <w:left w:val="nil"/>
              <w:bottom w:val="single" w:sz="4" w:space="0" w:color="auto"/>
            </w:tcBorders>
            <w:shd w:val="clear" w:color="auto" w:fill="92D050"/>
            <w:vAlign w:val="bottom"/>
          </w:tcPr>
          <w:p w14:paraId="7237A3FB" w14:textId="77777777" w:rsidR="00E9045E" w:rsidRPr="0034043F" w:rsidRDefault="00E9045E" w:rsidP="0068451D">
            <w:pPr>
              <w:spacing w:after="0"/>
              <w:jc w:val="center"/>
              <w:rPr>
                <w:rFonts w:ascii="Century Gothic" w:hAnsi="Century Gothic" w:cs="Arial"/>
                <w:sz w:val="14"/>
                <w:szCs w:val="16"/>
              </w:rPr>
            </w:pPr>
            <w:r w:rsidRPr="0034043F">
              <w:rPr>
                <w:rFonts w:ascii="Century Gothic" w:hAnsi="Century Gothic" w:cs="Arial"/>
                <w:sz w:val="14"/>
                <w:szCs w:val="16"/>
              </w:rPr>
              <w:t>e-mail</w:t>
            </w:r>
          </w:p>
        </w:tc>
        <w:tc>
          <w:tcPr>
            <w:tcW w:w="1926" w:type="dxa"/>
            <w:gridSpan w:val="2"/>
            <w:tcBorders>
              <w:left w:val="nil"/>
              <w:bottom w:val="single" w:sz="4" w:space="0" w:color="auto"/>
            </w:tcBorders>
            <w:shd w:val="clear" w:color="auto" w:fill="92D050"/>
            <w:vAlign w:val="bottom"/>
          </w:tcPr>
          <w:p w14:paraId="41E2FE64" w14:textId="77777777" w:rsidR="00E9045E" w:rsidRPr="0034043F" w:rsidRDefault="00E9045E" w:rsidP="0068451D">
            <w:pPr>
              <w:spacing w:after="0"/>
              <w:jc w:val="center"/>
              <w:rPr>
                <w:rFonts w:ascii="Century Gothic" w:hAnsi="Century Gothic" w:cs="Arial"/>
                <w:sz w:val="14"/>
                <w:szCs w:val="16"/>
              </w:rPr>
            </w:pPr>
            <w:r w:rsidRPr="0034043F">
              <w:rPr>
                <w:rFonts w:ascii="Century Gothic" w:hAnsi="Century Gothic" w:cs="Arial"/>
                <w:sz w:val="14"/>
                <w:szCs w:val="16"/>
              </w:rPr>
              <w:t>work phone</w:t>
            </w:r>
          </w:p>
        </w:tc>
        <w:tc>
          <w:tcPr>
            <w:tcW w:w="1565" w:type="dxa"/>
            <w:tcBorders>
              <w:left w:val="nil"/>
              <w:bottom w:val="single" w:sz="4" w:space="0" w:color="auto"/>
              <w:right w:val="single" w:sz="4" w:space="0" w:color="auto"/>
            </w:tcBorders>
            <w:shd w:val="clear" w:color="auto" w:fill="92D050"/>
            <w:vAlign w:val="bottom"/>
          </w:tcPr>
          <w:p w14:paraId="71C59A65" w14:textId="77777777" w:rsidR="00E9045E" w:rsidRPr="0034043F" w:rsidRDefault="00E9045E" w:rsidP="0068451D">
            <w:pPr>
              <w:spacing w:after="0"/>
              <w:jc w:val="center"/>
              <w:rPr>
                <w:rFonts w:ascii="Century Gothic" w:hAnsi="Century Gothic" w:cs="Arial"/>
                <w:sz w:val="14"/>
                <w:szCs w:val="16"/>
              </w:rPr>
            </w:pPr>
            <w:r w:rsidRPr="0034043F">
              <w:rPr>
                <w:rFonts w:ascii="Century Gothic" w:hAnsi="Century Gothic" w:cs="Arial"/>
                <w:sz w:val="14"/>
                <w:szCs w:val="16"/>
              </w:rPr>
              <w:t>emergency #</w:t>
            </w:r>
          </w:p>
        </w:tc>
        <w:tc>
          <w:tcPr>
            <w:tcW w:w="294" w:type="dxa"/>
            <w:vMerge/>
            <w:tcBorders>
              <w:left w:val="nil"/>
              <w:bottom w:val="single" w:sz="4" w:space="0" w:color="auto"/>
              <w:right w:val="single" w:sz="8" w:space="0" w:color="000000"/>
            </w:tcBorders>
            <w:shd w:val="clear" w:color="auto" w:fill="auto"/>
            <w:noWrap/>
            <w:hideMark/>
          </w:tcPr>
          <w:p w14:paraId="3F784C44" w14:textId="77777777" w:rsidR="00E9045E" w:rsidRPr="0034043F" w:rsidRDefault="00E9045E" w:rsidP="0068451D">
            <w:pPr>
              <w:spacing w:before="120" w:after="0"/>
              <w:jc w:val="center"/>
              <w:rPr>
                <w:rFonts w:ascii="Century Gothic" w:hAnsi="Century Gothic" w:cs="Arial"/>
                <w:b/>
                <w:bCs/>
                <w:sz w:val="20"/>
                <w:szCs w:val="20"/>
              </w:rPr>
            </w:pPr>
          </w:p>
        </w:tc>
        <w:tc>
          <w:tcPr>
            <w:tcW w:w="294" w:type="dxa"/>
            <w:vMerge/>
            <w:tcBorders>
              <w:left w:val="single" w:sz="8" w:space="0" w:color="000000"/>
              <w:bottom w:val="single" w:sz="4" w:space="0" w:color="auto"/>
              <w:right w:val="single" w:sz="8" w:space="0" w:color="000000"/>
            </w:tcBorders>
            <w:shd w:val="clear" w:color="auto" w:fill="auto"/>
            <w:noWrap/>
            <w:hideMark/>
          </w:tcPr>
          <w:p w14:paraId="6AE3613C" w14:textId="77777777" w:rsidR="00E9045E" w:rsidRPr="0034043F" w:rsidRDefault="00E9045E" w:rsidP="0068451D">
            <w:pPr>
              <w:spacing w:before="120" w:after="0"/>
              <w:jc w:val="center"/>
              <w:rPr>
                <w:rFonts w:ascii="Century Gothic" w:hAnsi="Century Gothic" w:cs="Arial"/>
                <w:b/>
                <w:bCs/>
                <w:sz w:val="20"/>
                <w:szCs w:val="20"/>
              </w:rPr>
            </w:pPr>
          </w:p>
        </w:tc>
        <w:tc>
          <w:tcPr>
            <w:tcW w:w="294" w:type="dxa"/>
            <w:vMerge/>
            <w:tcBorders>
              <w:left w:val="single" w:sz="8" w:space="0" w:color="000000"/>
              <w:bottom w:val="single" w:sz="4" w:space="0" w:color="auto"/>
              <w:right w:val="single" w:sz="8" w:space="0" w:color="000000"/>
            </w:tcBorders>
            <w:shd w:val="clear" w:color="auto" w:fill="auto"/>
            <w:noWrap/>
            <w:hideMark/>
          </w:tcPr>
          <w:p w14:paraId="6C7766DD" w14:textId="77777777" w:rsidR="00E9045E" w:rsidRPr="0034043F" w:rsidRDefault="00E9045E" w:rsidP="0068451D">
            <w:pPr>
              <w:spacing w:before="120" w:after="0"/>
              <w:jc w:val="center"/>
              <w:rPr>
                <w:rFonts w:ascii="Century Gothic" w:hAnsi="Century Gothic" w:cs="Arial"/>
                <w:b/>
                <w:bCs/>
                <w:sz w:val="20"/>
                <w:szCs w:val="20"/>
              </w:rPr>
            </w:pPr>
          </w:p>
        </w:tc>
        <w:tc>
          <w:tcPr>
            <w:tcW w:w="294" w:type="dxa"/>
            <w:vMerge/>
            <w:tcBorders>
              <w:left w:val="single" w:sz="8" w:space="0" w:color="000000"/>
              <w:bottom w:val="single" w:sz="4" w:space="0" w:color="auto"/>
              <w:right w:val="single" w:sz="8" w:space="0" w:color="000000"/>
            </w:tcBorders>
            <w:shd w:val="clear" w:color="auto" w:fill="auto"/>
            <w:noWrap/>
            <w:hideMark/>
          </w:tcPr>
          <w:p w14:paraId="0C4D61FE" w14:textId="77777777" w:rsidR="00E9045E" w:rsidRPr="0034043F" w:rsidRDefault="00E9045E" w:rsidP="0068451D">
            <w:pPr>
              <w:spacing w:before="120" w:after="0"/>
              <w:jc w:val="center"/>
              <w:rPr>
                <w:rFonts w:ascii="Century Gothic" w:hAnsi="Century Gothic" w:cs="Arial"/>
                <w:b/>
                <w:bCs/>
                <w:sz w:val="20"/>
                <w:szCs w:val="20"/>
              </w:rPr>
            </w:pPr>
          </w:p>
        </w:tc>
        <w:tc>
          <w:tcPr>
            <w:tcW w:w="294" w:type="dxa"/>
            <w:vMerge/>
            <w:tcBorders>
              <w:left w:val="single" w:sz="8" w:space="0" w:color="000000"/>
              <w:bottom w:val="single" w:sz="4" w:space="0" w:color="auto"/>
              <w:right w:val="single" w:sz="8" w:space="0" w:color="000000"/>
            </w:tcBorders>
            <w:shd w:val="clear" w:color="auto" w:fill="auto"/>
            <w:noWrap/>
            <w:hideMark/>
          </w:tcPr>
          <w:p w14:paraId="5438CDC7" w14:textId="77777777" w:rsidR="00E9045E" w:rsidRPr="0034043F" w:rsidRDefault="00E9045E" w:rsidP="0068451D">
            <w:pPr>
              <w:spacing w:before="120" w:after="0"/>
              <w:jc w:val="center"/>
              <w:rPr>
                <w:rFonts w:ascii="Century Gothic" w:hAnsi="Century Gothic" w:cs="Arial"/>
                <w:b/>
                <w:bCs/>
                <w:sz w:val="20"/>
                <w:szCs w:val="20"/>
              </w:rPr>
            </w:pPr>
          </w:p>
        </w:tc>
        <w:tc>
          <w:tcPr>
            <w:tcW w:w="294" w:type="dxa"/>
            <w:vMerge/>
            <w:tcBorders>
              <w:left w:val="single" w:sz="8" w:space="0" w:color="000000"/>
              <w:bottom w:val="single" w:sz="4" w:space="0" w:color="auto"/>
              <w:right w:val="single" w:sz="8" w:space="0" w:color="000000"/>
            </w:tcBorders>
            <w:shd w:val="clear" w:color="auto" w:fill="auto"/>
            <w:noWrap/>
            <w:hideMark/>
          </w:tcPr>
          <w:p w14:paraId="5A32EA57" w14:textId="77777777" w:rsidR="00E9045E" w:rsidRPr="0034043F" w:rsidRDefault="00E9045E" w:rsidP="0068451D">
            <w:pPr>
              <w:spacing w:before="120" w:after="0"/>
              <w:jc w:val="center"/>
              <w:rPr>
                <w:rFonts w:ascii="Century Gothic" w:hAnsi="Century Gothic" w:cs="Arial"/>
                <w:b/>
                <w:bCs/>
                <w:sz w:val="20"/>
                <w:szCs w:val="20"/>
              </w:rPr>
            </w:pPr>
          </w:p>
        </w:tc>
        <w:tc>
          <w:tcPr>
            <w:tcW w:w="294" w:type="dxa"/>
            <w:vMerge/>
            <w:tcBorders>
              <w:left w:val="single" w:sz="8" w:space="0" w:color="000000"/>
              <w:right w:val="single" w:sz="8" w:space="0" w:color="000000"/>
            </w:tcBorders>
          </w:tcPr>
          <w:p w14:paraId="28024822" w14:textId="77777777" w:rsidR="00E9045E" w:rsidRPr="0034043F" w:rsidRDefault="00E9045E" w:rsidP="0068451D">
            <w:pPr>
              <w:spacing w:before="120" w:after="0"/>
              <w:jc w:val="center"/>
              <w:rPr>
                <w:rFonts w:ascii="Century Gothic" w:hAnsi="Century Gothic" w:cs="Arial"/>
                <w:b/>
                <w:bCs/>
                <w:sz w:val="20"/>
                <w:szCs w:val="20"/>
              </w:rPr>
            </w:pPr>
          </w:p>
        </w:tc>
        <w:tc>
          <w:tcPr>
            <w:tcW w:w="294" w:type="dxa"/>
            <w:vMerge/>
            <w:tcBorders>
              <w:left w:val="single" w:sz="8" w:space="0" w:color="000000"/>
              <w:right w:val="single" w:sz="8" w:space="0" w:color="000000"/>
            </w:tcBorders>
          </w:tcPr>
          <w:p w14:paraId="68A2E098" w14:textId="77777777" w:rsidR="00E9045E" w:rsidRPr="0034043F" w:rsidRDefault="00E9045E" w:rsidP="0068451D">
            <w:pPr>
              <w:spacing w:before="120" w:after="0"/>
              <w:jc w:val="center"/>
              <w:rPr>
                <w:rFonts w:ascii="Century Gothic" w:hAnsi="Century Gothic" w:cs="Arial"/>
                <w:b/>
                <w:bCs/>
                <w:sz w:val="20"/>
                <w:szCs w:val="20"/>
              </w:rPr>
            </w:pPr>
          </w:p>
        </w:tc>
        <w:tc>
          <w:tcPr>
            <w:tcW w:w="1275" w:type="dxa"/>
            <w:gridSpan w:val="2"/>
            <w:tcBorders>
              <w:left w:val="single" w:sz="8" w:space="0" w:color="000000"/>
            </w:tcBorders>
          </w:tcPr>
          <w:p w14:paraId="568BD35C" w14:textId="77777777" w:rsidR="00E9045E" w:rsidRPr="0034043F" w:rsidRDefault="00E9045E" w:rsidP="0068451D">
            <w:pPr>
              <w:spacing w:before="120" w:after="0"/>
              <w:jc w:val="center"/>
              <w:rPr>
                <w:rFonts w:ascii="Century Gothic" w:hAnsi="Century Gothic" w:cs="Arial"/>
                <w:b/>
                <w:bCs/>
                <w:sz w:val="20"/>
                <w:szCs w:val="20"/>
              </w:rPr>
            </w:pPr>
          </w:p>
        </w:tc>
      </w:tr>
      <w:tr w:rsidR="002572F0" w:rsidRPr="001D4858" w14:paraId="43D3B494" w14:textId="77777777" w:rsidTr="007D3612">
        <w:trPr>
          <w:gridAfter w:val="2"/>
          <w:wAfter w:w="1275" w:type="dxa"/>
          <w:trHeight w:hRule="exact" w:val="559"/>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6F783"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Aston</w:t>
            </w:r>
          </w:p>
        </w:tc>
        <w:tc>
          <w:tcPr>
            <w:tcW w:w="1118" w:type="dxa"/>
            <w:tcBorders>
              <w:top w:val="single" w:sz="4" w:space="0" w:color="auto"/>
              <w:left w:val="nil"/>
              <w:bottom w:val="single" w:sz="4" w:space="0" w:color="auto"/>
              <w:right w:val="single" w:sz="4" w:space="0" w:color="auto"/>
            </w:tcBorders>
            <w:shd w:val="clear" w:color="auto" w:fill="auto"/>
            <w:vAlign w:val="center"/>
            <w:hideMark/>
          </w:tcPr>
          <w:p w14:paraId="27322A71"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Kevin</w:t>
            </w:r>
          </w:p>
        </w:tc>
        <w:tc>
          <w:tcPr>
            <w:tcW w:w="3299" w:type="dxa"/>
            <w:gridSpan w:val="2"/>
            <w:tcBorders>
              <w:top w:val="single" w:sz="4" w:space="0" w:color="auto"/>
              <w:left w:val="nil"/>
              <w:bottom w:val="single" w:sz="4" w:space="0" w:color="auto"/>
              <w:right w:val="single" w:sz="4" w:space="0" w:color="auto"/>
            </w:tcBorders>
            <w:shd w:val="clear" w:color="auto" w:fill="auto"/>
            <w:vAlign w:val="center"/>
            <w:hideMark/>
          </w:tcPr>
          <w:p w14:paraId="4A930053"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Health Commissioner</w:t>
            </w:r>
          </w:p>
        </w:tc>
        <w:tc>
          <w:tcPr>
            <w:tcW w:w="825" w:type="dxa"/>
            <w:tcBorders>
              <w:top w:val="single" w:sz="4" w:space="0" w:color="auto"/>
              <w:left w:val="nil"/>
              <w:bottom w:val="single" w:sz="4" w:space="0" w:color="auto"/>
              <w:right w:val="single" w:sz="4" w:space="0" w:color="auto"/>
            </w:tcBorders>
            <w:shd w:val="clear" w:color="auto" w:fill="auto"/>
            <w:vAlign w:val="center"/>
            <w:hideMark/>
          </w:tcPr>
          <w:p w14:paraId="048050BD" w14:textId="77777777" w:rsidR="002572F0" w:rsidRPr="0034043F" w:rsidRDefault="002572F0" w:rsidP="007D3612">
            <w:pPr>
              <w:spacing w:after="0"/>
              <w:ind w:left="-108" w:right="-108"/>
              <w:jc w:val="center"/>
              <w:rPr>
                <w:rFonts w:ascii="Century Gothic" w:hAnsi="Century Gothic" w:cs="Arial"/>
                <w:sz w:val="20"/>
                <w:szCs w:val="20"/>
              </w:rPr>
            </w:pPr>
            <w:r>
              <w:rPr>
                <w:rFonts w:ascii="Century Gothic" w:hAnsi="Century Gothic" w:cs="Arial"/>
                <w:sz w:val="20"/>
                <w:szCs w:val="20"/>
              </w:rPr>
              <w:t>MPH</w:t>
            </w:r>
          </w:p>
        </w:tc>
        <w:tc>
          <w:tcPr>
            <w:tcW w:w="2750" w:type="dxa"/>
            <w:tcBorders>
              <w:top w:val="single" w:sz="4" w:space="0" w:color="auto"/>
              <w:left w:val="nil"/>
              <w:bottom w:val="single" w:sz="4" w:space="0" w:color="auto"/>
              <w:right w:val="single" w:sz="4" w:space="0" w:color="auto"/>
            </w:tcBorders>
            <w:shd w:val="clear" w:color="auto" w:fill="auto"/>
            <w:vAlign w:val="center"/>
            <w:hideMark/>
          </w:tcPr>
          <w:p w14:paraId="49A61B4E" w14:textId="77777777" w:rsidR="002572F0" w:rsidRPr="0034043F" w:rsidRDefault="002572F0" w:rsidP="007D3612">
            <w:pPr>
              <w:spacing w:after="0"/>
              <w:rPr>
                <w:rFonts w:ascii="Century Gothic" w:hAnsi="Century Gothic" w:cs="Arial"/>
                <w:color w:val="000000"/>
                <w:sz w:val="20"/>
                <w:szCs w:val="20"/>
              </w:rPr>
            </w:pPr>
            <w:r w:rsidRPr="0034043F">
              <w:rPr>
                <w:rFonts w:ascii="Century Gothic" w:hAnsi="Century Gothic" w:cs="Arial"/>
                <w:color w:val="000000"/>
                <w:sz w:val="20"/>
                <w:szCs w:val="20"/>
              </w:rPr>
              <w:t>kaston@jchd.us</w:t>
            </w:r>
          </w:p>
        </w:tc>
        <w:tc>
          <w:tcPr>
            <w:tcW w:w="1926" w:type="dxa"/>
            <w:gridSpan w:val="2"/>
            <w:tcBorders>
              <w:top w:val="single" w:sz="4" w:space="0" w:color="auto"/>
              <w:left w:val="nil"/>
              <w:bottom w:val="single" w:sz="4" w:space="0" w:color="auto"/>
              <w:right w:val="single" w:sz="4" w:space="0" w:color="auto"/>
            </w:tcBorders>
            <w:shd w:val="clear" w:color="auto" w:fill="auto"/>
            <w:vAlign w:val="center"/>
            <w:hideMark/>
          </w:tcPr>
          <w:p w14:paraId="04726578"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740.286.5094</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14:paraId="33AB4FD0"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740.835.6698</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4E21A046"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B0E82BB"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76BA2FF3"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FCE6C65" w14:textId="77777777" w:rsidR="002572F0" w:rsidRPr="0034043F" w:rsidRDefault="002572F0" w:rsidP="007D3612">
            <w:pPr>
              <w:spacing w:after="0"/>
              <w:rPr>
                <w:rFonts w:ascii="Century Gothic" w:hAnsi="Century Gothic" w:cs="Arial"/>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0D2146EC"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single" w:sz="4" w:space="0" w:color="auto"/>
              <w:left w:val="nil"/>
              <w:bottom w:val="single" w:sz="4" w:space="0" w:color="auto"/>
              <w:right w:val="single" w:sz="4" w:space="0" w:color="auto"/>
            </w:tcBorders>
            <w:shd w:val="clear" w:color="auto" w:fill="auto"/>
            <w:noWrap/>
            <w:vAlign w:val="center"/>
            <w:hideMark/>
          </w:tcPr>
          <w:p w14:paraId="50AA723F"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single" w:sz="4" w:space="0" w:color="auto"/>
              <w:left w:val="nil"/>
              <w:bottom w:val="single" w:sz="4" w:space="0" w:color="auto"/>
              <w:right w:val="single" w:sz="4" w:space="0" w:color="auto"/>
            </w:tcBorders>
            <w:vAlign w:val="center"/>
          </w:tcPr>
          <w:p w14:paraId="35EDC2AA"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single" w:sz="4" w:space="0" w:color="auto"/>
              <w:left w:val="nil"/>
              <w:bottom w:val="single" w:sz="4" w:space="0" w:color="auto"/>
              <w:right w:val="single" w:sz="4" w:space="0" w:color="auto"/>
            </w:tcBorders>
            <w:vAlign w:val="center"/>
          </w:tcPr>
          <w:p w14:paraId="7D51BD2F" w14:textId="77777777" w:rsidR="002572F0" w:rsidRPr="0034043F" w:rsidRDefault="002572F0" w:rsidP="007D3612">
            <w:pPr>
              <w:spacing w:after="0"/>
              <w:rPr>
                <w:rFonts w:ascii="Century Gothic" w:hAnsi="Century Gothic" w:cs="Arial"/>
                <w:sz w:val="20"/>
                <w:szCs w:val="20"/>
              </w:rPr>
            </w:pPr>
          </w:p>
        </w:tc>
      </w:tr>
      <w:tr w:rsidR="002572F0" w:rsidRPr="001D4858" w14:paraId="59EF34D5" w14:textId="77777777" w:rsidTr="007D3612">
        <w:trPr>
          <w:gridAfter w:val="2"/>
          <w:wAfter w:w="1275" w:type="dxa"/>
          <w:trHeight w:hRule="exact" w:val="568"/>
        </w:trPr>
        <w:tc>
          <w:tcPr>
            <w:tcW w:w="1098" w:type="dxa"/>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2BC35906"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Barr</w:t>
            </w:r>
          </w:p>
        </w:tc>
        <w:tc>
          <w:tcPr>
            <w:tcW w:w="1118" w:type="dxa"/>
            <w:tcBorders>
              <w:top w:val="single" w:sz="4" w:space="0" w:color="auto"/>
              <w:left w:val="nil"/>
              <w:bottom w:val="single" w:sz="4" w:space="0" w:color="000000" w:themeColor="text1"/>
              <w:right w:val="single" w:sz="4" w:space="0" w:color="auto"/>
            </w:tcBorders>
            <w:shd w:val="clear" w:color="auto" w:fill="auto"/>
            <w:vAlign w:val="center"/>
            <w:hideMark/>
          </w:tcPr>
          <w:p w14:paraId="003B0B0F"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Terry</w:t>
            </w:r>
          </w:p>
        </w:tc>
        <w:tc>
          <w:tcPr>
            <w:tcW w:w="3299" w:type="dxa"/>
            <w:gridSpan w:val="2"/>
            <w:tcBorders>
              <w:top w:val="single" w:sz="4" w:space="0" w:color="auto"/>
              <w:left w:val="nil"/>
              <w:bottom w:val="single" w:sz="4" w:space="0" w:color="000000" w:themeColor="text1"/>
              <w:right w:val="single" w:sz="4" w:space="0" w:color="auto"/>
            </w:tcBorders>
            <w:shd w:val="clear" w:color="auto" w:fill="auto"/>
            <w:vAlign w:val="center"/>
            <w:hideMark/>
          </w:tcPr>
          <w:p w14:paraId="7423E3B0"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Emergency Response Coordinator</w:t>
            </w:r>
          </w:p>
        </w:tc>
        <w:tc>
          <w:tcPr>
            <w:tcW w:w="825" w:type="dxa"/>
            <w:tcBorders>
              <w:top w:val="single" w:sz="4" w:space="0" w:color="auto"/>
              <w:left w:val="nil"/>
              <w:bottom w:val="single" w:sz="4" w:space="0" w:color="000000" w:themeColor="text1"/>
              <w:right w:val="single" w:sz="4" w:space="0" w:color="auto"/>
            </w:tcBorders>
            <w:shd w:val="clear" w:color="auto" w:fill="auto"/>
            <w:vAlign w:val="center"/>
            <w:hideMark/>
          </w:tcPr>
          <w:p w14:paraId="1FE2BB58" w14:textId="77777777" w:rsidR="002572F0" w:rsidRPr="0034043F" w:rsidRDefault="002572F0" w:rsidP="007D3612">
            <w:pPr>
              <w:spacing w:after="0"/>
              <w:ind w:left="-108" w:right="-108"/>
              <w:jc w:val="center"/>
              <w:rPr>
                <w:rFonts w:ascii="Century Gothic" w:hAnsi="Century Gothic" w:cs="Arial"/>
                <w:sz w:val="20"/>
                <w:szCs w:val="20"/>
              </w:rPr>
            </w:pPr>
            <w:r w:rsidRPr="0034043F">
              <w:rPr>
                <w:rFonts w:ascii="Century Gothic" w:hAnsi="Century Gothic" w:cs="Arial"/>
                <w:sz w:val="20"/>
                <w:szCs w:val="20"/>
              </w:rPr>
              <w:t>RS</w:t>
            </w:r>
          </w:p>
        </w:tc>
        <w:tc>
          <w:tcPr>
            <w:tcW w:w="2750" w:type="dxa"/>
            <w:tcBorders>
              <w:top w:val="single" w:sz="4" w:space="0" w:color="auto"/>
              <w:left w:val="nil"/>
              <w:bottom w:val="single" w:sz="4" w:space="0" w:color="000000" w:themeColor="text1"/>
              <w:right w:val="single" w:sz="4" w:space="0" w:color="auto"/>
            </w:tcBorders>
            <w:shd w:val="clear" w:color="auto" w:fill="auto"/>
            <w:vAlign w:val="center"/>
            <w:hideMark/>
          </w:tcPr>
          <w:p w14:paraId="5839F01D" w14:textId="77777777" w:rsidR="002572F0" w:rsidRPr="0034043F" w:rsidRDefault="002572F0" w:rsidP="007D3612">
            <w:pPr>
              <w:spacing w:after="0"/>
              <w:rPr>
                <w:rFonts w:ascii="Century Gothic" w:hAnsi="Century Gothic" w:cs="Arial"/>
                <w:color w:val="000000"/>
                <w:sz w:val="20"/>
                <w:szCs w:val="20"/>
              </w:rPr>
            </w:pPr>
            <w:r w:rsidRPr="0034043F">
              <w:rPr>
                <w:rFonts w:ascii="Century Gothic" w:hAnsi="Century Gothic" w:cs="Arial"/>
                <w:color w:val="000000"/>
                <w:sz w:val="20"/>
                <w:szCs w:val="20"/>
              </w:rPr>
              <w:t>tbarr@jchd.us</w:t>
            </w:r>
          </w:p>
        </w:tc>
        <w:tc>
          <w:tcPr>
            <w:tcW w:w="1926" w:type="dxa"/>
            <w:gridSpan w:val="2"/>
            <w:tcBorders>
              <w:top w:val="single" w:sz="4" w:space="0" w:color="auto"/>
              <w:left w:val="nil"/>
              <w:bottom w:val="single" w:sz="4" w:space="0" w:color="000000" w:themeColor="text1"/>
              <w:right w:val="single" w:sz="4" w:space="0" w:color="auto"/>
            </w:tcBorders>
            <w:shd w:val="clear" w:color="auto" w:fill="auto"/>
            <w:vAlign w:val="center"/>
            <w:hideMark/>
          </w:tcPr>
          <w:p w14:paraId="41BD7DE0"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740.286.509</w:t>
            </w:r>
            <w:r>
              <w:rPr>
                <w:rFonts w:ascii="Century Gothic" w:hAnsi="Century Gothic" w:cs="Arial"/>
                <w:sz w:val="20"/>
                <w:szCs w:val="20"/>
              </w:rPr>
              <w:t>4</w:t>
            </w:r>
          </w:p>
        </w:tc>
        <w:tc>
          <w:tcPr>
            <w:tcW w:w="1565" w:type="dxa"/>
            <w:tcBorders>
              <w:top w:val="single" w:sz="4" w:space="0" w:color="auto"/>
              <w:left w:val="nil"/>
              <w:bottom w:val="single" w:sz="4" w:space="0" w:color="000000" w:themeColor="text1"/>
              <w:right w:val="single" w:sz="4" w:space="0" w:color="auto"/>
            </w:tcBorders>
            <w:shd w:val="clear" w:color="auto" w:fill="auto"/>
            <w:vAlign w:val="center"/>
            <w:hideMark/>
          </w:tcPr>
          <w:p w14:paraId="1D92BF16"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740.352.3245</w:t>
            </w:r>
          </w:p>
        </w:tc>
        <w:tc>
          <w:tcPr>
            <w:tcW w:w="294"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21B97820"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634221E3" w14:textId="77777777" w:rsidR="002572F0" w:rsidRPr="0034043F" w:rsidRDefault="002572F0" w:rsidP="007D3612">
            <w:pPr>
              <w:spacing w:after="0"/>
              <w:rPr>
                <w:rFonts w:ascii="Century Gothic" w:hAnsi="Century Gothic" w:cs="Arial"/>
                <w:sz w:val="20"/>
                <w:szCs w:val="20"/>
              </w:rPr>
            </w:pPr>
          </w:p>
        </w:tc>
        <w:tc>
          <w:tcPr>
            <w:tcW w:w="294"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7B1AFF7E"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55C8728B" w14:textId="77777777" w:rsidR="002572F0" w:rsidRPr="0034043F" w:rsidRDefault="002572F0" w:rsidP="007D3612">
            <w:pPr>
              <w:spacing w:after="0"/>
              <w:rPr>
                <w:rFonts w:ascii="Century Gothic" w:hAnsi="Century Gothic" w:cs="Arial"/>
                <w:sz w:val="20"/>
                <w:szCs w:val="20"/>
              </w:rPr>
            </w:pPr>
          </w:p>
        </w:tc>
        <w:tc>
          <w:tcPr>
            <w:tcW w:w="294"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05DF1C63"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5B50A5EE" w14:textId="77777777" w:rsidR="002572F0" w:rsidRPr="0034043F" w:rsidRDefault="002572F0" w:rsidP="007D3612">
            <w:pPr>
              <w:spacing w:after="0"/>
              <w:rPr>
                <w:rFonts w:ascii="Century Gothic" w:hAnsi="Century Gothic" w:cs="Arial"/>
                <w:sz w:val="20"/>
                <w:szCs w:val="20"/>
              </w:rPr>
            </w:pPr>
          </w:p>
        </w:tc>
        <w:tc>
          <w:tcPr>
            <w:tcW w:w="294" w:type="dxa"/>
            <w:tcBorders>
              <w:top w:val="single" w:sz="4" w:space="0" w:color="auto"/>
              <w:left w:val="nil"/>
              <w:bottom w:val="single" w:sz="4" w:space="0" w:color="000000" w:themeColor="text1"/>
              <w:right w:val="single" w:sz="4" w:space="0" w:color="auto"/>
            </w:tcBorders>
            <w:vAlign w:val="center"/>
          </w:tcPr>
          <w:p w14:paraId="3FFA7C7E"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single" w:sz="4" w:space="0" w:color="auto"/>
              <w:left w:val="nil"/>
              <w:bottom w:val="single" w:sz="4" w:space="0" w:color="000000" w:themeColor="text1"/>
              <w:right w:val="single" w:sz="4" w:space="0" w:color="auto"/>
            </w:tcBorders>
            <w:vAlign w:val="center"/>
          </w:tcPr>
          <w:p w14:paraId="0786D03C" w14:textId="77777777" w:rsidR="002572F0" w:rsidRPr="0034043F" w:rsidRDefault="002572F0" w:rsidP="007D3612">
            <w:pPr>
              <w:spacing w:after="0"/>
              <w:rPr>
                <w:rFonts w:ascii="Century Gothic" w:hAnsi="Century Gothic" w:cs="Arial"/>
                <w:sz w:val="20"/>
                <w:szCs w:val="20"/>
              </w:rPr>
            </w:pPr>
          </w:p>
        </w:tc>
      </w:tr>
      <w:tr w:rsidR="002572F0" w:rsidRPr="001D4858" w14:paraId="4D2C4C28" w14:textId="77777777" w:rsidTr="007D3612">
        <w:trPr>
          <w:gridAfter w:val="2"/>
          <w:wAfter w:w="1275" w:type="dxa"/>
          <w:trHeight w:hRule="exact" w:val="631"/>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48CAC192"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Elliott</w:t>
            </w:r>
          </w:p>
        </w:tc>
        <w:tc>
          <w:tcPr>
            <w:tcW w:w="1118" w:type="dxa"/>
            <w:tcBorders>
              <w:top w:val="nil"/>
              <w:left w:val="nil"/>
              <w:bottom w:val="single" w:sz="4" w:space="0" w:color="auto"/>
              <w:right w:val="single" w:sz="4" w:space="0" w:color="auto"/>
            </w:tcBorders>
            <w:shd w:val="clear" w:color="auto" w:fill="auto"/>
            <w:vAlign w:val="center"/>
            <w:hideMark/>
          </w:tcPr>
          <w:p w14:paraId="2570D0FD"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Debbie</w:t>
            </w:r>
          </w:p>
        </w:tc>
        <w:tc>
          <w:tcPr>
            <w:tcW w:w="3299" w:type="dxa"/>
            <w:gridSpan w:val="2"/>
            <w:tcBorders>
              <w:top w:val="nil"/>
              <w:left w:val="nil"/>
              <w:bottom w:val="single" w:sz="4" w:space="0" w:color="auto"/>
              <w:right w:val="single" w:sz="4" w:space="0" w:color="auto"/>
            </w:tcBorders>
            <w:shd w:val="clear" w:color="auto" w:fill="auto"/>
            <w:vAlign w:val="center"/>
            <w:hideMark/>
          </w:tcPr>
          <w:p w14:paraId="740E304E"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Regional Public Health Preparedness</w:t>
            </w:r>
          </w:p>
        </w:tc>
        <w:tc>
          <w:tcPr>
            <w:tcW w:w="825" w:type="dxa"/>
            <w:tcBorders>
              <w:top w:val="nil"/>
              <w:left w:val="nil"/>
              <w:bottom w:val="single" w:sz="4" w:space="0" w:color="auto"/>
              <w:right w:val="single" w:sz="4" w:space="0" w:color="auto"/>
            </w:tcBorders>
            <w:shd w:val="clear" w:color="auto" w:fill="auto"/>
            <w:vAlign w:val="center"/>
            <w:hideMark/>
          </w:tcPr>
          <w:p w14:paraId="5F601B97" w14:textId="213AECB4" w:rsidR="002572F0" w:rsidRPr="0034043F" w:rsidRDefault="002572F0" w:rsidP="007D3612">
            <w:pPr>
              <w:spacing w:after="0"/>
              <w:ind w:left="-108" w:right="-108"/>
              <w:jc w:val="center"/>
              <w:rPr>
                <w:rFonts w:ascii="Century Gothic" w:hAnsi="Century Gothic" w:cs="Arial"/>
                <w:sz w:val="20"/>
                <w:szCs w:val="20"/>
              </w:rPr>
            </w:pPr>
            <w:r>
              <w:rPr>
                <w:rFonts w:ascii="Century Gothic" w:hAnsi="Century Gothic" w:cs="Arial"/>
                <w:sz w:val="20"/>
                <w:szCs w:val="20"/>
              </w:rPr>
              <w:t xml:space="preserve">RN, </w:t>
            </w:r>
            <w:r w:rsidRPr="0034043F">
              <w:rPr>
                <w:rFonts w:ascii="Century Gothic" w:hAnsi="Century Gothic" w:cs="Arial"/>
                <w:sz w:val="20"/>
                <w:szCs w:val="20"/>
              </w:rPr>
              <w:t>MSN</w:t>
            </w:r>
          </w:p>
        </w:tc>
        <w:tc>
          <w:tcPr>
            <w:tcW w:w="2750" w:type="dxa"/>
            <w:tcBorders>
              <w:top w:val="nil"/>
              <w:left w:val="nil"/>
              <w:bottom w:val="single" w:sz="4" w:space="0" w:color="auto"/>
              <w:right w:val="single" w:sz="4" w:space="0" w:color="auto"/>
            </w:tcBorders>
            <w:shd w:val="clear" w:color="auto" w:fill="auto"/>
            <w:vAlign w:val="center"/>
            <w:hideMark/>
          </w:tcPr>
          <w:p w14:paraId="050F686B" w14:textId="77777777" w:rsidR="002572F0" w:rsidRPr="0034043F" w:rsidRDefault="002572F0" w:rsidP="007D3612">
            <w:pPr>
              <w:spacing w:after="0"/>
              <w:rPr>
                <w:rFonts w:ascii="Century Gothic" w:hAnsi="Century Gothic" w:cs="Arial"/>
                <w:color w:val="000000"/>
                <w:sz w:val="20"/>
                <w:szCs w:val="20"/>
              </w:rPr>
            </w:pPr>
            <w:r w:rsidRPr="0034043F">
              <w:rPr>
                <w:rFonts w:ascii="Century Gothic" w:hAnsi="Century Gothic" w:cs="Arial"/>
                <w:color w:val="000000"/>
                <w:sz w:val="20"/>
                <w:szCs w:val="20"/>
              </w:rPr>
              <w:t>delliotthchd@gmail.com</w:t>
            </w:r>
          </w:p>
        </w:tc>
        <w:tc>
          <w:tcPr>
            <w:tcW w:w="1926" w:type="dxa"/>
            <w:gridSpan w:val="2"/>
            <w:tcBorders>
              <w:top w:val="nil"/>
              <w:left w:val="nil"/>
              <w:bottom w:val="single" w:sz="4" w:space="0" w:color="auto"/>
              <w:right w:val="single" w:sz="4" w:space="0" w:color="auto"/>
            </w:tcBorders>
            <w:shd w:val="clear" w:color="auto" w:fill="auto"/>
            <w:vAlign w:val="center"/>
            <w:hideMark/>
          </w:tcPr>
          <w:p w14:paraId="3B258E50"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740.385.3030x226</w:t>
            </w:r>
          </w:p>
        </w:tc>
        <w:tc>
          <w:tcPr>
            <w:tcW w:w="1565" w:type="dxa"/>
            <w:tcBorders>
              <w:top w:val="nil"/>
              <w:left w:val="nil"/>
              <w:bottom w:val="single" w:sz="4" w:space="0" w:color="auto"/>
              <w:right w:val="single" w:sz="4" w:space="0" w:color="auto"/>
            </w:tcBorders>
            <w:shd w:val="clear" w:color="auto" w:fill="auto"/>
            <w:vAlign w:val="center"/>
            <w:hideMark/>
          </w:tcPr>
          <w:p w14:paraId="2AD16ACE"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740.380.2025   740.974.8001</w:t>
            </w:r>
          </w:p>
        </w:tc>
        <w:tc>
          <w:tcPr>
            <w:tcW w:w="294" w:type="dxa"/>
            <w:tcBorders>
              <w:top w:val="nil"/>
              <w:left w:val="nil"/>
              <w:bottom w:val="single" w:sz="4" w:space="0" w:color="auto"/>
              <w:right w:val="single" w:sz="4" w:space="0" w:color="auto"/>
            </w:tcBorders>
            <w:shd w:val="clear" w:color="auto" w:fill="auto"/>
            <w:noWrap/>
            <w:vAlign w:val="center"/>
            <w:hideMark/>
          </w:tcPr>
          <w:p w14:paraId="3EFB2F36"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nil"/>
              <w:left w:val="nil"/>
              <w:bottom w:val="single" w:sz="4" w:space="0" w:color="auto"/>
              <w:right w:val="single" w:sz="4" w:space="0" w:color="auto"/>
            </w:tcBorders>
            <w:shd w:val="clear" w:color="auto" w:fill="auto"/>
            <w:noWrap/>
            <w:vAlign w:val="center"/>
            <w:hideMark/>
          </w:tcPr>
          <w:p w14:paraId="454F044E"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nil"/>
              <w:left w:val="nil"/>
              <w:bottom w:val="single" w:sz="4" w:space="0" w:color="auto"/>
              <w:right w:val="single" w:sz="4" w:space="0" w:color="auto"/>
            </w:tcBorders>
            <w:shd w:val="clear" w:color="auto" w:fill="auto"/>
            <w:noWrap/>
            <w:vAlign w:val="center"/>
            <w:hideMark/>
          </w:tcPr>
          <w:p w14:paraId="03650E70"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nil"/>
              <w:left w:val="nil"/>
              <w:bottom w:val="single" w:sz="4" w:space="0" w:color="auto"/>
              <w:right w:val="single" w:sz="4" w:space="0" w:color="auto"/>
            </w:tcBorders>
            <w:shd w:val="clear" w:color="auto" w:fill="auto"/>
            <w:noWrap/>
            <w:vAlign w:val="center"/>
            <w:hideMark/>
          </w:tcPr>
          <w:p w14:paraId="56E799F4"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nil"/>
              <w:left w:val="nil"/>
              <w:bottom w:val="single" w:sz="4" w:space="0" w:color="auto"/>
              <w:right w:val="single" w:sz="4" w:space="0" w:color="auto"/>
            </w:tcBorders>
            <w:shd w:val="clear" w:color="auto" w:fill="auto"/>
            <w:noWrap/>
            <w:vAlign w:val="center"/>
            <w:hideMark/>
          </w:tcPr>
          <w:p w14:paraId="0E0A197C"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center"/>
            <w:hideMark/>
          </w:tcPr>
          <w:p w14:paraId="3480567B"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vAlign w:val="center"/>
          </w:tcPr>
          <w:p w14:paraId="3A827B82"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vAlign w:val="center"/>
          </w:tcPr>
          <w:p w14:paraId="3AC9075D" w14:textId="77777777" w:rsidR="002572F0" w:rsidRPr="0034043F" w:rsidRDefault="002572F0" w:rsidP="007D3612">
            <w:pPr>
              <w:spacing w:after="0"/>
              <w:rPr>
                <w:rFonts w:ascii="Century Gothic" w:hAnsi="Century Gothic" w:cs="Arial"/>
                <w:sz w:val="20"/>
                <w:szCs w:val="20"/>
              </w:rPr>
            </w:pPr>
          </w:p>
        </w:tc>
      </w:tr>
      <w:tr w:rsidR="002572F0" w:rsidRPr="001D4858" w14:paraId="050987DE" w14:textId="77777777" w:rsidTr="007D3612">
        <w:trPr>
          <w:gridAfter w:val="2"/>
          <w:wAfter w:w="1275" w:type="dxa"/>
          <w:trHeight w:hRule="exact" w:val="504"/>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37727E69"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Hawker</w:t>
            </w:r>
          </w:p>
        </w:tc>
        <w:tc>
          <w:tcPr>
            <w:tcW w:w="1118" w:type="dxa"/>
            <w:tcBorders>
              <w:top w:val="nil"/>
              <w:left w:val="nil"/>
              <w:bottom w:val="single" w:sz="4" w:space="0" w:color="auto"/>
              <w:right w:val="single" w:sz="4" w:space="0" w:color="auto"/>
            </w:tcBorders>
            <w:shd w:val="clear" w:color="auto" w:fill="auto"/>
            <w:vAlign w:val="center"/>
            <w:hideMark/>
          </w:tcPr>
          <w:p w14:paraId="3E6860DB"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Gregory</w:t>
            </w:r>
          </w:p>
        </w:tc>
        <w:tc>
          <w:tcPr>
            <w:tcW w:w="3299" w:type="dxa"/>
            <w:gridSpan w:val="2"/>
            <w:tcBorders>
              <w:top w:val="nil"/>
              <w:left w:val="nil"/>
              <w:bottom w:val="single" w:sz="4" w:space="0" w:color="auto"/>
              <w:right w:val="single" w:sz="4" w:space="0" w:color="auto"/>
            </w:tcBorders>
            <w:shd w:val="clear" w:color="auto" w:fill="auto"/>
            <w:vAlign w:val="center"/>
            <w:hideMark/>
          </w:tcPr>
          <w:p w14:paraId="45587BD0"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Medical Director</w:t>
            </w:r>
          </w:p>
        </w:tc>
        <w:tc>
          <w:tcPr>
            <w:tcW w:w="825" w:type="dxa"/>
            <w:tcBorders>
              <w:top w:val="nil"/>
              <w:left w:val="nil"/>
              <w:bottom w:val="single" w:sz="4" w:space="0" w:color="auto"/>
              <w:right w:val="single" w:sz="4" w:space="0" w:color="auto"/>
            </w:tcBorders>
            <w:shd w:val="clear" w:color="auto" w:fill="auto"/>
            <w:vAlign w:val="center"/>
            <w:hideMark/>
          </w:tcPr>
          <w:p w14:paraId="6E92B4A0" w14:textId="77777777" w:rsidR="002572F0" w:rsidRPr="0034043F" w:rsidRDefault="002572F0" w:rsidP="007D3612">
            <w:pPr>
              <w:spacing w:after="0"/>
              <w:ind w:left="-108" w:right="-108"/>
              <w:jc w:val="center"/>
              <w:rPr>
                <w:rFonts w:ascii="Century Gothic" w:hAnsi="Century Gothic" w:cs="Arial"/>
                <w:sz w:val="20"/>
                <w:szCs w:val="20"/>
              </w:rPr>
            </w:pPr>
            <w:r>
              <w:rPr>
                <w:rFonts w:ascii="Century Gothic" w:hAnsi="Century Gothic" w:cs="Arial"/>
                <w:sz w:val="20"/>
                <w:szCs w:val="20"/>
              </w:rPr>
              <w:t>M</w:t>
            </w:r>
            <w:r w:rsidRPr="0034043F">
              <w:rPr>
                <w:rFonts w:ascii="Century Gothic" w:hAnsi="Century Gothic" w:cs="Arial"/>
                <w:sz w:val="20"/>
                <w:szCs w:val="20"/>
              </w:rPr>
              <w:t>D</w:t>
            </w:r>
          </w:p>
        </w:tc>
        <w:tc>
          <w:tcPr>
            <w:tcW w:w="2750" w:type="dxa"/>
            <w:tcBorders>
              <w:top w:val="nil"/>
              <w:left w:val="nil"/>
              <w:bottom w:val="single" w:sz="4" w:space="0" w:color="auto"/>
              <w:right w:val="single" w:sz="4" w:space="0" w:color="auto"/>
            </w:tcBorders>
            <w:shd w:val="clear" w:color="auto" w:fill="auto"/>
            <w:vAlign w:val="center"/>
            <w:hideMark/>
          </w:tcPr>
          <w:p w14:paraId="0D2844B5" w14:textId="77777777" w:rsidR="002572F0" w:rsidRPr="0034043F" w:rsidRDefault="002572F0" w:rsidP="007D3612">
            <w:pPr>
              <w:spacing w:after="0"/>
              <w:rPr>
                <w:rFonts w:ascii="Century Gothic" w:hAnsi="Century Gothic" w:cs="Arial"/>
                <w:color w:val="000000"/>
                <w:sz w:val="20"/>
                <w:szCs w:val="20"/>
              </w:rPr>
            </w:pPr>
          </w:p>
        </w:tc>
        <w:tc>
          <w:tcPr>
            <w:tcW w:w="1926" w:type="dxa"/>
            <w:gridSpan w:val="2"/>
            <w:tcBorders>
              <w:top w:val="nil"/>
              <w:left w:val="nil"/>
              <w:bottom w:val="single" w:sz="4" w:space="0" w:color="auto"/>
              <w:right w:val="single" w:sz="4" w:space="0" w:color="auto"/>
            </w:tcBorders>
            <w:shd w:val="clear" w:color="auto" w:fill="auto"/>
            <w:vAlign w:val="center"/>
            <w:hideMark/>
          </w:tcPr>
          <w:p w14:paraId="5CE07A7E"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740.286.5094</w:t>
            </w:r>
          </w:p>
        </w:tc>
        <w:tc>
          <w:tcPr>
            <w:tcW w:w="1565" w:type="dxa"/>
            <w:tcBorders>
              <w:top w:val="nil"/>
              <w:left w:val="nil"/>
              <w:bottom w:val="single" w:sz="4" w:space="0" w:color="auto"/>
              <w:right w:val="single" w:sz="4" w:space="0" w:color="auto"/>
            </w:tcBorders>
            <w:shd w:val="clear" w:color="auto" w:fill="auto"/>
            <w:vAlign w:val="center"/>
            <w:hideMark/>
          </w:tcPr>
          <w:p w14:paraId="2AC80A18"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740.395.8090</w:t>
            </w:r>
          </w:p>
        </w:tc>
        <w:tc>
          <w:tcPr>
            <w:tcW w:w="294" w:type="dxa"/>
            <w:tcBorders>
              <w:top w:val="nil"/>
              <w:left w:val="nil"/>
              <w:bottom w:val="single" w:sz="4" w:space="0" w:color="auto"/>
              <w:right w:val="single" w:sz="4" w:space="0" w:color="auto"/>
            </w:tcBorders>
            <w:shd w:val="clear" w:color="auto" w:fill="auto"/>
            <w:noWrap/>
            <w:vAlign w:val="center"/>
            <w:hideMark/>
          </w:tcPr>
          <w:p w14:paraId="5737F7C9"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center"/>
            <w:hideMark/>
          </w:tcPr>
          <w:p w14:paraId="1929B549"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center"/>
            <w:hideMark/>
          </w:tcPr>
          <w:p w14:paraId="701C6E22"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center"/>
            <w:hideMark/>
          </w:tcPr>
          <w:p w14:paraId="0DBA0C89"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center"/>
            <w:hideMark/>
          </w:tcPr>
          <w:p w14:paraId="357F92C0"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center"/>
            <w:hideMark/>
          </w:tcPr>
          <w:p w14:paraId="7A2DA551"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vAlign w:val="center"/>
          </w:tcPr>
          <w:p w14:paraId="442BFEE6"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vAlign w:val="center"/>
          </w:tcPr>
          <w:p w14:paraId="66DE9BBD" w14:textId="77777777" w:rsidR="002572F0" w:rsidRPr="0034043F" w:rsidRDefault="002572F0" w:rsidP="007D3612">
            <w:pPr>
              <w:spacing w:after="0"/>
              <w:rPr>
                <w:rFonts w:ascii="Century Gothic" w:hAnsi="Century Gothic" w:cs="Arial"/>
                <w:sz w:val="20"/>
                <w:szCs w:val="20"/>
              </w:rPr>
            </w:pPr>
          </w:p>
        </w:tc>
      </w:tr>
      <w:tr w:rsidR="002572F0" w:rsidRPr="001D4858" w14:paraId="384E48A3" w14:textId="77777777" w:rsidTr="007D3612">
        <w:trPr>
          <w:gridAfter w:val="2"/>
          <w:wAfter w:w="1275" w:type="dxa"/>
          <w:trHeight w:hRule="exact" w:val="631"/>
        </w:trPr>
        <w:tc>
          <w:tcPr>
            <w:tcW w:w="1098" w:type="dxa"/>
            <w:tcBorders>
              <w:top w:val="nil"/>
              <w:left w:val="single" w:sz="4" w:space="0" w:color="auto"/>
              <w:bottom w:val="single" w:sz="4" w:space="0" w:color="auto"/>
              <w:right w:val="single" w:sz="4" w:space="0" w:color="auto"/>
            </w:tcBorders>
            <w:shd w:val="clear" w:color="auto" w:fill="auto"/>
            <w:vAlign w:val="center"/>
          </w:tcPr>
          <w:p w14:paraId="59ADF9D5" w14:textId="77777777" w:rsidR="002572F0" w:rsidRPr="0034043F" w:rsidRDefault="002572F0" w:rsidP="007D3612">
            <w:pPr>
              <w:spacing w:after="0"/>
              <w:rPr>
                <w:rFonts w:ascii="Century Gothic" w:hAnsi="Century Gothic" w:cs="Arial"/>
                <w:sz w:val="20"/>
                <w:szCs w:val="20"/>
              </w:rPr>
            </w:pPr>
            <w:proofErr w:type="spellStart"/>
            <w:r w:rsidRPr="0034043F">
              <w:rPr>
                <w:rFonts w:ascii="Century Gothic" w:hAnsi="Century Gothic" w:cs="Arial"/>
                <w:sz w:val="20"/>
                <w:szCs w:val="20"/>
              </w:rPr>
              <w:t>Ramby</w:t>
            </w:r>
            <w:proofErr w:type="spellEnd"/>
          </w:p>
        </w:tc>
        <w:tc>
          <w:tcPr>
            <w:tcW w:w="1118" w:type="dxa"/>
            <w:tcBorders>
              <w:top w:val="nil"/>
              <w:left w:val="nil"/>
              <w:bottom w:val="single" w:sz="4" w:space="0" w:color="auto"/>
              <w:right w:val="single" w:sz="4" w:space="0" w:color="auto"/>
            </w:tcBorders>
            <w:shd w:val="clear" w:color="auto" w:fill="auto"/>
            <w:vAlign w:val="center"/>
          </w:tcPr>
          <w:p w14:paraId="02564456"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David</w:t>
            </w:r>
          </w:p>
        </w:tc>
        <w:tc>
          <w:tcPr>
            <w:tcW w:w="3299" w:type="dxa"/>
            <w:gridSpan w:val="2"/>
            <w:tcBorders>
              <w:top w:val="nil"/>
              <w:left w:val="nil"/>
              <w:bottom w:val="single" w:sz="4" w:space="0" w:color="auto"/>
              <w:right w:val="single" w:sz="4" w:space="0" w:color="auto"/>
            </w:tcBorders>
            <w:shd w:val="clear" w:color="auto" w:fill="auto"/>
            <w:vAlign w:val="center"/>
          </w:tcPr>
          <w:p w14:paraId="4288568F"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Environment Health</w:t>
            </w:r>
            <w:r>
              <w:rPr>
                <w:rFonts w:ascii="Century Gothic" w:hAnsi="Century Gothic" w:cs="Arial"/>
                <w:sz w:val="20"/>
                <w:szCs w:val="20"/>
              </w:rPr>
              <w:t xml:space="preserve"> Director</w:t>
            </w:r>
          </w:p>
        </w:tc>
        <w:tc>
          <w:tcPr>
            <w:tcW w:w="825" w:type="dxa"/>
            <w:tcBorders>
              <w:top w:val="nil"/>
              <w:left w:val="nil"/>
              <w:bottom w:val="single" w:sz="4" w:space="0" w:color="auto"/>
              <w:right w:val="single" w:sz="4" w:space="0" w:color="auto"/>
            </w:tcBorders>
            <w:shd w:val="clear" w:color="auto" w:fill="auto"/>
            <w:vAlign w:val="center"/>
          </w:tcPr>
          <w:p w14:paraId="036D7217" w14:textId="77777777" w:rsidR="002572F0" w:rsidRPr="0034043F" w:rsidRDefault="002572F0" w:rsidP="007D3612">
            <w:pPr>
              <w:spacing w:after="0"/>
              <w:ind w:left="-108" w:right="-108"/>
              <w:jc w:val="center"/>
              <w:rPr>
                <w:rFonts w:ascii="Century Gothic" w:hAnsi="Century Gothic" w:cs="Arial"/>
                <w:sz w:val="20"/>
                <w:szCs w:val="20"/>
              </w:rPr>
            </w:pPr>
            <w:r w:rsidRPr="0034043F">
              <w:rPr>
                <w:rFonts w:ascii="Century Gothic" w:hAnsi="Century Gothic" w:cs="Arial"/>
                <w:sz w:val="20"/>
                <w:szCs w:val="20"/>
              </w:rPr>
              <w:t>RS</w:t>
            </w:r>
          </w:p>
        </w:tc>
        <w:tc>
          <w:tcPr>
            <w:tcW w:w="2750" w:type="dxa"/>
            <w:tcBorders>
              <w:top w:val="nil"/>
              <w:left w:val="nil"/>
              <w:bottom w:val="single" w:sz="4" w:space="0" w:color="auto"/>
              <w:right w:val="single" w:sz="4" w:space="0" w:color="auto"/>
            </w:tcBorders>
            <w:shd w:val="clear" w:color="auto" w:fill="auto"/>
            <w:vAlign w:val="center"/>
          </w:tcPr>
          <w:p w14:paraId="18BE8113" w14:textId="77777777" w:rsidR="002572F0" w:rsidRPr="0034043F" w:rsidRDefault="002572F0" w:rsidP="007D3612">
            <w:pPr>
              <w:spacing w:after="0"/>
              <w:rPr>
                <w:rFonts w:ascii="Century Gothic" w:hAnsi="Century Gothic" w:cs="Arial"/>
                <w:color w:val="000000"/>
                <w:sz w:val="20"/>
                <w:szCs w:val="20"/>
              </w:rPr>
            </w:pPr>
            <w:r w:rsidRPr="0034043F">
              <w:rPr>
                <w:rFonts w:ascii="Century Gothic" w:hAnsi="Century Gothic" w:cs="Arial"/>
                <w:color w:val="000000"/>
                <w:sz w:val="20"/>
                <w:szCs w:val="20"/>
              </w:rPr>
              <w:t>dramby@jchd.us</w:t>
            </w:r>
          </w:p>
        </w:tc>
        <w:tc>
          <w:tcPr>
            <w:tcW w:w="1926" w:type="dxa"/>
            <w:gridSpan w:val="2"/>
            <w:tcBorders>
              <w:top w:val="nil"/>
              <w:left w:val="nil"/>
              <w:bottom w:val="single" w:sz="4" w:space="0" w:color="auto"/>
              <w:right w:val="single" w:sz="4" w:space="0" w:color="auto"/>
            </w:tcBorders>
            <w:shd w:val="clear" w:color="auto" w:fill="auto"/>
            <w:vAlign w:val="center"/>
          </w:tcPr>
          <w:p w14:paraId="5F6A6987"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740.286.5094</w:t>
            </w:r>
          </w:p>
        </w:tc>
        <w:tc>
          <w:tcPr>
            <w:tcW w:w="1565" w:type="dxa"/>
            <w:tcBorders>
              <w:top w:val="nil"/>
              <w:left w:val="nil"/>
              <w:bottom w:val="single" w:sz="4" w:space="0" w:color="auto"/>
              <w:right w:val="single" w:sz="4" w:space="0" w:color="auto"/>
            </w:tcBorders>
            <w:shd w:val="clear" w:color="auto" w:fill="auto"/>
            <w:vAlign w:val="center"/>
          </w:tcPr>
          <w:p w14:paraId="105F3FA8"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740.978.7034</w:t>
            </w:r>
          </w:p>
        </w:tc>
        <w:tc>
          <w:tcPr>
            <w:tcW w:w="294" w:type="dxa"/>
            <w:tcBorders>
              <w:top w:val="nil"/>
              <w:left w:val="nil"/>
              <w:bottom w:val="single" w:sz="4" w:space="0" w:color="auto"/>
              <w:right w:val="single" w:sz="4" w:space="0" w:color="auto"/>
            </w:tcBorders>
            <w:shd w:val="clear" w:color="auto" w:fill="auto"/>
            <w:noWrap/>
            <w:vAlign w:val="center"/>
          </w:tcPr>
          <w:p w14:paraId="3119BAD1"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nil"/>
              <w:left w:val="nil"/>
              <w:bottom w:val="single" w:sz="4" w:space="0" w:color="auto"/>
              <w:right w:val="single" w:sz="4" w:space="0" w:color="auto"/>
            </w:tcBorders>
            <w:shd w:val="clear" w:color="auto" w:fill="auto"/>
            <w:noWrap/>
            <w:vAlign w:val="center"/>
          </w:tcPr>
          <w:p w14:paraId="4320B2E6"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center"/>
          </w:tcPr>
          <w:p w14:paraId="587C0CA0"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center"/>
          </w:tcPr>
          <w:p w14:paraId="29FD459F"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center"/>
          </w:tcPr>
          <w:p w14:paraId="7464A306"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center"/>
          </w:tcPr>
          <w:p w14:paraId="53CF1B35"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vAlign w:val="center"/>
          </w:tcPr>
          <w:p w14:paraId="4B53AE06"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nil"/>
              <w:left w:val="nil"/>
              <w:bottom w:val="single" w:sz="4" w:space="0" w:color="auto"/>
              <w:right w:val="single" w:sz="4" w:space="0" w:color="auto"/>
            </w:tcBorders>
            <w:vAlign w:val="center"/>
          </w:tcPr>
          <w:p w14:paraId="6447F9FD" w14:textId="77777777" w:rsidR="002572F0" w:rsidRPr="0034043F" w:rsidRDefault="002572F0" w:rsidP="007D3612">
            <w:pPr>
              <w:spacing w:after="0"/>
              <w:rPr>
                <w:rFonts w:ascii="Century Gothic" w:hAnsi="Century Gothic" w:cs="Arial"/>
                <w:sz w:val="20"/>
                <w:szCs w:val="20"/>
              </w:rPr>
            </w:pPr>
          </w:p>
        </w:tc>
      </w:tr>
      <w:tr w:rsidR="002572F0" w:rsidRPr="001D4858" w14:paraId="24F31DAB" w14:textId="77777777" w:rsidTr="007D3612">
        <w:trPr>
          <w:gridAfter w:val="2"/>
          <w:wAfter w:w="1275" w:type="dxa"/>
          <w:trHeight w:hRule="exact" w:val="604"/>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2E455402" w14:textId="77777777" w:rsidR="002572F0" w:rsidRPr="0034043F" w:rsidRDefault="002572F0" w:rsidP="007D3612">
            <w:pPr>
              <w:spacing w:after="0"/>
              <w:rPr>
                <w:rFonts w:ascii="Century Gothic" w:hAnsi="Century Gothic" w:cs="Arial"/>
                <w:sz w:val="20"/>
                <w:szCs w:val="20"/>
              </w:rPr>
            </w:pPr>
            <w:proofErr w:type="spellStart"/>
            <w:r>
              <w:rPr>
                <w:rFonts w:ascii="Century Gothic" w:hAnsi="Century Gothic" w:cs="Arial"/>
                <w:sz w:val="20"/>
                <w:szCs w:val="20"/>
              </w:rPr>
              <w:t>Strite</w:t>
            </w:r>
            <w:proofErr w:type="spellEnd"/>
          </w:p>
        </w:tc>
        <w:tc>
          <w:tcPr>
            <w:tcW w:w="1118" w:type="dxa"/>
            <w:tcBorders>
              <w:top w:val="nil"/>
              <w:left w:val="nil"/>
              <w:bottom w:val="single" w:sz="4" w:space="0" w:color="auto"/>
              <w:right w:val="single" w:sz="4" w:space="0" w:color="auto"/>
            </w:tcBorders>
            <w:shd w:val="clear" w:color="auto" w:fill="auto"/>
            <w:vAlign w:val="center"/>
            <w:hideMark/>
          </w:tcPr>
          <w:p w14:paraId="34B48C72"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Jodi</w:t>
            </w:r>
          </w:p>
        </w:tc>
        <w:tc>
          <w:tcPr>
            <w:tcW w:w="3299" w:type="dxa"/>
            <w:gridSpan w:val="2"/>
            <w:tcBorders>
              <w:top w:val="nil"/>
              <w:left w:val="nil"/>
              <w:bottom w:val="single" w:sz="4" w:space="0" w:color="auto"/>
              <w:right w:val="single" w:sz="4" w:space="0" w:color="auto"/>
            </w:tcBorders>
            <w:shd w:val="clear" w:color="auto" w:fill="auto"/>
            <w:vAlign w:val="center"/>
            <w:hideMark/>
          </w:tcPr>
          <w:p w14:paraId="0D7CC257"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Nursing Director</w:t>
            </w:r>
          </w:p>
        </w:tc>
        <w:tc>
          <w:tcPr>
            <w:tcW w:w="825" w:type="dxa"/>
            <w:tcBorders>
              <w:top w:val="nil"/>
              <w:left w:val="nil"/>
              <w:bottom w:val="single" w:sz="4" w:space="0" w:color="auto"/>
              <w:right w:val="single" w:sz="4" w:space="0" w:color="auto"/>
            </w:tcBorders>
            <w:shd w:val="clear" w:color="auto" w:fill="auto"/>
            <w:vAlign w:val="center"/>
            <w:hideMark/>
          </w:tcPr>
          <w:p w14:paraId="06383DAE" w14:textId="77777777" w:rsidR="002572F0" w:rsidRPr="0034043F" w:rsidRDefault="002572F0" w:rsidP="007D3612">
            <w:pPr>
              <w:spacing w:after="0"/>
              <w:ind w:left="-108" w:right="-108"/>
              <w:jc w:val="center"/>
              <w:rPr>
                <w:rFonts w:ascii="Century Gothic" w:hAnsi="Century Gothic" w:cs="Arial"/>
                <w:sz w:val="20"/>
                <w:szCs w:val="20"/>
              </w:rPr>
            </w:pPr>
            <w:r>
              <w:rPr>
                <w:rFonts w:ascii="Century Gothic" w:hAnsi="Century Gothic" w:cs="Arial"/>
                <w:sz w:val="20"/>
                <w:szCs w:val="20"/>
              </w:rPr>
              <w:t xml:space="preserve">BSN </w:t>
            </w:r>
            <w:r w:rsidRPr="0034043F">
              <w:rPr>
                <w:rFonts w:ascii="Century Gothic" w:hAnsi="Century Gothic" w:cs="Arial"/>
                <w:sz w:val="20"/>
                <w:szCs w:val="20"/>
              </w:rPr>
              <w:t>RN</w:t>
            </w:r>
          </w:p>
        </w:tc>
        <w:tc>
          <w:tcPr>
            <w:tcW w:w="2750" w:type="dxa"/>
            <w:tcBorders>
              <w:top w:val="nil"/>
              <w:left w:val="nil"/>
              <w:bottom w:val="single" w:sz="4" w:space="0" w:color="auto"/>
              <w:right w:val="single" w:sz="4" w:space="0" w:color="auto"/>
            </w:tcBorders>
            <w:shd w:val="clear" w:color="auto" w:fill="auto"/>
            <w:vAlign w:val="center"/>
            <w:hideMark/>
          </w:tcPr>
          <w:p w14:paraId="36A2E6EC" w14:textId="77777777" w:rsidR="002572F0" w:rsidRPr="0034043F" w:rsidRDefault="002572F0" w:rsidP="007D3612">
            <w:pPr>
              <w:spacing w:after="0"/>
              <w:rPr>
                <w:rFonts w:ascii="Century Gothic" w:hAnsi="Century Gothic" w:cs="Arial"/>
                <w:color w:val="000000"/>
                <w:sz w:val="20"/>
                <w:szCs w:val="20"/>
              </w:rPr>
            </w:pPr>
            <w:r>
              <w:rPr>
                <w:rFonts w:ascii="Century Gothic" w:hAnsi="Century Gothic" w:cs="Arial"/>
                <w:color w:val="000000"/>
                <w:sz w:val="20"/>
                <w:szCs w:val="20"/>
              </w:rPr>
              <w:t>jstrite</w:t>
            </w:r>
            <w:r w:rsidRPr="0034043F">
              <w:rPr>
                <w:rFonts w:ascii="Century Gothic" w:hAnsi="Century Gothic" w:cs="Arial"/>
                <w:color w:val="000000"/>
                <w:sz w:val="20"/>
                <w:szCs w:val="20"/>
              </w:rPr>
              <w:t>@jchd.us</w:t>
            </w:r>
          </w:p>
        </w:tc>
        <w:tc>
          <w:tcPr>
            <w:tcW w:w="1926" w:type="dxa"/>
            <w:gridSpan w:val="2"/>
            <w:tcBorders>
              <w:top w:val="nil"/>
              <w:left w:val="nil"/>
              <w:bottom w:val="single" w:sz="4" w:space="0" w:color="auto"/>
              <w:right w:val="single" w:sz="4" w:space="0" w:color="auto"/>
            </w:tcBorders>
            <w:shd w:val="clear" w:color="auto" w:fill="auto"/>
            <w:vAlign w:val="center"/>
            <w:hideMark/>
          </w:tcPr>
          <w:p w14:paraId="2281B3BE"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740.286.5094</w:t>
            </w:r>
          </w:p>
        </w:tc>
        <w:tc>
          <w:tcPr>
            <w:tcW w:w="1565" w:type="dxa"/>
            <w:tcBorders>
              <w:top w:val="nil"/>
              <w:left w:val="nil"/>
              <w:bottom w:val="single" w:sz="4" w:space="0" w:color="auto"/>
              <w:right w:val="single" w:sz="4" w:space="0" w:color="auto"/>
            </w:tcBorders>
            <w:shd w:val="clear" w:color="auto" w:fill="auto"/>
            <w:vAlign w:val="center"/>
            <w:hideMark/>
          </w:tcPr>
          <w:p w14:paraId="64D948DA"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740.357.1194</w:t>
            </w:r>
          </w:p>
        </w:tc>
        <w:tc>
          <w:tcPr>
            <w:tcW w:w="294" w:type="dxa"/>
            <w:tcBorders>
              <w:top w:val="nil"/>
              <w:left w:val="nil"/>
              <w:bottom w:val="single" w:sz="4" w:space="0" w:color="auto"/>
              <w:right w:val="single" w:sz="4" w:space="0" w:color="auto"/>
            </w:tcBorders>
            <w:shd w:val="clear" w:color="auto" w:fill="auto"/>
            <w:noWrap/>
            <w:vAlign w:val="center"/>
            <w:hideMark/>
          </w:tcPr>
          <w:p w14:paraId="7ECCC24F"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nil"/>
              <w:left w:val="nil"/>
              <w:bottom w:val="single" w:sz="4" w:space="0" w:color="auto"/>
              <w:right w:val="single" w:sz="4" w:space="0" w:color="auto"/>
            </w:tcBorders>
            <w:shd w:val="clear" w:color="auto" w:fill="auto"/>
            <w:noWrap/>
            <w:vAlign w:val="center"/>
            <w:hideMark/>
          </w:tcPr>
          <w:p w14:paraId="10475F37"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nil"/>
              <w:left w:val="nil"/>
              <w:bottom w:val="single" w:sz="4" w:space="0" w:color="auto"/>
              <w:right w:val="single" w:sz="4" w:space="0" w:color="auto"/>
            </w:tcBorders>
            <w:shd w:val="clear" w:color="auto" w:fill="auto"/>
            <w:noWrap/>
            <w:vAlign w:val="center"/>
            <w:hideMark/>
          </w:tcPr>
          <w:p w14:paraId="1D1C86E4"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center"/>
            <w:hideMark/>
          </w:tcPr>
          <w:p w14:paraId="6A6F9E5C"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nil"/>
              <w:left w:val="nil"/>
              <w:bottom w:val="single" w:sz="4" w:space="0" w:color="auto"/>
              <w:right w:val="single" w:sz="4" w:space="0" w:color="auto"/>
            </w:tcBorders>
            <w:shd w:val="clear" w:color="auto" w:fill="auto"/>
            <w:noWrap/>
            <w:vAlign w:val="center"/>
            <w:hideMark/>
          </w:tcPr>
          <w:p w14:paraId="571B1ED7"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center"/>
            <w:hideMark/>
          </w:tcPr>
          <w:p w14:paraId="467AFBC4" w14:textId="77777777" w:rsidR="002572F0" w:rsidRPr="0034043F" w:rsidRDefault="002572F0" w:rsidP="007D3612">
            <w:pPr>
              <w:spacing w:after="0"/>
              <w:rPr>
                <w:rFonts w:ascii="Century Gothic" w:hAnsi="Century Gothic" w:cs="Arial"/>
                <w:sz w:val="20"/>
                <w:szCs w:val="20"/>
                <w:highlight w:val="green"/>
              </w:rPr>
            </w:pPr>
          </w:p>
        </w:tc>
        <w:tc>
          <w:tcPr>
            <w:tcW w:w="294" w:type="dxa"/>
            <w:tcBorders>
              <w:top w:val="nil"/>
              <w:left w:val="nil"/>
              <w:bottom w:val="single" w:sz="4" w:space="0" w:color="auto"/>
              <w:right w:val="single" w:sz="4" w:space="0" w:color="auto"/>
            </w:tcBorders>
            <w:vAlign w:val="center"/>
          </w:tcPr>
          <w:p w14:paraId="771969FD"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vAlign w:val="center"/>
          </w:tcPr>
          <w:p w14:paraId="2503FC4F" w14:textId="77777777" w:rsidR="002572F0" w:rsidRPr="0034043F" w:rsidRDefault="002572F0" w:rsidP="007D3612">
            <w:pPr>
              <w:spacing w:after="0"/>
              <w:rPr>
                <w:rFonts w:ascii="Century Gothic" w:hAnsi="Century Gothic" w:cs="Arial"/>
                <w:sz w:val="20"/>
                <w:szCs w:val="20"/>
              </w:rPr>
            </w:pPr>
          </w:p>
        </w:tc>
      </w:tr>
      <w:tr w:rsidR="002572F0" w:rsidRPr="001D4858" w14:paraId="444A3AA6" w14:textId="77777777" w:rsidTr="007D3612">
        <w:trPr>
          <w:gridAfter w:val="2"/>
          <w:wAfter w:w="1275" w:type="dxa"/>
          <w:trHeight w:hRule="exact" w:val="568"/>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1DC60117" w14:textId="77777777" w:rsidR="002572F0" w:rsidRPr="0034043F" w:rsidRDefault="002572F0" w:rsidP="007D3612">
            <w:pPr>
              <w:spacing w:after="0"/>
              <w:rPr>
                <w:rFonts w:ascii="Century Gothic" w:hAnsi="Century Gothic" w:cs="Arial"/>
                <w:sz w:val="20"/>
                <w:szCs w:val="20"/>
              </w:rPr>
            </w:pPr>
            <w:proofErr w:type="spellStart"/>
            <w:r w:rsidRPr="0034043F">
              <w:rPr>
                <w:rFonts w:ascii="Century Gothic" w:hAnsi="Century Gothic" w:cs="Arial"/>
                <w:sz w:val="20"/>
                <w:szCs w:val="20"/>
              </w:rPr>
              <w:t>Strite</w:t>
            </w:r>
            <w:proofErr w:type="spellEnd"/>
          </w:p>
        </w:tc>
        <w:tc>
          <w:tcPr>
            <w:tcW w:w="1118" w:type="dxa"/>
            <w:tcBorders>
              <w:top w:val="nil"/>
              <w:left w:val="nil"/>
              <w:bottom w:val="single" w:sz="4" w:space="0" w:color="auto"/>
              <w:right w:val="single" w:sz="4" w:space="0" w:color="auto"/>
            </w:tcBorders>
            <w:shd w:val="clear" w:color="auto" w:fill="auto"/>
            <w:vAlign w:val="center"/>
            <w:hideMark/>
          </w:tcPr>
          <w:p w14:paraId="50248C46" w14:textId="77777777" w:rsidR="002572F0" w:rsidRPr="0034043F" w:rsidRDefault="002572F0" w:rsidP="007D3612">
            <w:pPr>
              <w:spacing w:after="0"/>
              <w:rPr>
                <w:rFonts w:ascii="Century Gothic" w:hAnsi="Century Gothic" w:cs="Arial"/>
                <w:sz w:val="20"/>
                <w:szCs w:val="20"/>
              </w:rPr>
            </w:pPr>
            <w:proofErr w:type="spellStart"/>
            <w:r w:rsidRPr="0034043F">
              <w:rPr>
                <w:rFonts w:ascii="Century Gothic" w:hAnsi="Century Gothic" w:cs="Arial"/>
                <w:sz w:val="20"/>
                <w:szCs w:val="20"/>
              </w:rPr>
              <w:t>Mikie</w:t>
            </w:r>
            <w:proofErr w:type="spellEnd"/>
          </w:p>
        </w:tc>
        <w:tc>
          <w:tcPr>
            <w:tcW w:w="3299" w:type="dxa"/>
            <w:gridSpan w:val="2"/>
            <w:tcBorders>
              <w:top w:val="nil"/>
              <w:left w:val="nil"/>
              <w:bottom w:val="single" w:sz="4" w:space="0" w:color="auto"/>
              <w:right w:val="single" w:sz="4" w:space="0" w:color="auto"/>
            </w:tcBorders>
            <w:shd w:val="clear" w:color="auto" w:fill="auto"/>
            <w:vAlign w:val="center"/>
            <w:hideMark/>
          </w:tcPr>
          <w:p w14:paraId="252626C2"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 xml:space="preserve">Epidemiologist </w:t>
            </w:r>
          </w:p>
        </w:tc>
        <w:tc>
          <w:tcPr>
            <w:tcW w:w="825" w:type="dxa"/>
            <w:tcBorders>
              <w:top w:val="nil"/>
              <w:left w:val="nil"/>
              <w:bottom w:val="single" w:sz="4" w:space="0" w:color="auto"/>
              <w:right w:val="single" w:sz="4" w:space="0" w:color="auto"/>
            </w:tcBorders>
            <w:shd w:val="clear" w:color="auto" w:fill="auto"/>
            <w:vAlign w:val="center"/>
            <w:hideMark/>
          </w:tcPr>
          <w:p w14:paraId="43A9A556" w14:textId="77777777" w:rsidR="002572F0" w:rsidRPr="0034043F" w:rsidRDefault="002572F0" w:rsidP="007D3612">
            <w:pPr>
              <w:spacing w:after="0"/>
              <w:ind w:left="-108" w:right="-108"/>
              <w:jc w:val="center"/>
              <w:rPr>
                <w:rFonts w:ascii="Century Gothic" w:hAnsi="Century Gothic" w:cs="Arial"/>
                <w:sz w:val="20"/>
                <w:szCs w:val="20"/>
              </w:rPr>
            </w:pPr>
            <w:r w:rsidRPr="0034043F">
              <w:rPr>
                <w:rFonts w:ascii="Century Gothic" w:hAnsi="Century Gothic" w:cs="Arial"/>
                <w:sz w:val="20"/>
                <w:szCs w:val="20"/>
              </w:rPr>
              <w:t>MPH</w:t>
            </w:r>
          </w:p>
        </w:tc>
        <w:tc>
          <w:tcPr>
            <w:tcW w:w="2750" w:type="dxa"/>
            <w:tcBorders>
              <w:top w:val="nil"/>
              <w:left w:val="nil"/>
              <w:bottom w:val="single" w:sz="4" w:space="0" w:color="auto"/>
              <w:right w:val="single" w:sz="4" w:space="0" w:color="auto"/>
            </w:tcBorders>
            <w:shd w:val="clear" w:color="auto" w:fill="auto"/>
            <w:vAlign w:val="center"/>
            <w:hideMark/>
          </w:tcPr>
          <w:p w14:paraId="5E38AB4F" w14:textId="77777777" w:rsidR="002572F0" w:rsidRPr="0034043F" w:rsidRDefault="002572F0" w:rsidP="007D3612">
            <w:pPr>
              <w:spacing w:after="0"/>
              <w:rPr>
                <w:rFonts w:ascii="Century Gothic" w:hAnsi="Century Gothic" w:cs="Arial"/>
                <w:color w:val="000000"/>
                <w:sz w:val="20"/>
                <w:szCs w:val="20"/>
              </w:rPr>
            </w:pPr>
            <w:r w:rsidRPr="0034043F">
              <w:rPr>
                <w:rFonts w:ascii="Century Gothic" w:hAnsi="Century Gothic" w:cs="Arial"/>
                <w:color w:val="000000"/>
                <w:sz w:val="20"/>
                <w:szCs w:val="20"/>
              </w:rPr>
              <w:t>mstrite@jchd.us</w:t>
            </w:r>
          </w:p>
        </w:tc>
        <w:tc>
          <w:tcPr>
            <w:tcW w:w="1926" w:type="dxa"/>
            <w:gridSpan w:val="2"/>
            <w:tcBorders>
              <w:top w:val="nil"/>
              <w:left w:val="nil"/>
              <w:bottom w:val="single" w:sz="4" w:space="0" w:color="auto"/>
              <w:right w:val="single" w:sz="4" w:space="0" w:color="auto"/>
            </w:tcBorders>
            <w:shd w:val="clear" w:color="auto" w:fill="auto"/>
            <w:vAlign w:val="center"/>
            <w:hideMark/>
          </w:tcPr>
          <w:p w14:paraId="3F10D216"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740.286.5094</w:t>
            </w:r>
          </w:p>
        </w:tc>
        <w:tc>
          <w:tcPr>
            <w:tcW w:w="1565" w:type="dxa"/>
            <w:tcBorders>
              <w:top w:val="nil"/>
              <w:left w:val="nil"/>
              <w:bottom w:val="single" w:sz="4" w:space="0" w:color="auto"/>
              <w:right w:val="single" w:sz="4" w:space="0" w:color="auto"/>
            </w:tcBorders>
            <w:shd w:val="clear" w:color="auto" w:fill="auto"/>
            <w:vAlign w:val="center"/>
            <w:hideMark/>
          </w:tcPr>
          <w:p w14:paraId="03586E69" w14:textId="77777777" w:rsidR="002572F0" w:rsidRPr="0034043F" w:rsidRDefault="002572F0" w:rsidP="007D3612">
            <w:pPr>
              <w:spacing w:after="0"/>
              <w:rPr>
                <w:rFonts w:ascii="Century Gothic" w:hAnsi="Century Gothic" w:cs="Arial"/>
                <w:sz w:val="20"/>
                <w:szCs w:val="20"/>
              </w:rPr>
            </w:pPr>
            <w:r w:rsidRPr="0034043F">
              <w:rPr>
                <w:rFonts w:ascii="Century Gothic" w:hAnsi="Century Gothic" w:cs="Arial"/>
                <w:sz w:val="20"/>
                <w:szCs w:val="20"/>
              </w:rPr>
              <w:t>740.215.3206</w:t>
            </w:r>
          </w:p>
        </w:tc>
        <w:tc>
          <w:tcPr>
            <w:tcW w:w="294" w:type="dxa"/>
            <w:tcBorders>
              <w:top w:val="nil"/>
              <w:left w:val="nil"/>
              <w:bottom w:val="single" w:sz="4" w:space="0" w:color="auto"/>
              <w:right w:val="single" w:sz="4" w:space="0" w:color="auto"/>
            </w:tcBorders>
            <w:shd w:val="clear" w:color="auto" w:fill="auto"/>
            <w:noWrap/>
            <w:vAlign w:val="center"/>
            <w:hideMark/>
          </w:tcPr>
          <w:p w14:paraId="72907281"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nil"/>
              <w:left w:val="nil"/>
              <w:bottom w:val="single" w:sz="4" w:space="0" w:color="auto"/>
              <w:right w:val="single" w:sz="4" w:space="0" w:color="auto"/>
            </w:tcBorders>
            <w:shd w:val="clear" w:color="auto" w:fill="auto"/>
            <w:noWrap/>
            <w:vAlign w:val="center"/>
            <w:hideMark/>
          </w:tcPr>
          <w:p w14:paraId="2A85C031" w14:textId="77777777" w:rsidR="002572F0" w:rsidRPr="0034043F" w:rsidRDefault="002572F0" w:rsidP="007D3612">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nil"/>
              <w:left w:val="nil"/>
              <w:bottom w:val="single" w:sz="4" w:space="0" w:color="auto"/>
              <w:right w:val="single" w:sz="4" w:space="0" w:color="auto"/>
            </w:tcBorders>
            <w:shd w:val="clear" w:color="auto" w:fill="auto"/>
            <w:noWrap/>
            <w:vAlign w:val="center"/>
            <w:hideMark/>
          </w:tcPr>
          <w:p w14:paraId="682ADEE8"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center"/>
            <w:hideMark/>
          </w:tcPr>
          <w:p w14:paraId="4FB65295"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center"/>
            <w:hideMark/>
          </w:tcPr>
          <w:p w14:paraId="208AF1FA"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center"/>
            <w:hideMark/>
          </w:tcPr>
          <w:p w14:paraId="0D71C11D"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vAlign w:val="center"/>
          </w:tcPr>
          <w:p w14:paraId="600A3F57" w14:textId="77777777" w:rsidR="002572F0" w:rsidRPr="0034043F" w:rsidRDefault="002572F0" w:rsidP="007D3612">
            <w:pPr>
              <w:spacing w:after="0"/>
              <w:rPr>
                <w:rFonts w:ascii="Century Gothic" w:hAnsi="Century Gothic" w:cs="Arial"/>
                <w:sz w:val="20"/>
                <w:szCs w:val="20"/>
              </w:rPr>
            </w:pPr>
          </w:p>
        </w:tc>
        <w:tc>
          <w:tcPr>
            <w:tcW w:w="294" w:type="dxa"/>
            <w:tcBorders>
              <w:top w:val="nil"/>
              <w:left w:val="nil"/>
              <w:bottom w:val="single" w:sz="4" w:space="0" w:color="auto"/>
              <w:right w:val="single" w:sz="4" w:space="0" w:color="auto"/>
            </w:tcBorders>
            <w:vAlign w:val="center"/>
          </w:tcPr>
          <w:p w14:paraId="042CC33A" w14:textId="77777777" w:rsidR="002572F0" w:rsidRPr="0034043F" w:rsidRDefault="002572F0" w:rsidP="007D3612">
            <w:pPr>
              <w:spacing w:after="0"/>
              <w:rPr>
                <w:rFonts w:ascii="Century Gothic" w:hAnsi="Century Gothic" w:cs="Arial"/>
                <w:sz w:val="20"/>
                <w:szCs w:val="20"/>
              </w:rPr>
            </w:pPr>
          </w:p>
        </w:tc>
      </w:tr>
      <w:tr w:rsidR="008958DE" w:rsidRPr="001D4858" w14:paraId="1E169382" w14:textId="77777777" w:rsidTr="002572F0">
        <w:trPr>
          <w:gridAfter w:val="2"/>
          <w:wAfter w:w="1275" w:type="dxa"/>
          <w:trHeight w:hRule="exact" w:val="568"/>
        </w:trPr>
        <w:tc>
          <w:tcPr>
            <w:tcW w:w="1098" w:type="dxa"/>
            <w:tcBorders>
              <w:top w:val="single" w:sz="4" w:space="0" w:color="000000" w:themeColor="text1"/>
            </w:tcBorders>
            <w:shd w:val="clear" w:color="auto" w:fill="auto"/>
            <w:vAlign w:val="bottom"/>
          </w:tcPr>
          <w:p w14:paraId="0347D1D5" w14:textId="77777777" w:rsidR="008958DE" w:rsidRDefault="008958DE" w:rsidP="0068451D">
            <w:pPr>
              <w:spacing w:after="0"/>
              <w:rPr>
                <w:rFonts w:ascii="Arial" w:hAnsi="Arial" w:cs="Arial"/>
                <w:sz w:val="20"/>
                <w:szCs w:val="20"/>
              </w:rPr>
            </w:pPr>
          </w:p>
        </w:tc>
        <w:tc>
          <w:tcPr>
            <w:tcW w:w="1118" w:type="dxa"/>
            <w:tcBorders>
              <w:top w:val="single" w:sz="4" w:space="0" w:color="000000" w:themeColor="text1"/>
            </w:tcBorders>
            <w:shd w:val="clear" w:color="auto" w:fill="auto"/>
            <w:vAlign w:val="bottom"/>
          </w:tcPr>
          <w:p w14:paraId="3AE1DF72" w14:textId="77777777" w:rsidR="008958DE" w:rsidRDefault="008958DE" w:rsidP="0068451D">
            <w:pPr>
              <w:spacing w:after="0"/>
              <w:rPr>
                <w:rFonts w:ascii="Arial" w:hAnsi="Arial" w:cs="Arial"/>
                <w:sz w:val="20"/>
                <w:szCs w:val="20"/>
              </w:rPr>
            </w:pPr>
          </w:p>
        </w:tc>
        <w:tc>
          <w:tcPr>
            <w:tcW w:w="3299" w:type="dxa"/>
            <w:gridSpan w:val="2"/>
            <w:tcBorders>
              <w:top w:val="single" w:sz="4" w:space="0" w:color="000000" w:themeColor="text1"/>
            </w:tcBorders>
            <w:shd w:val="clear" w:color="auto" w:fill="auto"/>
            <w:vAlign w:val="bottom"/>
          </w:tcPr>
          <w:p w14:paraId="284F2E65" w14:textId="77777777" w:rsidR="008958DE" w:rsidRPr="003E0689" w:rsidRDefault="008958DE" w:rsidP="0068451D">
            <w:pPr>
              <w:spacing w:after="0"/>
              <w:rPr>
                <w:rFonts w:ascii="Arial" w:hAnsi="Arial" w:cs="Arial"/>
                <w:sz w:val="20"/>
                <w:szCs w:val="20"/>
              </w:rPr>
            </w:pPr>
          </w:p>
        </w:tc>
        <w:tc>
          <w:tcPr>
            <w:tcW w:w="825" w:type="dxa"/>
            <w:tcBorders>
              <w:top w:val="single" w:sz="4" w:space="0" w:color="000000" w:themeColor="text1"/>
            </w:tcBorders>
            <w:shd w:val="clear" w:color="auto" w:fill="auto"/>
            <w:vAlign w:val="bottom"/>
          </w:tcPr>
          <w:p w14:paraId="687CCB83" w14:textId="77777777" w:rsidR="008958DE" w:rsidRDefault="008958DE" w:rsidP="0068451D">
            <w:pPr>
              <w:spacing w:after="0"/>
              <w:ind w:left="-108" w:right="-108"/>
              <w:jc w:val="center"/>
              <w:rPr>
                <w:rFonts w:ascii="Arial" w:hAnsi="Arial" w:cs="Arial"/>
                <w:sz w:val="20"/>
                <w:szCs w:val="20"/>
              </w:rPr>
            </w:pPr>
          </w:p>
        </w:tc>
        <w:tc>
          <w:tcPr>
            <w:tcW w:w="2750" w:type="dxa"/>
            <w:tcBorders>
              <w:top w:val="single" w:sz="4" w:space="0" w:color="000000" w:themeColor="text1"/>
            </w:tcBorders>
            <w:shd w:val="clear" w:color="auto" w:fill="auto"/>
            <w:vAlign w:val="bottom"/>
          </w:tcPr>
          <w:p w14:paraId="26F7A8D2" w14:textId="77777777" w:rsidR="008958DE" w:rsidRPr="0034043F" w:rsidRDefault="008958DE" w:rsidP="0068451D">
            <w:pPr>
              <w:spacing w:after="0"/>
              <w:rPr>
                <w:rFonts w:ascii="Century Gothic" w:hAnsi="Century Gothic" w:cs="Arial"/>
                <w:color w:val="000000"/>
                <w:sz w:val="20"/>
                <w:szCs w:val="20"/>
              </w:rPr>
            </w:pPr>
          </w:p>
        </w:tc>
        <w:tc>
          <w:tcPr>
            <w:tcW w:w="1926" w:type="dxa"/>
            <w:gridSpan w:val="2"/>
            <w:tcBorders>
              <w:top w:val="single" w:sz="4" w:space="0" w:color="000000" w:themeColor="text1"/>
            </w:tcBorders>
            <w:shd w:val="clear" w:color="auto" w:fill="auto"/>
            <w:vAlign w:val="bottom"/>
          </w:tcPr>
          <w:p w14:paraId="3CDFBF48" w14:textId="77777777" w:rsidR="008958DE" w:rsidRPr="0034043F" w:rsidRDefault="008958DE" w:rsidP="0068451D">
            <w:pPr>
              <w:spacing w:after="0"/>
              <w:rPr>
                <w:rFonts w:ascii="Century Gothic" w:hAnsi="Century Gothic" w:cs="Arial"/>
                <w:sz w:val="20"/>
                <w:szCs w:val="20"/>
              </w:rPr>
            </w:pPr>
          </w:p>
        </w:tc>
        <w:tc>
          <w:tcPr>
            <w:tcW w:w="1565" w:type="dxa"/>
            <w:tcBorders>
              <w:top w:val="single" w:sz="4" w:space="0" w:color="000000" w:themeColor="text1"/>
            </w:tcBorders>
            <w:shd w:val="clear" w:color="auto" w:fill="auto"/>
            <w:vAlign w:val="bottom"/>
          </w:tcPr>
          <w:p w14:paraId="0F964381" w14:textId="77777777" w:rsidR="008958DE" w:rsidRPr="0034043F" w:rsidRDefault="008958DE" w:rsidP="0068451D">
            <w:pPr>
              <w:spacing w:after="0"/>
              <w:rPr>
                <w:rFonts w:ascii="Century Gothic" w:hAnsi="Century Gothic" w:cs="Arial"/>
                <w:sz w:val="20"/>
                <w:szCs w:val="20"/>
              </w:rPr>
            </w:pPr>
          </w:p>
        </w:tc>
        <w:tc>
          <w:tcPr>
            <w:tcW w:w="294" w:type="dxa"/>
            <w:tcBorders>
              <w:top w:val="single" w:sz="4" w:space="0" w:color="000000" w:themeColor="text1"/>
            </w:tcBorders>
            <w:shd w:val="clear" w:color="auto" w:fill="auto"/>
            <w:noWrap/>
            <w:vAlign w:val="bottom"/>
          </w:tcPr>
          <w:p w14:paraId="6B253C85" w14:textId="77777777" w:rsidR="008958DE" w:rsidRPr="0034043F" w:rsidRDefault="008958DE" w:rsidP="0068451D">
            <w:pPr>
              <w:spacing w:after="0"/>
              <w:jc w:val="center"/>
              <w:rPr>
                <w:rFonts w:ascii="Century Gothic" w:hAnsi="Century Gothic" w:cs="Arial"/>
                <w:sz w:val="20"/>
                <w:szCs w:val="20"/>
              </w:rPr>
            </w:pPr>
          </w:p>
        </w:tc>
        <w:tc>
          <w:tcPr>
            <w:tcW w:w="2058" w:type="dxa"/>
            <w:gridSpan w:val="7"/>
            <w:tcBorders>
              <w:top w:val="single" w:sz="4" w:space="0" w:color="000000" w:themeColor="text1"/>
            </w:tcBorders>
            <w:shd w:val="clear" w:color="auto" w:fill="auto"/>
            <w:noWrap/>
          </w:tcPr>
          <w:p w14:paraId="4526E9FD" w14:textId="366540FF" w:rsidR="008958DE" w:rsidRPr="0034043F" w:rsidRDefault="001B379E" w:rsidP="0068451D">
            <w:pPr>
              <w:spacing w:after="0"/>
              <w:jc w:val="right"/>
              <w:rPr>
                <w:rFonts w:ascii="Century Gothic" w:hAnsi="Century Gothic" w:cs="Arial"/>
                <w:sz w:val="18"/>
                <w:szCs w:val="20"/>
              </w:rPr>
            </w:pPr>
            <w:r>
              <w:rPr>
                <w:rFonts w:ascii="Century Gothic" w:hAnsi="Century Gothic" w:cs="Arial"/>
                <w:sz w:val="18"/>
                <w:szCs w:val="20"/>
              </w:rPr>
              <w:t>January 2020</w:t>
            </w:r>
          </w:p>
        </w:tc>
      </w:tr>
      <w:tr w:rsidR="00E9045E" w:rsidRPr="001D4858" w14:paraId="558C3F14" w14:textId="77777777" w:rsidTr="0068451D">
        <w:trPr>
          <w:gridAfter w:val="1"/>
          <w:wAfter w:w="1034" w:type="dxa"/>
          <w:trHeight w:hRule="exact" w:val="856"/>
        </w:trPr>
        <w:tc>
          <w:tcPr>
            <w:tcW w:w="12581" w:type="dxa"/>
            <w:gridSpan w:val="9"/>
            <w:shd w:val="clear" w:color="auto" w:fill="auto"/>
            <w:vAlign w:val="bottom"/>
          </w:tcPr>
          <w:p w14:paraId="736DA729" w14:textId="3191AE44" w:rsidR="00E9045E" w:rsidRPr="0034043F" w:rsidRDefault="00E9045E" w:rsidP="0068451D">
            <w:pPr>
              <w:spacing w:after="0"/>
              <w:rPr>
                <w:rFonts w:ascii="Century Gothic" w:hAnsi="Century Gothic" w:cs="Arial"/>
                <w:b/>
                <w:sz w:val="22"/>
                <w:szCs w:val="20"/>
              </w:rPr>
            </w:pPr>
            <w:r w:rsidRPr="0034043F">
              <w:rPr>
                <w:rFonts w:ascii="Century Gothic" w:hAnsi="Century Gothic" w:cs="Arial"/>
                <w:b/>
                <w:sz w:val="22"/>
                <w:szCs w:val="20"/>
              </w:rPr>
              <w:t xml:space="preserve">24/7/365 for Class A </w:t>
            </w:r>
            <w:r w:rsidRPr="00AE0DB9">
              <w:rPr>
                <w:rFonts w:ascii="Century Gothic" w:hAnsi="Century Gothic" w:cs="Arial"/>
                <w:b/>
                <w:sz w:val="22"/>
                <w:szCs w:val="20"/>
              </w:rPr>
              <w:t>reporting</w:t>
            </w:r>
            <w:r w:rsidR="00776681" w:rsidRPr="00AE0DB9">
              <w:rPr>
                <w:rFonts w:ascii="Century Gothic" w:hAnsi="Century Gothic" w:cs="Arial"/>
                <w:b/>
                <w:sz w:val="22"/>
                <w:szCs w:val="20"/>
              </w:rPr>
              <w:t>, lab access</w:t>
            </w:r>
            <w:r w:rsidRPr="00AE0DB9">
              <w:rPr>
                <w:rFonts w:ascii="Century Gothic" w:hAnsi="Century Gothic" w:cs="Arial"/>
                <w:b/>
                <w:sz w:val="22"/>
                <w:szCs w:val="20"/>
              </w:rPr>
              <w:t xml:space="preserve"> and</w:t>
            </w:r>
            <w:r w:rsidRPr="0034043F">
              <w:rPr>
                <w:rFonts w:ascii="Century Gothic" w:hAnsi="Century Gothic" w:cs="Arial"/>
                <w:b/>
                <w:sz w:val="22"/>
                <w:szCs w:val="20"/>
              </w:rPr>
              <w:t xml:space="preserve"> other calls of urgent health consequence:</w:t>
            </w:r>
          </w:p>
        </w:tc>
        <w:tc>
          <w:tcPr>
            <w:tcW w:w="294" w:type="dxa"/>
            <w:shd w:val="clear" w:color="auto" w:fill="auto"/>
            <w:noWrap/>
            <w:vAlign w:val="bottom"/>
          </w:tcPr>
          <w:p w14:paraId="37098E63" w14:textId="77777777" w:rsidR="00E9045E" w:rsidRPr="003E0689" w:rsidRDefault="00E9045E" w:rsidP="0068451D">
            <w:pPr>
              <w:spacing w:after="0"/>
              <w:jc w:val="center"/>
              <w:rPr>
                <w:rFonts w:ascii="Arial" w:hAnsi="Arial" w:cs="Arial"/>
                <w:sz w:val="20"/>
                <w:szCs w:val="20"/>
              </w:rPr>
            </w:pPr>
          </w:p>
        </w:tc>
        <w:tc>
          <w:tcPr>
            <w:tcW w:w="294" w:type="dxa"/>
            <w:tcBorders>
              <w:left w:val="nil"/>
            </w:tcBorders>
            <w:shd w:val="clear" w:color="auto" w:fill="auto"/>
            <w:noWrap/>
            <w:vAlign w:val="bottom"/>
          </w:tcPr>
          <w:p w14:paraId="0A377B76" w14:textId="77777777" w:rsidR="00E9045E" w:rsidRPr="003E0689" w:rsidRDefault="00E9045E" w:rsidP="0068451D">
            <w:pPr>
              <w:spacing w:after="0"/>
              <w:jc w:val="center"/>
              <w:rPr>
                <w:rFonts w:ascii="Arial" w:hAnsi="Arial" w:cs="Arial"/>
                <w:sz w:val="20"/>
                <w:szCs w:val="20"/>
              </w:rPr>
            </w:pPr>
          </w:p>
        </w:tc>
        <w:tc>
          <w:tcPr>
            <w:tcW w:w="294" w:type="dxa"/>
            <w:tcBorders>
              <w:left w:val="nil"/>
            </w:tcBorders>
            <w:shd w:val="clear" w:color="auto" w:fill="auto"/>
            <w:noWrap/>
            <w:vAlign w:val="bottom"/>
          </w:tcPr>
          <w:p w14:paraId="25AEEB9C" w14:textId="77777777" w:rsidR="00E9045E" w:rsidRPr="003E0689" w:rsidRDefault="00E9045E" w:rsidP="0068451D">
            <w:pPr>
              <w:spacing w:after="0"/>
              <w:jc w:val="center"/>
              <w:rPr>
                <w:rFonts w:ascii="Arial" w:hAnsi="Arial" w:cs="Arial"/>
                <w:sz w:val="20"/>
                <w:szCs w:val="20"/>
              </w:rPr>
            </w:pPr>
          </w:p>
        </w:tc>
        <w:tc>
          <w:tcPr>
            <w:tcW w:w="294" w:type="dxa"/>
            <w:tcBorders>
              <w:left w:val="nil"/>
            </w:tcBorders>
            <w:shd w:val="clear" w:color="auto" w:fill="auto"/>
            <w:noWrap/>
            <w:vAlign w:val="bottom"/>
          </w:tcPr>
          <w:p w14:paraId="42246A39" w14:textId="77777777" w:rsidR="00E9045E" w:rsidRPr="003E0689" w:rsidRDefault="00E9045E" w:rsidP="0068451D">
            <w:pPr>
              <w:spacing w:after="0"/>
              <w:jc w:val="center"/>
              <w:rPr>
                <w:rFonts w:ascii="Arial" w:hAnsi="Arial" w:cs="Arial"/>
                <w:sz w:val="20"/>
                <w:szCs w:val="20"/>
              </w:rPr>
            </w:pPr>
          </w:p>
        </w:tc>
        <w:tc>
          <w:tcPr>
            <w:tcW w:w="294" w:type="dxa"/>
            <w:tcBorders>
              <w:left w:val="nil"/>
              <w:right w:val="nil"/>
            </w:tcBorders>
          </w:tcPr>
          <w:p w14:paraId="36CAC27D" w14:textId="77777777" w:rsidR="00E9045E" w:rsidRPr="003E0689" w:rsidRDefault="00E9045E" w:rsidP="0068451D">
            <w:pPr>
              <w:spacing w:after="0"/>
              <w:jc w:val="center"/>
              <w:rPr>
                <w:rFonts w:ascii="Arial" w:hAnsi="Arial" w:cs="Arial"/>
                <w:sz w:val="20"/>
                <w:szCs w:val="20"/>
              </w:rPr>
            </w:pPr>
          </w:p>
        </w:tc>
        <w:tc>
          <w:tcPr>
            <w:tcW w:w="294" w:type="dxa"/>
            <w:tcBorders>
              <w:left w:val="nil"/>
            </w:tcBorders>
          </w:tcPr>
          <w:p w14:paraId="2EAF0182" w14:textId="77777777" w:rsidR="00E9045E" w:rsidRPr="003E0689" w:rsidRDefault="00E9045E" w:rsidP="0068451D">
            <w:pPr>
              <w:spacing w:after="0"/>
              <w:jc w:val="center"/>
              <w:rPr>
                <w:rFonts w:ascii="Arial" w:hAnsi="Arial" w:cs="Arial"/>
                <w:sz w:val="20"/>
                <w:szCs w:val="20"/>
              </w:rPr>
            </w:pPr>
          </w:p>
        </w:tc>
        <w:tc>
          <w:tcPr>
            <w:tcW w:w="588" w:type="dxa"/>
            <w:gridSpan w:val="2"/>
            <w:tcBorders>
              <w:left w:val="nil"/>
            </w:tcBorders>
            <w:shd w:val="clear" w:color="auto" w:fill="auto"/>
            <w:noWrap/>
            <w:vAlign w:val="bottom"/>
          </w:tcPr>
          <w:p w14:paraId="22C360CA" w14:textId="77777777" w:rsidR="00E9045E" w:rsidRPr="003E0689" w:rsidRDefault="00E9045E" w:rsidP="0068451D">
            <w:pPr>
              <w:spacing w:after="0"/>
              <w:jc w:val="center"/>
              <w:rPr>
                <w:rFonts w:ascii="Arial" w:hAnsi="Arial" w:cs="Arial"/>
                <w:sz w:val="20"/>
                <w:szCs w:val="20"/>
              </w:rPr>
            </w:pPr>
          </w:p>
        </w:tc>
        <w:tc>
          <w:tcPr>
            <w:tcW w:w="241" w:type="dxa"/>
            <w:tcBorders>
              <w:left w:val="nil"/>
            </w:tcBorders>
            <w:shd w:val="clear" w:color="auto" w:fill="auto"/>
            <w:noWrap/>
            <w:vAlign w:val="bottom"/>
          </w:tcPr>
          <w:p w14:paraId="5244676D" w14:textId="77777777" w:rsidR="00E9045E" w:rsidRPr="001D4858" w:rsidRDefault="00E9045E" w:rsidP="0068451D">
            <w:pPr>
              <w:spacing w:after="0"/>
              <w:jc w:val="center"/>
              <w:rPr>
                <w:rFonts w:ascii="Arial" w:hAnsi="Arial" w:cs="Arial"/>
                <w:sz w:val="20"/>
                <w:szCs w:val="20"/>
              </w:rPr>
            </w:pPr>
          </w:p>
        </w:tc>
      </w:tr>
      <w:tr w:rsidR="00E9045E" w:rsidRPr="001D4858" w14:paraId="591B5A59" w14:textId="77777777" w:rsidTr="00043C28">
        <w:trPr>
          <w:gridAfter w:val="1"/>
          <w:wAfter w:w="1034" w:type="dxa"/>
          <w:trHeight w:hRule="exact" w:val="540"/>
        </w:trPr>
        <w:tc>
          <w:tcPr>
            <w:tcW w:w="12581" w:type="dxa"/>
            <w:gridSpan w:val="9"/>
            <w:shd w:val="clear" w:color="auto" w:fill="auto"/>
            <w:vAlign w:val="bottom"/>
          </w:tcPr>
          <w:p w14:paraId="2D5AAD57" w14:textId="77777777" w:rsidR="00E9045E" w:rsidRPr="0034043F" w:rsidRDefault="00E9045E" w:rsidP="00522922">
            <w:pPr>
              <w:pStyle w:val="ListParagraph"/>
              <w:numPr>
                <w:ilvl w:val="0"/>
                <w:numId w:val="68"/>
              </w:numPr>
              <w:ind w:left="547"/>
              <w:contextualSpacing w:val="0"/>
              <w:rPr>
                <w:rFonts w:ascii="Century Gothic" w:hAnsi="Century Gothic" w:cs="Arial"/>
                <w:sz w:val="20"/>
                <w:szCs w:val="20"/>
              </w:rPr>
            </w:pPr>
            <w:r w:rsidRPr="0034043F">
              <w:rPr>
                <w:rFonts w:ascii="Century Gothic" w:hAnsi="Century Gothic" w:cs="Arial"/>
                <w:sz w:val="20"/>
                <w:szCs w:val="20"/>
              </w:rPr>
              <w:t>740-835-6698 Kevin Aston HC cell phone</w:t>
            </w:r>
          </w:p>
        </w:tc>
        <w:tc>
          <w:tcPr>
            <w:tcW w:w="294" w:type="dxa"/>
            <w:tcBorders>
              <w:left w:val="nil"/>
            </w:tcBorders>
            <w:shd w:val="clear" w:color="auto" w:fill="auto"/>
            <w:noWrap/>
            <w:vAlign w:val="bottom"/>
          </w:tcPr>
          <w:p w14:paraId="49871886" w14:textId="77777777" w:rsidR="00E9045E" w:rsidRPr="001D4858" w:rsidRDefault="00E9045E" w:rsidP="0068451D">
            <w:pPr>
              <w:spacing w:after="0"/>
              <w:jc w:val="center"/>
              <w:rPr>
                <w:rFonts w:ascii="Arial" w:hAnsi="Arial" w:cs="Arial"/>
                <w:sz w:val="20"/>
                <w:szCs w:val="20"/>
              </w:rPr>
            </w:pPr>
          </w:p>
        </w:tc>
        <w:tc>
          <w:tcPr>
            <w:tcW w:w="294" w:type="dxa"/>
            <w:tcBorders>
              <w:left w:val="nil"/>
            </w:tcBorders>
            <w:shd w:val="clear" w:color="auto" w:fill="auto"/>
            <w:noWrap/>
            <w:vAlign w:val="bottom"/>
          </w:tcPr>
          <w:p w14:paraId="2AC7C029" w14:textId="77777777" w:rsidR="00E9045E" w:rsidRPr="001D4858" w:rsidRDefault="00E9045E" w:rsidP="0068451D">
            <w:pPr>
              <w:spacing w:after="0"/>
              <w:jc w:val="center"/>
              <w:rPr>
                <w:rFonts w:ascii="Arial" w:hAnsi="Arial" w:cs="Arial"/>
                <w:sz w:val="20"/>
                <w:szCs w:val="20"/>
              </w:rPr>
            </w:pPr>
          </w:p>
        </w:tc>
        <w:tc>
          <w:tcPr>
            <w:tcW w:w="294" w:type="dxa"/>
            <w:tcBorders>
              <w:left w:val="nil"/>
            </w:tcBorders>
            <w:shd w:val="clear" w:color="auto" w:fill="auto"/>
            <w:noWrap/>
            <w:vAlign w:val="bottom"/>
          </w:tcPr>
          <w:p w14:paraId="3BD1ED56" w14:textId="77777777" w:rsidR="00E9045E" w:rsidRPr="001D4858" w:rsidRDefault="00E9045E" w:rsidP="0068451D">
            <w:pPr>
              <w:spacing w:after="0"/>
              <w:jc w:val="center"/>
              <w:rPr>
                <w:rFonts w:ascii="Arial" w:hAnsi="Arial" w:cs="Arial"/>
                <w:sz w:val="20"/>
                <w:szCs w:val="20"/>
              </w:rPr>
            </w:pPr>
          </w:p>
        </w:tc>
        <w:tc>
          <w:tcPr>
            <w:tcW w:w="294" w:type="dxa"/>
            <w:tcBorders>
              <w:left w:val="nil"/>
            </w:tcBorders>
            <w:shd w:val="clear" w:color="auto" w:fill="auto"/>
            <w:noWrap/>
            <w:vAlign w:val="bottom"/>
          </w:tcPr>
          <w:p w14:paraId="6E29E5B4" w14:textId="77777777" w:rsidR="00E9045E" w:rsidRPr="001D4858" w:rsidRDefault="00E9045E" w:rsidP="0068451D">
            <w:pPr>
              <w:spacing w:after="0"/>
              <w:jc w:val="center"/>
              <w:rPr>
                <w:rFonts w:ascii="Arial" w:hAnsi="Arial" w:cs="Arial"/>
                <w:sz w:val="20"/>
                <w:szCs w:val="20"/>
              </w:rPr>
            </w:pPr>
          </w:p>
        </w:tc>
        <w:tc>
          <w:tcPr>
            <w:tcW w:w="294" w:type="dxa"/>
            <w:tcBorders>
              <w:left w:val="nil"/>
              <w:right w:val="nil"/>
            </w:tcBorders>
          </w:tcPr>
          <w:p w14:paraId="0486D37F" w14:textId="77777777" w:rsidR="00E9045E" w:rsidRPr="001D4858" w:rsidRDefault="00E9045E" w:rsidP="0068451D">
            <w:pPr>
              <w:spacing w:after="0"/>
              <w:jc w:val="center"/>
              <w:rPr>
                <w:rFonts w:ascii="Arial" w:hAnsi="Arial" w:cs="Arial"/>
                <w:sz w:val="20"/>
                <w:szCs w:val="20"/>
              </w:rPr>
            </w:pPr>
          </w:p>
        </w:tc>
        <w:tc>
          <w:tcPr>
            <w:tcW w:w="294" w:type="dxa"/>
            <w:tcBorders>
              <w:left w:val="nil"/>
            </w:tcBorders>
          </w:tcPr>
          <w:p w14:paraId="433FB565" w14:textId="77777777" w:rsidR="00E9045E" w:rsidRPr="001D4858" w:rsidRDefault="00E9045E" w:rsidP="0068451D">
            <w:pPr>
              <w:spacing w:after="0"/>
              <w:jc w:val="center"/>
              <w:rPr>
                <w:rFonts w:ascii="Arial" w:hAnsi="Arial" w:cs="Arial"/>
                <w:sz w:val="20"/>
                <w:szCs w:val="20"/>
              </w:rPr>
            </w:pPr>
          </w:p>
        </w:tc>
        <w:tc>
          <w:tcPr>
            <w:tcW w:w="588" w:type="dxa"/>
            <w:gridSpan w:val="2"/>
            <w:tcBorders>
              <w:left w:val="nil"/>
            </w:tcBorders>
            <w:shd w:val="clear" w:color="auto" w:fill="auto"/>
            <w:noWrap/>
            <w:vAlign w:val="bottom"/>
          </w:tcPr>
          <w:p w14:paraId="51643681" w14:textId="77777777" w:rsidR="00E9045E" w:rsidRPr="001D4858" w:rsidRDefault="00E9045E" w:rsidP="0068451D">
            <w:pPr>
              <w:spacing w:after="0"/>
              <w:jc w:val="center"/>
              <w:rPr>
                <w:rFonts w:ascii="Arial" w:hAnsi="Arial" w:cs="Arial"/>
                <w:sz w:val="20"/>
                <w:szCs w:val="20"/>
              </w:rPr>
            </w:pPr>
          </w:p>
        </w:tc>
        <w:tc>
          <w:tcPr>
            <w:tcW w:w="241" w:type="dxa"/>
            <w:tcBorders>
              <w:left w:val="nil"/>
            </w:tcBorders>
            <w:shd w:val="clear" w:color="auto" w:fill="auto"/>
            <w:noWrap/>
            <w:vAlign w:val="bottom"/>
          </w:tcPr>
          <w:p w14:paraId="0BDDEA17" w14:textId="77777777" w:rsidR="00E9045E" w:rsidRPr="001D4858" w:rsidRDefault="00E9045E" w:rsidP="0068451D">
            <w:pPr>
              <w:spacing w:after="0"/>
              <w:jc w:val="center"/>
              <w:rPr>
                <w:rFonts w:ascii="Arial" w:hAnsi="Arial" w:cs="Arial"/>
                <w:sz w:val="20"/>
                <w:szCs w:val="20"/>
              </w:rPr>
            </w:pPr>
          </w:p>
        </w:tc>
      </w:tr>
    </w:tbl>
    <w:p w14:paraId="77CBE861" w14:textId="77777777" w:rsidR="00DE1521" w:rsidRDefault="00DE1521" w:rsidP="00DE1945">
      <w:pPr>
        <w:spacing w:before="0"/>
        <w:rPr>
          <w:rFonts w:ascii="Century Gothic" w:hAnsi="Century Gothic"/>
          <w:szCs w:val="20"/>
        </w:rPr>
      </w:pPr>
    </w:p>
    <w:p w14:paraId="30AA8F23" w14:textId="77777777" w:rsidR="00DE1521" w:rsidRDefault="00DE1521">
      <w:pPr>
        <w:spacing w:before="0" w:after="200" w:line="276" w:lineRule="auto"/>
        <w:rPr>
          <w:rFonts w:ascii="Century Gothic" w:hAnsi="Century Gothic"/>
          <w:szCs w:val="20"/>
        </w:rPr>
      </w:pPr>
      <w:r>
        <w:rPr>
          <w:rFonts w:ascii="Century Gothic" w:hAnsi="Century Gothic"/>
          <w:szCs w:val="20"/>
        </w:rPr>
        <w:br w:type="page"/>
      </w:r>
    </w:p>
    <w:tbl>
      <w:tblPr>
        <w:tblpPr w:leftFromText="180" w:rightFromText="180" w:vertAnchor="text" w:tblpY="1"/>
        <w:tblW w:w="14598" w:type="dxa"/>
        <w:tblLayout w:type="fixed"/>
        <w:tblLook w:val="04A0" w:firstRow="1" w:lastRow="0" w:firstColumn="1" w:lastColumn="0" w:noHBand="0" w:noVBand="1"/>
      </w:tblPr>
      <w:tblGrid>
        <w:gridCol w:w="1188"/>
        <w:gridCol w:w="1080"/>
        <w:gridCol w:w="2340"/>
        <w:gridCol w:w="379"/>
        <w:gridCol w:w="521"/>
        <w:gridCol w:w="3733"/>
        <w:gridCol w:w="737"/>
        <w:gridCol w:w="877"/>
        <w:gridCol w:w="1439"/>
        <w:gridCol w:w="288"/>
        <w:gridCol w:w="288"/>
        <w:gridCol w:w="288"/>
        <w:gridCol w:w="288"/>
        <w:gridCol w:w="288"/>
        <w:gridCol w:w="288"/>
        <w:gridCol w:w="288"/>
        <w:gridCol w:w="288"/>
      </w:tblGrid>
      <w:tr w:rsidR="00E9045E" w:rsidRPr="005D23A3" w14:paraId="3F439F69" w14:textId="77777777" w:rsidTr="213DB1E4">
        <w:trPr>
          <w:trHeight w:val="1340"/>
        </w:trPr>
        <w:tc>
          <w:tcPr>
            <w:tcW w:w="4987" w:type="dxa"/>
            <w:gridSpan w:val="4"/>
            <w:tcBorders>
              <w:top w:val="single" w:sz="4" w:space="0" w:color="auto"/>
              <w:left w:val="single" w:sz="8" w:space="0" w:color="auto"/>
            </w:tcBorders>
            <w:shd w:val="clear" w:color="auto" w:fill="92D050"/>
            <w:hideMark/>
          </w:tcPr>
          <w:p w14:paraId="4E4D0102" w14:textId="77777777" w:rsidR="00E9045E" w:rsidRPr="005D23A3" w:rsidRDefault="00E9045E" w:rsidP="00E9045E">
            <w:pPr>
              <w:spacing w:before="120" w:after="0"/>
              <w:jc w:val="center"/>
              <w:rPr>
                <w:rFonts w:ascii="Century Gothic" w:hAnsi="Century Gothic" w:cs="Arial"/>
                <w:b/>
                <w:bCs/>
                <w:sz w:val="20"/>
                <w:szCs w:val="20"/>
              </w:rPr>
            </w:pPr>
          </w:p>
        </w:tc>
        <w:tc>
          <w:tcPr>
            <w:tcW w:w="4991" w:type="dxa"/>
            <w:gridSpan w:val="3"/>
            <w:tcBorders>
              <w:top w:val="single" w:sz="4" w:space="0" w:color="auto"/>
              <w:left w:val="nil"/>
            </w:tcBorders>
            <w:shd w:val="clear" w:color="auto" w:fill="92D050"/>
          </w:tcPr>
          <w:p w14:paraId="1BA76798" w14:textId="77777777" w:rsidR="00E9045E" w:rsidRPr="005D23A3" w:rsidRDefault="00E9045E" w:rsidP="00E9045E">
            <w:pPr>
              <w:spacing w:before="120" w:after="0"/>
              <w:jc w:val="center"/>
              <w:rPr>
                <w:rFonts w:ascii="Century Gothic" w:hAnsi="Century Gothic" w:cs="Arial"/>
                <w:b/>
                <w:bCs/>
                <w:sz w:val="20"/>
                <w:szCs w:val="20"/>
              </w:rPr>
            </w:pPr>
            <w:r w:rsidRPr="00E9045E">
              <w:rPr>
                <w:rFonts w:ascii="Century Gothic" w:hAnsi="Century Gothic" w:cs="Arial"/>
                <w:b/>
                <w:bCs/>
                <w:sz w:val="22"/>
                <w:szCs w:val="20"/>
              </w:rPr>
              <w:t>LAWRENCE COUNTY</w:t>
            </w:r>
          </w:p>
        </w:tc>
        <w:tc>
          <w:tcPr>
            <w:tcW w:w="2316" w:type="dxa"/>
            <w:gridSpan w:val="2"/>
            <w:tcBorders>
              <w:top w:val="single" w:sz="4" w:space="0" w:color="auto"/>
              <w:left w:val="nil"/>
              <w:right w:val="single" w:sz="8" w:space="0" w:color="000000" w:themeColor="text1"/>
            </w:tcBorders>
            <w:shd w:val="clear" w:color="auto" w:fill="92D050"/>
          </w:tcPr>
          <w:p w14:paraId="521DC0F4" w14:textId="77777777" w:rsidR="00E9045E" w:rsidRPr="005D23A3" w:rsidRDefault="00E9045E" w:rsidP="00E9045E">
            <w:pPr>
              <w:spacing w:before="120" w:after="0"/>
              <w:jc w:val="center"/>
              <w:rPr>
                <w:rFonts w:ascii="Century Gothic" w:hAnsi="Century Gothic" w:cs="Arial"/>
                <w:b/>
                <w:bCs/>
                <w:sz w:val="20"/>
                <w:szCs w:val="20"/>
              </w:rPr>
            </w:pPr>
          </w:p>
        </w:tc>
        <w:tc>
          <w:tcPr>
            <w:tcW w:w="288" w:type="dxa"/>
            <w:vMerge w:val="restart"/>
            <w:tcBorders>
              <w:top w:val="single" w:sz="4" w:space="0" w:color="auto"/>
              <w:left w:val="nil"/>
              <w:right w:val="single" w:sz="8" w:space="0" w:color="000000" w:themeColor="text1"/>
            </w:tcBorders>
            <w:shd w:val="clear" w:color="auto" w:fill="92D050"/>
            <w:textDirection w:val="tbRl"/>
            <w:vAlign w:val="center"/>
          </w:tcPr>
          <w:p w14:paraId="2238E995" w14:textId="77777777" w:rsidR="00E9045E" w:rsidRPr="00A9455B" w:rsidRDefault="00E9045E" w:rsidP="00E9045E">
            <w:pPr>
              <w:spacing w:before="0" w:after="0"/>
              <w:ind w:left="29" w:right="29"/>
              <w:jc w:val="right"/>
              <w:rPr>
                <w:rFonts w:ascii="Century Gothic" w:hAnsi="Century Gothic" w:cs="Arial"/>
                <w:bCs/>
                <w:sz w:val="16"/>
                <w:szCs w:val="14"/>
              </w:rPr>
            </w:pPr>
            <w:r w:rsidRPr="00A9455B">
              <w:rPr>
                <w:rFonts w:ascii="Century Gothic" w:hAnsi="Century Gothic" w:cs="Arial"/>
                <w:bCs/>
                <w:sz w:val="16"/>
                <w:szCs w:val="14"/>
              </w:rPr>
              <w:t>Advanced ICS</w:t>
            </w:r>
          </w:p>
        </w:tc>
        <w:tc>
          <w:tcPr>
            <w:tcW w:w="288" w:type="dxa"/>
            <w:vMerge w:val="restart"/>
            <w:tcBorders>
              <w:top w:val="single" w:sz="4" w:space="0" w:color="auto"/>
              <w:left w:val="nil"/>
              <w:right w:val="single" w:sz="8" w:space="0" w:color="000000" w:themeColor="text1"/>
            </w:tcBorders>
            <w:shd w:val="clear" w:color="auto" w:fill="92D050"/>
            <w:textDirection w:val="tbRl"/>
            <w:vAlign w:val="center"/>
          </w:tcPr>
          <w:p w14:paraId="131E66AA" w14:textId="77777777" w:rsidR="00E9045E" w:rsidRPr="00A9455B" w:rsidRDefault="00E9045E" w:rsidP="00E9045E">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Educator</w:t>
            </w:r>
          </w:p>
        </w:tc>
        <w:tc>
          <w:tcPr>
            <w:tcW w:w="288" w:type="dxa"/>
            <w:vMerge w:val="restart"/>
            <w:tcBorders>
              <w:top w:val="single" w:sz="4" w:space="0" w:color="auto"/>
              <w:left w:val="nil"/>
              <w:right w:val="single" w:sz="8" w:space="0" w:color="000000" w:themeColor="text1"/>
            </w:tcBorders>
            <w:shd w:val="clear" w:color="auto" w:fill="92D050"/>
            <w:textDirection w:val="tbRl"/>
            <w:vAlign w:val="center"/>
          </w:tcPr>
          <w:p w14:paraId="6C96B52D" w14:textId="77777777" w:rsidR="00E9045E" w:rsidRPr="00A9455B" w:rsidRDefault="00E9045E" w:rsidP="00E9045E">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Communications</w:t>
            </w:r>
          </w:p>
        </w:tc>
        <w:tc>
          <w:tcPr>
            <w:tcW w:w="288" w:type="dxa"/>
            <w:vMerge w:val="restart"/>
            <w:tcBorders>
              <w:top w:val="single" w:sz="4" w:space="0" w:color="auto"/>
              <w:left w:val="nil"/>
              <w:right w:val="single" w:sz="8" w:space="0" w:color="000000" w:themeColor="text1"/>
            </w:tcBorders>
            <w:shd w:val="clear" w:color="auto" w:fill="92D050"/>
            <w:textDirection w:val="tbRl"/>
            <w:vAlign w:val="center"/>
          </w:tcPr>
          <w:p w14:paraId="39FB1758" w14:textId="77777777" w:rsidR="00E9045E" w:rsidRPr="00A9455B" w:rsidRDefault="00E9045E" w:rsidP="00E9045E">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Nursing</w:t>
            </w:r>
          </w:p>
        </w:tc>
        <w:tc>
          <w:tcPr>
            <w:tcW w:w="288" w:type="dxa"/>
            <w:vMerge w:val="restart"/>
            <w:tcBorders>
              <w:top w:val="single" w:sz="4" w:space="0" w:color="auto"/>
              <w:left w:val="nil"/>
              <w:right w:val="single" w:sz="8" w:space="0" w:color="000000" w:themeColor="text1"/>
            </w:tcBorders>
            <w:shd w:val="clear" w:color="auto" w:fill="92D050"/>
            <w:textDirection w:val="tbRl"/>
            <w:vAlign w:val="center"/>
          </w:tcPr>
          <w:p w14:paraId="7419F5B6" w14:textId="77777777" w:rsidR="00E9045E" w:rsidRPr="00A9455B" w:rsidRDefault="00E9045E" w:rsidP="00E9045E">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Logistics</w:t>
            </w:r>
          </w:p>
        </w:tc>
        <w:tc>
          <w:tcPr>
            <w:tcW w:w="288" w:type="dxa"/>
            <w:vMerge w:val="restart"/>
            <w:tcBorders>
              <w:top w:val="single" w:sz="4" w:space="0" w:color="auto"/>
              <w:left w:val="nil"/>
              <w:right w:val="single" w:sz="8" w:space="0" w:color="000000" w:themeColor="text1"/>
            </w:tcBorders>
            <w:shd w:val="clear" w:color="auto" w:fill="92D050"/>
            <w:textDirection w:val="tbRl"/>
            <w:vAlign w:val="center"/>
          </w:tcPr>
          <w:p w14:paraId="705D13F6" w14:textId="77777777" w:rsidR="00E9045E" w:rsidRPr="00A9455B" w:rsidRDefault="00E9045E" w:rsidP="00E9045E">
            <w:pPr>
              <w:spacing w:before="0" w:after="0"/>
              <w:ind w:left="29" w:right="29"/>
              <w:jc w:val="right"/>
              <w:rPr>
                <w:rFonts w:ascii="Century Gothic" w:hAnsi="Century Gothic" w:cs="Arial"/>
                <w:bCs/>
                <w:sz w:val="16"/>
                <w:szCs w:val="14"/>
              </w:rPr>
            </w:pPr>
            <w:r w:rsidRPr="00A9455B">
              <w:rPr>
                <w:rFonts w:ascii="Century Gothic" w:hAnsi="Century Gothic" w:cs="Arial"/>
                <w:bCs/>
                <w:sz w:val="16"/>
                <w:szCs w:val="14"/>
              </w:rPr>
              <w:t>PIO</w:t>
            </w:r>
          </w:p>
        </w:tc>
        <w:tc>
          <w:tcPr>
            <w:tcW w:w="288" w:type="dxa"/>
            <w:vMerge w:val="restart"/>
            <w:tcBorders>
              <w:top w:val="single" w:sz="4" w:space="0" w:color="auto"/>
              <w:left w:val="nil"/>
              <w:right w:val="single" w:sz="8" w:space="0" w:color="000000" w:themeColor="text1"/>
            </w:tcBorders>
            <w:shd w:val="clear" w:color="auto" w:fill="92D050"/>
            <w:textDirection w:val="tbRl"/>
            <w:vAlign w:val="center"/>
          </w:tcPr>
          <w:p w14:paraId="5205E201" w14:textId="77777777" w:rsidR="00E9045E" w:rsidRPr="00A9455B" w:rsidRDefault="00B30849" w:rsidP="00B30849">
            <w:pPr>
              <w:spacing w:before="0" w:after="0"/>
              <w:ind w:left="29" w:right="29"/>
              <w:jc w:val="right"/>
              <w:rPr>
                <w:rFonts w:ascii="Century Gothic" w:hAnsi="Century Gothic" w:cs="Arial"/>
                <w:sz w:val="16"/>
                <w:szCs w:val="14"/>
              </w:rPr>
            </w:pPr>
            <w:r>
              <w:rPr>
                <w:rFonts w:ascii="Century Gothic" w:hAnsi="Century Gothic" w:cs="Arial"/>
                <w:sz w:val="16"/>
                <w:szCs w:val="14"/>
              </w:rPr>
              <w:t>Sanitarian</w:t>
            </w:r>
          </w:p>
        </w:tc>
        <w:tc>
          <w:tcPr>
            <w:tcW w:w="288" w:type="dxa"/>
            <w:vMerge w:val="restart"/>
            <w:tcBorders>
              <w:top w:val="single" w:sz="4" w:space="0" w:color="auto"/>
              <w:left w:val="nil"/>
              <w:right w:val="single" w:sz="8" w:space="0" w:color="000000" w:themeColor="text1"/>
            </w:tcBorders>
            <w:shd w:val="clear" w:color="auto" w:fill="92D050"/>
          </w:tcPr>
          <w:p w14:paraId="533C2012" w14:textId="77777777" w:rsidR="00E9045E" w:rsidRPr="005D23A3" w:rsidRDefault="00E9045E" w:rsidP="00E9045E">
            <w:pPr>
              <w:spacing w:after="0"/>
              <w:jc w:val="center"/>
              <w:rPr>
                <w:rFonts w:ascii="Century Gothic" w:hAnsi="Century Gothic" w:cs="Arial"/>
                <w:b/>
                <w:bCs/>
                <w:sz w:val="20"/>
                <w:szCs w:val="20"/>
              </w:rPr>
            </w:pPr>
          </w:p>
        </w:tc>
      </w:tr>
      <w:tr w:rsidR="00E9045E" w:rsidRPr="005D23A3" w14:paraId="56E790D4" w14:textId="77777777" w:rsidTr="00573C67">
        <w:trPr>
          <w:trHeight w:val="134"/>
        </w:trPr>
        <w:tc>
          <w:tcPr>
            <w:tcW w:w="1188" w:type="dxa"/>
            <w:tcBorders>
              <w:left w:val="single" w:sz="4" w:space="0" w:color="auto"/>
              <w:bottom w:val="single" w:sz="4" w:space="0" w:color="auto"/>
            </w:tcBorders>
            <w:shd w:val="clear" w:color="auto" w:fill="92D050"/>
            <w:vAlign w:val="bottom"/>
            <w:hideMark/>
          </w:tcPr>
          <w:p w14:paraId="403450C8" w14:textId="77777777" w:rsidR="00E9045E" w:rsidRPr="005D23A3" w:rsidRDefault="00E9045E" w:rsidP="00E9045E">
            <w:pPr>
              <w:spacing w:after="0"/>
              <w:jc w:val="center"/>
              <w:rPr>
                <w:rFonts w:ascii="Century Gothic" w:hAnsi="Century Gothic" w:cs="Arial"/>
                <w:sz w:val="14"/>
                <w:szCs w:val="16"/>
              </w:rPr>
            </w:pPr>
            <w:r w:rsidRPr="005D23A3">
              <w:rPr>
                <w:rFonts w:ascii="Century Gothic" w:hAnsi="Century Gothic" w:cs="Arial"/>
                <w:sz w:val="14"/>
                <w:szCs w:val="16"/>
              </w:rPr>
              <w:t>Last Name</w:t>
            </w:r>
          </w:p>
        </w:tc>
        <w:tc>
          <w:tcPr>
            <w:tcW w:w="1080" w:type="dxa"/>
            <w:tcBorders>
              <w:left w:val="nil"/>
              <w:bottom w:val="single" w:sz="4" w:space="0" w:color="auto"/>
            </w:tcBorders>
            <w:shd w:val="clear" w:color="auto" w:fill="92D050"/>
            <w:vAlign w:val="bottom"/>
          </w:tcPr>
          <w:p w14:paraId="2F964938" w14:textId="77777777" w:rsidR="00E9045E" w:rsidRPr="005D23A3" w:rsidRDefault="00E9045E" w:rsidP="00E9045E">
            <w:pPr>
              <w:spacing w:after="0"/>
              <w:jc w:val="center"/>
              <w:rPr>
                <w:rFonts w:ascii="Century Gothic" w:hAnsi="Century Gothic" w:cs="Arial"/>
                <w:sz w:val="14"/>
                <w:szCs w:val="16"/>
              </w:rPr>
            </w:pPr>
            <w:r w:rsidRPr="005D23A3">
              <w:rPr>
                <w:rFonts w:ascii="Century Gothic" w:hAnsi="Century Gothic" w:cs="Arial"/>
                <w:sz w:val="14"/>
                <w:szCs w:val="16"/>
              </w:rPr>
              <w:t>First Name</w:t>
            </w:r>
          </w:p>
        </w:tc>
        <w:tc>
          <w:tcPr>
            <w:tcW w:w="2340" w:type="dxa"/>
            <w:tcBorders>
              <w:left w:val="nil"/>
              <w:bottom w:val="single" w:sz="4" w:space="0" w:color="auto"/>
            </w:tcBorders>
            <w:shd w:val="clear" w:color="auto" w:fill="92D050"/>
            <w:vAlign w:val="bottom"/>
          </w:tcPr>
          <w:p w14:paraId="3329B3BC" w14:textId="77777777" w:rsidR="00E9045E" w:rsidRPr="005D23A3" w:rsidRDefault="00E9045E" w:rsidP="00E9045E">
            <w:pPr>
              <w:spacing w:after="0"/>
              <w:jc w:val="center"/>
              <w:rPr>
                <w:rFonts w:ascii="Century Gothic" w:hAnsi="Century Gothic" w:cs="Arial"/>
                <w:sz w:val="14"/>
                <w:szCs w:val="16"/>
              </w:rPr>
            </w:pPr>
            <w:r w:rsidRPr="005D23A3">
              <w:rPr>
                <w:rFonts w:ascii="Century Gothic" w:hAnsi="Century Gothic" w:cs="Arial"/>
                <w:sz w:val="14"/>
                <w:szCs w:val="16"/>
              </w:rPr>
              <w:t>Position Title</w:t>
            </w:r>
          </w:p>
        </w:tc>
        <w:tc>
          <w:tcPr>
            <w:tcW w:w="900" w:type="dxa"/>
            <w:gridSpan w:val="2"/>
            <w:tcBorders>
              <w:left w:val="nil"/>
              <w:bottom w:val="single" w:sz="4" w:space="0" w:color="auto"/>
            </w:tcBorders>
            <w:shd w:val="clear" w:color="auto" w:fill="92D050"/>
          </w:tcPr>
          <w:p w14:paraId="2E8F0679" w14:textId="77777777" w:rsidR="00E9045E" w:rsidRPr="005D23A3" w:rsidRDefault="00E9045E" w:rsidP="00E9045E">
            <w:pPr>
              <w:spacing w:after="0"/>
              <w:ind w:left="-108" w:right="-108"/>
              <w:jc w:val="center"/>
              <w:rPr>
                <w:rFonts w:ascii="Century Gothic" w:hAnsi="Century Gothic" w:cs="Arial"/>
                <w:sz w:val="14"/>
                <w:szCs w:val="16"/>
              </w:rPr>
            </w:pPr>
            <w:r w:rsidRPr="005D23A3">
              <w:rPr>
                <w:rFonts w:ascii="Century Gothic" w:hAnsi="Century Gothic" w:cs="Arial"/>
                <w:sz w:val="14"/>
                <w:szCs w:val="16"/>
              </w:rPr>
              <w:t>credentials</w:t>
            </w:r>
          </w:p>
        </w:tc>
        <w:tc>
          <w:tcPr>
            <w:tcW w:w="3733" w:type="dxa"/>
            <w:tcBorders>
              <w:left w:val="nil"/>
              <w:bottom w:val="single" w:sz="4" w:space="0" w:color="auto"/>
            </w:tcBorders>
            <w:shd w:val="clear" w:color="auto" w:fill="92D050"/>
          </w:tcPr>
          <w:p w14:paraId="7DF9FFAD" w14:textId="77777777" w:rsidR="00E9045E" w:rsidRPr="005D23A3" w:rsidRDefault="00E9045E" w:rsidP="00E9045E">
            <w:pPr>
              <w:spacing w:after="0"/>
              <w:jc w:val="center"/>
              <w:rPr>
                <w:rFonts w:ascii="Century Gothic" w:hAnsi="Century Gothic" w:cs="Arial"/>
                <w:sz w:val="14"/>
                <w:szCs w:val="16"/>
              </w:rPr>
            </w:pPr>
            <w:r w:rsidRPr="005D23A3">
              <w:rPr>
                <w:rFonts w:ascii="Century Gothic" w:hAnsi="Century Gothic" w:cs="Arial"/>
                <w:sz w:val="14"/>
                <w:szCs w:val="16"/>
              </w:rPr>
              <w:t>e-mail</w:t>
            </w:r>
          </w:p>
        </w:tc>
        <w:tc>
          <w:tcPr>
            <w:tcW w:w="1614" w:type="dxa"/>
            <w:gridSpan w:val="2"/>
            <w:tcBorders>
              <w:left w:val="nil"/>
              <w:bottom w:val="single" w:sz="4" w:space="0" w:color="auto"/>
            </w:tcBorders>
            <w:shd w:val="clear" w:color="auto" w:fill="92D050"/>
          </w:tcPr>
          <w:p w14:paraId="13AD0B59" w14:textId="77777777" w:rsidR="00E9045E" w:rsidRPr="005D23A3" w:rsidRDefault="00E9045E" w:rsidP="00E9045E">
            <w:pPr>
              <w:spacing w:after="0"/>
              <w:rPr>
                <w:rFonts w:ascii="Century Gothic" w:hAnsi="Century Gothic" w:cs="Arial"/>
                <w:sz w:val="14"/>
                <w:szCs w:val="16"/>
              </w:rPr>
            </w:pPr>
            <w:r w:rsidRPr="005D23A3">
              <w:rPr>
                <w:rFonts w:ascii="Century Gothic" w:hAnsi="Century Gothic" w:cs="Arial"/>
                <w:sz w:val="14"/>
                <w:szCs w:val="16"/>
              </w:rPr>
              <w:t>work phone</w:t>
            </w:r>
          </w:p>
        </w:tc>
        <w:tc>
          <w:tcPr>
            <w:tcW w:w="1439" w:type="dxa"/>
            <w:tcBorders>
              <w:left w:val="nil"/>
              <w:bottom w:val="single" w:sz="4" w:space="0" w:color="auto"/>
              <w:right w:val="single" w:sz="4" w:space="0" w:color="auto"/>
            </w:tcBorders>
            <w:shd w:val="clear" w:color="auto" w:fill="92D050"/>
          </w:tcPr>
          <w:p w14:paraId="4A767909" w14:textId="77777777" w:rsidR="00E9045E" w:rsidRPr="005D23A3" w:rsidRDefault="00E9045E" w:rsidP="00E9045E">
            <w:pPr>
              <w:spacing w:after="0"/>
              <w:jc w:val="center"/>
              <w:rPr>
                <w:rFonts w:ascii="Century Gothic" w:hAnsi="Century Gothic" w:cs="Arial"/>
                <w:sz w:val="14"/>
                <w:szCs w:val="16"/>
              </w:rPr>
            </w:pPr>
            <w:r w:rsidRPr="005D23A3">
              <w:rPr>
                <w:rFonts w:ascii="Century Gothic" w:hAnsi="Century Gothic" w:cs="Arial"/>
                <w:sz w:val="14"/>
                <w:szCs w:val="16"/>
              </w:rPr>
              <w:t>emergency #</w:t>
            </w:r>
          </w:p>
        </w:tc>
        <w:tc>
          <w:tcPr>
            <w:tcW w:w="288" w:type="dxa"/>
            <w:vMerge/>
            <w:tcBorders>
              <w:left w:val="nil"/>
              <w:bottom w:val="single" w:sz="4" w:space="0" w:color="auto"/>
              <w:right w:val="single" w:sz="8" w:space="0" w:color="000000"/>
            </w:tcBorders>
            <w:shd w:val="clear" w:color="auto" w:fill="auto"/>
            <w:noWrap/>
            <w:hideMark/>
          </w:tcPr>
          <w:p w14:paraId="6152D71A" w14:textId="77777777" w:rsidR="00E9045E" w:rsidRPr="005D23A3" w:rsidRDefault="00E9045E" w:rsidP="00E9045E">
            <w:pPr>
              <w:spacing w:after="0"/>
              <w:jc w:val="center"/>
              <w:rPr>
                <w:rFonts w:ascii="Century Gothic" w:hAnsi="Century Gothic" w:cs="Arial"/>
                <w:sz w:val="12"/>
                <w:szCs w:val="12"/>
              </w:rPr>
            </w:pPr>
          </w:p>
        </w:tc>
        <w:tc>
          <w:tcPr>
            <w:tcW w:w="288" w:type="dxa"/>
            <w:vMerge/>
            <w:tcBorders>
              <w:left w:val="single" w:sz="8" w:space="0" w:color="000000"/>
              <w:bottom w:val="single" w:sz="4" w:space="0" w:color="auto"/>
              <w:right w:val="single" w:sz="8" w:space="0" w:color="000000"/>
            </w:tcBorders>
            <w:shd w:val="clear" w:color="auto" w:fill="auto"/>
            <w:noWrap/>
            <w:hideMark/>
          </w:tcPr>
          <w:p w14:paraId="6E0B0A63" w14:textId="77777777" w:rsidR="00E9045E" w:rsidRPr="005D23A3" w:rsidRDefault="00E9045E" w:rsidP="00E9045E">
            <w:pPr>
              <w:spacing w:after="0"/>
              <w:jc w:val="center"/>
              <w:rPr>
                <w:rFonts w:ascii="Century Gothic" w:hAnsi="Century Gothic" w:cs="Arial"/>
                <w:sz w:val="12"/>
                <w:szCs w:val="12"/>
              </w:rPr>
            </w:pPr>
          </w:p>
        </w:tc>
        <w:tc>
          <w:tcPr>
            <w:tcW w:w="288" w:type="dxa"/>
            <w:vMerge/>
            <w:tcBorders>
              <w:left w:val="single" w:sz="8" w:space="0" w:color="000000"/>
              <w:bottom w:val="single" w:sz="4" w:space="0" w:color="auto"/>
              <w:right w:val="single" w:sz="8" w:space="0" w:color="000000"/>
            </w:tcBorders>
            <w:shd w:val="clear" w:color="auto" w:fill="auto"/>
            <w:noWrap/>
            <w:hideMark/>
          </w:tcPr>
          <w:p w14:paraId="65803923" w14:textId="77777777" w:rsidR="00E9045E" w:rsidRPr="005D23A3" w:rsidRDefault="00E9045E" w:rsidP="00E9045E">
            <w:pPr>
              <w:spacing w:after="0"/>
              <w:jc w:val="center"/>
              <w:rPr>
                <w:rFonts w:ascii="Century Gothic" w:hAnsi="Century Gothic" w:cs="Arial"/>
                <w:sz w:val="12"/>
                <w:szCs w:val="12"/>
              </w:rPr>
            </w:pPr>
          </w:p>
        </w:tc>
        <w:tc>
          <w:tcPr>
            <w:tcW w:w="288" w:type="dxa"/>
            <w:vMerge/>
            <w:tcBorders>
              <w:left w:val="single" w:sz="8" w:space="0" w:color="000000"/>
              <w:bottom w:val="single" w:sz="4" w:space="0" w:color="auto"/>
              <w:right w:val="single" w:sz="8" w:space="0" w:color="000000"/>
            </w:tcBorders>
            <w:shd w:val="clear" w:color="auto" w:fill="auto"/>
            <w:noWrap/>
            <w:vAlign w:val="bottom"/>
            <w:hideMark/>
          </w:tcPr>
          <w:p w14:paraId="7F2612E7" w14:textId="77777777" w:rsidR="00E9045E" w:rsidRPr="005D23A3" w:rsidRDefault="00E9045E" w:rsidP="00E9045E">
            <w:pPr>
              <w:spacing w:after="0"/>
              <w:jc w:val="center"/>
              <w:rPr>
                <w:rFonts w:ascii="Century Gothic" w:hAnsi="Century Gothic" w:cs="Arial"/>
                <w:sz w:val="12"/>
                <w:szCs w:val="12"/>
              </w:rPr>
            </w:pPr>
          </w:p>
        </w:tc>
        <w:tc>
          <w:tcPr>
            <w:tcW w:w="288" w:type="dxa"/>
            <w:vMerge/>
            <w:tcBorders>
              <w:left w:val="single" w:sz="8" w:space="0" w:color="000000"/>
              <w:bottom w:val="single" w:sz="4" w:space="0" w:color="auto"/>
              <w:right w:val="single" w:sz="8" w:space="0" w:color="000000"/>
            </w:tcBorders>
            <w:shd w:val="clear" w:color="auto" w:fill="auto"/>
            <w:noWrap/>
            <w:vAlign w:val="bottom"/>
            <w:hideMark/>
          </w:tcPr>
          <w:p w14:paraId="5ECAE9C8" w14:textId="77777777" w:rsidR="00E9045E" w:rsidRPr="005D23A3" w:rsidRDefault="00E9045E" w:rsidP="00E9045E">
            <w:pPr>
              <w:spacing w:after="0"/>
              <w:jc w:val="center"/>
              <w:rPr>
                <w:rFonts w:ascii="Century Gothic" w:hAnsi="Century Gothic" w:cs="Arial"/>
                <w:sz w:val="12"/>
                <w:szCs w:val="12"/>
              </w:rPr>
            </w:pPr>
          </w:p>
        </w:tc>
        <w:tc>
          <w:tcPr>
            <w:tcW w:w="288" w:type="dxa"/>
            <w:vMerge/>
            <w:tcBorders>
              <w:left w:val="single" w:sz="8" w:space="0" w:color="000000"/>
              <w:bottom w:val="single" w:sz="4" w:space="0" w:color="auto"/>
              <w:right w:val="single" w:sz="8" w:space="0" w:color="000000"/>
            </w:tcBorders>
            <w:shd w:val="clear" w:color="auto" w:fill="auto"/>
            <w:noWrap/>
            <w:vAlign w:val="bottom"/>
            <w:hideMark/>
          </w:tcPr>
          <w:p w14:paraId="5E078B78" w14:textId="77777777" w:rsidR="00E9045E" w:rsidRPr="005D23A3" w:rsidRDefault="00E9045E" w:rsidP="00E9045E">
            <w:pPr>
              <w:spacing w:after="0"/>
              <w:jc w:val="center"/>
              <w:rPr>
                <w:rFonts w:ascii="Century Gothic" w:hAnsi="Century Gothic" w:cs="Arial"/>
                <w:sz w:val="12"/>
                <w:szCs w:val="12"/>
              </w:rPr>
            </w:pPr>
          </w:p>
        </w:tc>
        <w:tc>
          <w:tcPr>
            <w:tcW w:w="288" w:type="dxa"/>
            <w:vMerge/>
            <w:tcBorders>
              <w:left w:val="single" w:sz="8" w:space="0" w:color="000000"/>
              <w:bottom w:val="single" w:sz="4" w:space="0" w:color="auto"/>
              <w:right w:val="single" w:sz="8" w:space="0" w:color="000000"/>
            </w:tcBorders>
          </w:tcPr>
          <w:p w14:paraId="1D22616F" w14:textId="77777777" w:rsidR="00E9045E" w:rsidRPr="005D23A3" w:rsidRDefault="00E9045E" w:rsidP="00E9045E">
            <w:pPr>
              <w:spacing w:after="0"/>
              <w:jc w:val="center"/>
              <w:rPr>
                <w:rFonts w:ascii="Century Gothic" w:hAnsi="Century Gothic" w:cs="Arial"/>
                <w:sz w:val="12"/>
                <w:szCs w:val="12"/>
              </w:rPr>
            </w:pPr>
          </w:p>
        </w:tc>
        <w:tc>
          <w:tcPr>
            <w:tcW w:w="288" w:type="dxa"/>
            <w:vMerge/>
            <w:tcBorders>
              <w:left w:val="single" w:sz="8" w:space="0" w:color="000000"/>
              <w:bottom w:val="single" w:sz="4" w:space="0" w:color="auto"/>
              <w:right w:val="single" w:sz="8" w:space="0" w:color="000000"/>
            </w:tcBorders>
          </w:tcPr>
          <w:p w14:paraId="71820AAC" w14:textId="77777777" w:rsidR="00E9045E" w:rsidRPr="005D23A3" w:rsidRDefault="00E9045E" w:rsidP="00E9045E">
            <w:pPr>
              <w:spacing w:after="0"/>
              <w:jc w:val="center"/>
              <w:rPr>
                <w:rFonts w:ascii="Century Gothic" w:hAnsi="Century Gothic" w:cs="Arial"/>
                <w:sz w:val="12"/>
                <w:szCs w:val="12"/>
              </w:rPr>
            </w:pPr>
          </w:p>
        </w:tc>
      </w:tr>
      <w:tr w:rsidR="00CC020F" w:rsidRPr="005D23A3" w14:paraId="105A8551" w14:textId="77777777" w:rsidTr="00573C67">
        <w:trPr>
          <w:trHeight w:hRule="exact" w:val="577"/>
        </w:trPr>
        <w:tc>
          <w:tcPr>
            <w:tcW w:w="1188" w:type="dxa"/>
            <w:tcBorders>
              <w:top w:val="nil"/>
              <w:left w:val="single" w:sz="4" w:space="0" w:color="auto"/>
              <w:bottom w:val="single" w:sz="4" w:space="0" w:color="auto"/>
              <w:right w:val="single" w:sz="4" w:space="0" w:color="auto"/>
            </w:tcBorders>
            <w:shd w:val="clear" w:color="auto" w:fill="auto"/>
            <w:vAlign w:val="center"/>
            <w:hideMark/>
          </w:tcPr>
          <w:p w14:paraId="2C221748" w14:textId="77777777" w:rsidR="00CC020F" w:rsidRPr="005D23A3" w:rsidRDefault="00CC020F" w:rsidP="00151649">
            <w:pPr>
              <w:spacing w:after="0"/>
              <w:rPr>
                <w:rFonts w:ascii="Century Gothic" w:hAnsi="Century Gothic" w:cs="Arial"/>
                <w:sz w:val="20"/>
                <w:szCs w:val="20"/>
              </w:rPr>
            </w:pPr>
            <w:r>
              <w:rPr>
                <w:rFonts w:ascii="Century Gothic" w:hAnsi="Century Gothic" w:cs="Arial"/>
                <w:sz w:val="20"/>
                <w:szCs w:val="20"/>
              </w:rPr>
              <w:t>Barnett</w:t>
            </w:r>
          </w:p>
        </w:tc>
        <w:tc>
          <w:tcPr>
            <w:tcW w:w="1080" w:type="dxa"/>
            <w:tcBorders>
              <w:top w:val="nil"/>
              <w:left w:val="nil"/>
              <w:bottom w:val="single" w:sz="4" w:space="0" w:color="auto"/>
              <w:right w:val="single" w:sz="4" w:space="0" w:color="auto"/>
            </w:tcBorders>
            <w:shd w:val="clear" w:color="auto" w:fill="auto"/>
            <w:vAlign w:val="center"/>
            <w:hideMark/>
          </w:tcPr>
          <w:p w14:paraId="32E3F810" w14:textId="77777777" w:rsidR="00CC020F" w:rsidRPr="005D23A3" w:rsidRDefault="00CC020F" w:rsidP="00573C67">
            <w:pPr>
              <w:spacing w:after="0"/>
              <w:ind w:left="-104" w:right="-105"/>
              <w:rPr>
                <w:rFonts w:ascii="Century Gothic" w:hAnsi="Century Gothic" w:cs="Arial"/>
                <w:sz w:val="20"/>
                <w:szCs w:val="20"/>
              </w:rPr>
            </w:pPr>
            <w:r>
              <w:rPr>
                <w:rFonts w:ascii="Century Gothic" w:hAnsi="Century Gothic" w:cs="Arial"/>
                <w:sz w:val="20"/>
                <w:szCs w:val="20"/>
              </w:rPr>
              <w:t>Stephanie</w:t>
            </w:r>
          </w:p>
        </w:tc>
        <w:tc>
          <w:tcPr>
            <w:tcW w:w="2340" w:type="dxa"/>
            <w:tcBorders>
              <w:top w:val="nil"/>
              <w:left w:val="nil"/>
              <w:bottom w:val="single" w:sz="4" w:space="0" w:color="auto"/>
              <w:right w:val="single" w:sz="4" w:space="0" w:color="auto"/>
            </w:tcBorders>
            <w:shd w:val="clear" w:color="auto" w:fill="auto"/>
            <w:vAlign w:val="center"/>
            <w:hideMark/>
          </w:tcPr>
          <w:p w14:paraId="6EB05344" w14:textId="3B917506" w:rsidR="00CC020F" w:rsidRPr="005D23A3" w:rsidRDefault="00BA782F" w:rsidP="00151649">
            <w:pPr>
              <w:spacing w:after="0"/>
              <w:rPr>
                <w:rFonts w:ascii="Century Gothic" w:hAnsi="Century Gothic" w:cs="Arial"/>
                <w:sz w:val="20"/>
                <w:szCs w:val="20"/>
              </w:rPr>
            </w:pPr>
            <w:r>
              <w:rPr>
                <w:rFonts w:ascii="Century Gothic" w:hAnsi="Century Gothic" w:cs="Arial"/>
                <w:sz w:val="20"/>
                <w:szCs w:val="20"/>
              </w:rPr>
              <w:t>Immunization Nurse</w:t>
            </w:r>
          </w:p>
        </w:tc>
        <w:tc>
          <w:tcPr>
            <w:tcW w:w="900" w:type="dxa"/>
            <w:gridSpan w:val="2"/>
            <w:tcBorders>
              <w:top w:val="nil"/>
              <w:left w:val="nil"/>
              <w:bottom w:val="single" w:sz="4" w:space="0" w:color="auto"/>
              <w:right w:val="single" w:sz="4" w:space="0" w:color="auto"/>
            </w:tcBorders>
            <w:shd w:val="clear" w:color="auto" w:fill="auto"/>
            <w:vAlign w:val="center"/>
            <w:hideMark/>
          </w:tcPr>
          <w:p w14:paraId="7D774AE7" w14:textId="77777777" w:rsidR="00CC020F" w:rsidRPr="005D23A3" w:rsidRDefault="00CC020F" w:rsidP="00151649">
            <w:pPr>
              <w:spacing w:after="0"/>
              <w:jc w:val="center"/>
              <w:rPr>
                <w:rFonts w:ascii="Century Gothic" w:hAnsi="Century Gothic" w:cs="Arial"/>
                <w:sz w:val="20"/>
                <w:szCs w:val="20"/>
              </w:rPr>
            </w:pPr>
            <w:r w:rsidRPr="005D23A3">
              <w:rPr>
                <w:rFonts w:ascii="Century Gothic" w:hAnsi="Century Gothic" w:cs="Arial"/>
                <w:sz w:val="20"/>
                <w:szCs w:val="20"/>
              </w:rPr>
              <w:t>RN</w:t>
            </w:r>
          </w:p>
        </w:tc>
        <w:tc>
          <w:tcPr>
            <w:tcW w:w="3733" w:type="dxa"/>
            <w:tcBorders>
              <w:top w:val="nil"/>
              <w:left w:val="nil"/>
              <w:bottom w:val="single" w:sz="4" w:space="0" w:color="auto"/>
              <w:right w:val="single" w:sz="4" w:space="0" w:color="auto"/>
            </w:tcBorders>
            <w:shd w:val="clear" w:color="auto" w:fill="auto"/>
            <w:vAlign w:val="center"/>
            <w:hideMark/>
          </w:tcPr>
          <w:p w14:paraId="6481776D" w14:textId="77777777" w:rsidR="00CC020F" w:rsidRPr="005D23A3" w:rsidRDefault="00AE5DEB" w:rsidP="00151649">
            <w:pPr>
              <w:spacing w:after="0"/>
              <w:rPr>
                <w:rFonts w:ascii="Century Gothic" w:hAnsi="Century Gothic" w:cs="Arial"/>
                <w:color w:val="000000" w:themeColor="text1"/>
                <w:sz w:val="20"/>
                <w:szCs w:val="20"/>
              </w:rPr>
            </w:pPr>
            <w:hyperlink r:id="rId82" w:history="1">
              <w:r w:rsidR="00CC020F" w:rsidRPr="00DB7234">
                <w:rPr>
                  <w:rStyle w:val="Hyperlink"/>
                  <w:rFonts w:ascii="Century Gothic" w:hAnsi="Century Gothic" w:cs="Arial"/>
                  <w:sz w:val="20"/>
                  <w:szCs w:val="20"/>
                </w:rPr>
                <w:t>sbarnett@lawcohd.org</w:t>
              </w:r>
            </w:hyperlink>
            <w:r w:rsidR="00CC020F">
              <w:rPr>
                <w:rFonts w:ascii="Century Gothic" w:hAnsi="Century Gothic" w:cs="Arial"/>
                <w:color w:val="000000" w:themeColor="text1"/>
                <w:sz w:val="20"/>
                <w:szCs w:val="20"/>
              </w:rPr>
              <w:t xml:space="preserve"> </w:t>
            </w:r>
          </w:p>
        </w:tc>
        <w:tc>
          <w:tcPr>
            <w:tcW w:w="1614" w:type="dxa"/>
            <w:gridSpan w:val="2"/>
            <w:tcBorders>
              <w:top w:val="nil"/>
              <w:left w:val="nil"/>
              <w:bottom w:val="single" w:sz="4" w:space="0" w:color="auto"/>
              <w:right w:val="single" w:sz="4" w:space="0" w:color="auto"/>
            </w:tcBorders>
            <w:shd w:val="clear" w:color="auto" w:fill="auto"/>
            <w:vAlign w:val="center"/>
            <w:hideMark/>
          </w:tcPr>
          <w:p w14:paraId="55CF8602" w14:textId="77777777" w:rsidR="00CC020F" w:rsidRPr="005D23A3" w:rsidRDefault="00CC020F" w:rsidP="00151649">
            <w:pPr>
              <w:spacing w:after="0"/>
              <w:rPr>
                <w:rFonts w:ascii="Century Gothic" w:hAnsi="Century Gothic" w:cs="Arial"/>
                <w:sz w:val="20"/>
                <w:szCs w:val="20"/>
              </w:rPr>
            </w:pPr>
            <w:r w:rsidRPr="005D23A3">
              <w:rPr>
                <w:rFonts w:ascii="Century Gothic" w:hAnsi="Century Gothic" w:cs="Arial"/>
                <w:sz w:val="20"/>
                <w:szCs w:val="20"/>
              </w:rPr>
              <w:t>740.532.3962 x234</w:t>
            </w:r>
          </w:p>
        </w:tc>
        <w:tc>
          <w:tcPr>
            <w:tcW w:w="1439" w:type="dxa"/>
            <w:tcBorders>
              <w:top w:val="nil"/>
              <w:left w:val="nil"/>
              <w:bottom w:val="single" w:sz="4" w:space="0" w:color="auto"/>
              <w:right w:val="single" w:sz="4" w:space="0" w:color="auto"/>
            </w:tcBorders>
            <w:shd w:val="clear" w:color="auto" w:fill="auto"/>
            <w:vAlign w:val="center"/>
            <w:hideMark/>
          </w:tcPr>
          <w:p w14:paraId="1554ECC5" w14:textId="77777777" w:rsidR="00CC020F" w:rsidRPr="005D23A3" w:rsidRDefault="00CC020F" w:rsidP="00151649">
            <w:pPr>
              <w:tabs>
                <w:tab w:val="left" w:pos="1422"/>
              </w:tabs>
              <w:spacing w:after="0"/>
              <w:ind w:right="-113"/>
              <w:rPr>
                <w:rFonts w:ascii="Century Gothic" w:hAnsi="Century Gothic" w:cs="Arial"/>
                <w:sz w:val="20"/>
                <w:szCs w:val="20"/>
              </w:rPr>
            </w:pPr>
          </w:p>
        </w:tc>
        <w:tc>
          <w:tcPr>
            <w:tcW w:w="288" w:type="dxa"/>
            <w:tcBorders>
              <w:top w:val="nil"/>
              <w:left w:val="nil"/>
              <w:bottom w:val="single" w:sz="4" w:space="0" w:color="auto"/>
              <w:right w:val="single" w:sz="4" w:space="0" w:color="auto"/>
            </w:tcBorders>
            <w:shd w:val="clear" w:color="auto" w:fill="auto"/>
            <w:noWrap/>
            <w:vAlign w:val="center"/>
            <w:hideMark/>
          </w:tcPr>
          <w:p w14:paraId="760C0693"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shd w:val="clear" w:color="auto" w:fill="auto"/>
            <w:noWrap/>
            <w:vAlign w:val="center"/>
            <w:hideMark/>
          </w:tcPr>
          <w:p w14:paraId="46651A68"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shd w:val="clear" w:color="auto" w:fill="auto"/>
            <w:noWrap/>
            <w:vAlign w:val="center"/>
            <w:hideMark/>
          </w:tcPr>
          <w:p w14:paraId="2FB2DBED"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shd w:val="clear" w:color="auto" w:fill="auto"/>
            <w:noWrap/>
            <w:vAlign w:val="center"/>
            <w:hideMark/>
          </w:tcPr>
          <w:p w14:paraId="7BABEC42" w14:textId="77777777" w:rsidR="00CC020F" w:rsidRPr="005D23A3" w:rsidRDefault="00CC020F" w:rsidP="00151649">
            <w:pPr>
              <w:spacing w:after="0"/>
              <w:rPr>
                <w:rFonts w:ascii="Century Gothic" w:hAnsi="Century Gothic" w:cs="Arial"/>
                <w:sz w:val="20"/>
                <w:szCs w:val="20"/>
              </w:rPr>
            </w:pPr>
            <w:r w:rsidRPr="213DB1E4">
              <w:rPr>
                <w:rFonts w:ascii="Century Gothic" w:hAnsi="Century Gothic" w:cs="Arial"/>
                <w:sz w:val="20"/>
                <w:szCs w:val="20"/>
              </w:rPr>
              <w:t>x</w:t>
            </w:r>
          </w:p>
        </w:tc>
        <w:tc>
          <w:tcPr>
            <w:tcW w:w="288" w:type="dxa"/>
            <w:tcBorders>
              <w:top w:val="nil"/>
              <w:left w:val="nil"/>
              <w:bottom w:val="single" w:sz="4" w:space="0" w:color="auto"/>
              <w:right w:val="single" w:sz="4" w:space="0" w:color="auto"/>
            </w:tcBorders>
            <w:shd w:val="clear" w:color="auto" w:fill="auto"/>
            <w:noWrap/>
            <w:vAlign w:val="center"/>
            <w:hideMark/>
          </w:tcPr>
          <w:p w14:paraId="0D93A607"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shd w:val="clear" w:color="auto" w:fill="auto"/>
            <w:noWrap/>
            <w:vAlign w:val="center"/>
            <w:hideMark/>
          </w:tcPr>
          <w:p w14:paraId="74550C5E"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vAlign w:val="center"/>
          </w:tcPr>
          <w:p w14:paraId="7DC86A54"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vAlign w:val="center"/>
          </w:tcPr>
          <w:p w14:paraId="0CA42635" w14:textId="77777777" w:rsidR="00CC020F" w:rsidRPr="005D23A3" w:rsidRDefault="00CC020F" w:rsidP="00A33F01">
            <w:pPr>
              <w:spacing w:after="0"/>
              <w:jc w:val="center"/>
              <w:rPr>
                <w:rFonts w:ascii="Century Gothic" w:hAnsi="Century Gothic" w:cs="Arial"/>
                <w:sz w:val="20"/>
                <w:szCs w:val="20"/>
              </w:rPr>
            </w:pPr>
          </w:p>
        </w:tc>
      </w:tr>
      <w:tr w:rsidR="00CC020F" w:rsidRPr="005D23A3" w14:paraId="6DA3AD0F" w14:textId="77777777" w:rsidTr="00573C67">
        <w:trPr>
          <w:trHeight w:hRule="exact" w:val="640"/>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92188" w14:textId="77777777" w:rsidR="00CC020F" w:rsidRPr="005D23A3" w:rsidRDefault="00CC020F" w:rsidP="00151649">
            <w:pPr>
              <w:spacing w:after="0"/>
              <w:rPr>
                <w:rFonts w:ascii="Century Gothic" w:hAnsi="Century Gothic" w:cs="Arial"/>
                <w:sz w:val="20"/>
                <w:szCs w:val="20"/>
              </w:rPr>
            </w:pPr>
            <w:r w:rsidRPr="213DB1E4">
              <w:rPr>
                <w:rFonts w:ascii="Century Gothic" w:hAnsi="Century Gothic" w:cs="Arial"/>
                <w:sz w:val="20"/>
                <w:szCs w:val="20"/>
              </w:rPr>
              <w:t>Bostick-Doyle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08484596" w14:textId="77777777" w:rsidR="00CC020F" w:rsidRPr="005D23A3" w:rsidRDefault="00CC020F" w:rsidP="00573C67">
            <w:pPr>
              <w:spacing w:after="0"/>
              <w:ind w:left="-104" w:right="-105"/>
              <w:rPr>
                <w:rFonts w:ascii="Century Gothic" w:hAnsi="Century Gothic" w:cs="Arial"/>
                <w:sz w:val="20"/>
                <w:szCs w:val="20"/>
              </w:rPr>
            </w:pPr>
            <w:r w:rsidRPr="213DB1E4">
              <w:rPr>
                <w:rFonts w:ascii="Century Gothic" w:hAnsi="Century Gothic" w:cs="Arial"/>
                <w:sz w:val="20"/>
                <w:szCs w:val="20"/>
              </w:rPr>
              <w:t>Angela</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57A2439D" w14:textId="77777777" w:rsidR="00CC020F" w:rsidRPr="005D23A3" w:rsidRDefault="00CC020F" w:rsidP="00151649">
            <w:pPr>
              <w:spacing w:after="0"/>
              <w:rPr>
                <w:rFonts w:ascii="Century Gothic" w:hAnsi="Century Gothic" w:cs="Arial"/>
                <w:sz w:val="20"/>
                <w:szCs w:val="20"/>
              </w:rPr>
            </w:pPr>
            <w:r w:rsidRPr="005D23A3">
              <w:rPr>
                <w:rFonts w:ascii="Century Gothic" w:hAnsi="Century Gothic" w:cs="Arial"/>
                <w:sz w:val="20"/>
                <w:szCs w:val="20"/>
              </w:rPr>
              <w:t>Nursing Director</w:t>
            </w:r>
          </w:p>
        </w:tc>
        <w:tc>
          <w:tcPr>
            <w:tcW w:w="900" w:type="dxa"/>
            <w:gridSpan w:val="2"/>
            <w:tcBorders>
              <w:top w:val="single" w:sz="4" w:space="0" w:color="auto"/>
              <w:left w:val="nil"/>
              <w:bottom w:val="single" w:sz="4" w:space="0" w:color="auto"/>
              <w:right w:val="single" w:sz="4" w:space="0" w:color="auto"/>
            </w:tcBorders>
            <w:shd w:val="clear" w:color="auto" w:fill="auto"/>
            <w:vAlign w:val="center"/>
            <w:hideMark/>
          </w:tcPr>
          <w:p w14:paraId="0708B9C0" w14:textId="77777777" w:rsidR="00CC020F" w:rsidRPr="005D23A3" w:rsidRDefault="00CC020F" w:rsidP="00151649">
            <w:pPr>
              <w:spacing w:after="0"/>
              <w:jc w:val="center"/>
              <w:rPr>
                <w:rFonts w:ascii="Century Gothic" w:hAnsi="Century Gothic" w:cs="Arial"/>
                <w:sz w:val="20"/>
                <w:szCs w:val="20"/>
              </w:rPr>
            </w:pPr>
            <w:r w:rsidRPr="005D23A3">
              <w:rPr>
                <w:rFonts w:ascii="Century Gothic" w:hAnsi="Century Gothic" w:cs="Arial"/>
                <w:sz w:val="20"/>
                <w:szCs w:val="20"/>
              </w:rPr>
              <w:t>RN</w:t>
            </w:r>
          </w:p>
        </w:tc>
        <w:tc>
          <w:tcPr>
            <w:tcW w:w="3733" w:type="dxa"/>
            <w:tcBorders>
              <w:top w:val="single" w:sz="4" w:space="0" w:color="auto"/>
              <w:left w:val="nil"/>
              <w:bottom w:val="single" w:sz="4" w:space="0" w:color="auto"/>
              <w:right w:val="single" w:sz="4" w:space="0" w:color="auto"/>
            </w:tcBorders>
            <w:shd w:val="clear" w:color="auto" w:fill="auto"/>
            <w:vAlign w:val="center"/>
            <w:hideMark/>
          </w:tcPr>
          <w:p w14:paraId="74CABAD0" w14:textId="77777777" w:rsidR="00CC020F" w:rsidRPr="005D23A3" w:rsidRDefault="00CC020F" w:rsidP="00151649">
            <w:pPr>
              <w:spacing w:after="0"/>
              <w:rPr>
                <w:rFonts w:ascii="Century Gothic" w:hAnsi="Century Gothic" w:cs="Arial"/>
                <w:color w:val="000000" w:themeColor="text1"/>
                <w:sz w:val="20"/>
                <w:szCs w:val="20"/>
              </w:rPr>
            </w:pPr>
            <w:r w:rsidRPr="213DB1E4">
              <w:rPr>
                <w:rFonts w:ascii="Century Gothic" w:hAnsi="Century Gothic" w:cs="Arial"/>
                <w:sz w:val="20"/>
                <w:szCs w:val="20"/>
              </w:rPr>
              <w:t>abostick-doyle</w:t>
            </w:r>
            <w:hyperlink r:id="rId83">
              <w:r w:rsidRPr="213DB1E4">
                <w:rPr>
                  <w:rStyle w:val="Hyperlink"/>
                  <w:rFonts w:ascii="Century Gothic" w:hAnsi="Century Gothic" w:cs="Arial"/>
                  <w:sz w:val="20"/>
                  <w:szCs w:val="20"/>
                </w:rPr>
                <w:t>@lawcohd.org</w:t>
              </w:r>
            </w:hyperlink>
            <w:r>
              <w:rPr>
                <w:rStyle w:val="Hyperlink"/>
                <w:rFonts w:ascii="Century Gothic" w:hAnsi="Century Gothic" w:cs="Arial"/>
                <w:sz w:val="20"/>
                <w:szCs w:val="20"/>
              </w:rPr>
              <w:t xml:space="preserve"> </w:t>
            </w:r>
          </w:p>
        </w:tc>
        <w:tc>
          <w:tcPr>
            <w:tcW w:w="1614" w:type="dxa"/>
            <w:gridSpan w:val="2"/>
            <w:tcBorders>
              <w:top w:val="single" w:sz="4" w:space="0" w:color="auto"/>
              <w:left w:val="nil"/>
              <w:bottom w:val="single" w:sz="4" w:space="0" w:color="auto"/>
              <w:right w:val="single" w:sz="4" w:space="0" w:color="auto"/>
            </w:tcBorders>
            <w:shd w:val="clear" w:color="auto" w:fill="auto"/>
            <w:vAlign w:val="center"/>
            <w:hideMark/>
          </w:tcPr>
          <w:p w14:paraId="206DA305" w14:textId="77777777" w:rsidR="00CC020F" w:rsidRPr="005D23A3" w:rsidRDefault="00CC020F" w:rsidP="00151649">
            <w:pPr>
              <w:spacing w:after="0"/>
              <w:rPr>
                <w:rFonts w:ascii="Century Gothic" w:hAnsi="Century Gothic" w:cs="Arial"/>
                <w:sz w:val="20"/>
                <w:szCs w:val="20"/>
              </w:rPr>
            </w:pPr>
            <w:r w:rsidRPr="005D23A3">
              <w:rPr>
                <w:rFonts w:ascii="Century Gothic" w:hAnsi="Century Gothic" w:cs="Arial"/>
                <w:sz w:val="20"/>
                <w:szCs w:val="20"/>
              </w:rPr>
              <w:t>740.532.3962 x235</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14:paraId="2913A80C" w14:textId="77777777" w:rsidR="00CC020F" w:rsidRPr="005D23A3" w:rsidRDefault="00CC020F" w:rsidP="00151649">
            <w:pPr>
              <w:tabs>
                <w:tab w:val="left" w:pos="1422"/>
              </w:tabs>
              <w:spacing w:after="0"/>
              <w:ind w:right="-113"/>
              <w:rPr>
                <w:rFonts w:ascii="Century Gothic" w:hAnsi="Century Gothic" w:cs="Arial"/>
                <w:sz w:val="20"/>
                <w:szCs w:val="20"/>
              </w:rPr>
            </w:pPr>
            <w:r w:rsidRPr="005D23A3">
              <w:rPr>
                <w:rFonts w:ascii="Century Gothic" w:hAnsi="Century Gothic" w:cs="Arial"/>
                <w:sz w:val="20"/>
                <w:szCs w:val="20"/>
              </w:rPr>
              <w:t>740.550.9209</w:t>
            </w:r>
          </w:p>
        </w:tc>
        <w:tc>
          <w:tcPr>
            <w:tcW w:w="288" w:type="dxa"/>
            <w:tcBorders>
              <w:top w:val="single" w:sz="4" w:space="0" w:color="auto"/>
              <w:left w:val="nil"/>
              <w:bottom w:val="single" w:sz="4" w:space="0" w:color="auto"/>
              <w:right w:val="single" w:sz="4" w:space="0" w:color="auto"/>
            </w:tcBorders>
            <w:shd w:val="clear" w:color="auto" w:fill="auto"/>
            <w:noWrap/>
            <w:vAlign w:val="center"/>
            <w:hideMark/>
          </w:tcPr>
          <w:p w14:paraId="722294CC" w14:textId="77777777" w:rsidR="00CC020F" w:rsidRPr="005D23A3" w:rsidRDefault="00CC020F" w:rsidP="00151649">
            <w:pPr>
              <w:spacing w:after="0"/>
              <w:rPr>
                <w:rFonts w:ascii="Century Gothic" w:hAnsi="Century Gothic" w:cs="Arial"/>
                <w:sz w:val="20"/>
                <w:szCs w:val="20"/>
              </w:rPr>
            </w:pPr>
            <w:r>
              <w:rPr>
                <w:rFonts w:ascii="Century Gothic" w:hAnsi="Century Gothic" w:cs="Arial"/>
                <w:sz w:val="20"/>
                <w:szCs w:val="20"/>
              </w:rPr>
              <w:t>X</w:t>
            </w:r>
          </w:p>
        </w:tc>
        <w:tc>
          <w:tcPr>
            <w:tcW w:w="288" w:type="dxa"/>
            <w:tcBorders>
              <w:top w:val="single" w:sz="4" w:space="0" w:color="auto"/>
              <w:left w:val="nil"/>
              <w:bottom w:val="single" w:sz="4" w:space="0" w:color="auto"/>
              <w:right w:val="single" w:sz="4" w:space="0" w:color="auto"/>
            </w:tcBorders>
            <w:shd w:val="clear" w:color="auto" w:fill="auto"/>
            <w:noWrap/>
            <w:vAlign w:val="center"/>
            <w:hideMark/>
          </w:tcPr>
          <w:p w14:paraId="33B3380B" w14:textId="77777777" w:rsidR="00CC020F" w:rsidRPr="005D23A3" w:rsidRDefault="00CC020F" w:rsidP="00151649">
            <w:pPr>
              <w:spacing w:after="0"/>
              <w:rPr>
                <w:rFonts w:ascii="Century Gothic" w:hAnsi="Century Gothic" w:cs="Arial"/>
                <w:sz w:val="20"/>
                <w:szCs w:val="20"/>
              </w:rPr>
            </w:pPr>
            <w:r>
              <w:rPr>
                <w:rFonts w:ascii="Century Gothic" w:hAnsi="Century Gothic" w:cs="Arial"/>
                <w:sz w:val="20"/>
                <w:szCs w:val="20"/>
              </w:rPr>
              <w:t>X</w:t>
            </w:r>
          </w:p>
        </w:tc>
        <w:tc>
          <w:tcPr>
            <w:tcW w:w="288" w:type="dxa"/>
            <w:tcBorders>
              <w:top w:val="single" w:sz="4" w:space="0" w:color="auto"/>
              <w:left w:val="nil"/>
              <w:bottom w:val="single" w:sz="4" w:space="0" w:color="auto"/>
              <w:right w:val="single" w:sz="4" w:space="0" w:color="auto"/>
            </w:tcBorders>
            <w:shd w:val="clear" w:color="auto" w:fill="auto"/>
            <w:noWrap/>
            <w:vAlign w:val="center"/>
            <w:hideMark/>
          </w:tcPr>
          <w:p w14:paraId="7D79C10E" w14:textId="77777777" w:rsidR="00CC020F" w:rsidRPr="005D23A3" w:rsidRDefault="00CC020F" w:rsidP="00151649">
            <w:pPr>
              <w:spacing w:after="0"/>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shd w:val="clear" w:color="auto" w:fill="auto"/>
            <w:noWrap/>
            <w:vAlign w:val="center"/>
            <w:hideMark/>
          </w:tcPr>
          <w:p w14:paraId="42F025BB" w14:textId="77777777" w:rsidR="00CC020F" w:rsidRPr="005D23A3" w:rsidRDefault="00CC020F" w:rsidP="00151649">
            <w:pPr>
              <w:spacing w:after="0"/>
              <w:rPr>
                <w:rFonts w:ascii="Century Gothic" w:hAnsi="Century Gothic" w:cs="Arial"/>
                <w:sz w:val="20"/>
                <w:szCs w:val="20"/>
              </w:rPr>
            </w:pPr>
            <w:r>
              <w:rPr>
                <w:rFonts w:ascii="Century Gothic" w:hAnsi="Century Gothic" w:cs="Arial"/>
                <w:sz w:val="20"/>
                <w:szCs w:val="20"/>
              </w:rPr>
              <w:t>X</w:t>
            </w:r>
          </w:p>
        </w:tc>
        <w:tc>
          <w:tcPr>
            <w:tcW w:w="288" w:type="dxa"/>
            <w:tcBorders>
              <w:top w:val="single" w:sz="4" w:space="0" w:color="auto"/>
              <w:left w:val="nil"/>
              <w:bottom w:val="single" w:sz="4" w:space="0" w:color="auto"/>
              <w:right w:val="single" w:sz="4" w:space="0" w:color="auto"/>
            </w:tcBorders>
            <w:shd w:val="clear" w:color="auto" w:fill="auto"/>
            <w:noWrap/>
            <w:vAlign w:val="center"/>
            <w:hideMark/>
          </w:tcPr>
          <w:p w14:paraId="11E44324" w14:textId="77777777" w:rsidR="00CC020F" w:rsidRPr="005D23A3" w:rsidRDefault="00CC020F" w:rsidP="00151649">
            <w:pPr>
              <w:spacing w:after="0"/>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shd w:val="clear" w:color="auto" w:fill="auto"/>
            <w:noWrap/>
            <w:vAlign w:val="center"/>
            <w:hideMark/>
          </w:tcPr>
          <w:p w14:paraId="7CF06523" w14:textId="77777777" w:rsidR="00CC020F" w:rsidRPr="005D23A3" w:rsidRDefault="00CC020F" w:rsidP="00151649">
            <w:pPr>
              <w:spacing w:after="0"/>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vAlign w:val="center"/>
          </w:tcPr>
          <w:p w14:paraId="2D64DE3C" w14:textId="77777777" w:rsidR="00CC020F" w:rsidRPr="005D23A3" w:rsidRDefault="00CC020F" w:rsidP="00151649">
            <w:pPr>
              <w:spacing w:after="0"/>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vAlign w:val="center"/>
          </w:tcPr>
          <w:p w14:paraId="11AE7AA4" w14:textId="77777777" w:rsidR="00CC020F" w:rsidRPr="005D23A3" w:rsidRDefault="00CC020F" w:rsidP="00A33F01">
            <w:pPr>
              <w:spacing w:after="0"/>
              <w:jc w:val="center"/>
              <w:rPr>
                <w:rFonts w:ascii="Century Gothic" w:hAnsi="Century Gothic" w:cs="Arial"/>
                <w:sz w:val="20"/>
                <w:szCs w:val="20"/>
              </w:rPr>
            </w:pPr>
          </w:p>
        </w:tc>
      </w:tr>
      <w:tr w:rsidR="00CC020F" w:rsidRPr="005D23A3" w14:paraId="4256455D" w14:textId="77777777" w:rsidTr="00573C67">
        <w:trPr>
          <w:trHeight w:hRule="exact" w:val="586"/>
        </w:trPr>
        <w:tc>
          <w:tcPr>
            <w:tcW w:w="1188" w:type="dxa"/>
            <w:tcBorders>
              <w:top w:val="nil"/>
              <w:left w:val="single" w:sz="4" w:space="0" w:color="auto"/>
              <w:bottom w:val="single" w:sz="4" w:space="0" w:color="auto"/>
              <w:right w:val="single" w:sz="4" w:space="0" w:color="auto"/>
            </w:tcBorders>
            <w:shd w:val="clear" w:color="auto" w:fill="auto"/>
            <w:vAlign w:val="center"/>
            <w:hideMark/>
          </w:tcPr>
          <w:p w14:paraId="3B32FD3A" w14:textId="60D9590E" w:rsidR="00CC020F" w:rsidRPr="005D23A3" w:rsidRDefault="00CC020F" w:rsidP="00151649">
            <w:pPr>
              <w:spacing w:after="0"/>
              <w:rPr>
                <w:rFonts w:ascii="Century Gothic" w:hAnsi="Century Gothic" w:cs="Arial"/>
                <w:sz w:val="20"/>
                <w:szCs w:val="20"/>
              </w:rPr>
            </w:pPr>
            <w:r>
              <w:rPr>
                <w:rFonts w:ascii="Century Gothic" w:hAnsi="Century Gothic" w:cs="Arial"/>
                <w:sz w:val="20"/>
                <w:szCs w:val="20"/>
              </w:rPr>
              <w:t>Da</w:t>
            </w:r>
            <w:r w:rsidR="00151649">
              <w:rPr>
                <w:rFonts w:ascii="Century Gothic" w:hAnsi="Century Gothic" w:cs="Arial"/>
                <w:sz w:val="20"/>
                <w:szCs w:val="20"/>
              </w:rPr>
              <w:t>rgavell</w:t>
            </w:r>
          </w:p>
        </w:tc>
        <w:tc>
          <w:tcPr>
            <w:tcW w:w="1080" w:type="dxa"/>
            <w:tcBorders>
              <w:top w:val="nil"/>
              <w:left w:val="nil"/>
              <w:bottom w:val="single" w:sz="4" w:space="0" w:color="auto"/>
              <w:right w:val="single" w:sz="4" w:space="0" w:color="auto"/>
            </w:tcBorders>
            <w:shd w:val="clear" w:color="auto" w:fill="auto"/>
            <w:vAlign w:val="center"/>
            <w:hideMark/>
          </w:tcPr>
          <w:p w14:paraId="2E297FC0" w14:textId="77777777" w:rsidR="00CC020F" w:rsidRPr="005D23A3" w:rsidRDefault="00CC020F" w:rsidP="00573C67">
            <w:pPr>
              <w:spacing w:after="0"/>
              <w:ind w:left="-104" w:right="-105"/>
              <w:rPr>
                <w:rFonts w:ascii="Century Gothic" w:hAnsi="Century Gothic" w:cs="Arial"/>
                <w:sz w:val="20"/>
                <w:szCs w:val="20"/>
              </w:rPr>
            </w:pPr>
            <w:r w:rsidRPr="005D23A3">
              <w:rPr>
                <w:rFonts w:ascii="Century Gothic" w:hAnsi="Century Gothic" w:cs="Arial"/>
                <w:sz w:val="20"/>
                <w:szCs w:val="20"/>
              </w:rPr>
              <w:t>Molly</w:t>
            </w:r>
          </w:p>
        </w:tc>
        <w:tc>
          <w:tcPr>
            <w:tcW w:w="2340" w:type="dxa"/>
            <w:tcBorders>
              <w:top w:val="nil"/>
              <w:left w:val="nil"/>
              <w:bottom w:val="single" w:sz="4" w:space="0" w:color="auto"/>
              <w:right w:val="single" w:sz="4" w:space="0" w:color="auto"/>
            </w:tcBorders>
            <w:shd w:val="clear" w:color="auto" w:fill="auto"/>
            <w:vAlign w:val="center"/>
            <w:hideMark/>
          </w:tcPr>
          <w:p w14:paraId="0916AEE3" w14:textId="77777777" w:rsidR="00CC020F" w:rsidRPr="005D23A3" w:rsidRDefault="00CC020F" w:rsidP="00151649">
            <w:pPr>
              <w:spacing w:after="0"/>
              <w:rPr>
                <w:rFonts w:ascii="Century Gothic" w:hAnsi="Century Gothic" w:cs="Arial"/>
                <w:sz w:val="20"/>
                <w:szCs w:val="20"/>
              </w:rPr>
            </w:pPr>
            <w:r w:rsidRPr="005D23A3">
              <w:rPr>
                <w:rFonts w:ascii="Century Gothic" w:hAnsi="Century Gothic" w:cs="Arial"/>
                <w:sz w:val="20"/>
                <w:szCs w:val="20"/>
              </w:rPr>
              <w:t>Epidemiologist</w:t>
            </w:r>
          </w:p>
        </w:tc>
        <w:tc>
          <w:tcPr>
            <w:tcW w:w="900" w:type="dxa"/>
            <w:gridSpan w:val="2"/>
            <w:tcBorders>
              <w:top w:val="nil"/>
              <w:left w:val="nil"/>
              <w:bottom w:val="single" w:sz="4" w:space="0" w:color="auto"/>
              <w:right w:val="single" w:sz="4" w:space="0" w:color="auto"/>
            </w:tcBorders>
            <w:shd w:val="clear" w:color="auto" w:fill="auto"/>
            <w:vAlign w:val="center"/>
            <w:hideMark/>
          </w:tcPr>
          <w:p w14:paraId="463FEE8A" w14:textId="77777777" w:rsidR="00CC020F" w:rsidRPr="006117F9" w:rsidRDefault="00CC020F" w:rsidP="00151649">
            <w:pPr>
              <w:spacing w:after="0"/>
              <w:jc w:val="center"/>
              <w:rPr>
                <w:rFonts w:ascii="Century Gothic" w:hAnsi="Century Gothic" w:cs="Arial"/>
                <w:sz w:val="20"/>
                <w:szCs w:val="20"/>
              </w:rPr>
            </w:pPr>
            <w:r>
              <w:rPr>
                <w:rFonts w:ascii="Century Gothic" w:hAnsi="Century Gothic" w:cs="Arial"/>
                <w:sz w:val="20"/>
                <w:szCs w:val="20"/>
              </w:rPr>
              <w:t>BSM</w:t>
            </w:r>
          </w:p>
        </w:tc>
        <w:tc>
          <w:tcPr>
            <w:tcW w:w="3733" w:type="dxa"/>
            <w:tcBorders>
              <w:top w:val="nil"/>
              <w:left w:val="nil"/>
              <w:bottom w:val="single" w:sz="4" w:space="0" w:color="auto"/>
              <w:right w:val="single" w:sz="4" w:space="0" w:color="auto"/>
            </w:tcBorders>
            <w:shd w:val="clear" w:color="auto" w:fill="auto"/>
            <w:vAlign w:val="center"/>
            <w:hideMark/>
          </w:tcPr>
          <w:p w14:paraId="1DAF0731" w14:textId="5FE40E6F" w:rsidR="00CC020F" w:rsidRPr="006117F9" w:rsidRDefault="00AE5DEB" w:rsidP="00151649">
            <w:pPr>
              <w:spacing w:after="0"/>
              <w:rPr>
                <w:rFonts w:ascii="Century Gothic" w:hAnsi="Century Gothic" w:cs="Arial"/>
                <w:color w:val="000000"/>
                <w:sz w:val="20"/>
                <w:szCs w:val="20"/>
              </w:rPr>
            </w:pPr>
            <w:hyperlink r:id="rId84" w:history="1">
              <w:r w:rsidR="00151649" w:rsidRPr="00F54CB6">
                <w:rPr>
                  <w:rStyle w:val="Hyperlink"/>
                  <w:rFonts w:ascii="Century Gothic" w:hAnsi="Century Gothic" w:cs="Arial"/>
                  <w:sz w:val="20"/>
                </w:rPr>
                <w:t>molly.dargavell@portsmouthoh.org</w:t>
              </w:r>
            </w:hyperlink>
            <w:r w:rsidR="00CC020F">
              <w:rPr>
                <w:rFonts w:ascii="Century Gothic" w:hAnsi="Century Gothic" w:cs="Arial"/>
                <w:color w:val="000000"/>
                <w:sz w:val="20"/>
              </w:rPr>
              <w:t xml:space="preserve">    </w:t>
            </w:r>
          </w:p>
        </w:tc>
        <w:tc>
          <w:tcPr>
            <w:tcW w:w="1614" w:type="dxa"/>
            <w:gridSpan w:val="2"/>
            <w:tcBorders>
              <w:top w:val="nil"/>
              <w:left w:val="nil"/>
              <w:bottom w:val="single" w:sz="4" w:space="0" w:color="auto"/>
              <w:right w:val="single" w:sz="4" w:space="0" w:color="auto"/>
            </w:tcBorders>
            <w:shd w:val="clear" w:color="auto" w:fill="auto"/>
            <w:vAlign w:val="center"/>
            <w:hideMark/>
          </w:tcPr>
          <w:p w14:paraId="5EB39B38" w14:textId="77777777" w:rsidR="00CC020F" w:rsidRPr="006117F9" w:rsidRDefault="00CC020F" w:rsidP="00151649">
            <w:pPr>
              <w:spacing w:after="0"/>
              <w:rPr>
                <w:rFonts w:ascii="Century Gothic" w:hAnsi="Century Gothic" w:cs="Arial"/>
                <w:sz w:val="20"/>
                <w:szCs w:val="20"/>
              </w:rPr>
            </w:pPr>
            <w:r>
              <w:rPr>
                <w:rFonts w:ascii="Century Gothic" w:hAnsi="Century Gothic" w:cs="Arial"/>
                <w:sz w:val="20"/>
                <w:szCs w:val="20"/>
              </w:rPr>
              <w:t>740.354.8931</w:t>
            </w:r>
          </w:p>
        </w:tc>
        <w:tc>
          <w:tcPr>
            <w:tcW w:w="1439" w:type="dxa"/>
            <w:tcBorders>
              <w:top w:val="nil"/>
              <w:left w:val="nil"/>
              <w:bottom w:val="single" w:sz="4" w:space="0" w:color="auto"/>
              <w:right w:val="single" w:sz="4" w:space="0" w:color="auto"/>
            </w:tcBorders>
            <w:shd w:val="clear" w:color="auto" w:fill="auto"/>
            <w:vAlign w:val="center"/>
            <w:hideMark/>
          </w:tcPr>
          <w:p w14:paraId="2B56AAEE" w14:textId="77777777" w:rsidR="00CC020F" w:rsidRPr="006117F9" w:rsidRDefault="00CC020F" w:rsidP="00151649">
            <w:pPr>
              <w:tabs>
                <w:tab w:val="left" w:pos="1422"/>
              </w:tabs>
              <w:spacing w:after="0"/>
              <w:ind w:right="-113"/>
              <w:rPr>
                <w:rFonts w:ascii="Century Gothic" w:hAnsi="Century Gothic" w:cs="Arial"/>
                <w:sz w:val="20"/>
                <w:szCs w:val="20"/>
              </w:rPr>
            </w:pPr>
            <w:r>
              <w:rPr>
                <w:rFonts w:ascii="Century Gothic" w:hAnsi="Century Gothic" w:cs="Arial"/>
                <w:sz w:val="20"/>
                <w:szCs w:val="20"/>
              </w:rPr>
              <w:t>937.414.2421</w:t>
            </w:r>
          </w:p>
        </w:tc>
        <w:tc>
          <w:tcPr>
            <w:tcW w:w="288" w:type="dxa"/>
            <w:tcBorders>
              <w:top w:val="nil"/>
              <w:left w:val="nil"/>
              <w:bottom w:val="single" w:sz="4" w:space="0" w:color="auto"/>
              <w:right w:val="single" w:sz="4" w:space="0" w:color="auto"/>
            </w:tcBorders>
            <w:shd w:val="clear" w:color="auto" w:fill="auto"/>
            <w:noWrap/>
            <w:vAlign w:val="center"/>
            <w:hideMark/>
          </w:tcPr>
          <w:p w14:paraId="36E84268"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shd w:val="clear" w:color="auto" w:fill="auto"/>
            <w:noWrap/>
            <w:vAlign w:val="center"/>
            <w:hideMark/>
          </w:tcPr>
          <w:p w14:paraId="07485060" w14:textId="77777777" w:rsidR="00CC020F" w:rsidRPr="005D23A3" w:rsidRDefault="00CC020F" w:rsidP="00151649">
            <w:pPr>
              <w:spacing w:after="0"/>
              <w:rPr>
                <w:rFonts w:ascii="Century Gothic" w:hAnsi="Century Gothic" w:cs="Arial"/>
                <w:sz w:val="20"/>
                <w:szCs w:val="20"/>
              </w:rPr>
            </w:pPr>
            <w:r>
              <w:rPr>
                <w:rFonts w:ascii="Century Gothic" w:hAnsi="Century Gothic" w:cs="Arial"/>
                <w:sz w:val="20"/>
                <w:szCs w:val="20"/>
              </w:rPr>
              <w:t>X</w:t>
            </w:r>
          </w:p>
        </w:tc>
        <w:tc>
          <w:tcPr>
            <w:tcW w:w="288" w:type="dxa"/>
            <w:tcBorders>
              <w:top w:val="nil"/>
              <w:left w:val="nil"/>
              <w:bottom w:val="single" w:sz="4" w:space="0" w:color="auto"/>
              <w:right w:val="single" w:sz="4" w:space="0" w:color="auto"/>
            </w:tcBorders>
            <w:shd w:val="clear" w:color="auto" w:fill="auto"/>
            <w:noWrap/>
            <w:vAlign w:val="center"/>
            <w:hideMark/>
          </w:tcPr>
          <w:p w14:paraId="7C401603"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shd w:val="clear" w:color="auto" w:fill="auto"/>
            <w:noWrap/>
            <w:vAlign w:val="center"/>
            <w:hideMark/>
          </w:tcPr>
          <w:p w14:paraId="4199788F"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shd w:val="clear" w:color="auto" w:fill="auto"/>
            <w:noWrap/>
            <w:vAlign w:val="center"/>
            <w:hideMark/>
          </w:tcPr>
          <w:p w14:paraId="37B2EF60"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shd w:val="clear" w:color="auto" w:fill="auto"/>
            <w:noWrap/>
            <w:vAlign w:val="center"/>
            <w:hideMark/>
          </w:tcPr>
          <w:p w14:paraId="6695FF27"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vAlign w:val="center"/>
          </w:tcPr>
          <w:p w14:paraId="236A6DBC" w14:textId="77777777" w:rsidR="00CC020F"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vAlign w:val="center"/>
          </w:tcPr>
          <w:p w14:paraId="450094B9" w14:textId="77777777" w:rsidR="00CC020F" w:rsidRDefault="00CC020F" w:rsidP="00A33F01">
            <w:pPr>
              <w:spacing w:after="0"/>
              <w:jc w:val="center"/>
              <w:rPr>
                <w:rFonts w:ascii="Century Gothic" w:hAnsi="Century Gothic" w:cs="Arial"/>
                <w:sz w:val="20"/>
                <w:szCs w:val="20"/>
              </w:rPr>
            </w:pPr>
          </w:p>
        </w:tc>
      </w:tr>
      <w:tr w:rsidR="00CC020F" w:rsidRPr="005D23A3" w14:paraId="72274B3C" w14:textId="77777777" w:rsidTr="00573C67">
        <w:trPr>
          <w:trHeight w:hRule="exact" w:val="757"/>
        </w:trPr>
        <w:tc>
          <w:tcPr>
            <w:tcW w:w="1188" w:type="dxa"/>
            <w:tcBorders>
              <w:top w:val="nil"/>
              <w:left w:val="single" w:sz="4" w:space="0" w:color="auto"/>
              <w:bottom w:val="single" w:sz="4" w:space="0" w:color="auto"/>
              <w:right w:val="single" w:sz="4" w:space="0" w:color="auto"/>
            </w:tcBorders>
            <w:shd w:val="clear" w:color="auto" w:fill="auto"/>
            <w:vAlign w:val="center"/>
            <w:hideMark/>
          </w:tcPr>
          <w:p w14:paraId="02AFD78E" w14:textId="77777777" w:rsidR="00CC020F" w:rsidRPr="005D23A3" w:rsidRDefault="00CC020F" w:rsidP="00151649">
            <w:pPr>
              <w:spacing w:after="0"/>
              <w:rPr>
                <w:rFonts w:ascii="Century Gothic" w:hAnsi="Century Gothic" w:cs="Arial"/>
                <w:sz w:val="20"/>
                <w:szCs w:val="20"/>
              </w:rPr>
            </w:pPr>
            <w:r w:rsidRPr="005D23A3">
              <w:rPr>
                <w:rFonts w:ascii="Century Gothic" w:hAnsi="Century Gothic" w:cs="Arial"/>
                <w:sz w:val="20"/>
                <w:szCs w:val="20"/>
              </w:rPr>
              <w:t>Dillon</w:t>
            </w:r>
          </w:p>
        </w:tc>
        <w:tc>
          <w:tcPr>
            <w:tcW w:w="1080" w:type="dxa"/>
            <w:tcBorders>
              <w:top w:val="nil"/>
              <w:left w:val="nil"/>
              <w:bottom w:val="single" w:sz="4" w:space="0" w:color="auto"/>
              <w:right w:val="single" w:sz="4" w:space="0" w:color="auto"/>
            </w:tcBorders>
            <w:shd w:val="clear" w:color="auto" w:fill="auto"/>
            <w:vAlign w:val="center"/>
            <w:hideMark/>
          </w:tcPr>
          <w:p w14:paraId="2EED231A" w14:textId="77777777" w:rsidR="00CC020F" w:rsidRPr="005D23A3" w:rsidRDefault="00CC020F" w:rsidP="00573C67">
            <w:pPr>
              <w:spacing w:after="0"/>
              <w:ind w:left="-104" w:right="-105"/>
              <w:rPr>
                <w:rFonts w:ascii="Century Gothic" w:hAnsi="Century Gothic" w:cs="Arial"/>
                <w:sz w:val="20"/>
                <w:szCs w:val="20"/>
              </w:rPr>
            </w:pPr>
            <w:r w:rsidRPr="005D23A3">
              <w:rPr>
                <w:rFonts w:ascii="Century Gothic" w:hAnsi="Century Gothic" w:cs="Arial"/>
                <w:sz w:val="20"/>
                <w:szCs w:val="20"/>
              </w:rPr>
              <w:t>Georgia</w:t>
            </w:r>
          </w:p>
        </w:tc>
        <w:tc>
          <w:tcPr>
            <w:tcW w:w="2340" w:type="dxa"/>
            <w:tcBorders>
              <w:top w:val="nil"/>
              <w:left w:val="nil"/>
              <w:bottom w:val="single" w:sz="4" w:space="0" w:color="auto"/>
              <w:right w:val="single" w:sz="4" w:space="0" w:color="auto"/>
            </w:tcBorders>
            <w:shd w:val="clear" w:color="auto" w:fill="auto"/>
            <w:vAlign w:val="center"/>
            <w:hideMark/>
          </w:tcPr>
          <w:p w14:paraId="5A685EFC" w14:textId="77777777" w:rsidR="00CC020F" w:rsidRPr="005D23A3" w:rsidRDefault="00CC020F" w:rsidP="00151649">
            <w:pPr>
              <w:spacing w:after="0"/>
              <w:rPr>
                <w:rFonts w:ascii="Century Gothic" w:hAnsi="Century Gothic" w:cs="Arial"/>
                <w:sz w:val="20"/>
                <w:szCs w:val="20"/>
              </w:rPr>
            </w:pPr>
            <w:r w:rsidRPr="213DB1E4">
              <w:rPr>
                <w:rFonts w:ascii="Century Gothic" w:hAnsi="Century Gothic" w:cs="Arial"/>
                <w:sz w:val="20"/>
                <w:szCs w:val="20"/>
              </w:rPr>
              <w:t>Health Commissioner</w:t>
            </w:r>
          </w:p>
        </w:tc>
        <w:tc>
          <w:tcPr>
            <w:tcW w:w="900" w:type="dxa"/>
            <w:gridSpan w:val="2"/>
            <w:tcBorders>
              <w:top w:val="nil"/>
              <w:left w:val="nil"/>
              <w:bottom w:val="single" w:sz="4" w:space="0" w:color="auto"/>
              <w:right w:val="single" w:sz="4" w:space="0" w:color="auto"/>
            </w:tcBorders>
            <w:shd w:val="clear" w:color="auto" w:fill="auto"/>
            <w:vAlign w:val="center"/>
            <w:hideMark/>
          </w:tcPr>
          <w:p w14:paraId="7110BF69" w14:textId="77777777" w:rsidR="00CC020F" w:rsidRPr="005D23A3" w:rsidRDefault="00CC020F" w:rsidP="00151649">
            <w:pPr>
              <w:spacing w:after="0"/>
              <w:jc w:val="center"/>
              <w:rPr>
                <w:rFonts w:ascii="Century Gothic" w:hAnsi="Century Gothic" w:cs="Arial"/>
                <w:sz w:val="20"/>
                <w:szCs w:val="20"/>
              </w:rPr>
            </w:pPr>
            <w:r w:rsidRPr="213DB1E4">
              <w:rPr>
                <w:rFonts w:ascii="Century Gothic" w:hAnsi="Century Gothic" w:cs="Arial"/>
                <w:sz w:val="20"/>
                <w:szCs w:val="20"/>
              </w:rPr>
              <w:t>APRN, CNP, WHNP, RNC</w:t>
            </w:r>
          </w:p>
        </w:tc>
        <w:tc>
          <w:tcPr>
            <w:tcW w:w="3733" w:type="dxa"/>
            <w:tcBorders>
              <w:top w:val="nil"/>
              <w:left w:val="nil"/>
              <w:bottom w:val="single" w:sz="4" w:space="0" w:color="auto"/>
              <w:right w:val="single" w:sz="4" w:space="0" w:color="auto"/>
            </w:tcBorders>
            <w:shd w:val="clear" w:color="auto" w:fill="auto"/>
            <w:vAlign w:val="center"/>
            <w:hideMark/>
          </w:tcPr>
          <w:p w14:paraId="2A8C257E" w14:textId="3204717F" w:rsidR="00CC020F" w:rsidRPr="00CC020F" w:rsidRDefault="00CC020F" w:rsidP="00151649">
            <w:pPr>
              <w:spacing w:after="0"/>
              <w:rPr>
                <w:rFonts w:ascii="Century Gothic" w:hAnsi="Century Gothic" w:cs="Arial"/>
                <w:color w:val="000000"/>
                <w:sz w:val="20"/>
                <w:szCs w:val="20"/>
              </w:rPr>
            </w:pPr>
            <w:r w:rsidRPr="00CC020F">
              <w:rPr>
                <w:rFonts w:ascii="Century Gothic" w:hAnsi="Century Gothic"/>
                <w:sz w:val="20"/>
                <w:szCs w:val="20"/>
              </w:rPr>
              <w:t>gdillion@</w:t>
            </w:r>
            <w:hyperlink r:id="rId85" w:history="1">
              <w:r w:rsidRPr="00CC020F">
                <w:rPr>
                  <w:rFonts w:ascii="Century Gothic" w:hAnsi="Century Gothic" w:cs="Arial"/>
                  <w:color w:val="000000"/>
                  <w:sz w:val="20"/>
                  <w:szCs w:val="20"/>
                </w:rPr>
                <w:t>lawcohd.org</w:t>
              </w:r>
            </w:hyperlink>
            <w:r w:rsidR="00183A52">
              <w:rPr>
                <w:rFonts w:ascii="Century Gothic" w:hAnsi="Century Gothic" w:cs="Arial"/>
                <w:color w:val="000000"/>
                <w:sz w:val="20"/>
                <w:szCs w:val="20"/>
              </w:rPr>
              <w:t xml:space="preserve"> </w:t>
            </w:r>
            <w:r w:rsidR="00BA782F">
              <w:rPr>
                <w:rFonts w:ascii="Century Gothic" w:hAnsi="Century Gothic" w:cs="Arial"/>
                <w:color w:val="000000"/>
                <w:sz w:val="20"/>
                <w:szCs w:val="20"/>
              </w:rPr>
              <w:t xml:space="preserve"> </w:t>
            </w:r>
            <w:r w:rsidRPr="00CC020F">
              <w:rPr>
                <w:rFonts w:ascii="Century Gothic" w:hAnsi="Century Gothic" w:cs="Arial"/>
                <w:color w:val="000000"/>
                <w:sz w:val="20"/>
                <w:szCs w:val="20"/>
              </w:rPr>
              <w:t xml:space="preserve"> </w:t>
            </w:r>
            <w:r w:rsidR="00183A52">
              <w:rPr>
                <w:rFonts w:ascii="Century Gothic" w:hAnsi="Century Gothic" w:cs="Arial"/>
                <w:color w:val="000000"/>
                <w:sz w:val="20"/>
                <w:szCs w:val="20"/>
              </w:rPr>
              <w:t xml:space="preserve"> </w:t>
            </w:r>
            <w:r w:rsidRPr="00CC020F">
              <w:rPr>
                <w:rFonts w:ascii="Century Gothic" w:hAnsi="Century Gothic" w:cs="Arial"/>
                <w:color w:val="000000"/>
                <w:sz w:val="20"/>
                <w:szCs w:val="20"/>
              </w:rPr>
              <w:t xml:space="preserve"> </w:t>
            </w:r>
          </w:p>
        </w:tc>
        <w:tc>
          <w:tcPr>
            <w:tcW w:w="1614" w:type="dxa"/>
            <w:gridSpan w:val="2"/>
            <w:tcBorders>
              <w:top w:val="nil"/>
              <w:left w:val="nil"/>
              <w:bottom w:val="single" w:sz="4" w:space="0" w:color="auto"/>
              <w:right w:val="single" w:sz="4" w:space="0" w:color="auto"/>
            </w:tcBorders>
            <w:shd w:val="clear" w:color="auto" w:fill="auto"/>
            <w:vAlign w:val="center"/>
            <w:hideMark/>
          </w:tcPr>
          <w:p w14:paraId="5D872079" w14:textId="77777777" w:rsidR="00CC020F" w:rsidRPr="005D23A3" w:rsidRDefault="00CC020F" w:rsidP="00151649">
            <w:pPr>
              <w:spacing w:after="0"/>
              <w:rPr>
                <w:rFonts w:ascii="Century Gothic" w:hAnsi="Century Gothic" w:cs="Arial"/>
                <w:sz w:val="20"/>
                <w:szCs w:val="20"/>
              </w:rPr>
            </w:pPr>
            <w:r w:rsidRPr="005D23A3">
              <w:rPr>
                <w:rFonts w:ascii="Century Gothic" w:hAnsi="Century Gothic" w:cs="Arial"/>
                <w:sz w:val="20"/>
                <w:szCs w:val="20"/>
              </w:rPr>
              <w:t>740.532.3962 x228</w:t>
            </w:r>
          </w:p>
        </w:tc>
        <w:tc>
          <w:tcPr>
            <w:tcW w:w="1439" w:type="dxa"/>
            <w:tcBorders>
              <w:top w:val="nil"/>
              <w:left w:val="nil"/>
              <w:bottom w:val="single" w:sz="4" w:space="0" w:color="auto"/>
              <w:right w:val="single" w:sz="4" w:space="0" w:color="auto"/>
            </w:tcBorders>
            <w:shd w:val="clear" w:color="auto" w:fill="auto"/>
            <w:vAlign w:val="center"/>
            <w:hideMark/>
          </w:tcPr>
          <w:p w14:paraId="23F5A9A9" w14:textId="77777777" w:rsidR="00CC020F" w:rsidRPr="005D23A3" w:rsidRDefault="00CC020F" w:rsidP="00151649">
            <w:pPr>
              <w:tabs>
                <w:tab w:val="left" w:pos="1422"/>
              </w:tabs>
              <w:spacing w:after="0"/>
              <w:ind w:right="-113"/>
              <w:rPr>
                <w:rFonts w:ascii="Century Gothic" w:hAnsi="Century Gothic" w:cs="Arial"/>
                <w:sz w:val="20"/>
                <w:szCs w:val="20"/>
              </w:rPr>
            </w:pPr>
            <w:r w:rsidRPr="005D23A3">
              <w:rPr>
                <w:rFonts w:ascii="Century Gothic" w:hAnsi="Century Gothic" w:cs="Arial"/>
                <w:sz w:val="20"/>
                <w:szCs w:val="20"/>
              </w:rPr>
              <w:t>740.550.1473</w:t>
            </w:r>
          </w:p>
        </w:tc>
        <w:tc>
          <w:tcPr>
            <w:tcW w:w="288" w:type="dxa"/>
            <w:tcBorders>
              <w:top w:val="nil"/>
              <w:left w:val="nil"/>
              <w:bottom w:val="single" w:sz="4" w:space="0" w:color="auto"/>
              <w:right w:val="single" w:sz="4" w:space="0" w:color="auto"/>
            </w:tcBorders>
            <w:shd w:val="clear" w:color="auto" w:fill="auto"/>
            <w:noWrap/>
            <w:vAlign w:val="center"/>
            <w:hideMark/>
          </w:tcPr>
          <w:p w14:paraId="227A7ADC" w14:textId="77777777" w:rsidR="00CC020F" w:rsidRPr="005D23A3" w:rsidRDefault="00CC020F" w:rsidP="00151649">
            <w:pPr>
              <w:spacing w:after="0"/>
              <w:rPr>
                <w:rFonts w:ascii="Century Gothic" w:hAnsi="Century Gothic" w:cs="Arial"/>
                <w:sz w:val="20"/>
                <w:szCs w:val="20"/>
              </w:rPr>
            </w:pPr>
            <w:r>
              <w:rPr>
                <w:rFonts w:ascii="Century Gothic" w:hAnsi="Century Gothic" w:cs="Arial"/>
                <w:sz w:val="20"/>
                <w:szCs w:val="20"/>
              </w:rPr>
              <w:t>X</w:t>
            </w:r>
          </w:p>
        </w:tc>
        <w:tc>
          <w:tcPr>
            <w:tcW w:w="288" w:type="dxa"/>
            <w:tcBorders>
              <w:top w:val="nil"/>
              <w:left w:val="nil"/>
              <w:bottom w:val="single" w:sz="4" w:space="0" w:color="auto"/>
              <w:right w:val="single" w:sz="4" w:space="0" w:color="auto"/>
            </w:tcBorders>
            <w:shd w:val="clear" w:color="auto" w:fill="auto"/>
            <w:noWrap/>
            <w:vAlign w:val="center"/>
            <w:hideMark/>
          </w:tcPr>
          <w:p w14:paraId="4FC801D1" w14:textId="77777777" w:rsidR="00CC020F" w:rsidRPr="005D23A3" w:rsidRDefault="00CC020F" w:rsidP="00151649">
            <w:pPr>
              <w:spacing w:after="0"/>
              <w:rPr>
                <w:rFonts w:ascii="Century Gothic" w:hAnsi="Century Gothic" w:cs="Arial"/>
                <w:sz w:val="20"/>
                <w:szCs w:val="20"/>
              </w:rPr>
            </w:pPr>
            <w:r>
              <w:rPr>
                <w:rFonts w:ascii="Century Gothic" w:hAnsi="Century Gothic" w:cs="Arial"/>
                <w:sz w:val="20"/>
                <w:szCs w:val="20"/>
              </w:rPr>
              <w:t>X</w:t>
            </w:r>
          </w:p>
        </w:tc>
        <w:tc>
          <w:tcPr>
            <w:tcW w:w="288" w:type="dxa"/>
            <w:tcBorders>
              <w:top w:val="nil"/>
              <w:left w:val="nil"/>
              <w:bottom w:val="single" w:sz="4" w:space="0" w:color="auto"/>
              <w:right w:val="single" w:sz="4" w:space="0" w:color="auto"/>
            </w:tcBorders>
            <w:shd w:val="clear" w:color="auto" w:fill="auto"/>
            <w:noWrap/>
            <w:vAlign w:val="center"/>
            <w:hideMark/>
          </w:tcPr>
          <w:p w14:paraId="46FA9C19"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shd w:val="clear" w:color="auto" w:fill="auto"/>
            <w:noWrap/>
            <w:vAlign w:val="center"/>
            <w:hideMark/>
          </w:tcPr>
          <w:p w14:paraId="17433783" w14:textId="77777777" w:rsidR="00CC020F" w:rsidRPr="005D23A3" w:rsidRDefault="00CC020F" w:rsidP="00151649">
            <w:pPr>
              <w:spacing w:after="0"/>
              <w:rPr>
                <w:rFonts w:ascii="Century Gothic" w:hAnsi="Century Gothic" w:cs="Arial"/>
                <w:sz w:val="20"/>
                <w:szCs w:val="20"/>
              </w:rPr>
            </w:pPr>
            <w:r>
              <w:rPr>
                <w:rFonts w:ascii="Century Gothic" w:hAnsi="Century Gothic" w:cs="Arial"/>
                <w:sz w:val="20"/>
                <w:szCs w:val="20"/>
              </w:rPr>
              <w:t>X</w:t>
            </w:r>
          </w:p>
        </w:tc>
        <w:tc>
          <w:tcPr>
            <w:tcW w:w="288" w:type="dxa"/>
            <w:tcBorders>
              <w:top w:val="nil"/>
              <w:left w:val="nil"/>
              <w:bottom w:val="single" w:sz="4" w:space="0" w:color="auto"/>
              <w:right w:val="single" w:sz="4" w:space="0" w:color="auto"/>
            </w:tcBorders>
            <w:shd w:val="clear" w:color="auto" w:fill="auto"/>
            <w:noWrap/>
            <w:vAlign w:val="center"/>
            <w:hideMark/>
          </w:tcPr>
          <w:p w14:paraId="08B55A8F"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shd w:val="clear" w:color="auto" w:fill="auto"/>
            <w:noWrap/>
            <w:vAlign w:val="center"/>
            <w:hideMark/>
          </w:tcPr>
          <w:p w14:paraId="305FDBBE"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vAlign w:val="center"/>
          </w:tcPr>
          <w:p w14:paraId="687DDFEA"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vAlign w:val="center"/>
          </w:tcPr>
          <w:p w14:paraId="4003F052" w14:textId="77777777" w:rsidR="00CC020F" w:rsidRPr="005D23A3" w:rsidRDefault="00CC020F" w:rsidP="00A33F01">
            <w:pPr>
              <w:spacing w:after="0"/>
              <w:jc w:val="center"/>
              <w:rPr>
                <w:rFonts w:ascii="Century Gothic" w:hAnsi="Century Gothic" w:cs="Arial"/>
                <w:sz w:val="20"/>
                <w:szCs w:val="20"/>
              </w:rPr>
            </w:pPr>
          </w:p>
        </w:tc>
      </w:tr>
      <w:tr w:rsidR="00CC020F" w:rsidRPr="005D23A3" w14:paraId="027B047B" w14:textId="77777777" w:rsidTr="00573C67">
        <w:trPr>
          <w:trHeight w:hRule="exact" w:val="577"/>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E27A4" w14:textId="77777777" w:rsidR="00CC020F" w:rsidRPr="005D23A3" w:rsidRDefault="00CC020F" w:rsidP="00151649">
            <w:pPr>
              <w:spacing w:after="0"/>
              <w:rPr>
                <w:rFonts w:ascii="Century Gothic" w:hAnsi="Century Gothic" w:cs="Arial"/>
                <w:sz w:val="20"/>
                <w:szCs w:val="20"/>
              </w:rPr>
            </w:pPr>
            <w:r w:rsidRPr="005D23A3">
              <w:rPr>
                <w:rFonts w:ascii="Century Gothic" w:hAnsi="Century Gothic" w:cs="Arial"/>
                <w:sz w:val="20"/>
                <w:szCs w:val="20"/>
              </w:rPr>
              <w:t>Elliott</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4AC3BF88" w14:textId="77777777" w:rsidR="00CC020F" w:rsidRPr="005D23A3" w:rsidRDefault="00CC020F" w:rsidP="00573C67">
            <w:pPr>
              <w:spacing w:after="0"/>
              <w:ind w:left="-104" w:right="-105"/>
              <w:rPr>
                <w:rFonts w:ascii="Century Gothic" w:hAnsi="Century Gothic" w:cs="Arial"/>
                <w:sz w:val="20"/>
                <w:szCs w:val="20"/>
              </w:rPr>
            </w:pPr>
            <w:r w:rsidRPr="005D23A3">
              <w:rPr>
                <w:rFonts w:ascii="Century Gothic" w:hAnsi="Century Gothic" w:cs="Arial"/>
                <w:sz w:val="20"/>
                <w:szCs w:val="20"/>
              </w:rPr>
              <w:t>Debbie</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52978F09" w14:textId="77777777" w:rsidR="00CC020F" w:rsidRPr="005D23A3" w:rsidRDefault="00CC020F" w:rsidP="00151649">
            <w:pPr>
              <w:spacing w:after="0"/>
              <w:rPr>
                <w:rFonts w:ascii="Century Gothic" w:hAnsi="Century Gothic" w:cs="Arial"/>
                <w:sz w:val="20"/>
                <w:szCs w:val="20"/>
              </w:rPr>
            </w:pPr>
            <w:r w:rsidRPr="005D23A3">
              <w:rPr>
                <w:rFonts w:ascii="Century Gothic" w:hAnsi="Century Gothic" w:cs="Arial"/>
                <w:sz w:val="20"/>
                <w:szCs w:val="20"/>
              </w:rPr>
              <w:t>R</w:t>
            </w:r>
            <w:r>
              <w:rPr>
                <w:rFonts w:ascii="Century Gothic" w:hAnsi="Century Gothic" w:cs="Arial"/>
                <w:sz w:val="20"/>
                <w:szCs w:val="20"/>
              </w:rPr>
              <w:t xml:space="preserve">egional </w:t>
            </w:r>
            <w:r w:rsidRPr="005D23A3">
              <w:rPr>
                <w:rFonts w:ascii="Century Gothic" w:hAnsi="Century Gothic" w:cs="Arial"/>
                <w:sz w:val="20"/>
                <w:szCs w:val="20"/>
              </w:rPr>
              <w:t>PH</w:t>
            </w:r>
            <w:r>
              <w:rPr>
                <w:rFonts w:ascii="Century Gothic" w:hAnsi="Century Gothic" w:cs="Arial"/>
                <w:sz w:val="20"/>
                <w:szCs w:val="20"/>
              </w:rPr>
              <w:t xml:space="preserve"> </w:t>
            </w:r>
            <w:r w:rsidRPr="005D23A3">
              <w:rPr>
                <w:rFonts w:ascii="Century Gothic" w:hAnsi="Century Gothic" w:cs="Arial"/>
                <w:sz w:val="20"/>
                <w:szCs w:val="20"/>
              </w:rPr>
              <w:t>P</w:t>
            </w:r>
            <w:r>
              <w:rPr>
                <w:rFonts w:ascii="Century Gothic" w:hAnsi="Century Gothic" w:cs="Arial"/>
                <w:sz w:val="20"/>
                <w:szCs w:val="20"/>
              </w:rPr>
              <w:t>reparedness</w:t>
            </w:r>
          </w:p>
        </w:tc>
        <w:tc>
          <w:tcPr>
            <w:tcW w:w="900" w:type="dxa"/>
            <w:gridSpan w:val="2"/>
            <w:tcBorders>
              <w:top w:val="single" w:sz="4" w:space="0" w:color="auto"/>
              <w:left w:val="nil"/>
              <w:bottom w:val="single" w:sz="4" w:space="0" w:color="auto"/>
              <w:right w:val="single" w:sz="4" w:space="0" w:color="auto"/>
            </w:tcBorders>
            <w:shd w:val="clear" w:color="auto" w:fill="auto"/>
            <w:vAlign w:val="center"/>
            <w:hideMark/>
          </w:tcPr>
          <w:p w14:paraId="1B5722D0" w14:textId="77777777" w:rsidR="00CC020F" w:rsidRPr="005D23A3" w:rsidRDefault="00CC020F" w:rsidP="00151649">
            <w:pPr>
              <w:spacing w:after="0"/>
              <w:jc w:val="center"/>
              <w:rPr>
                <w:rFonts w:ascii="Century Gothic" w:hAnsi="Century Gothic" w:cs="Arial"/>
                <w:sz w:val="20"/>
                <w:szCs w:val="20"/>
              </w:rPr>
            </w:pPr>
            <w:r w:rsidRPr="005D23A3">
              <w:rPr>
                <w:rFonts w:ascii="Century Gothic" w:hAnsi="Century Gothic" w:cs="Arial"/>
                <w:sz w:val="20"/>
                <w:szCs w:val="20"/>
              </w:rPr>
              <w:t>MSN, RN</w:t>
            </w:r>
          </w:p>
        </w:tc>
        <w:tc>
          <w:tcPr>
            <w:tcW w:w="3733" w:type="dxa"/>
            <w:tcBorders>
              <w:top w:val="single" w:sz="4" w:space="0" w:color="auto"/>
              <w:left w:val="nil"/>
              <w:bottom w:val="single" w:sz="4" w:space="0" w:color="auto"/>
              <w:right w:val="single" w:sz="4" w:space="0" w:color="auto"/>
            </w:tcBorders>
            <w:shd w:val="clear" w:color="auto" w:fill="auto"/>
            <w:vAlign w:val="center"/>
            <w:hideMark/>
          </w:tcPr>
          <w:p w14:paraId="78DF5788" w14:textId="77777777" w:rsidR="00CC020F" w:rsidRPr="005D23A3" w:rsidRDefault="00AE5DEB" w:rsidP="00151649">
            <w:pPr>
              <w:spacing w:after="0"/>
              <w:rPr>
                <w:rFonts w:ascii="Century Gothic" w:hAnsi="Century Gothic" w:cs="Arial"/>
                <w:color w:val="000000"/>
                <w:sz w:val="20"/>
                <w:szCs w:val="20"/>
              </w:rPr>
            </w:pPr>
            <w:hyperlink r:id="rId86" w:history="1">
              <w:r w:rsidR="00CC020F" w:rsidRPr="0054790B">
                <w:rPr>
                  <w:rStyle w:val="Hyperlink"/>
                  <w:rFonts w:ascii="Century Gothic" w:hAnsi="Century Gothic" w:cs="Arial"/>
                  <w:sz w:val="20"/>
                  <w:szCs w:val="20"/>
                </w:rPr>
                <w:t>delliotthchd@gmail.com</w:t>
              </w:r>
            </w:hyperlink>
            <w:r w:rsidR="00CC020F">
              <w:rPr>
                <w:rFonts w:ascii="Century Gothic" w:hAnsi="Century Gothic" w:cs="Arial"/>
                <w:color w:val="000000"/>
                <w:sz w:val="20"/>
                <w:szCs w:val="20"/>
              </w:rPr>
              <w:t xml:space="preserve"> </w:t>
            </w:r>
          </w:p>
        </w:tc>
        <w:tc>
          <w:tcPr>
            <w:tcW w:w="1614" w:type="dxa"/>
            <w:gridSpan w:val="2"/>
            <w:tcBorders>
              <w:top w:val="single" w:sz="4" w:space="0" w:color="auto"/>
              <w:left w:val="nil"/>
              <w:bottom w:val="single" w:sz="4" w:space="0" w:color="auto"/>
              <w:right w:val="single" w:sz="4" w:space="0" w:color="auto"/>
            </w:tcBorders>
            <w:shd w:val="clear" w:color="auto" w:fill="auto"/>
            <w:vAlign w:val="center"/>
            <w:hideMark/>
          </w:tcPr>
          <w:p w14:paraId="2B2DF1AC" w14:textId="77777777" w:rsidR="00CC020F" w:rsidRPr="005D23A3" w:rsidRDefault="00CC020F" w:rsidP="00151649">
            <w:pPr>
              <w:spacing w:after="0"/>
              <w:rPr>
                <w:rFonts w:ascii="Century Gothic" w:hAnsi="Century Gothic" w:cs="Arial"/>
                <w:sz w:val="20"/>
                <w:szCs w:val="20"/>
              </w:rPr>
            </w:pPr>
            <w:r w:rsidRPr="005D23A3">
              <w:rPr>
                <w:rFonts w:ascii="Century Gothic" w:hAnsi="Century Gothic" w:cs="Arial"/>
                <w:sz w:val="20"/>
                <w:szCs w:val="20"/>
              </w:rPr>
              <w:t>740.385.3030 x226</w:t>
            </w:r>
          </w:p>
        </w:tc>
        <w:tc>
          <w:tcPr>
            <w:tcW w:w="1439" w:type="dxa"/>
            <w:tcBorders>
              <w:top w:val="single" w:sz="4" w:space="0" w:color="auto"/>
              <w:left w:val="nil"/>
              <w:bottom w:val="single" w:sz="4" w:space="0" w:color="auto"/>
              <w:right w:val="single" w:sz="4" w:space="0" w:color="auto"/>
            </w:tcBorders>
            <w:shd w:val="clear" w:color="auto" w:fill="auto"/>
            <w:vAlign w:val="center"/>
            <w:hideMark/>
          </w:tcPr>
          <w:p w14:paraId="1C9D114D" w14:textId="77777777" w:rsidR="00CC020F" w:rsidRPr="005D23A3" w:rsidRDefault="00CC020F" w:rsidP="00151649">
            <w:pPr>
              <w:tabs>
                <w:tab w:val="left" w:pos="1422"/>
              </w:tabs>
              <w:spacing w:after="0"/>
              <w:ind w:right="-113"/>
              <w:rPr>
                <w:rFonts w:ascii="Century Gothic" w:hAnsi="Century Gothic" w:cs="Arial"/>
                <w:sz w:val="20"/>
                <w:szCs w:val="20"/>
              </w:rPr>
            </w:pPr>
            <w:r w:rsidRPr="005D23A3">
              <w:rPr>
                <w:rFonts w:ascii="Century Gothic" w:hAnsi="Century Gothic" w:cs="Arial"/>
                <w:sz w:val="20"/>
                <w:szCs w:val="20"/>
              </w:rPr>
              <w:t>740.380.2025   740.974.8001</w:t>
            </w:r>
          </w:p>
        </w:tc>
        <w:tc>
          <w:tcPr>
            <w:tcW w:w="288" w:type="dxa"/>
            <w:tcBorders>
              <w:top w:val="single" w:sz="4" w:space="0" w:color="auto"/>
              <w:left w:val="nil"/>
              <w:bottom w:val="single" w:sz="4" w:space="0" w:color="auto"/>
              <w:right w:val="single" w:sz="4" w:space="0" w:color="auto"/>
            </w:tcBorders>
            <w:shd w:val="clear" w:color="auto" w:fill="auto"/>
            <w:noWrap/>
            <w:vAlign w:val="center"/>
            <w:hideMark/>
          </w:tcPr>
          <w:p w14:paraId="50AD8B31" w14:textId="77777777" w:rsidR="00CC020F" w:rsidRPr="005D23A3" w:rsidRDefault="00CC020F" w:rsidP="00151649">
            <w:pPr>
              <w:spacing w:after="0"/>
              <w:rPr>
                <w:rFonts w:ascii="Century Gothic" w:hAnsi="Century Gothic" w:cs="Arial"/>
                <w:sz w:val="20"/>
                <w:szCs w:val="20"/>
              </w:rPr>
            </w:pPr>
            <w:r>
              <w:rPr>
                <w:rFonts w:ascii="Century Gothic" w:hAnsi="Century Gothic" w:cs="Arial"/>
                <w:sz w:val="20"/>
                <w:szCs w:val="20"/>
              </w:rPr>
              <w:t>X</w:t>
            </w:r>
          </w:p>
        </w:tc>
        <w:tc>
          <w:tcPr>
            <w:tcW w:w="288" w:type="dxa"/>
            <w:tcBorders>
              <w:top w:val="single" w:sz="4" w:space="0" w:color="auto"/>
              <w:left w:val="nil"/>
              <w:bottom w:val="single" w:sz="4" w:space="0" w:color="auto"/>
              <w:right w:val="single" w:sz="4" w:space="0" w:color="auto"/>
            </w:tcBorders>
            <w:shd w:val="clear" w:color="auto" w:fill="auto"/>
            <w:noWrap/>
            <w:vAlign w:val="center"/>
            <w:hideMark/>
          </w:tcPr>
          <w:p w14:paraId="2CC1B6EF" w14:textId="77777777" w:rsidR="00CC020F" w:rsidRPr="005D23A3" w:rsidRDefault="00CC020F" w:rsidP="00151649">
            <w:pPr>
              <w:spacing w:after="0"/>
              <w:rPr>
                <w:rFonts w:ascii="Century Gothic" w:hAnsi="Century Gothic" w:cs="Arial"/>
                <w:sz w:val="20"/>
                <w:szCs w:val="20"/>
              </w:rPr>
            </w:pPr>
            <w:r>
              <w:rPr>
                <w:rFonts w:ascii="Century Gothic" w:hAnsi="Century Gothic" w:cs="Arial"/>
                <w:sz w:val="20"/>
                <w:szCs w:val="20"/>
              </w:rPr>
              <w:t>X</w:t>
            </w:r>
          </w:p>
        </w:tc>
        <w:tc>
          <w:tcPr>
            <w:tcW w:w="288" w:type="dxa"/>
            <w:tcBorders>
              <w:top w:val="single" w:sz="4" w:space="0" w:color="auto"/>
              <w:left w:val="nil"/>
              <w:bottom w:val="single" w:sz="4" w:space="0" w:color="auto"/>
              <w:right w:val="single" w:sz="4" w:space="0" w:color="auto"/>
            </w:tcBorders>
            <w:shd w:val="clear" w:color="auto" w:fill="auto"/>
            <w:noWrap/>
            <w:vAlign w:val="center"/>
            <w:hideMark/>
          </w:tcPr>
          <w:p w14:paraId="1E93CA64" w14:textId="77777777" w:rsidR="00CC020F" w:rsidRPr="005D23A3" w:rsidRDefault="00CC020F" w:rsidP="00151649">
            <w:pPr>
              <w:spacing w:after="0"/>
              <w:rPr>
                <w:rFonts w:ascii="Century Gothic" w:hAnsi="Century Gothic" w:cs="Arial"/>
                <w:sz w:val="20"/>
                <w:szCs w:val="20"/>
              </w:rPr>
            </w:pPr>
            <w:r>
              <w:rPr>
                <w:rFonts w:ascii="Century Gothic" w:hAnsi="Century Gothic" w:cs="Arial"/>
                <w:sz w:val="20"/>
                <w:szCs w:val="20"/>
              </w:rPr>
              <w:t>X</w:t>
            </w:r>
          </w:p>
        </w:tc>
        <w:tc>
          <w:tcPr>
            <w:tcW w:w="288" w:type="dxa"/>
            <w:tcBorders>
              <w:top w:val="single" w:sz="4" w:space="0" w:color="auto"/>
              <w:left w:val="nil"/>
              <w:bottom w:val="single" w:sz="4" w:space="0" w:color="auto"/>
              <w:right w:val="single" w:sz="4" w:space="0" w:color="auto"/>
            </w:tcBorders>
            <w:shd w:val="clear" w:color="auto" w:fill="auto"/>
            <w:noWrap/>
            <w:vAlign w:val="center"/>
            <w:hideMark/>
          </w:tcPr>
          <w:p w14:paraId="26C81075" w14:textId="77777777" w:rsidR="00CC020F" w:rsidRPr="005D23A3" w:rsidRDefault="00CC020F" w:rsidP="00151649">
            <w:pPr>
              <w:spacing w:after="0"/>
              <w:rPr>
                <w:rFonts w:ascii="Century Gothic" w:hAnsi="Century Gothic" w:cs="Arial"/>
                <w:sz w:val="20"/>
                <w:szCs w:val="20"/>
              </w:rPr>
            </w:pPr>
            <w:r>
              <w:rPr>
                <w:rFonts w:ascii="Century Gothic" w:hAnsi="Century Gothic" w:cs="Arial"/>
                <w:sz w:val="20"/>
                <w:szCs w:val="20"/>
              </w:rPr>
              <w:t>X</w:t>
            </w:r>
          </w:p>
        </w:tc>
        <w:tc>
          <w:tcPr>
            <w:tcW w:w="288" w:type="dxa"/>
            <w:tcBorders>
              <w:top w:val="single" w:sz="4" w:space="0" w:color="auto"/>
              <w:left w:val="nil"/>
              <w:bottom w:val="single" w:sz="4" w:space="0" w:color="auto"/>
              <w:right w:val="single" w:sz="4" w:space="0" w:color="auto"/>
            </w:tcBorders>
            <w:shd w:val="clear" w:color="auto" w:fill="auto"/>
            <w:noWrap/>
            <w:vAlign w:val="center"/>
            <w:hideMark/>
          </w:tcPr>
          <w:p w14:paraId="642C1FD5" w14:textId="77777777" w:rsidR="00CC020F" w:rsidRPr="005D23A3" w:rsidRDefault="00CC020F" w:rsidP="00151649">
            <w:pPr>
              <w:spacing w:after="0"/>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shd w:val="clear" w:color="auto" w:fill="auto"/>
            <w:noWrap/>
            <w:vAlign w:val="center"/>
            <w:hideMark/>
          </w:tcPr>
          <w:p w14:paraId="0BCE2B96" w14:textId="77777777" w:rsidR="00CC020F" w:rsidRPr="005D23A3" w:rsidRDefault="00CC020F" w:rsidP="00151649">
            <w:pPr>
              <w:spacing w:after="0"/>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vAlign w:val="center"/>
          </w:tcPr>
          <w:p w14:paraId="7F6AE0F8" w14:textId="77777777" w:rsidR="00CC020F" w:rsidRPr="005D23A3" w:rsidRDefault="00CC020F" w:rsidP="00151649">
            <w:pPr>
              <w:spacing w:after="0"/>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vAlign w:val="center"/>
          </w:tcPr>
          <w:p w14:paraId="4245953C" w14:textId="77777777" w:rsidR="00CC020F" w:rsidRPr="005D23A3" w:rsidRDefault="00CC020F" w:rsidP="00A33F01">
            <w:pPr>
              <w:spacing w:after="0"/>
              <w:jc w:val="center"/>
              <w:rPr>
                <w:rFonts w:ascii="Century Gothic" w:hAnsi="Century Gothic" w:cs="Arial"/>
                <w:sz w:val="20"/>
                <w:szCs w:val="20"/>
              </w:rPr>
            </w:pPr>
          </w:p>
        </w:tc>
      </w:tr>
      <w:tr w:rsidR="00CC020F" w:rsidRPr="005D23A3" w14:paraId="395C5FBB" w14:textId="77777777" w:rsidTr="00573C67">
        <w:trPr>
          <w:trHeight w:hRule="exact" w:val="667"/>
        </w:trPr>
        <w:tc>
          <w:tcPr>
            <w:tcW w:w="1188" w:type="dxa"/>
            <w:tcBorders>
              <w:top w:val="nil"/>
              <w:left w:val="single" w:sz="4" w:space="0" w:color="auto"/>
              <w:bottom w:val="single" w:sz="4" w:space="0" w:color="auto"/>
              <w:right w:val="single" w:sz="4" w:space="0" w:color="auto"/>
            </w:tcBorders>
            <w:shd w:val="clear" w:color="auto" w:fill="auto"/>
            <w:vAlign w:val="center"/>
            <w:hideMark/>
          </w:tcPr>
          <w:p w14:paraId="44678274" w14:textId="6E3D1327" w:rsidR="00CC020F" w:rsidRPr="005D23A3" w:rsidRDefault="00CC020F" w:rsidP="00151649">
            <w:pPr>
              <w:spacing w:after="0"/>
              <w:rPr>
                <w:rFonts w:ascii="Century Gothic" w:hAnsi="Century Gothic" w:cs="Arial"/>
                <w:sz w:val="20"/>
                <w:szCs w:val="20"/>
              </w:rPr>
            </w:pPr>
          </w:p>
        </w:tc>
        <w:tc>
          <w:tcPr>
            <w:tcW w:w="1080" w:type="dxa"/>
            <w:tcBorders>
              <w:top w:val="nil"/>
              <w:left w:val="nil"/>
              <w:bottom w:val="single" w:sz="4" w:space="0" w:color="auto"/>
              <w:right w:val="single" w:sz="4" w:space="0" w:color="auto"/>
            </w:tcBorders>
            <w:shd w:val="clear" w:color="auto" w:fill="auto"/>
            <w:vAlign w:val="center"/>
            <w:hideMark/>
          </w:tcPr>
          <w:p w14:paraId="52047695" w14:textId="5513A8BC" w:rsidR="00CC020F" w:rsidRPr="005D23A3" w:rsidRDefault="00CC020F" w:rsidP="00573C67">
            <w:pPr>
              <w:spacing w:after="0"/>
              <w:ind w:left="-104" w:right="-105"/>
              <w:rPr>
                <w:rFonts w:ascii="Century Gothic" w:hAnsi="Century Gothic" w:cs="Arial"/>
                <w:sz w:val="20"/>
                <w:szCs w:val="20"/>
              </w:rPr>
            </w:pPr>
          </w:p>
        </w:tc>
        <w:tc>
          <w:tcPr>
            <w:tcW w:w="2340" w:type="dxa"/>
            <w:tcBorders>
              <w:top w:val="nil"/>
              <w:left w:val="nil"/>
              <w:bottom w:val="single" w:sz="4" w:space="0" w:color="auto"/>
              <w:right w:val="single" w:sz="4" w:space="0" w:color="auto"/>
            </w:tcBorders>
            <w:shd w:val="clear" w:color="auto" w:fill="auto"/>
            <w:vAlign w:val="center"/>
            <w:hideMark/>
          </w:tcPr>
          <w:p w14:paraId="104605D4" w14:textId="77777777" w:rsidR="00CC020F" w:rsidRPr="005D23A3" w:rsidRDefault="00CC020F" w:rsidP="00151649">
            <w:pPr>
              <w:spacing w:after="0"/>
              <w:rPr>
                <w:rFonts w:ascii="Century Gothic" w:hAnsi="Century Gothic" w:cs="Arial"/>
                <w:sz w:val="20"/>
                <w:szCs w:val="20"/>
              </w:rPr>
            </w:pPr>
            <w:r w:rsidRPr="005D23A3">
              <w:rPr>
                <w:rFonts w:ascii="Century Gothic" w:hAnsi="Century Gothic" w:cs="Arial"/>
                <w:sz w:val="20"/>
                <w:szCs w:val="20"/>
              </w:rPr>
              <w:t>Environmental Health Director</w:t>
            </w:r>
          </w:p>
        </w:tc>
        <w:tc>
          <w:tcPr>
            <w:tcW w:w="900" w:type="dxa"/>
            <w:gridSpan w:val="2"/>
            <w:tcBorders>
              <w:top w:val="nil"/>
              <w:left w:val="nil"/>
              <w:bottom w:val="single" w:sz="4" w:space="0" w:color="auto"/>
              <w:right w:val="single" w:sz="4" w:space="0" w:color="auto"/>
            </w:tcBorders>
            <w:shd w:val="clear" w:color="auto" w:fill="auto"/>
            <w:vAlign w:val="center"/>
            <w:hideMark/>
          </w:tcPr>
          <w:p w14:paraId="695A455E" w14:textId="77777777" w:rsidR="00CC020F" w:rsidRPr="005D23A3" w:rsidRDefault="00CC020F" w:rsidP="00151649">
            <w:pPr>
              <w:spacing w:after="0"/>
              <w:jc w:val="center"/>
              <w:rPr>
                <w:rFonts w:ascii="Century Gothic" w:hAnsi="Century Gothic" w:cs="Arial"/>
                <w:sz w:val="20"/>
                <w:szCs w:val="20"/>
              </w:rPr>
            </w:pPr>
            <w:r w:rsidRPr="005D23A3">
              <w:rPr>
                <w:rFonts w:ascii="Century Gothic" w:hAnsi="Century Gothic" w:cs="Arial"/>
                <w:sz w:val="20"/>
                <w:szCs w:val="20"/>
              </w:rPr>
              <w:t>RS</w:t>
            </w:r>
          </w:p>
        </w:tc>
        <w:tc>
          <w:tcPr>
            <w:tcW w:w="3733" w:type="dxa"/>
            <w:tcBorders>
              <w:top w:val="nil"/>
              <w:left w:val="nil"/>
              <w:bottom w:val="single" w:sz="4" w:space="0" w:color="auto"/>
              <w:right w:val="single" w:sz="4" w:space="0" w:color="auto"/>
            </w:tcBorders>
            <w:shd w:val="clear" w:color="auto" w:fill="auto"/>
            <w:vAlign w:val="center"/>
            <w:hideMark/>
          </w:tcPr>
          <w:p w14:paraId="47241F8F" w14:textId="3814BDB9" w:rsidR="00CC020F" w:rsidRPr="005D23A3" w:rsidRDefault="00CC020F" w:rsidP="00151649">
            <w:pPr>
              <w:spacing w:after="0"/>
              <w:rPr>
                <w:rFonts w:ascii="Century Gothic" w:hAnsi="Century Gothic" w:cs="Arial"/>
                <w:color w:val="000000" w:themeColor="text1"/>
                <w:sz w:val="20"/>
                <w:szCs w:val="20"/>
              </w:rPr>
            </w:pPr>
          </w:p>
        </w:tc>
        <w:tc>
          <w:tcPr>
            <w:tcW w:w="1614" w:type="dxa"/>
            <w:gridSpan w:val="2"/>
            <w:tcBorders>
              <w:top w:val="nil"/>
              <w:left w:val="nil"/>
              <w:bottom w:val="single" w:sz="4" w:space="0" w:color="auto"/>
              <w:right w:val="single" w:sz="4" w:space="0" w:color="auto"/>
            </w:tcBorders>
            <w:shd w:val="clear" w:color="auto" w:fill="auto"/>
            <w:vAlign w:val="center"/>
            <w:hideMark/>
          </w:tcPr>
          <w:p w14:paraId="4FDB86D1" w14:textId="77777777" w:rsidR="00CC020F" w:rsidRPr="005D23A3" w:rsidRDefault="00CC020F" w:rsidP="00151649">
            <w:pPr>
              <w:spacing w:after="0"/>
              <w:rPr>
                <w:rFonts w:ascii="Century Gothic" w:hAnsi="Century Gothic" w:cs="Arial"/>
                <w:sz w:val="20"/>
                <w:szCs w:val="20"/>
              </w:rPr>
            </w:pPr>
            <w:r w:rsidRPr="213DB1E4">
              <w:rPr>
                <w:rFonts w:ascii="Century Gothic" w:hAnsi="Century Gothic" w:cs="Arial"/>
                <w:sz w:val="20"/>
                <w:szCs w:val="20"/>
              </w:rPr>
              <w:t>740.532.3962 x232</w:t>
            </w:r>
          </w:p>
        </w:tc>
        <w:tc>
          <w:tcPr>
            <w:tcW w:w="1439" w:type="dxa"/>
            <w:tcBorders>
              <w:top w:val="nil"/>
              <w:left w:val="nil"/>
              <w:bottom w:val="single" w:sz="4" w:space="0" w:color="auto"/>
              <w:right w:val="single" w:sz="4" w:space="0" w:color="auto"/>
            </w:tcBorders>
            <w:shd w:val="clear" w:color="auto" w:fill="auto"/>
            <w:vAlign w:val="center"/>
            <w:hideMark/>
          </w:tcPr>
          <w:p w14:paraId="33CFDFE9" w14:textId="77777777" w:rsidR="00CC020F" w:rsidRPr="005D23A3" w:rsidRDefault="00CC020F" w:rsidP="00151649">
            <w:pPr>
              <w:tabs>
                <w:tab w:val="left" w:pos="1422"/>
              </w:tabs>
              <w:spacing w:after="0"/>
              <w:ind w:right="-113"/>
              <w:rPr>
                <w:rFonts w:ascii="Century Gothic" w:hAnsi="Century Gothic" w:cs="Arial"/>
                <w:sz w:val="20"/>
                <w:szCs w:val="20"/>
              </w:rPr>
            </w:pPr>
            <w:r w:rsidRPr="005D23A3">
              <w:rPr>
                <w:rFonts w:ascii="Century Gothic" w:hAnsi="Century Gothic" w:cs="Arial"/>
                <w:sz w:val="20"/>
                <w:szCs w:val="20"/>
              </w:rPr>
              <w:t>740.550.9416</w:t>
            </w:r>
          </w:p>
        </w:tc>
        <w:tc>
          <w:tcPr>
            <w:tcW w:w="288" w:type="dxa"/>
            <w:tcBorders>
              <w:top w:val="nil"/>
              <w:left w:val="nil"/>
              <w:bottom w:val="single" w:sz="4" w:space="0" w:color="auto"/>
              <w:right w:val="single" w:sz="4" w:space="0" w:color="auto"/>
            </w:tcBorders>
            <w:shd w:val="clear" w:color="auto" w:fill="auto"/>
            <w:noWrap/>
            <w:vAlign w:val="center"/>
            <w:hideMark/>
          </w:tcPr>
          <w:p w14:paraId="48CDBB45" w14:textId="77777777" w:rsidR="00CC020F" w:rsidRPr="005D23A3" w:rsidRDefault="00CC020F" w:rsidP="00151649">
            <w:pPr>
              <w:spacing w:after="0"/>
              <w:rPr>
                <w:rFonts w:ascii="Century Gothic" w:hAnsi="Century Gothic" w:cs="Arial"/>
                <w:sz w:val="20"/>
                <w:szCs w:val="20"/>
              </w:rPr>
            </w:pPr>
            <w:r>
              <w:rPr>
                <w:rFonts w:ascii="Century Gothic" w:hAnsi="Century Gothic" w:cs="Arial"/>
                <w:sz w:val="20"/>
                <w:szCs w:val="20"/>
              </w:rPr>
              <w:t>X</w:t>
            </w:r>
          </w:p>
        </w:tc>
        <w:tc>
          <w:tcPr>
            <w:tcW w:w="288" w:type="dxa"/>
            <w:tcBorders>
              <w:top w:val="nil"/>
              <w:left w:val="nil"/>
              <w:bottom w:val="single" w:sz="4" w:space="0" w:color="auto"/>
              <w:right w:val="single" w:sz="4" w:space="0" w:color="auto"/>
            </w:tcBorders>
            <w:shd w:val="clear" w:color="auto" w:fill="auto"/>
            <w:noWrap/>
            <w:vAlign w:val="center"/>
            <w:hideMark/>
          </w:tcPr>
          <w:p w14:paraId="179626CD"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shd w:val="clear" w:color="auto" w:fill="auto"/>
            <w:noWrap/>
            <w:vAlign w:val="center"/>
            <w:hideMark/>
          </w:tcPr>
          <w:p w14:paraId="765B4D0D"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shd w:val="clear" w:color="auto" w:fill="auto"/>
            <w:noWrap/>
            <w:vAlign w:val="center"/>
            <w:hideMark/>
          </w:tcPr>
          <w:p w14:paraId="27A7EFF9"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shd w:val="clear" w:color="auto" w:fill="auto"/>
            <w:noWrap/>
            <w:vAlign w:val="center"/>
            <w:hideMark/>
          </w:tcPr>
          <w:p w14:paraId="70ADEDDC"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shd w:val="clear" w:color="auto" w:fill="auto"/>
            <w:noWrap/>
            <w:vAlign w:val="center"/>
            <w:hideMark/>
          </w:tcPr>
          <w:p w14:paraId="5B8AF8EC"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vAlign w:val="center"/>
          </w:tcPr>
          <w:p w14:paraId="7D7C5411" w14:textId="77777777" w:rsidR="00CC020F" w:rsidRPr="005D23A3" w:rsidRDefault="00CC020F" w:rsidP="00151649">
            <w:pPr>
              <w:spacing w:after="0"/>
              <w:rPr>
                <w:rFonts w:ascii="Century Gothic" w:hAnsi="Century Gothic" w:cs="Arial"/>
                <w:sz w:val="20"/>
                <w:szCs w:val="20"/>
              </w:rPr>
            </w:pPr>
            <w:r>
              <w:rPr>
                <w:rFonts w:ascii="Century Gothic" w:hAnsi="Century Gothic" w:cs="Arial"/>
                <w:sz w:val="20"/>
                <w:szCs w:val="20"/>
              </w:rPr>
              <w:t>X</w:t>
            </w:r>
          </w:p>
        </w:tc>
        <w:tc>
          <w:tcPr>
            <w:tcW w:w="288" w:type="dxa"/>
            <w:tcBorders>
              <w:top w:val="nil"/>
              <w:left w:val="nil"/>
              <w:bottom w:val="single" w:sz="4" w:space="0" w:color="auto"/>
              <w:right w:val="single" w:sz="4" w:space="0" w:color="auto"/>
            </w:tcBorders>
            <w:vAlign w:val="center"/>
          </w:tcPr>
          <w:p w14:paraId="25B20451" w14:textId="77777777" w:rsidR="00CC020F" w:rsidRPr="005D23A3" w:rsidRDefault="00CC020F" w:rsidP="00A33F01">
            <w:pPr>
              <w:spacing w:after="0"/>
              <w:jc w:val="center"/>
              <w:rPr>
                <w:rFonts w:ascii="Century Gothic" w:hAnsi="Century Gothic" w:cs="Arial"/>
                <w:sz w:val="20"/>
                <w:szCs w:val="20"/>
              </w:rPr>
            </w:pPr>
          </w:p>
        </w:tc>
      </w:tr>
      <w:tr w:rsidR="00CC020F" w:rsidRPr="005D23A3" w14:paraId="74BA0E3E" w14:textId="77777777" w:rsidTr="00573C67">
        <w:trPr>
          <w:trHeight w:hRule="exact" w:val="640"/>
        </w:trPr>
        <w:tc>
          <w:tcPr>
            <w:tcW w:w="1188" w:type="dxa"/>
            <w:tcBorders>
              <w:top w:val="nil"/>
              <w:left w:val="single" w:sz="4" w:space="0" w:color="auto"/>
              <w:bottom w:val="single" w:sz="4" w:space="0" w:color="auto"/>
              <w:right w:val="single" w:sz="4" w:space="0" w:color="auto"/>
            </w:tcBorders>
            <w:shd w:val="clear" w:color="auto" w:fill="auto"/>
            <w:vAlign w:val="center"/>
            <w:hideMark/>
          </w:tcPr>
          <w:p w14:paraId="27D16DA4" w14:textId="77777777" w:rsidR="00CC020F" w:rsidRPr="005D23A3" w:rsidRDefault="00CC020F" w:rsidP="00151649">
            <w:pPr>
              <w:spacing w:after="0"/>
              <w:rPr>
                <w:rFonts w:ascii="Century Gothic" w:hAnsi="Century Gothic" w:cs="Arial"/>
                <w:sz w:val="20"/>
                <w:szCs w:val="20"/>
              </w:rPr>
            </w:pPr>
            <w:r w:rsidRPr="005D23A3">
              <w:rPr>
                <w:rFonts w:ascii="Century Gothic" w:hAnsi="Century Gothic" w:cs="Arial"/>
                <w:sz w:val="20"/>
                <w:szCs w:val="20"/>
              </w:rPr>
              <w:t>Fisher</w:t>
            </w:r>
          </w:p>
        </w:tc>
        <w:tc>
          <w:tcPr>
            <w:tcW w:w="1080" w:type="dxa"/>
            <w:tcBorders>
              <w:top w:val="nil"/>
              <w:left w:val="nil"/>
              <w:bottom w:val="single" w:sz="4" w:space="0" w:color="auto"/>
              <w:right w:val="single" w:sz="4" w:space="0" w:color="auto"/>
            </w:tcBorders>
            <w:shd w:val="clear" w:color="auto" w:fill="auto"/>
            <w:vAlign w:val="center"/>
            <w:hideMark/>
          </w:tcPr>
          <w:p w14:paraId="2867E4DA" w14:textId="77777777" w:rsidR="00CC020F" w:rsidRPr="005D23A3" w:rsidRDefault="00CC020F" w:rsidP="00573C67">
            <w:pPr>
              <w:spacing w:after="0"/>
              <w:ind w:left="-104" w:right="-105"/>
              <w:rPr>
                <w:rFonts w:ascii="Century Gothic" w:hAnsi="Century Gothic" w:cs="Arial"/>
                <w:sz w:val="20"/>
                <w:szCs w:val="20"/>
              </w:rPr>
            </w:pPr>
            <w:r w:rsidRPr="005D23A3">
              <w:rPr>
                <w:rFonts w:ascii="Century Gothic" w:hAnsi="Century Gothic" w:cs="Arial"/>
                <w:sz w:val="20"/>
                <w:szCs w:val="20"/>
              </w:rPr>
              <w:t>Debbie</w:t>
            </w:r>
          </w:p>
        </w:tc>
        <w:tc>
          <w:tcPr>
            <w:tcW w:w="2340" w:type="dxa"/>
            <w:tcBorders>
              <w:top w:val="nil"/>
              <w:left w:val="nil"/>
              <w:bottom w:val="single" w:sz="4" w:space="0" w:color="auto"/>
              <w:right w:val="single" w:sz="4" w:space="0" w:color="auto"/>
            </w:tcBorders>
            <w:shd w:val="clear" w:color="auto" w:fill="auto"/>
            <w:vAlign w:val="center"/>
            <w:hideMark/>
          </w:tcPr>
          <w:p w14:paraId="34C3427B" w14:textId="6BA6C278" w:rsidR="00CC020F" w:rsidRPr="005D23A3" w:rsidRDefault="00BA782F" w:rsidP="00151649">
            <w:pPr>
              <w:spacing w:after="0"/>
              <w:rPr>
                <w:rFonts w:ascii="Century Gothic" w:hAnsi="Century Gothic" w:cs="Arial"/>
                <w:sz w:val="20"/>
                <w:szCs w:val="20"/>
              </w:rPr>
            </w:pPr>
            <w:r>
              <w:rPr>
                <w:rFonts w:ascii="Century Gothic" w:hAnsi="Century Gothic" w:cs="Arial"/>
                <w:sz w:val="20"/>
                <w:szCs w:val="20"/>
              </w:rPr>
              <w:t xml:space="preserve">Accreditation Coordinator </w:t>
            </w:r>
          </w:p>
        </w:tc>
        <w:tc>
          <w:tcPr>
            <w:tcW w:w="900" w:type="dxa"/>
            <w:gridSpan w:val="2"/>
            <w:tcBorders>
              <w:top w:val="nil"/>
              <w:left w:val="nil"/>
              <w:bottom w:val="single" w:sz="4" w:space="0" w:color="auto"/>
              <w:right w:val="single" w:sz="4" w:space="0" w:color="auto"/>
            </w:tcBorders>
            <w:shd w:val="clear" w:color="auto" w:fill="auto"/>
            <w:vAlign w:val="center"/>
            <w:hideMark/>
          </w:tcPr>
          <w:p w14:paraId="41DA46DE" w14:textId="77777777" w:rsidR="00CC020F" w:rsidRPr="005D23A3" w:rsidRDefault="00CC020F" w:rsidP="00151649">
            <w:pPr>
              <w:spacing w:after="0"/>
              <w:jc w:val="center"/>
              <w:rPr>
                <w:rFonts w:ascii="Century Gothic" w:hAnsi="Century Gothic" w:cs="Arial"/>
                <w:sz w:val="20"/>
                <w:szCs w:val="20"/>
              </w:rPr>
            </w:pPr>
            <w:r w:rsidRPr="005D23A3">
              <w:rPr>
                <w:rFonts w:ascii="Century Gothic" w:hAnsi="Century Gothic" w:cs="Arial"/>
                <w:sz w:val="20"/>
                <w:szCs w:val="20"/>
              </w:rPr>
              <w:t>RN</w:t>
            </w:r>
          </w:p>
        </w:tc>
        <w:tc>
          <w:tcPr>
            <w:tcW w:w="3733" w:type="dxa"/>
            <w:tcBorders>
              <w:top w:val="nil"/>
              <w:left w:val="nil"/>
              <w:bottom w:val="single" w:sz="4" w:space="0" w:color="auto"/>
              <w:right w:val="single" w:sz="4" w:space="0" w:color="auto"/>
            </w:tcBorders>
            <w:shd w:val="clear" w:color="auto" w:fill="auto"/>
            <w:vAlign w:val="center"/>
            <w:hideMark/>
          </w:tcPr>
          <w:p w14:paraId="6DDD98D9" w14:textId="7A58E62A" w:rsidR="00CC020F" w:rsidRPr="005D23A3" w:rsidRDefault="00AE5DEB" w:rsidP="00151649">
            <w:pPr>
              <w:spacing w:after="0"/>
              <w:rPr>
                <w:rFonts w:ascii="Century Gothic" w:hAnsi="Century Gothic" w:cs="Arial"/>
                <w:color w:val="000000" w:themeColor="text1"/>
                <w:sz w:val="20"/>
                <w:szCs w:val="20"/>
              </w:rPr>
            </w:pPr>
            <w:hyperlink r:id="rId87" w:history="1">
              <w:r w:rsidR="00053D2D" w:rsidRPr="00F54CB6">
                <w:rPr>
                  <w:rStyle w:val="Hyperlink"/>
                  <w:rFonts w:ascii="Century Gothic" w:hAnsi="Century Gothic" w:cs="Arial"/>
                  <w:sz w:val="20"/>
                  <w:szCs w:val="20"/>
                </w:rPr>
                <w:t>dfisher@lawcohd.org</w:t>
              </w:r>
            </w:hyperlink>
            <w:r w:rsidR="00CC020F">
              <w:rPr>
                <w:rFonts w:ascii="Century Gothic" w:hAnsi="Century Gothic" w:cs="Arial"/>
                <w:color w:val="000000" w:themeColor="text1"/>
                <w:sz w:val="20"/>
                <w:szCs w:val="20"/>
              </w:rPr>
              <w:t xml:space="preserve"> </w:t>
            </w:r>
          </w:p>
        </w:tc>
        <w:tc>
          <w:tcPr>
            <w:tcW w:w="1614" w:type="dxa"/>
            <w:gridSpan w:val="2"/>
            <w:tcBorders>
              <w:top w:val="nil"/>
              <w:left w:val="nil"/>
              <w:bottom w:val="single" w:sz="4" w:space="0" w:color="auto"/>
              <w:right w:val="single" w:sz="4" w:space="0" w:color="auto"/>
            </w:tcBorders>
            <w:shd w:val="clear" w:color="auto" w:fill="auto"/>
            <w:vAlign w:val="center"/>
            <w:hideMark/>
          </w:tcPr>
          <w:p w14:paraId="50F6314B" w14:textId="77777777" w:rsidR="00CC020F" w:rsidRDefault="00CC020F" w:rsidP="00151649">
            <w:pPr>
              <w:spacing w:after="0"/>
              <w:rPr>
                <w:rFonts w:ascii="Century Gothic" w:hAnsi="Century Gothic" w:cs="Arial"/>
                <w:sz w:val="20"/>
                <w:szCs w:val="20"/>
              </w:rPr>
            </w:pPr>
            <w:r w:rsidRPr="005D23A3">
              <w:rPr>
                <w:rFonts w:ascii="Century Gothic" w:hAnsi="Century Gothic" w:cs="Arial"/>
                <w:sz w:val="20"/>
                <w:szCs w:val="20"/>
              </w:rPr>
              <w:t>740.532.3962</w:t>
            </w:r>
          </w:p>
          <w:p w14:paraId="693DB3BE" w14:textId="23F59750" w:rsidR="00BA782F" w:rsidRPr="005D23A3" w:rsidRDefault="00BA782F" w:rsidP="00151649">
            <w:pPr>
              <w:spacing w:after="0"/>
              <w:rPr>
                <w:rFonts w:ascii="Century Gothic" w:hAnsi="Century Gothic" w:cs="Arial"/>
                <w:sz w:val="20"/>
                <w:szCs w:val="20"/>
              </w:rPr>
            </w:pPr>
            <w:r>
              <w:rPr>
                <w:rFonts w:ascii="Century Gothic" w:hAnsi="Century Gothic" w:cs="Arial"/>
                <w:sz w:val="20"/>
                <w:szCs w:val="20"/>
              </w:rPr>
              <w:t>X304</w:t>
            </w:r>
          </w:p>
        </w:tc>
        <w:tc>
          <w:tcPr>
            <w:tcW w:w="1439" w:type="dxa"/>
            <w:tcBorders>
              <w:top w:val="nil"/>
              <w:left w:val="nil"/>
              <w:bottom w:val="single" w:sz="4" w:space="0" w:color="auto"/>
              <w:right w:val="single" w:sz="4" w:space="0" w:color="auto"/>
            </w:tcBorders>
            <w:shd w:val="clear" w:color="auto" w:fill="auto"/>
            <w:vAlign w:val="center"/>
            <w:hideMark/>
          </w:tcPr>
          <w:p w14:paraId="7F25640D" w14:textId="77777777" w:rsidR="00CC020F" w:rsidRPr="005D23A3" w:rsidRDefault="00CC020F" w:rsidP="00151649">
            <w:pPr>
              <w:tabs>
                <w:tab w:val="left" w:pos="1422"/>
              </w:tabs>
              <w:spacing w:after="0"/>
              <w:ind w:right="-113"/>
              <w:rPr>
                <w:rFonts w:ascii="Century Gothic" w:hAnsi="Century Gothic" w:cs="Arial"/>
                <w:sz w:val="20"/>
                <w:szCs w:val="20"/>
              </w:rPr>
            </w:pPr>
            <w:r w:rsidRPr="005D23A3">
              <w:rPr>
                <w:rFonts w:ascii="Century Gothic" w:hAnsi="Century Gothic" w:cs="Arial"/>
                <w:sz w:val="20"/>
                <w:szCs w:val="20"/>
              </w:rPr>
              <w:t>740.533.6850</w:t>
            </w:r>
          </w:p>
        </w:tc>
        <w:tc>
          <w:tcPr>
            <w:tcW w:w="288" w:type="dxa"/>
            <w:tcBorders>
              <w:top w:val="nil"/>
              <w:left w:val="nil"/>
              <w:bottom w:val="single" w:sz="4" w:space="0" w:color="auto"/>
              <w:right w:val="single" w:sz="4" w:space="0" w:color="auto"/>
            </w:tcBorders>
            <w:shd w:val="clear" w:color="auto" w:fill="auto"/>
            <w:noWrap/>
            <w:vAlign w:val="center"/>
            <w:hideMark/>
          </w:tcPr>
          <w:p w14:paraId="587C335E" w14:textId="77777777" w:rsidR="00CC020F" w:rsidRPr="005D23A3" w:rsidRDefault="00CC020F" w:rsidP="00151649">
            <w:pPr>
              <w:spacing w:after="0"/>
              <w:rPr>
                <w:rFonts w:ascii="Century Gothic" w:hAnsi="Century Gothic" w:cs="Arial"/>
                <w:sz w:val="20"/>
                <w:szCs w:val="20"/>
              </w:rPr>
            </w:pPr>
            <w:r>
              <w:rPr>
                <w:rFonts w:ascii="Century Gothic" w:hAnsi="Century Gothic" w:cs="Arial"/>
                <w:sz w:val="20"/>
                <w:szCs w:val="20"/>
              </w:rPr>
              <w:t>X</w:t>
            </w:r>
          </w:p>
        </w:tc>
        <w:tc>
          <w:tcPr>
            <w:tcW w:w="288" w:type="dxa"/>
            <w:tcBorders>
              <w:top w:val="nil"/>
              <w:left w:val="nil"/>
              <w:bottom w:val="single" w:sz="4" w:space="0" w:color="auto"/>
              <w:right w:val="single" w:sz="4" w:space="0" w:color="auto"/>
            </w:tcBorders>
            <w:shd w:val="clear" w:color="auto" w:fill="auto"/>
            <w:noWrap/>
            <w:vAlign w:val="center"/>
            <w:hideMark/>
          </w:tcPr>
          <w:p w14:paraId="2FCB8586" w14:textId="77777777" w:rsidR="00CC020F" w:rsidRPr="005D23A3" w:rsidRDefault="00CC020F" w:rsidP="00151649">
            <w:pPr>
              <w:spacing w:after="0"/>
              <w:rPr>
                <w:rFonts w:ascii="Century Gothic" w:hAnsi="Century Gothic" w:cs="Arial"/>
                <w:sz w:val="20"/>
                <w:szCs w:val="20"/>
              </w:rPr>
            </w:pPr>
            <w:r>
              <w:rPr>
                <w:rFonts w:ascii="Century Gothic" w:hAnsi="Century Gothic" w:cs="Arial"/>
                <w:sz w:val="20"/>
                <w:szCs w:val="20"/>
              </w:rPr>
              <w:t>X</w:t>
            </w:r>
          </w:p>
        </w:tc>
        <w:tc>
          <w:tcPr>
            <w:tcW w:w="288" w:type="dxa"/>
            <w:tcBorders>
              <w:top w:val="nil"/>
              <w:left w:val="nil"/>
              <w:bottom w:val="single" w:sz="4" w:space="0" w:color="auto"/>
              <w:right w:val="single" w:sz="4" w:space="0" w:color="auto"/>
            </w:tcBorders>
            <w:shd w:val="clear" w:color="auto" w:fill="auto"/>
            <w:noWrap/>
            <w:vAlign w:val="center"/>
            <w:hideMark/>
          </w:tcPr>
          <w:p w14:paraId="2DCE407F" w14:textId="77777777" w:rsidR="00CC020F" w:rsidRPr="005D23A3" w:rsidRDefault="00CC020F" w:rsidP="00151649">
            <w:pPr>
              <w:spacing w:after="0"/>
              <w:rPr>
                <w:rFonts w:ascii="Century Gothic" w:hAnsi="Century Gothic" w:cs="Arial"/>
                <w:sz w:val="20"/>
                <w:szCs w:val="20"/>
              </w:rPr>
            </w:pPr>
            <w:r>
              <w:rPr>
                <w:rFonts w:ascii="Century Gothic" w:hAnsi="Century Gothic" w:cs="Arial"/>
                <w:sz w:val="20"/>
                <w:szCs w:val="20"/>
              </w:rPr>
              <w:t>X</w:t>
            </w:r>
          </w:p>
        </w:tc>
        <w:tc>
          <w:tcPr>
            <w:tcW w:w="288" w:type="dxa"/>
            <w:tcBorders>
              <w:top w:val="nil"/>
              <w:left w:val="nil"/>
              <w:bottom w:val="single" w:sz="4" w:space="0" w:color="auto"/>
              <w:right w:val="single" w:sz="4" w:space="0" w:color="auto"/>
            </w:tcBorders>
            <w:shd w:val="clear" w:color="auto" w:fill="auto"/>
            <w:noWrap/>
            <w:vAlign w:val="center"/>
            <w:hideMark/>
          </w:tcPr>
          <w:p w14:paraId="5C8D014E" w14:textId="77777777" w:rsidR="00CC020F" w:rsidRPr="005D23A3" w:rsidRDefault="00CC020F" w:rsidP="00151649">
            <w:pPr>
              <w:spacing w:after="0"/>
              <w:rPr>
                <w:rFonts w:ascii="Century Gothic" w:hAnsi="Century Gothic" w:cs="Arial"/>
                <w:sz w:val="20"/>
                <w:szCs w:val="20"/>
              </w:rPr>
            </w:pPr>
            <w:r>
              <w:rPr>
                <w:rFonts w:ascii="Century Gothic" w:hAnsi="Century Gothic" w:cs="Arial"/>
                <w:sz w:val="20"/>
                <w:szCs w:val="20"/>
              </w:rPr>
              <w:t>X</w:t>
            </w:r>
          </w:p>
        </w:tc>
        <w:tc>
          <w:tcPr>
            <w:tcW w:w="288" w:type="dxa"/>
            <w:tcBorders>
              <w:top w:val="nil"/>
              <w:left w:val="nil"/>
              <w:bottom w:val="single" w:sz="4" w:space="0" w:color="auto"/>
              <w:right w:val="single" w:sz="4" w:space="0" w:color="auto"/>
            </w:tcBorders>
            <w:shd w:val="clear" w:color="auto" w:fill="auto"/>
            <w:noWrap/>
            <w:vAlign w:val="center"/>
            <w:hideMark/>
          </w:tcPr>
          <w:p w14:paraId="2877FDE1"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shd w:val="clear" w:color="auto" w:fill="auto"/>
            <w:noWrap/>
            <w:vAlign w:val="center"/>
            <w:hideMark/>
          </w:tcPr>
          <w:p w14:paraId="1E5373D6" w14:textId="77777777" w:rsidR="00CC020F" w:rsidRPr="005D23A3" w:rsidRDefault="00CC020F" w:rsidP="00151649">
            <w:pPr>
              <w:spacing w:after="0"/>
              <w:rPr>
                <w:rFonts w:ascii="Century Gothic" w:hAnsi="Century Gothic" w:cs="Arial"/>
                <w:sz w:val="20"/>
                <w:szCs w:val="20"/>
              </w:rPr>
            </w:pPr>
            <w:r w:rsidRPr="213DB1E4">
              <w:rPr>
                <w:rFonts w:ascii="Century Gothic" w:hAnsi="Century Gothic" w:cs="Arial"/>
                <w:sz w:val="20"/>
                <w:szCs w:val="20"/>
              </w:rPr>
              <w:t>x</w:t>
            </w:r>
          </w:p>
        </w:tc>
        <w:tc>
          <w:tcPr>
            <w:tcW w:w="288" w:type="dxa"/>
            <w:tcBorders>
              <w:top w:val="nil"/>
              <w:left w:val="nil"/>
              <w:bottom w:val="single" w:sz="4" w:space="0" w:color="auto"/>
              <w:right w:val="single" w:sz="4" w:space="0" w:color="auto"/>
            </w:tcBorders>
            <w:vAlign w:val="center"/>
          </w:tcPr>
          <w:p w14:paraId="028F9D15" w14:textId="77777777" w:rsidR="00CC020F" w:rsidRPr="005D23A3" w:rsidRDefault="00CC020F" w:rsidP="00151649">
            <w:pPr>
              <w:spacing w:after="0"/>
              <w:rPr>
                <w:rFonts w:ascii="Century Gothic" w:hAnsi="Century Gothic" w:cs="Arial"/>
                <w:sz w:val="20"/>
                <w:szCs w:val="20"/>
              </w:rPr>
            </w:pPr>
          </w:p>
        </w:tc>
        <w:tc>
          <w:tcPr>
            <w:tcW w:w="288" w:type="dxa"/>
            <w:tcBorders>
              <w:top w:val="nil"/>
              <w:left w:val="nil"/>
              <w:bottom w:val="single" w:sz="4" w:space="0" w:color="auto"/>
              <w:right w:val="single" w:sz="4" w:space="0" w:color="auto"/>
            </w:tcBorders>
            <w:vAlign w:val="center"/>
          </w:tcPr>
          <w:p w14:paraId="5A89D4EA" w14:textId="77777777" w:rsidR="00CC020F" w:rsidRPr="005D23A3" w:rsidRDefault="00CC020F" w:rsidP="00A33F01">
            <w:pPr>
              <w:spacing w:after="0"/>
              <w:jc w:val="center"/>
              <w:rPr>
                <w:rFonts w:ascii="Century Gothic" w:hAnsi="Century Gothic" w:cs="Arial"/>
                <w:sz w:val="20"/>
                <w:szCs w:val="20"/>
              </w:rPr>
            </w:pPr>
          </w:p>
        </w:tc>
      </w:tr>
      <w:tr w:rsidR="00CC020F" w:rsidRPr="005D23A3" w14:paraId="79DEAD96" w14:textId="77777777" w:rsidTr="00573C67">
        <w:trPr>
          <w:trHeight w:hRule="exact" w:val="640"/>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20C14D52" w14:textId="4D33BC84" w:rsidR="00CC020F" w:rsidRPr="005D23A3" w:rsidRDefault="00053D2D" w:rsidP="00151649">
            <w:pPr>
              <w:spacing w:after="0"/>
              <w:rPr>
                <w:rFonts w:ascii="Century Gothic" w:hAnsi="Century Gothic" w:cs="Arial"/>
                <w:sz w:val="20"/>
                <w:szCs w:val="20"/>
              </w:rPr>
            </w:pPr>
            <w:r>
              <w:rPr>
                <w:rFonts w:ascii="Century Gothic" w:hAnsi="Century Gothic" w:cs="Arial"/>
                <w:sz w:val="20"/>
                <w:szCs w:val="20"/>
              </w:rPr>
              <w:t>Quillen</w:t>
            </w:r>
          </w:p>
        </w:tc>
        <w:tc>
          <w:tcPr>
            <w:tcW w:w="1080" w:type="dxa"/>
            <w:tcBorders>
              <w:top w:val="single" w:sz="4" w:space="0" w:color="auto"/>
              <w:left w:val="nil"/>
              <w:bottom w:val="single" w:sz="4" w:space="0" w:color="auto"/>
              <w:right w:val="single" w:sz="4" w:space="0" w:color="auto"/>
            </w:tcBorders>
            <w:shd w:val="clear" w:color="auto" w:fill="auto"/>
            <w:vAlign w:val="center"/>
          </w:tcPr>
          <w:p w14:paraId="32C012BD" w14:textId="4587A547" w:rsidR="00CC020F" w:rsidRPr="005D23A3" w:rsidRDefault="00053D2D" w:rsidP="00573C67">
            <w:pPr>
              <w:spacing w:after="0"/>
              <w:ind w:left="-104" w:right="-105"/>
              <w:rPr>
                <w:rFonts w:ascii="Century Gothic" w:hAnsi="Century Gothic" w:cs="Arial"/>
                <w:sz w:val="20"/>
                <w:szCs w:val="20"/>
              </w:rPr>
            </w:pPr>
            <w:r>
              <w:rPr>
                <w:rFonts w:ascii="Century Gothic" w:hAnsi="Century Gothic" w:cs="Arial"/>
                <w:sz w:val="20"/>
                <w:szCs w:val="20"/>
              </w:rPr>
              <w:t>Cindy</w:t>
            </w:r>
          </w:p>
        </w:tc>
        <w:tc>
          <w:tcPr>
            <w:tcW w:w="2340" w:type="dxa"/>
            <w:tcBorders>
              <w:top w:val="single" w:sz="4" w:space="0" w:color="auto"/>
              <w:left w:val="nil"/>
              <w:bottom w:val="single" w:sz="4" w:space="0" w:color="auto"/>
              <w:right w:val="single" w:sz="4" w:space="0" w:color="auto"/>
            </w:tcBorders>
            <w:shd w:val="clear" w:color="auto" w:fill="auto"/>
            <w:vAlign w:val="center"/>
          </w:tcPr>
          <w:p w14:paraId="0D9BAF3C" w14:textId="0ECA3084" w:rsidR="00CC020F" w:rsidRPr="005D23A3" w:rsidRDefault="00053D2D" w:rsidP="00151649">
            <w:pPr>
              <w:spacing w:after="0"/>
              <w:rPr>
                <w:rFonts w:ascii="Century Gothic" w:hAnsi="Century Gothic" w:cs="Arial"/>
                <w:sz w:val="20"/>
                <w:szCs w:val="20"/>
              </w:rPr>
            </w:pPr>
            <w:r>
              <w:rPr>
                <w:rFonts w:ascii="Century Gothic" w:hAnsi="Century Gothic" w:cs="Arial"/>
                <w:sz w:val="20"/>
                <w:szCs w:val="20"/>
              </w:rPr>
              <w:t>Emergency Response Coordinator</w:t>
            </w:r>
          </w:p>
        </w:tc>
        <w:tc>
          <w:tcPr>
            <w:tcW w:w="900" w:type="dxa"/>
            <w:gridSpan w:val="2"/>
            <w:tcBorders>
              <w:top w:val="single" w:sz="4" w:space="0" w:color="auto"/>
              <w:left w:val="nil"/>
              <w:bottom w:val="single" w:sz="4" w:space="0" w:color="auto"/>
              <w:right w:val="single" w:sz="4" w:space="0" w:color="auto"/>
            </w:tcBorders>
            <w:shd w:val="clear" w:color="auto" w:fill="auto"/>
            <w:vAlign w:val="center"/>
          </w:tcPr>
          <w:p w14:paraId="289E4AB8" w14:textId="371D9258" w:rsidR="00CC020F" w:rsidRPr="005D23A3" w:rsidRDefault="00CC020F" w:rsidP="00151649">
            <w:pPr>
              <w:spacing w:after="0"/>
              <w:jc w:val="center"/>
              <w:rPr>
                <w:rFonts w:ascii="Century Gothic" w:hAnsi="Century Gothic" w:cs="Arial"/>
                <w:sz w:val="20"/>
                <w:szCs w:val="20"/>
              </w:rPr>
            </w:pPr>
          </w:p>
        </w:tc>
        <w:tc>
          <w:tcPr>
            <w:tcW w:w="3733" w:type="dxa"/>
            <w:tcBorders>
              <w:top w:val="single" w:sz="4" w:space="0" w:color="auto"/>
              <w:left w:val="nil"/>
              <w:bottom w:val="single" w:sz="4" w:space="0" w:color="auto"/>
              <w:right w:val="single" w:sz="4" w:space="0" w:color="auto"/>
            </w:tcBorders>
            <w:shd w:val="clear" w:color="auto" w:fill="auto"/>
            <w:vAlign w:val="center"/>
          </w:tcPr>
          <w:p w14:paraId="5BA537FA" w14:textId="679DAA83" w:rsidR="00CC020F" w:rsidRPr="005D23A3" w:rsidRDefault="00053D2D" w:rsidP="00151649">
            <w:pPr>
              <w:spacing w:after="0"/>
              <w:rPr>
                <w:rFonts w:ascii="Century Gothic" w:hAnsi="Century Gothic" w:cs="Arial"/>
                <w:color w:val="000000" w:themeColor="text1"/>
                <w:sz w:val="20"/>
                <w:szCs w:val="20"/>
              </w:rPr>
            </w:pPr>
            <w:r>
              <w:rPr>
                <w:rFonts w:ascii="Century Gothic" w:hAnsi="Century Gothic" w:cs="Arial"/>
                <w:color w:val="000000" w:themeColor="text1"/>
                <w:sz w:val="20"/>
                <w:szCs w:val="20"/>
              </w:rPr>
              <w:t>cquillen@lawcohd.org</w:t>
            </w:r>
          </w:p>
        </w:tc>
        <w:tc>
          <w:tcPr>
            <w:tcW w:w="1614" w:type="dxa"/>
            <w:gridSpan w:val="2"/>
            <w:tcBorders>
              <w:top w:val="single" w:sz="4" w:space="0" w:color="auto"/>
              <w:left w:val="nil"/>
              <w:bottom w:val="single" w:sz="4" w:space="0" w:color="auto"/>
              <w:right w:val="single" w:sz="4" w:space="0" w:color="auto"/>
            </w:tcBorders>
            <w:shd w:val="clear" w:color="auto" w:fill="auto"/>
            <w:vAlign w:val="center"/>
          </w:tcPr>
          <w:p w14:paraId="6C61686E" w14:textId="6E73A207" w:rsidR="00BA782F" w:rsidRPr="005D23A3" w:rsidRDefault="00BA782F" w:rsidP="00151649">
            <w:pPr>
              <w:spacing w:after="0"/>
              <w:rPr>
                <w:rFonts w:ascii="Century Gothic" w:hAnsi="Century Gothic" w:cs="Arial"/>
                <w:sz w:val="20"/>
                <w:szCs w:val="20"/>
              </w:rPr>
            </w:pPr>
          </w:p>
        </w:tc>
        <w:tc>
          <w:tcPr>
            <w:tcW w:w="1439" w:type="dxa"/>
            <w:tcBorders>
              <w:top w:val="single" w:sz="4" w:space="0" w:color="auto"/>
              <w:left w:val="nil"/>
              <w:bottom w:val="single" w:sz="4" w:space="0" w:color="auto"/>
              <w:right w:val="single" w:sz="4" w:space="0" w:color="auto"/>
            </w:tcBorders>
            <w:shd w:val="clear" w:color="auto" w:fill="auto"/>
            <w:vAlign w:val="center"/>
          </w:tcPr>
          <w:p w14:paraId="6FF03267" w14:textId="59F03023" w:rsidR="00CC020F" w:rsidRPr="005D23A3" w:rsidRDefault="00CC020F" w:rsidP="00151649">
            <w:pPr>
              <w:tabs>
                <w:tab w:val="left" w:pos="1422"/>
              </w:tabs>
              <w:spacing w:after="0"/>
              <w:ind w:right="-113"/>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shd w:val="clear" w:color="auto" w:fill="auto"/>
            <w:noWrap/>
            <w:vAlign w:val="center"/>
          </w:tcPr>
          <w:p w14:paraId="6CCA8F94" w14:textId="7742D4F2" w:rsidR="00CC020F" w:rsidRPr="005D23A3" w:rsidRDefault="00CC020F" w:rsidP="00151649">
            <w:pPr>
              <w:spacing w:after="0"/>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shd w:val="clear" w:color="auto" w:fill="auto"/>
            <w:noWrap/>
            <w:vAlign w:val="center"/>
          </w:tcPr>
          <w:p w14:paraId="31F30BD7" w14:textId="77777777" w:rsidR="00CC020F" w:rsidRPr="005D23A3" w:rsidRDefault="00CC020F" w:rsidP="00151649">
            <w:pPr>
              <w:spacing w:after="0"/>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shd w:val="clear" w:color="auto" w:fill="auto"/>
            <w:noWrap/>
            <w:vAlign w:val="center"/>
          </w:tcPr>
          <w:p w14:paraId="541A004F" w14:textId="77777777" w:rsidR="00CC020F" w:rsidRPr="005D23A3" w:rsidRDefault="00CC020F" w:rsidP="00151649">
            <w:pPr>
              <w:spacing w:after="0"/>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shd w:val="clear" w:color="auto" w:fill="auto"/>
            <w:noWrap/>
            <w:vAlign w:val="center"/>
          </w:tcPr>
          <w:p w14:paraId="048AC24D" w14:textId="77777777" w:rsidR="00CC020F" w:rsidRPr="005D23A3" w:rsidRDefault="00CC020F" w:rsidP="00151649">
            <w:pPr>
              <w:spacing w:after="0"/>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shd w:val="clear" w:color="auto" w:fill="auto"/>
            <w:noWrap/>
            <w:vAlign w:val="center"/>
          </w:tcPr>
          <w:p w14:paraId="5A4CB127" w14:textId="77777777" w:rsidR="00CC020F" w:rsidRPr="005D23A3" w:rsidRDefault="00CC020F" w:rsidP="00151649">
            <w:pPr>
              <w:spacing w:after="0"/>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shd w:val="clear" w:color="auto" w:fill="auto"/>
            <w:noWrap/>
            <w:vAlign w:val="center"/>
          </w:tcPr>
          <w:p w14:paraId="4B351350" w14:textId="257AE8D4" w:rsidR="00CC020F" w:rsidRPr="005D23A3" w:rsidRDefault="00CC020F" w:rsidP="00151649">
            <w:pPr>
              <w:spacing w:after="0"/>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vAlign w:val="center"/>
          </w:tcPr>
          <w:p w14:paraId="4E32BE5A" w14:textId="565567C6" w:rsidR="00CC020F" w:rsidRPr="005D23A3" w:rsidRDefault="00CC020F" w:rsidP="00151649">
            <w:pPr>
              <w:spacing w:after="0"/>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vAlign w:val="center"/>
          </w:tcPr>
          <w:p w14:paraId="0BBD57D1" w14:textId="77777777" w:rsidR="00CC020F" w:rsidRPr="005D23A3" w:rsidRDefault="00CC020F" w:rsidP="00A33F01">
            <w:pPr>
              <w:spacing w:after="0"/>
              <w:jc w:val="center"/>
              <w:rPr>
                <w:rFonts w:ascii="Century Gothic" w:hAnsi="Century Gothic" w:cs="Arial"/>
                <w:sz w:val="20"/>
                <w:szCs w:val="20"/>
              </w:rPr>
            </w:pPr>
          </w:p>
        </w:tc>
      </w:tr>
      <w:tr w:rsidR="002D0608" w:rsidRPr="005D23A3" w14:paraId="5E90A412" w14:textId="77777777" w:rsidTr="00573C67">
        <w:trPr>
          <w:trHeight w:hRule="exact" w:val="640"/>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5E59F204" w14:textId="630DC34F" w:rsidR="002D0608" w:rsidRPr="213DB1E4" w:rsidRDefault="002D0608" w:rsidP="00151649">
            <w:pPr>
              <w:spacing w:after="0"/>
              <w:rPr>
                <w:rFonts w:ascii="Century Gothic" w:hAnsi="Century Gothic" w:cs="Arial"/>
                <w:sz w:val="20"/>
                <w:szCs w:val="20"/>
              </w:rPr>
            </w:pPr>
          </w:p>
        </w:tc>
        <w:tc>
          <w:tcPr>
            <w:tcW w:w="1080" w:type="dxa"/>
            <w:tcBorders>
              <w:top w:val="single" w:sz="4" w:space="0" w:color="auto"/>
              <w:left w:val="nil"/>
              <w:bottom w:val="single" w:sz="4" w:space="0" w:color="auto"/>
              <w:right w:val="single" w:sz="4" w:space="0" w:color="auto"/>
            </w:tcBorders>
            <w:shd w:val="clear" w:color="auto" w:fill="auto"/>
            <w:vAlign w:val="center"/>
          </w:tcPr>
          <w:p w14:paraId="3BA65E44" w14:textId="6A15D809" w:rsidR="002D0608" w:rsidRPr="213DB1E4" w:rsidRDefault="002D0608" w:rsidP="00573C67">
            <w:pPr>
              <w:spacing w:after="0"/>
              <w:ind w:right="-105"/>
              <w:rPr>
                <w:rFonts w:ascii="Century Gothic" w:hAnsi="Century Gothic" w:cs="Arial"/>
                <w:sz w:val="20"/>
                <w:szCs w:val="20"/>
              </w:rPr>
            </w:pPr>
          </w:p>
        </w:tc>
        <w:tc>
          <w:tcPr>
            <w:tcW w:w="2340" w:type="dxa"/>
            <w:tcBorders>
              <w:top w:val="single" w:sz="4" w:space="0" w:color="auto"/>
              <w:left w:val="nil"/>
              <w:bottom w:val="single" w:sz="4" w:space="0" w:color="auto"/>
              <w:right w:val="single" w:sz="4" w:space="0" w:color="auto"/>
            </w:tcBorders>
            <w:shd w:val="clear" w:color="auto" w:fill="auto"/>
            <w:vAlign w:val="center"/>
          </w:tcPr>
          <w:p w14:paraId="787B363C" w14:textId="5DC50320" w:rsidR="002D0608" w:rsidRPr="213DB1E4" w:rsidRDefault="002D0608" w:rsidP="00151649">
            <w:pPr>
              <w:spacing w:after="0"/>
              <w:rPr>
                <w:rFonts w:ascii="Century Gothic" w:hAnsi="Century Gothic" w:cs="Arial"/>
                <w:sz w:val="20"/>
                <w:szCs w:val="20"/>
              </w:rPr>
            </w:pPr>
          </w:p>
        </w:tc>
        <w:tc>
          <w:tcPr>
            <w:tcW w:w="900" w:type="dxa"/>
            <w:gridSpan w:val="2"/>
            <w:tcBorders>
              <w:top w:val="single" w:sz="4" w:space="0" w:color="auto"/>
              <w:left w:val="nil"/>
              <w:bottom w:val="single" w:sz="4" w:space="0" w:color="auto"/>
              <w:right w:val="single" w:sz="4" w:space="0" w:color="auto"/>
            </w:tcBorders>
            <w:shd w:val="clear" w:color="auto" w:fill="auto"/>
            <w:vAlign w:val="center"/>
          </w:tcPr>
          <w:p w14:paraId="29DC8C57" w14:textId="4F327526" w:rsidR="002D0608" w:rsidRPr="213DB1E4" w:rsidRDefault="002D0608" w:rsidP="00151649">
            <w:pPr>
              <w:spacing w:after="0"/>
              <w:jc w:val="center"/>
              <w:rPr>
                <w:rFonts w:ascii="Century Gothic" w:hAnsi="Century Gothic" w:cs="Arial"/>
                <w:sz w:val="20"/>
                <w:szCs w:val="20"/>
              </w:rPr>
            </w:pPr>
          </w:p>
        </w:tc>
        <w:tc>
          <w:tcPr>
            <w:tcW w:w="3733" w:type="dxa"/>
            <w:tcBorders>
              <w:top w:val="single" w:sz="4" w:space="0" w:color="auto"/>
              <w:left w:val="nil"/>
              <w:bottom w:val="single" w:sz="4" w:space="0" w:color="auto"/>
              <w:right w:val="single" w:sz="4" w:space="0" w:color="auto"/>
            </w:tcBorders>
            <w:shd w:val="clear" w:color="auto" w:fill="auto"/>
            <w:vAlign w:val="center"/>
          </w:tcPr>
          <w:p w14:paraId="0D00B8B4" w14:textId="038CE4CE" w:rsidR="002D0608" w:rsidRPr="213DB1E4" w:rsidRDefault="002D0608" w:rsidP="00151649">
            <w:pPr>
              <w:spacing w:after="0"/>
              <w:rPr>
                <w:rFonts w:ascii="Century Gothic" w:hAnsi="Century Gothic" w:cs="Arial"/>
                <w:sz w:val="20"/>
                <w:szCs w:val="20"/>
              </w:rPr>
            </w:pPr>
          </w:p>
        </w:tc>
        <w:tc>
          <w:tcPr>
            <w:tcW w:w="1614" w:type="dxa"/>
            <w:gridSpan w:val="2"/>
            <w:tcBorders>
              <w:top w:val="single" w:sz="4" w:space="0" w:color="auto"/>
              <w:left w:val="nil"/>
              <w:bottom w:val="single" w:sz="4" w:space="0" w:color="auto"/>
              <w:right w:val="single" w:sz="4" w:space="0" w:color="auto"/>
            </w:tcBorders>
            <w:shd w:val="clear" w:color="auto" w:fill="auto"/>
            <w:vAlign w:val="center"/>
          </w:tcPr>
          <w:p w14:paraId="6FBA95B9" w14:textId="1B82CA05" w:rsidR="00BA782F" w:rsidRPr="005D23A3" w:rsidRDefault="00BA782F" w:rsidP="00151649">
            <w:pPr>
              <w:spacing w:after="0"/>
              <w:rPr>
                <w:rFonts w:ascii="Century Gothic" w:hAnsi="Century Gothic" w:cs="Arial"/>
                <w:sz w:val="20"/>
                <w:szCs w:val="20"/>
              </w:rPr>
            </w:pPr>
          </w:p>
        </w:tc>
        <w:tc>
          <w:tcPr>
            <w:tcW w:w="1439" w:type="dxa"/>
            <w:tcBorders>
              <w:top w:val="single" w:sz="4" w:space="0" w:color="auto"/>
              <w:left w:val="nil"/>
              <w:bottom w:val="single" w:sz="4" w:space="0" w:color="auto"/>
              <w:right w:val="single" w:sz="4" w:space="0" w:color="auto"/>
            </w:tcBorders>
            <w:shd w:val="clear" w:color="auto" w:fill="auto"/>
            <w:vAlign w:val="center"/>
          </w:tcPr>
          <w:p w14:paraId="640ECD38" w14:textId="57881B0E" w:rsidR="002D0608" w:rsidRPr="005D23A3" w:rsidRDefault="002D0608" w:rsidP="00151649">
            <w:pPr>
              <w:tabs>
                <w:tab w:val="left" w:pos="1422"/>
              </w:tabs>
              <w:spacing w:after="0"/>
              <w:ind w:right="-113"/>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shd w:val="clear" w:color="auto" w:fill="auto"/>
            <w:noWrap/>
            <w:vAlign w:val="center"/>
          </w:tcPr>
          <w:p w14:paraId="26E3D6A8" w14:textId="77D23D57" w:rsidR="002D0608" w:rsidRPr="213DB1E4" w:rsidRDefault="002D0608" w:rsidP="00151649">
            <w:pPr>
              <w:spacing w:after="0"/>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shd w:val="clear" w:color="auto" w:fill="auto"/>
            <w:noWrap/>
            <w:vAlign w:val="center"/>
          </w:tcPr>
          <w:p w14:paraId="0DAEA16F" w14:textId="651BD549" w:rsidR="002D0608" w:rsidRPr="005D23A3" w:rsidRDefault="002D0608" w:rsidP="00151649">
            <w:pPr>
              <w:spacing w:after="0"/>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shd w:val="clear" w:color="auto" w:fill="auto"/>
            <w:noWrap/>
            <w:vAlign w:val="center"/>
          </w:tcPr>
          <w:p w14:paraId="7F73CDDA" w14:textId="77777777" w:rsidR="002D0608" w:rsidRPr="005D23A3" w:rsidRDefault="002D0608" w:rsidP="00151649">
            <w:pPr>
              <w:spacing w:after="0"/>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shd w:val="clear" w:color="auto" w:fill="auto"/>
            <w:noWrap/>
            <w:vAlign w:val="center"/>
          </w:tcPr>
          <w:p w14:paraId="18AD1CAF" w14:textId="77777777" w:rsidR="002D0608" w:rsidRPr="005D23A3" w:rsidRDefault="002D0608" w:rsidP="00151649">
            <w:pPr>
              <w:spacing w:after="0"/>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shd w:val="clear" w:color="auto" w:fill="auto"/>
            <w:noWrap/>
            <w:vAlign w:val="center"/>
          </w:tcPr>
          <w:p w14:paraId="44321C0C" w14:textId="77777777" w:rsidR="002D0608" w:rsidRPr="005D23A3" w:rsidRDefault="002D0608" w:rsidP="00151649">
            <w:pPr>
              <w:spacing w:after="0"/>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shd w:val="clear" w:color="auto" w:fill="auto"/>
            <w:noWrap/>
            <w:vAlign w:val="center"/>
          </w:tcPr>
          <w:p w14:paraId="516AD439" w14:textId="77777777" w:rsidR="002D0608" w:rsidRPr="005D23A3" w:rsidRDefault="002D0608" w:rsidP="00151649">
            <w:pPr>
              <w:spacing w:after="0"/>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vAlign w:val="center"/>
          </w:tcPr>
          <w:p w14:paraId="0A5C5CB6" w14:textId="3E706302" w:rsidR="002D0608" w:rsidRDefault="002D0608" w:rsidP="00151649">
            <w:pPr>
              <w:spacing w:after="0"/>
              <w:rPr>
                <w:rFonts w:ascii="Century Gothic" w:hAnsi="Century Gothic" w:cs="Arial"/>
                <w:sz w:val="20"/>
                <w:szCs w:val="20"/>
              </w:rPr>
            </w:pPr>
          </w:p>
        </w:tc>
        <w:tc>
          <w:tcPr>
            <w:tcW w:w="288" w:type="dxa"/>
            <w:tcBorders>
              <w:top w:val="single" w:sz="4" w:space="0" w:color="auto"/>
              <w:left w:val="nil"/>
              <w:bottom w:val="single" w:sz="4" w:space="0" w:color="auto"/>
              <w:right w:val="single" w:sz="4" w:space="0" w:color="auto"/>
            </w:tcBorders>
            <w:vAlign w:val="center"/>
          </w:tcPr>
          <w:p w14:paraId="145D68F8" w14:textId="77777777" w:rsidR="002D0608" w:rsidRPr="005D23A3" w:rsidRDefault="002D0608" w:rsidP="002D0608">
            <w:pPr>
              <w:spacing w:after="0"/>
              <w:jc w:val="center"/>
              <w:rPr>
                <w:rFonts w:ascii="Century Gothic" w:hAnsi="Century Gothic" w:cs="Arial"/>
                <w:sz w:val="20"/>
                <w:szCs w:val="20"/>
              </w:rPr>
            </w:pPr>
          </w:p>
        </w:tc>
      </w:tr>
      <w:tr w:rsidR="002D0608" w:rsidRPr="005D23A3" w14:paraId="7681F587" w14:textId="77777777" w:rsidTr="00573C67">
        <w:trPr>
          <w:trHeight w:hRule="exact" w:val="397"/>
        </w:trPr>
        <w:tc>
          <w:tcPr>
            <w:tcW w:w="1188" w:type="dxa"/>
            <w:tcBorders>
              <w:top w:val="single" w:sz="4" w:space="0" w:color="auto"/>
            </w:tcBorders>
            <w:shd w:val="clear" w:color="auto" w:fill="auto"/>
            <w:vAlign w:val="bottom"/>
          </w:tcPr>
          <w:p w14:paraId="6A26B542" w14:textId="77777777" w:rsidR="002D0608" w:rsidRPr="005D23A3" w:rsidRDefault="002D0608" w:rsidP="002D0608">
            <w:pPr>
              <w:spacing w:after="0"/>
              <w:rPr>
                <w:rFonts w:ascii="Century Gothic" w:hAnsi="Century Gothic" w:cs="Arial"/>
                <w:sz w:val="20"/>
                <w:szCs w:val="20"/>
              </w:rPr>
            </w:pPr>
          </w:p>
        </w:tc>
        <w:tc>
          <w:tcPr>
            <w:tcW w:w="1080" w:type="dxa"/>
            <w:tcBorders>
              <w:top w:val="single" w:sz="4" w:space="0" w:color="auto"/>
            </w:tcBorders>
            <w:shd w:val="clear" w:color="auto" w:fill="auto"/>
            <w:vAlign w:val="bottom"/>
          </w:tcPr>
          <w:p w14:paraId="1BF0CA24" w14:textId="77777777" w:rsidR="002D0608" w:rsidRPr="005D23A3" w:rsidRDefault="002D0608" w:rsidP="002D0608">
            <w:pPr>
              <w:spacing w:after="0"/>
              <w:rPr>
                <w:rFonts w:ascii="Century Gothic" w:hAnsi="Century Gothic" w:cs="Arial"/>
                <w:sz w:val="20"/>
                <w:szCs w:val="20"/>
              </w:rPr>
            </w:pPr>
          </w:p>
        </w:tc>
        <w:tc>
          <w:tcPr>
            <w:tcW w:w="2340" w:type="dxa"/>
            <w:tcBorders>
              <w:top w:val="single" w:sz="4" w:space="0" w:color="auto"/>
            </w:tcBorders>
            <w:shd w:val="clear" w:color="auto" w:fill="auto"/>
            <w:vAlign w:val="bottom"/>
          </w:tcPr>
          <w:p w14:paraId="37FCDD83" w14:textId="77777777" w:rsidR="002D0608" w:rsidRPr="005D23A3" w:rsidRDefault="002D0608" w:rsidP="002D0608">
            <w:pPr>
              <w:spacing w:after="0"/>
              <w:rPr>
                <w:rFonts w:ascii="Century Gothic" w:hAnsi="Century Gothic" w:cs="Arial"/>
                <w:sz w:val="20"/>
                <w:szCs w:val="20"/>
              </w:rPr>
            </w:pPr>
          </w:p>
        </w:tc>
        <w:tc>
          <w:tcPr>
            <w:tcW w:w="900" w:type="dxa"/>
            <w:gridSpan w:val="2"/>
            <w:tcBorders>
              <w:top w:val="single" w:sz="4" w:space="0" w:color="auto"/>
            </w:tcBorders>
            <w:shd w:val="clear" w:color="auto" w:fill="auto"/>
            <w:vAlign w:val="bottom"/>
          </w:tcPr>
          <w:p w14:paraId="321032C9" w14:textId="77777777" w:rsidR="002D0608" w:rsidRPr="005D23A3" w:rsidRDefault="002D0608" w:rsidP="002D0608">
            <w:pPr>
              <w:spacing w:after="0"/>
              <w:jc w:val="center"/>
              <w:rPr>
                <w:rFonts w:ascii="Century Gothic" w:hAnsi="Century Gothic" w:cs="Arial"/>
                <w:sz w:val="20"/>
                <w:szCs w:val="20"/>
              </w:rPr>
            </w:pPr>
          </w:p>
        </w:tc>
        <w:tc>
          <w:tcPr>
            <w:tcW w:w="3733" w:type="dxa"/>
            <w:tcBorders>
              <w:top w:val="single" w:sz="4" w:space="0" w:color="auto"/>
            </w:tcBorders>
            <w:shd w:val="clear" w:color="auto" w:fill="auto"/>
            <w:vAlign w:val="bottom"/>
          </w:tcPr>
          <w:p w14:paraId="64C527AD" w14:textId="77777777" w:rsidR="002D0608" w:rsidRPr="005D23A3" w:rsidRDefault="002D0608" w:rsidP="002D0608">
            <w:pPr>
              <w:spacing w:after="0"/>
              <w:rPr>
                <w:rFonts w:ascii="Century Gothic" w:hAnsi="Century Gothic" w:cs="Arial"/>
                <w:color w:val="000000"/>
                <w:sz w:val="20"/>
              </w:rPr>
            </w:pPr>
          </w:p>
        </w:tc>
        <w:tc>
          <w:tcPr>
            <w:tcW w:w="1614" w:type="dxa"/>
            <w:gridSpan w:val="2"/>
            <w:tcBorders>
              <w:top w:val="single" w:sz="4" w:space="0" w:color="auto"/>
            </w:tcBorders>
            <w:shd w:val="clear" w:color="auto" w:fill="auto"/>
            <w:vAlign w:val="bottom"/>
          </w:tcPr>
          <w:p w14:paraId="73183DC0" w14:textId="77777777" w:rsidR="002D0608" w:rsidRPr="005D23A3" w:rsidRDefault="002D0608" w:rsidP="002D0608">
            <w:pPr>
              <w:spacing w:after="0"/>
              <w:rPr>
                <w:rFonts w:ascii="Century Gothic" w:hAnsi="Century Gothic" w:cs="Arial"/>
                <w:sz w:val="20"/>
                <w:szCs w:val="20"/>
              </w:rPr>
            </w:pPr>
          </w:p>
        </w:tc>
        <w:tc>
          <w:tcPr>
            <w:tcW w:w="1439" w:type="dxa"/>
            <w:tcBorders>
              <w:top w:val="single" w:sz="4" w:space="0" w:color="auto"/>
            </w:tcBorders>
            <w:shd w:val="clear" w:color="auto" w:fill="auto"/>
            <w:vAlign w:val="bottom"/>
          </w:tcPr>
          <w:p w14:paraId="17C028FB" w14:textId="77777777" w:rsidR="002D0608" w:rsidRPr="005D23A3" w:rsidRDefault="002D0608" w:rsidP="002D0608">
            <w:pPr>
              <w:spacing w:after="0"/>
              <w:rPr>
                <w:rFonts w:ascii="Century Gothic" w:hAnsi="Century Gothic" w:cs="Arial"/>
                <w:sz w:val="20"/>
                <w:szCs w:val="20"/>
              </w:rPr>
            </w:pPr>
          </w:p>
        </w:tc>
        <w:tc>
          <w:tcPr>
            <w:tcW w:w="288" w:type="dxa"/>
            <w:tcBorders>
              <w:top w:val="single" w:sz="4" w:space="0" w:color="auto"/>
            </w:tcBorders>
            <w:shd w:val="clear" w:color="auto" w:fill="auto"/>
            <w:noWrap/>
            <w:vAlign w:val="bottom"/>
          </w:tcPr>
          <w:p w14:paraId="79C8CAA1" w14:textId="77E1D3AA" w:rsidR="002D0608" w:rsidRPr="005D23A3" w:rsidRDefault="002D0608" w:rsidP="002D0608">
            <w:pPr>
              <w:spacing w:after="0"/>
              <w:jc w:val="center"/>
              <w:rPr>
                <w:rFonts w:ascii="Century Gothic" w:hAnsi="Century Gothic" w:cs="Arial"/>
                <w:sz w:val="20"/>
                <w:szCs w:val="20"/>
              </w:rPr>
            </w:pPr>
          </w:p>
        </w:tc>
        <w:tc>
          <w:tcPr>
            <w:tcW w:w="288" w:type="dxa"/>
            <w:tcBorders>
              <w:top w:val="single" w:sz="4" w:space="0" w:color="auto"/>
            </w:tcBorders>
            <w:shd w:val="clear" w:color="auto" w:fill="auto"/>
            <w:noWrap/>
            <w:vAlign w:val="bottom"/>
          </w:tcPr>
          <w:p w14:paraId="69EFBFC0" w14:textId="77777777" w:rsidR="002D0608" w:rsidRPr="005D23A3" w:rsidRDefault="002D0608" w:rsidP="002D0608">
            <w:pPr>
              <w:spacing w:after="0"/>
              <w:jc w:val="center"/>
              <w:rPr>
                <w:rFonts w:ascii="Century Gothic" w:hAnsi="Century Gothic" w:cs="Arial"/>
                <w:sz w:val="20"/>
                <w:szCs w:val="20"/>
              </w:rPr>
            </w:pPr>
          </w:p>
        </w:tc>
        <w:tc>
          <w:tcPr>
            <w:tcW w:w="1728" w:type="dxa"/>
            <w:gridSpan w:val="6"/>
            <w:tcBorders>
              <w:top w:val="single" w:sz="4" w:space="0" w:color="auto"/>
            </w:tcBorders>
            <w:shd w:val="clear" w:color="auto" w:fill="auto"/>
            <w:noWrap/>
            <w:vAlign w:val="bottom"/>
          </w:tcPr>
          <w:p w14:paraId="18A2A7C9" w14:textId="28BFBDAD" w:rsidR="002D0608" w:rsidRPr="005D23A3" w:rsidRDefault="00BA782F" w:rsidP="002D0608">
            <w:pPr>
              <w:spacing w:after="0"/>
              <w:jc w:val="right"/>
              <w:rPr>
                <w:rFonts w:ascii="Century Gothic" w:hAnsi="Century Gothic" w:cs="Arial"/>
                <w:sz w:val="20"/>
                <w:szCs w:val="20"/>
              </w:rPr>
            </w:pPr>
            <w:r>
              <w:rPr>
                <w:rFonts w:ascii="Century Gothic" w:hAnsi="Century Gothic" w:cs="Arial"/>
                <w:sz w:val="20"/>
                <w:szCs w:val="20"/>
              </w:rPr>
              <w:t>February 2020</w:t>
            </w:r>
          </w:p>
        </w:tc>
      </w:tr>
      <w:tr w:rsidR="002D0608" w:rsidRPr="005D23A3" w14:paraId="25D76353" w14:textId="77777777" w:rsidTr="213DB1E4">
        <w:trPr>
          <w:trHeight w:hRule="exact" w:val="432"/>
        </w:trPr>
        <w:tc>
          <w:tcPr>
            <w:tcW w:w="12294" w:type="dxa"/>
            <w:gridSpan w:val="9"/>
            <w:shd w:val="clear" w:color="auto" w:fill="auto"/>
            <w:vAlign w:val="bottom"/>
          </w:tcPr>
          <w:p w14:paraId="1D8B1918" w14:textId="27023B1F" w:rsidR="002D0608" w:rsidRPr="005D23A3" w:rsidRDefault="002D0608" w:rsidP="002D0608">
            <w:pPr>
              <w:spacing w:after="0"/>
              <w:ind w:left="90"/>
              <w:rPr>
                <w:rFonts w:ascii="Century Gothic" w:hAnsi="Century Gothic" w:cs="Arial"/>
                <w:sz w:val="20"/>
                <w:szCs w:val="20"/>
              </w:rPr>
            </w:pPr>
            <w:r w:rsidRPr="005D23A3">
              <w:rPr>
                <w:rFonts w:ascii="Century Gothic" w:hAnsi="Century Gothic" w:cs="Arial"/>
                <w:b/>
                <w:sz w:val="22"/>
                <w:szCs w:val="20"/>
              </w:rPr>
              <w:t xml:space="preserve">24/7/365 for Class A </w:t>
            </w:r>
            <w:r w:rsidRPr="00AE0DB9">
              <w:rPr>
                <w:rFonts w:ascii="Century Gothic" w:hAnsi="Century Gothic" w:cs="Arial"/>
                <w:b/>
                <w:sz w:val="22"/>
                <w:szCs w:val="20"/>
              </w:rPr>
              <w:t>reporting, lab access and</w:t>
            </w:r>
            <w:r w:rsidRPr="005D23A3">
              <w:rPr>
                <w:rFonts w:ascii="Century Gothic" w:hAnsi="Century Gothic" w:cs="Arial"/>
                <w:b/>
                <w:sz w:val="22"/>
                <w:szCs w:val="20"/>
              </w:rPr>
              <w:t xml:space="preserve"> other calls of urgent health consequence:</w:t>
            </w:r>
          </w:p>
        </w:tc>
        <w:tc>
          <w:tcPr>
            <w:tcW w:w="288" w:type="dxa"/>
            <w:tcBorders>
              <w:left w:val="nil"/>
            </w:tcBorders>
            <w:shd w:val="clear" w:color="auto" w:fill="auto"/>
            <w:noWrap/>
            <w:vAlign w:val="bottom"/>
          </w:tcPr>
          <w:p w14:paraId="302DD8F0" w14:textId="77777777" w:rsidR="002D0608" w:rsidRPr="005D23A3" w:rsidRDefault="002D0608" w:rsidP="002D0608">
            <w:pPr>
              <w:spacing w:after="0"/>
              <w:jc w:val="center"/>
              <w:rPr>
                <w:rFonts w:ascii="Century Gothic" w:hAnsi="Century Gothic" w:cs="Arial"/>
                <w:sz w:val="20"/>
                <w:szCs w:val="20"/>
              </w:rPr>
            </w:pPr>
          </w:p>
        </w:tc>
        <w:tc>
          <w:tcPr>
            <w:tcW w:w="288" w:type="dxa"/>
            <w:tcBorders>
              <w:left w:val="nil"/>
            </w:tcBorders>
            <w:shd w:val="clear" w:color="auto" w:fill="auto"/>
            <w:noWrap/>
            <w:vAlign w:val="bottom"/>
          </w:tcPr>
          <w:p w14:paraId="16A89B89" w14:textId="77777777" w:rsidR="002D0608" w:rsidRPr="005D23A3" w:rsidRDefault="002D0608" w:rsidP="002D0608">
            <w:pPr>
              <w:spacing w:after="0"/>
              <w:jc w:val="center"/>
              <w:rPr>
                <w:rFonts w:ascii="Century Gothic" w:hAnsi="Century Gothic" w:cs="Arial"/>
                <w:sz w:val="20"/>
                <w:szCs w:val="20"/>
              </w:rPr>
            </w:pPr>
          </w:p>
        </w:tc>
        <w:tc>
          <w:tcPr>
            <w:tcW w:w="288" w:type="dxa"/>
            <w:tcBorders>
              <w:left w:val="nil"/>
            </w:tcBorders>
            <w:shd w:val="clear" w:color="auto" w:fill="auto"/>
            <w:noWrap/>
            <w:vAlign w:val="bottom"/>
          </w:tcPr>
          <w:p w14:paraId="5612620D" w14:textId="77777777" w:rsidR="002D0608" w:rsidRPr="005D23A3" w:rsidRDefault="002D0608" w:rsidP="002D0608">
            <w:pPr>
              <w:spacing w:after="0"/>
              <w:jc w:val="center"/>
              <w:rPr>
                <w:rFonts w:ascii="Century Gothic" w:hAnsi="Century Gothic" w:cs="Arial"/>
                <w:sz w:val="20"/>
                <w:szCs w:val="20"/>
              </w:rPr>
            </w:pPr>
          </w:p>
        </w:tc>
        <w:tc>
          <w:tcPr>
            <w:tcW w:w="288" w:type="dxa"/>
            <w:tcBorders>
              <w:left w:val="nil"/>
            </w:tcBorders>
            <w:shd w:val="clear" w:color="auto" w:fill="auto"/>
            <w:noWrap/>
            <w:vAlign w:val="bottom"/>
          </w:tcPr>
          <w:p w14:paraId="1206202A" w14:textId="77777777" w:rsidR="002D0608" w:rsidRPr="005D23A3" w:rsidRDefault="002D0608" w:rsidP="002D0608">
            <w:pPr>
              <w:spacing w:after="0"/>
              <w:jc w:val="center"/>
              <w:rPr>
                <w:rFonts w:ascii="Century Gothic" w:hAnsi="Century Gothic" w:cs="Arial"/>
                <w:sz w:val="20"/>
                <w:szCs w:val="20"/>
              </w:rPr>
            </w:pPr>
          </w:p>
        </w:tc>
        <w:tc>
          <w:tcPr>
            <w:tcW w:w="288" w:type="dxa"/>
            <w:tcBorders>
              <w:left w:val="nil"/>
            </w:tcBorders>
            <w:shd w:val="clear" w:color="auto" w:fill="auto"/>
            <w:noWrap/>
            <w:vAlign w:val="bottom"/>
          </w:tcPr>
          <w:p w14:paraId="3C8A857E" w14:textId="77777777" w:rsidR="002D0608" w:rsidRPr="005D23A3" w:rsidRDefault="002D0608" w:rsidP="002D0608">
            <w:pPr>
              <w:spacing w:after="0"/>
              <w:jc w:val="center"/>
              <w:rPr>
                <w:rFonts w:ascii="Century Gothic" w:hAnsi="Century Gothic" w:cs="Arial"/>
                <w:sz w:val="20"/>
                <w:szCs w:val="20"/>
              </w:rPr>
            </w:pPr>
          </w:p>
        </w:tc>
        <w:tc>
          <w:tcPr>
            <w:tcW w:w="288" w:type="dxa"/>
            <w:tcBorders>
              <w:left w:val="nil"/>
            </w:tcBorders>
            <w:shd w:val="clear" w:color="auto" w:fill="auto"/>
            <w:noWrap/>
            <w:vAlign w:val="bottom"/>
          </w:tcPr>
          <w:p w14:paraId="2CB0D7CB" w14:textId="77777777" w:rsidR="002D0608" w:rsidRPr="005D23A3" w:rsidRDefault="002D0608" w:rsidP="002D0608">
            <w:pPr>
              <w:spacing w:after="0"/>
              <w:jc w:val="center"/>
              <w:rPr>
                <w:rFonts w:ascii="Century Gothic" w:hAnsi="Century Gothic" w:cs="Arial"/>
                <w:sz w:val="20"/>
                <w:szCs w:val="20"/>
              </w:rPr>
            </w:pPr>
          </w:p>
        </w:tc>
        <w:tc>
          <w:tcPr>
            <w:tcW w:w="288" w:type="dxa"/>
            <w:tcBorders>
              <w:left w:val="nil"/>
            </w:tcBorders>
          </w:tcPr>
          <w:p w14:paraId="2E5C6B8F" w14:textId="77777777" w:rsidR="002D0608" w:rsidRPr="005D23A3" w:rsidRDefault="002D0608" w:rsidP="002D0608">
            <w:pPr>
              <w:spacing w:after="0"/>
              <w:jc w:val="center"/>
              <w:rPr>
                <w:rFonts w:ascii="Century Gothic" w:hAnsi="Century Gothic" w:cs="Arial"/>
                <w:sz w:val="20"/>
                <w:szCs w:val="20"/>
              </w:rPr>
            </w:pPr>
          </w:p>
        </w:tc>
        <w:tc>
          <w:tcPr>
            <w:tcW w:w="288" w:type="dxa"/>
            <w:tcBorders>
              <w:left w:val="nil"/>
            </w:tcBorders>
          </w:tcPr>
          <w:p w14:paraId="05B20969" w14:textId="77777777" w:rsidR="002D0608" w:rsidRPr="005D23A3" w:rsidRDefault="002D0608" w:rsidP="002D0608">
            <w:pPr>
              <w:spacing w:after="0"/>
              <w:jc w:val="center"/>
              <w:rPr>
                <w:rFonts w:ascii="Century Gothic" w:hAnsi="Century Gothic" w:cs="Arial"/>
                <w:sz w:val="20"/>
                <w:szCs w:val="20"/>
              </w:rPr>
            </w:pPr>
          </w:p>
        </w:tc>
      </w:tr>
      <w:tr w:rsidR="002D0608" w:rsidRPr="005D23A3" w14:paraId="03EC3705" w14:textId="77777777" w:rsidTr="213DB1E4">
        <w:trPr>
          <w:trHeight w:hRule="exact" w:val="504"/>
        </w:trPr>
        <w:tc>
          <w:tcPr>
            <w:tcW w:w="12294" w:type="dxa"/>
            <w:gridSpan w:val="9"/>
            <w:shd w:val="clear" w:color="auto" w:fill="auto"/>
            <w:vAlign w:val="bottom"/>
          </w:tcPr>
          <w:p w14:paraId="018D1D7A" w14:textId="14EE98CE" w:rsidR="002D0608" w:rsidRPr="005D23A3" w:rsidRDefault="00BA782F" w:rsidP="00522922">
            <w:pPr>
              <w:pStyle w:val="ListParagraph"/>
              <w:numPr>
                <w:ilvl w:val="0"/>
                <w:numId w:val="68"/>
              </w:numPr>
              <w:spacing w:after="0"/>
              <w:ind w:left="540"/>
              <w:rPr>
                <w:rFonts w:ascii="Century Gothic" w:hAnsi="Century Gothic" w:cs="Arial"/>
                <w:sz w:val="20"/>
                <w:szCs w:val="20"/>
              </w:rPr>
            </w:pPr>
            <w:r>
              <w:rPr>
                <w:rFonts w:ascii="Century Gothic" w:hAnsi="Century Gothic" w:cs="Arial"/>
                <w:sz w:val="20"/>
                <w:szCs w:val="20"/>
              </w:rPr>
              <w:t>Contact Georgia Dillion.</w:t>
            </w:r>
            <w:r w:rsidR="00573C67">
              <w:rPr>
                <w:rFonts w:ascii="Century Gothic" w:hAnsi="Century Gothic" w:cs="Arial"/>
                <w:sz w:val="20"/>
                <w:szCs w:val="20"/>
              </w:rPr>
              <w:t xml:space="preserve">    /   </w:t>
            </w:r>
            <w:r w:rsidR="00573C67" w:rsidRPr="00573C67">
              <w:rPr>
                <w:rFonts w:ascii="Century Gothic" w:hAnsi="Century Gothic" w:cs="Arial"/>
                <w:sz w:val="20"/>
                <w:szCs w:val="20"/>
                <w:highlight w:val="yellow"/>
              </w:rPr>
              <w:t xml:space="preserve"> </w:t>
            </w:r>
            <w:proofErr w:type="gramStart"/>
            <w:r w:rsidR="00573C67" w:rsidRPr="00573C67">
              <w:rPr>
                <w:rFonts w:ascii="Century Gothic" w:hAnsi="Century Gothic" w:cs="Arial"/>
                <w:sz w:val="20"/>
                <w:szCs w:val="20"/>
                <w:highlight w:val="yellow"/>
              </w:rPr>
              <w:t>insert</w:t>
            </w:r>
            <w:proofErr w:type="gramEnd"/>
            <w:r w:rsidR="00573C67" w:rsidRPr="00573C67">
              <w:rPr>
                <w:rFonts w:ascii="Century Gothic" w:hAnsi="Century Gothic" w:cs="Arial"/>
                <w:sz w:val="20"/>
                <w:szCs w:val="20"/>
                <w:highlight w:val="yellow"/>
              </w:rPr>
              <w:t xml:space="preserve"> instructions on after hours telephone message</w:t>
            </w:r>
            <w:r w:rsidR="00573C67" w:rsidRPr="008958DE">
              <w:rPr>
                <w:rFonts w:ascii="Century Gothic" w:hAnsi="Century Gothic" w:cs="Arial"/>
                <w:sz w:val="20"/>
                <w:szCs w:val="20"/>
              </w:rPr>
              <w:t>.</w:t>
            </w:r>
          </w:p>
        </w:tc>
        <w:tc>
          <w:tcPr>
            <w:tcW w:w="288" w:type="dxa"/>
            <w:tcBorders>
              <w:left w:val="nil"/>
            </w:tcBorders>
            <w:shd w:val="clear" w:color="auto" w:fill="auto"/>
            <w:noWrap/>
            <w:vAlign w:val="bottom"/>
          </w:tcPr>
          <w:p w14:paraId="6C9ECDB7" w14:textId="77777777" w:rsidR="002D0608" w:rsidRPr="005D23A3" w:rsidRDefault="002D0608" w:rsidP="002D0608">
            <w:pPr>
              <w:spacing w:after="0"/>
              <w:jc w:val="center"/>
              <w:rPr>
                <w:rFonts w:ascii="Century Gothic" w:hAnsi="Century Gothic" w:cs="Arial"/>
                <w:sz w:val="20"/>
                <w:szCs w:val="20"/>
              </w:rPr>
            </w:pPr>
          </w:p>
        </w:tc>
        <w:tc>
          <w:tcPr>
            <w:tcW w:w="288" w:type="dxa"/>
            <w:tcBorders>
              <w:left w:val="nil"/>
            </w:tcBorders>
            <w:shd w:val="clear" w:color="auto" w:fill="auto"/>
            <w:noWrap/>
            <w:vAlign w:val="bottom"/>
          </w:tcPr>
          <w:p w14:paraId="10EE03AE" w14:textId="77777777" w:rsidR="002D0608" w:rsidRPr="005D23A3" w:rsidRDefault="002D0608" w:rsidP="002D0608">
            <w:pPr>
              <w:spacing w:after="0"/>
              <w:jc w:val="center"/>
              <w:rPr>
                <w:rFonts w:ascii="Century Gothic" w:hAnsi="Century Gothic" w:cs="Arial"/>
                <w:sz w:val="20"/>
                <w:szCs w:val="20"/>
              </w:rPr>
            </w:pPr>
          </w:p>
        </w:tc>
        <w:tc>
          <w:tcPr>
            <w:tcW w:w="288" w:type="dxa"/>
            <w:tcBorders>
              <w:left w:val="nil"/>
            </w:tcBorders>
            <w:shd w:val="clear" w:color="auto" w:fill="auto"/>
            <w:noWrap/>
            <w:vAlign w:val="bottom"/>
          </w:tcPr>
          <w:p w14:paraId="05DC0218" w14:textId="77777777" w:rsidR="002D0608" w:rsidRPr="005D23A3" w:rsidRDefault="002D0608" w:rsidP="002D0608">
            <w:pPr>
              <w:spacing w:after="0"/>
              <w:jc w:val="center"/>
              <w:rPr>
                <w:rFonts w:ascii="Century Gothic" w:hAnsi="Century Gothic" w:cs="Arial"/>
                <w:sz w:val="20"/>
                <w:szCs w:val="20"/>
              </w:rPr>
            </w:pPr>
          </w:p>
        </w:tc>
        <w:tc>
          <w:tcPr>
            <w:tcW w:w="288" w:type="dxa"/>
            <w:tcBorders>
              <w:left w:val="nil"/>
            </w:tcBorders>
            <w:shd w:val="clear" w:color="auto" w:fill="auto"/>
            <w:noWrap/>
            <w:vAlign w:val="bottom"/>
          </w:tcPr>
          <w:p w14:paraId="176924FD" w14:textId="77777777" w:rsidR="002D0608" w:rsidRPr="005D23A3" w:rsidRDefault="002D0608" w:rsidP="002D0608">
            <w:pPr>
              <w:spacing w:after="0"/>
              <w:jc w:val="center"/>
              <w:rPr>
                <w:rFonts w:ascii="Century Gothic" w:hAnsi="Century Gothic" w:cs="Arial"/>
                <w:sz w:val="20"/>
                <w:szCs w:val="20"/>
              </w:rPr>
            </w:pPr>
          </w:p>
        </w:tc>
        <w:tc>
          <w:tcPr>
            <w:tcW w:w="288" w:type="dxa"/>
            <w:tcBorders>
              <w:left w:val="nil"/>
            </w:tcBorders>
            <w:shd w:val="clear" w:color="auto" w:fill="auto"/>
            <w:noWrap/>
            <w:vAlign w:val="bottom"/>
          </w:tcPr>
          <w:p w14:paraId="75691DDA" w14:textId="77777777" w:rsidR="002D0608" w:rsidRPr="005D23A3" w:rsidRDefault="002D0608" w:rsidP="002D0608">
            <w:pPr>
              <w:spacing w:after="0"/>
              <w:jc w:val="center"/>
              <w:rPr>
                <w:rFonts w:ascii="Century Gothic" w:hAnsi="Century Gothic" w:cs="Arial"/>
                <w:sz w:val="20"/>
                <w:szCs w:val="20"/>
              </w:rPr>
            </w:pPr>
          </w:p>
        </w:tc>
        <w:tc>
          <w:tcPr>
            <w:tcW w:w="288" w:type="dxa"/>
            <w:tcBorders>
              <w:left w:val="nil"/>
            </w:tcBorders>
            <w:shd w:val="clear" w:color="auto" w:fill="auto"/>
            <w:noWrap/>
            <w:vAlign w:val="bottom"/>
          </w:tcPr>
          <w:p w14:paraId="636455E4" w14:textId="77777777" w:rsidR="002D0608" w:rsidRPr="005D23A3" w:rsidRDefault="002D0608" w:rsidP="002D0608">
            <w:pPr>
              <w:spacing w:after="0"/>
              <w:jc w:val="center"/>
              <w:rPr>
                <w:rFonts w:ascii="Century Gothic" w:hAnsi="Century Gothic" w:cs="Arial"/>
                <w:sz w:val="20"/>
                <w:szCs w:val="20"/>
              </w:rPr>
            </w:pPr>
          </w:p>
        </w:tc>
        <w:tc>
          <w:tcPr>
            <w:tcW w:w="288" w:type="dxa"/>
            <w:tcBorders>
              <w:left w:val="nil"/>
            </w:tcBorders>
          </w:tcPr>
          <w:p w14:paraId="143FA822" w14:textId="77777777" w:rsidR="002D0608" w:rsidRPr="005D23A3" w:rsidRDefault="002D0608" w:rsidP="002D0608">
            <w:pPr>
              <w:spacing w:after="0"/>
              <w:jc w:val="center"/>
              <w:rPr>
                <w:rFonts w:ascii="Century Gothic" w:hAnsi="Century Gothic" w:cs="Arial"/>
                <w:sz w:val="20"/>
                <w:szCs w:val="20"/>
              </w:rPr>
            </w:pPr>
          </w:p>
        </w:tc>
        <w:tc>
          <w:tcPr>
            <w:tcW w:w="288" w:type="dxa"/>
            <w:tcBorders>
              <w:left w:val="nil"/>
            </w:tcBorders>
          </w:tcPr>
          <w:p w14:paraId="5090789D" w14:textId="77777777" w:rsidR="002D0608" w:rsidRPr="005D23A3" w:rsidRDefault="002D0608" w:rsidP="002D0608">
            <w:pPr>
              <w:spacing w:after="0"/>
              <w:jc w:val="center"/>
              <w:rPr>
                <w:rFonts w:ascii="Century Gothic" w:hAnsi="Century Gothic" w:cs="Arial"/>
                <w:sz w:val="20"/>
                <w:szCs w:val="20"/>
              </w:rPr>
            </w:pPr>
          </w:p>
        </w:tc>
      </w:tr>
    </w:tbl>
    <w:p w14:paraId="1CA3D955" w14:textId="2E4F2B1F" w:rsidR="00DE1521" w:rsidRDefault="00DE1521">
      <w:pPr>
        <w:spacing w:before="0" w:after="200" w:line="276" w:lineRule="auto"/>
        <w:rPr>
          <w:rFonts w:ascii="Century Gothic" w:hAnsi="Century Gothic"/>
          <w:szCs w:val="20"/>
        </w:rPr>
      </w:pPr>
    </w:p>
    <w:tbl>
      <w:tblPr>
        <w:tblpPr w:leftFromText="180" w:rightFromText="180" w:vertAnchor="text" w:horzAnchor="margin" w:tblpY="16"/>
        <w:tblW w:w="15369" w:type="dxa"/>
        <w:tblLayout w:type="fixed"/>
        <w:tblLook w:val="04A0" w:firstRow="1" w:lastRow="0" w:firstColumn="1" w:lastColumn="0" w:noHBand="0" w:noVBand="1"/>
      </w:tblPr>
      <w:tblGrid>
        <w:gridCol w:w="1494"/>
        <w:gridCol w:w="1108"/>
        <w:gridCol w:w="1938"/>
        <w:gridCol w:w="91"/>
        <w:gridCol w:w="448"/>
        <w:gridCol w:w="292"/>
        <w:gridCol w:w="4247"/>
        <w:gridCol w:w="544"/>
        <w:gridCol w:w="842"/>
        <w:gridCol w:w="1483"/>
        <w:gridCol w:w="296"/>
        <w:gridCol w:w="296"/>
        <w:gridCol w:w="296"/>
        <w:gridCol w:w="296"/>
        <w:gridCol w:w="296"/>
        <w:gridCol w:w="296"/>
        <w:gridCol w:w="296"/>
        <w:gridCol w:w="296"/>
        <w:gridCol w:w="514"/>
      </w:tblGrid>
      <w:tr w:rsidR="00C16824" w:rsidRPr="00572F2D" w14:paraId="0C685049" w14:textId="77777777" w:rsidTr="00B30849">
        <w:trPr>
          <w:gridAfter w:val="1"/>
          <w:wAfter w:w="514" w:type="dxa"/>
          <w:trHeight w:val="1253"/>
        </w:trPr>
        <w:tc>
          <w:tcPr>
            <w:tcW w:w="5079" w:type="dxa"/>
            <w:gridSpan w:val="5"/>
            <w:tcBorders>
              <w:top w:val="single" w:sz="4" w:space="0" w:color="auto"/>
              <w:left w:val="single" w:sz="8" w:space="0" w:color="auto"/>
            </w:tcBorders>
            <w:shd w:val="clear" w:color="000000" w:fill="92D050"/>
            <w:hideMark/>
          </w:tcPr>
          <w:p w14:paraId="6B71455C" w14:textId="77777777" w:rsidR="00C16824" w:rsidRPr="00572F2D" w:rsidRDefault="00C16824" w:rsidP="00C16824">
            <w:pPr>
              <w:spacing w:before="120" w:after="0"/>
              <w:jc w:val="center"/>
              <w:rPr>
                <w:rFonts w:ascii="Century Gothic" w:hAnsi="Century Gothic" w:cs="Arial"/>
                <w:b/>
                <w:bCs/>
                <w:sz w:val="20"/>
                <w:szCs w:val="20"/>
              </w:rPr>
            </w:pPr>
          </w:p>
        </w:tc>
        <w:tc>
          <w:tcPr>
            <w:tcW w:w="5083" w:type="dxa"/>
            <w:gridSpan w:val="3"/>
            <w:tcBorders>
              <w:top w:val="single" w:sz="4" w:space="0" w:color="auto"/>
              <w:left w:val="nil"/>
            </w:tcBorders>
            <w:shd w:val="clear" w:color="000000" w:fill="92D050"/>
          </w:tcPr>
          <w:p w14:paraId="415E3589" w14:textId="77777777" w:rsidR="00C16824" w:rsidRPr="00572F2D" w:rsidRDefault="00C16824" w:rsidP="00C16824">
            <w:pPr>
              <w:spacing w:before="120" w:after="0"/>
              <w:jc w:val="center"/>
              <w:rPr>
                <w:rFonts w:ascii="Century Gothic" w:hAnsi="Century Gothic" w:cs="Arial"/>
                <w:b/>
                <w:bCs/>
                <w:sz w:val="20"/>
                <w:szCs w:val="20"/>
              </w:rPr>
            </w:pPr>
            <w:r w:rsidRPr="00E9045E">
              <w:rPr>
                <w:rFonts w:ascii="Century Gothic" w:hAnsi="Century Gothic" w:cs="Arial"/>
                <w:b/>
                <w:bCs/>
                <w:sz w:val="22"/>
                <w:szCs w:val="20"/>
              </w:rPr>
              <w:t>MEIGS COUNTY</w:t>
            </w:r>
          </w:p>
        </w:tc>
        <w:tc>
          <w:tcPr>
            <w:tcW w:w="2325" w:type="dxa"/>
            <w:gridSpan w:val="2"/>
            <w:tcBorders>
              <w:top w:val="single" w:sz="4" w:space="0" w:color="auto"/>
              <w:left w:val="nil"/>
              <w:right w:val="single" w:sz="8" w:space="0" w:color="000000"/>
            </w:tcBorders>
            <w:shd w:val="clear" w:color="000000" w:fill="92D050"/>
          </w:tcPr>
          <w:p w14:paraId="461E55DC" w14:textId="77777777" w:rsidR="00C16824" w:rsidRPr="00572F2D" w:rsidRDefault="00C16824" w:rsidP="00C16824">
            <w:pPr>
              <w:spacing w:before="120" w:after="0"/>
              <w:jc w:val="center"/>
              <w:rPr>
                <w:rFonts w:ascii="Century Gothic" w:hAnsi="Century Gothic" w:cs="Arial"/>
                <w:b/>
                <w:bCs/>
                <w:sz w:val="20"/>
                <w:szCs w:val="20"/>
              </w:rPr>
            </w:pPr>
          </w:p>
        </w:tc>
        <w:tc>
          <w:tcPr>
            <w:tcW w:w="296" w:type="dxa"/>
            <w:vMerge w:val="restart"/>
            <w:tcBorders>
              <w:top w:val="single" w:sz="4" w:space="0" w:color="auto"/>
              <w:left w:val="nil"/>
              <w:right w:val="single" w:sz="8" w:space="0" w:color="000000"/>
            </w:tcBorders>
            <w:shd w:val="clear" w:color="000000" w:fill="92D050"/>
            <w:textDirection w:val="tbRl"/>
            <w:vAlign w:val="center"/>
          </w:tcPr>
          <w:p w14:paraId="24D328FE" w14:textId="77777777" w:rsidR="00C16824" w:rsidRPr="00A9455B" w:rsidRDefault="00C16824" w:rsidP="00C16824">
            <w:pPr>
              <w:spacing w:before="0" w:after="0"/>
              <w:ind w:left="29" w:right="29"/>
              <w:jc w:val="right"/>
              <w:rPr>
                <w:rFonts w:ascii="Century Gothic" w:hAnsi="Century Gothic" w:cs="Arial"/>
                <w:bCs/>
                <w:sz w:val="16"/>
                <w:szCs w:val="14"/>
              </w:rPr>
            </w:pPr>
            <w:r w:rsidRPr="00A9455B">
              <w:rPr>
                <w:rFonts w:ascii="Century Gothic" w:hAnsi="Century Gothic" w:cs="Arial"/>
                <w:bCs/>
                <w:sz w:val="16"/>
                <w:szCs w:val="14"/>
              </w:rPr>
              <w:t>Advanced ICS</w:t>
            </w:r>
          </w:p>
        </w:tc>
        <w:tc>
          <w:tcPr>
            <w:tcW w:w="296" w:type="dxa"/>
            <w:vMerge w:val="restart"/>
            <w:tcBorders>
              <w:top w:val="single" w:sz="4" w:space="0" w:color="auto"/>
              <w:left w:val="nil"/>
              <w:right w:val="single" w:sz="8" w:space="0" w:color="000000"/>
            </w:tcBorders>
            <w:shd w:val="clear" w:color="000000" w:fill="92D050"/>
            <w:textDirection w:val="tbRl"/>
            <w:vAlign w:val="center"/>
          </w:tcPr>
          <w:p w14:paraId="6D219913" w14:textId="77777777" w:rsidR="00C16824" w:rsidRPr="00A9455B" w:rsidRDefault="00C16824" w:rsidP="00C16824">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Educator</w:t>
            </w:r>
          </w:p>
        </w:tc>
        <w:tc>
          <w:tcPr>
            <w:tcW w:w="296" w:type="dxa"/>
            <w:vMerge w:val="restart"/>
            <w:tcBorders>
              <w:top w:val="single" w:sz="4" w:space="0" w:color="auto"/>
              <w:left w:val="nil"/>
              <w:right w:val="single" w:sz="8" w:space="0" w:color="000000"/>
            </w:tcBorders>
            <w:shd w:val="clear" w:color="000000" w:fill="92D050"/>
            <w:textDirection w:val="tbRl"/>
            <w:vAlign w:val="center"/>
          </w:tcPr>
          <w:p w14:paraId="5AA54169" w14:textId="77777777" w:rsidR="00C16824" w:rsidRPr="00A9455B" w:rsidRDefault="00C16824" w:rsidP="00C16824">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Communications</w:t>
            </w:r>
          </w:p>
        </w:tc>
        <w:tc>
          <w:tcPr>
            <w:tcW w:w="296" w:type="dxa"/>
            <w:vMerge w:val="restart"/>
            <w:tcBorders>
              <w:top w:val="single" w:sz="4" w:space="0" w:color="auto"/>
              <w:left w:val="nil"/>
              <w:right w:val="single" w:sz="8" w:space="0" w:color="000000"/>
            </w:tcBorders>
            <w:shd w:val="clear" w:color="000000" w:fill="92D050"/>
            <w:textDirection w:val="tbRl"/>
            <w:vAlign w:val="center"/>
          </w:tcPr>
          <w:p w14:paraId="6A148006" w14:textId="77777777" w:rsidR="00C16824" w:rsidRPr="00A9455B" w:rsidRDefault="00C16824" w:rsidP="00C16824">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Nursing</w:t>
            </w:r>
          </w:p>
        </w:tc>
        <w:tc>
          <w:tcPr>
            <w:tcW w:w="296" w:type="dxa"/>
            <w:vMerge w:val="restart"/>
            <w:tcBorders>
              <w:top w:val="single" w:sz="4" w:space="0" w:color="auto"/>
              <w:left w:val="nil"/>
              <w:right w:val="single" w:sz="8" w:space="0" w:color="000000"/>
            </w:tcBorders>
            <w:shd w:val="clear" w:color="000000" w:fill="92D050"/>
            <w:textDirection w:val="tbRl"/>
            <w:vAlign w:val="center"/>
          </w:tcPr>
          <w:p w14:paraId="5BD61390" w14:textId="77777777" w:rsidR="00C16824" w:rsidRPr="00A9455B" w:rsidRDefault="00C16824" w:rsidP="00C16824">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Logistics</w:t>
            </w:r>
          </w:p>
        </w:tc>
        <w:tc>
          <w:tcPr>
            <w:tcW w:w="296" w:type="dxa"/>
            <w:vMerge w:val="restart"/>
            <w:tcBorders>
              <w:top w:val="single" w:sz="4" w:space="0" w:color="auto"/>
              <w:left w:val="nil"/>
              <w:right w:val="single" w:sz="8" w:space="0" w:color="000000"/>
            </w:tcBorders>
            <w:shd w:val="clear" w:color="000000" w:fill="92D050"/>
            <w:textDirection w:val="tbRl"/>
            <w:vAlign w:val="center"/>
          </w:tcPr>
          <w:p w14:paraId="4256E7CD" w14:textId="77777777" w:rsidR="00C16824" w:rsidRPr="00A9455B" w:rsidRDefault="00C16824" w:rsidP="00C16824">
            <w:pPr>
              <w:spacing w:before="0" w:after="0"/>
              <w:ind w:left="29" w:right="29"/>
              <w:jc w:val="right"/>
              <w:rPr>
                <w:rFonts w:ascii="Century Gothic" w:hAnsi="Century Gothic" w:cs="Arial"/>
                <w:bCs/>
                <w:sz w:val="16"/>
                <w:szCs w:val="14"/>
              </w:rPr>
            </w:pPr>
            <w:r w:rsidRPr="00A9455B">
              <w:rPr>
                <w:rFonts w:ascii="Century Gothic" w:hAnsi="Century Gothic" w:cs="Arial"/>
                <w:bCs/>
                <w:sz w:val="16"/>
                <w:szCs w:val="14"/>
              </w:rPr>
              <w:t>PIO</w:t>
            </w:r>
          </w:p>
        </w:tc>
        <w:tc>
          <w:tcPr>
            <w:tcW w:w="296" w:type="dxa"/>
            <w:vMerge w:val="restart"/>
            <w:tcBorders>
              <w:top w:val="single" w:sz="4" w:space="0" w:color="auto"/>
              <w:left w:val="nil"/>
              <w:right w:val="single" w:sz="8" w:space="0" w:color="000000"/>
            </w:tcBorders>
            <w:shd w:val="clear" w:color="000000" w:fill="92D050"/>
            <w:textDirection w:val="tbRl"/>
            <w:vAlign w:val="center"/>
          </w:tcPr>
          <w:p w14:paraId="5141EFE8" w14:textId="77777777" w:rsidR="00C16824" w:rsidRPr="00A9455B" w:rsidRDefault="00B30849" w:rsidP="00B30849">
            <w:pPr>
              <w:spacing w:before="0" w:after="0"/>
              <w:ind w:left="29" w:right="29"/>
              <w:jc w:val="right"/>
              <w:rPr>
                <w:rFonts w:ascii="Century Gothic" w:hAnsi="Century Gothic" w:cs="Arial"/>
                <w:sz w:val="16"/>
                <w:szCs w:val="14"/>
              </w:rPr>
            </w:pPr>
            <w:r>
              <w:rPr>
                <w:rFonts w:ascii="Century Gothic" w:hAnsi="Century Gothic" w:cs="Arial"/>
                <w:sz w:val="16"/>
                <w:szCs w:val="14"/>
              </w:rPr>
              <w:t>Sanitarian</w:t>
            </w:r>
          </w:p>
        </w:tc>
        <w:tc>
          <w:tcPr>
            <w:tcW w:w="296" w:type="dxa"/>
            <w:vMerge w:val="restart"/>
            <w:tcBorders>
              <w:top w:val="single" w:sz="4" w:space="0" w:color="auto"/>
              <w:left w:val="nil"/>
              <w:right w:val="single" w:sz="8" w:space="0" w:color="000000"/>
            </w:tcBorders>
            <w:shd w:val="clear" w:color="000000" w:fill="92D050"/>
          </w:tcPr>
          <w:p w14:paraId="37DD0DF6" w14:textId="77777777" w:rsidR="00C16824" w:rsidRPr="00572F2D" w:rsidRDefault="00C16824" w:rsidP="00C16824">
            <w:pPr>
              <w:spacing w:after="0"/>
              <w:jc w:val="center"/>
              <w:rPr>
                <w:rFonts w:ascii="Century Gothic" w:hAnsi="Century Gothic" w:cs="Arial"/>
                <w:b/>
                <w:bCs/>
                <w:sz w:val="20"/>
                <w:szCs w:val="20"/>
              </w:rPr>
            </w:pPr>
          </w:p>
        </w:tc>
      </w:tr>
      <w:tr w:rsidR="00C16824" w:rsidRPr="00572F2D" w14:paraId="09BB4E34" w14:textId="77777777" w:rsidTr="00C16824">
        <w:trPr>
          <w:gridAfter w:val="1"/>
          <w:wAfter w:w="514" w:type="dxa"/>
          <w:trHeight w:val="160"/>
        </w:trPr>
        <w:tc>
          <w:tcPr>
            <w:tcW w:w="1494" w:type="dxa"/>
            <w:tcBorders>
              <w:left w:val="single" w:sz="4" w:space="0" w:color="auto"/>
              <w:bottom w:val="single" w:sz="4" w:space="0" w:color="auto"/>
            </w:tcBorders>
            <w:shd w:val="clear" w:color="auto" w:fill="92D050"/>
            <w:vAlign w:val="bottom"/>
            <w:hideMark/>
          </w:tcPr>
          <w:p w14:paraId="5CA6D93B" w14:textId="77777777" w:rsidR="00C16824" w:rsidRPr="00572F2D" w:rsidRDefault="00C16824" w:rsidP="00C16824">
            <w:pPr>
              <w:spacing w:after="0"/>
              <w:jc w:val="center"/>
              <w:rPr>
                <w:rFonts w:ascii="Century Gothic" w:hAnsi="Century Gothic" w:cs="Arial"/>
                <w:sz w:val="14"/>
                <w:szCs w:val="16"/>
              </w:rPr>
            </w:pPr>
            <w:r w:rsidRPr="00572F2D">
              <w:rPr>
                <w:rFonts w:ascii="Century Gothic" w:hAnsi="Century Gothic" w:cs="Arial"/>
                <w:sz w:val="14"/>
                <w:szCs w:val="16"/>
              </w:rPr>
              <w:t>Last Name</w:t>
            </w:r>
          </w:p>
        </w:tc>
        <w:tc>
          <w:tcPr>
            <w:tcW w:w="1108" w:type="dxa"/>
            <w:tcBorders>
              <w:left w:val="nil"/>
              <w:bottom w:val="single" w:sz="4" w:space="0" w:color="auto"/>
            </w:tcBorders>
            <w:shd w:val="clear" w:color="auto" w:fill="92D050"/>
            <w:vAlign w:val="bottom"/>
          </w:tcPr>
          <w:p w14:paraId="06AA996A" w14:textId="77777777" w:rsidR="00C16824" w:rsidRPr="00572F2D" w:rsidRDefault="00C16824" w:rsidP="00C16824">
            <w:pPr>
              <w:spacing w:after="0"/>
              <w:jc w:val="center"/>
              <w:rPr>
                <w:rFonts w:ascii="Century Gothic" w:hAnsi="Century Gothic" w:cs="Arial"/>
                <w:sz w:val="14"/>
                <w:szCs w:val="16"/>
              </w:rPr>
            </w:pPr>
            <w:r w:rsidRPr="00572F2D">
              <w:rPr>
                <w:rFonts w:ascii="Century Gothic" w:hAnsi="Century Gothic" w:cs="Arial"/>
                <w:sz w:val="14"/>
                <w:szCs w:val="16"/>
              </w:rPr>
              <w:t>First Name</w:t>
            </w:r>
          </w:p>
        </w:tc>
        <w:tc>
          <w:tcPr>
            <w:tcW w:w="2029" w:type="dxa"/>
            <w:gridSpan w:val="2"/>
            <w:tcBorders>
              <w:left w:val="nil"/>
              <w:bottom w:val="single" w:sz="4" w:space="0" w:color="auto"/>
            </w:tcBorders>
            <w:shd w:val="clear" w:color="auto" w:fill="92D050"/>
            <w:vAlign w:val="bottom"/>
          </w:tcPr>
          <w:p w14:paraId="49EE5B15" w14:textId="77777777" w:rsidR="00C16824" w:rsidRPr="00572F2D" w:rsidRDefault="00C16824" w:rsidP="00C16824">
            <w:pPr>
              <w:spacing w:after="0"/>
              <w:jc w:val="center"/>
              <w:rPr>
                <w:rFonts w:ascii="Century Gothic" w:hAnsi="Century Gothic" w:cs="Arial"/>
                <w:sz w:val="14"/>
                <w:szCs w:val="16"/>
              </w:rPr>
            </w:pPr>
            <w:r w:rsidRPr="00572F2D">
              <w:rPr>
                <w:rFonts w:ascii="Century Gothic" w:hAnsi="Century Gothic" w:cs="Arial"/>
                <w:sz w:val="14"/>
                <w:szCs w:val="16"/>
              </w:rPr>
              <w:t>Position Title</w:t>
            </w:r>
          </w:p>
        </w:tc>
        <w:tc>
          <w:tcPr>
            <w:tcW w:w="740" w:type="dxa"/>
            <w:gridSpan w:val="2"/>
            <w:tcBorders>
              <w:left w:val="nil"/>
              <w:bottom w:val="single" w:sz="4" w:space="0" w:color="auto"/>
            </w:tcBorders>
            <w:shd w:val="clear" w:color="auto" w:fill="92D050"/>
          </w:tcPr>
          <w:p w14:paraId="776B95A6" w14:textId="77777777" w:rsidR="00C16824" w:rsidRPr="00572F2D" w:rsidRDefault="00C16824" w:rsidP="00C16824">
            <w:pPr>
              <w:spacing w:after="0"/>
              <w:ind w:left="-108" w:right="-108"/>
              <w:jc w:val="center"/>
              <w:rPr>
                <w:rFonts w:ascii="Century Gothic" w:hAnsi="Century Gothic" w:cs="Arial"/>
                <w:sz w:val="14"/>
                <w:szCs w:val="16"/>
              </w:rPr>
            </w:pPr>
            <w:r>
              <w:rPr>
                <w:rFonts w:ascii="Century Gothic" w:hAnsi="Century Gothic" w:cs="Arial"/>
                <w:sz w:val="14"/>
                <w:szCs w:val="16"/>
              </w:rPr>
              <w:t>credential</w:t>
            </w:r>
          </w:p>
        </w:tc>
        <w:tc>
          <w:tcPr>
            <w:tcW w:w="4247" w:type="dxa"/>
            <w:tcBorders>
              <w:left w:val="nil"/>
              <w:bottom w:val="single" w:sz="4" w:space="0" w:color="auto"/>
            </w:tcBorders>
            <w:shd w:val="clear" w:color="auto" w:fill="92D050"/>
          </w:tcPr>
          <w:p w14:paraId="083815F8" w14:textId="77777777" w:rsidR="00C16824" w:rsidRPr="00572F2D" w:rsidRDefault="00C16824" w:rsidP="00C16824">
            <w:pPr>
              <w:spacing w:after="0"/>
              <w:jc w:val="center"/>
              <w:rPr>
                <w:rFonts w:ascii="Century Gothic" w:hAnsi="Century Gothic" w:cs="Arial"/>
                <w:sz w:val="14"/>
                <w:szCs w:val="16"/>
              </w:rPr>
            </w:pPr>
            <w:r w:rsidRPr="00572F2D">
              <w:rPr>
                <w:rFonts w:ascii="Century Gothic" w:hAnsi="Century Gothic" w:cs="Arial"/>
                <w:sz w:val="14"/>
                <w:szCs w:val="16"/>
              </w:rPr>
              <w:t>e-mail</w:t>
            </w:r>
          </w:p>
        </w:tc>
        <w:tc>
          <w:tcPr>
            <w:tcW w:w="1386" w:type="dxa"/>
            <w:gridSpan w:val="2"/>
            <w:tcBorders>
              <w:bottom w:val="single" w:sz="4" w:space="0" w:color="auto"/>
            </w:tcBorders>
            <w:shd w:val="clear" w:color="auto" w:fill="92D050"/>
          </w:tcPr>
          <w:p w14:paraId="64E909D6" w14:textId="77777777" w:rsidR="00C16824" w:rsidRPr="00572F2D" w:rsidRDefault="00C16824" w:rsidP="00C16824">
            <w:pPr>
              <w:spacing w:after="0"/>
              <w:rPr>
                <w:rFonts w:ascii="Century Gothic" w:hAnsi="Century Gothic" w:cs="Arial"/>
                <w:sz w:val="14"/>
                <w:szCs w:val="16"/>
              </w:rPr>
            </w:pPr>
            <w:r w:rsidRPr="00572F2D">
              <w:rPr>
                <w:rFonts w:ascii="Century Gothic" w:hAnsi="Century Gothic" w:cs="Arial"/>
                <w:sz w:val="14"/>
                <w:szCs w:val="16"/>
              </w:rPr>
              <w:t>work phone</w:t>
            </w:r>
          </w:p>
        </w:tc>
        <w:tc>
          <w:tcPr>
            <w:tcW w:w="1483" w:type="dxa"/>
            <w:tcBorders>
              <w:left w:val="nil"/>
              <w:bottom w:val="single" w:sz="4" w:space="0" w:color="auto"/>
              <w:right w:val="single" w:sz="4" w:space="0" w:color="auto"/>
            </w:tcBorders>
            <w:shd w:val="clear" w:color="auto" w:fill="92D050"/>
            <w:vAlign w:val="bottom"/>
          </w:tcPr>
          <w:p w14:paraId="4CDA7186" w14:textId="77777777" w:rsidR="00C16824" w:rsidRPr="00572F2D" w:rsidRDefault="00C16824" w:rsidP="00C16824">
            <w:pPr>
              <w:spacing w:after="0"/>
              <w:jc w:val="center"/>
              <w:rPr>
                <w:rFonts w:ascii="Century Gothic" w:hAnsi="Century Gothic" w:cs="Arial"/>
                <w:sz w:val="14"/>
                <w:szCs w:val="16"/>
              </w:rPr>
            </w:pPr>
            <w:r w:rsidRPr="00572F2D">
              <w:rPr>
                <w:rFonts w:ascii="Century Gothic" w:hAnsi="Century Gothic" w:cs="Arial"/>
                <w:sz w:val="14"/>
                <w:szCs w:val="16"/>
              </w:rPr>
              <w:t>emergency #</w:t>
            </w:r>
          </w:p>
        </w:tc>
        <w:tc>
          <w:tcPr>
            <w:tcW w:w="296" w:type="dxa"/>
            <w:vMerge/>
            <w:tcBorders>
              <w:left w:val="nil"/>
              <w:bottom w:val="single" w:sz="4" w:space="0" w:color="auto"/>
              <w:right w:val="single" w:sz="8" w:space="0" w:color="000000"/>
            </w:tcBorders>
            <w:shd w:val="clear" w:color="auto" w:fill="auto"/>
            <w:noWrap/>
            <w:vAlign w:val="bottom"/>
            <w:hideMark/>
          </w:tcPr>
          <w:p w14:paraId="065335F8" w14:textId="77777777" w:rsidR="00C16824" w:rsidRPr="00572F2D" w:rsidRDefault="00C16824" w:rsidP="00C16824">
            <w:pPr>
              <w:spacing w:after="0"/>
              <w:jc w:val="center"/>
              <w:rPr>
                <w:rFonts w:ascii="Century Gothic" w:hAnsi="Century Gothic" w:cs="Arial"/>
                <w:sz w:val="12"/>
                <w:szCs w:val="12"/>
              </w:rPr>
            </w:pPr>
          </w:p>
        </w:tc>
        <w:tc>
          <w:tcPr>
            <w:tcW w:w="296" w:type="dxa"/>
            <w:vMerge/>
            <w:tcBorders>
              <w:left w:val="single" w:sz="8" w:space="0" w:color="000000"/>
              <w:bottom w:val="single" w:sz="4" w:space="0" w:color="auto"/>
              <w:right w:val="single" w:sz="8" w:space="0" w:color="000000"/>
            </w:tcBorders>
            <w:shd w:val="clear" w:color="auto" w:fill="auto"/>
            <w:noWrap/>
            <w:vAlign w:val="bottom"/>
            <w:hideMark/>
          </w:tcPr>
          <w:p w14:paraId="1B77A62B" w14:textId="77777777" w:rsidR="00C16824" w:rsidRPr="00572F2D" w:rsidRDefault="00C16824" w:rsidP="00C16824">
            <w:pPr>
              <w:spacing w:after="0"/>
              <w:jc w:val="center"/>
              <w:rPr>
                <w:rFonts w:ascii="Century Gothic" w:hAnsi="Century Gothic" w:cs="Arial"/>
                <w:sz w:val="12"/>
                <w:szCs w:val="12"/>
              </w:rPr>
            </w:pPr>
          </w:p>
        </w:tc>
        <w:tc>
          <w:tcPr>
            <w:tcW w:w="296" w:type="dxa"/>
            <w:vMerge/>
            <w:tcBorders>
              <w:left w:val="single" w:sz="8" w:space="0" w:color="000000"/>
              <w:bottom w:val="single" w:sz="4" w:space="0" w:color="auto"/>
              <w:right w:val="single" w:sz="8" w:space="0" w:color="000000"/>
            </w:tcBorders>
            <w:shd w:val="clear" w:color="auto" w:fill="auto"/>
            <w:noWrap/>
            <w:hideMark/>
          </w:tcPr>
          <w:p w14:paraId="74927789" w14:textId="77777777" w:rsidR="00C16824" w:rsidRPr="00572F2D" w:rsidRDefault="00C16824" w:rsidP="00C16824">
            <w:pPr>
              <w:spacing w:after="0"/>
              <w:jc w:val="center"/>
              <w:rPr>
                <w:rFonts w:ascii="Century Gothic" w:hAnsi="Century Gothic" w:cs="Arial"/>
                <w:sz w:val="12"/>
                <w:szCs w:val="12"/>
              </w:rPr>
            </w:pPr>
          </w:p>
        </w:tc>
        <w:tc>
          <w:tcPr>
            <w:tcW w:w="296" w:type="dxa"/>
            <w:vMerge/>
            <w:tcBorders>
              <w:left w:val="single" w:sz="8" w:space="0" w:color="000000"/>
              <w:bottom w:val="single" w:sz="4" w:space="0" w:color="auto"/>
              <w:right w:val="single" w:sz="8" w:space="0" w:color="000000"/>
            </w:tcBorders>
            <w:shd w:val="clear" w:color="auto" w:fill="auto"/>
            <w:noWrap/>
            <w:vAlign w:val="bottom"/>
            <w:hideMark/>
          </w:tcPr>
          <w:p w14:paraId="71DAE0FE" w14:textId="77777777" w:rsidR="00C16824" w:rsidRPr="00572F2D" w:rsidRDefault="00C16824" w:rsidP="00C16824">
            <w:pPr>
              <w:spacing w:after="0"/>
              <w:jc w:val="center"/>
              <w:rPr>
                <w:rFonts w:ascii="Century Gothic" w:hAnsi="Century Gothic" w:cs="Arial"/>
                <w:sz w:val="12"/>
                <w:szCs w:val="12"/>
              </w:rPr>
            </w:pPr>
          </w:p>
        </w:tc>
        <w:tc>
          <w:tcPr>
            <w:tcW w:w="296" w:type="dxa"/>
            <w:vMerge/>
            <w:tcBorders>
              <w:left w:val="single" w:sz="8" w:space="0" w:color="000000"/>
              <w:bottom w:val="single" w:sz="4" w:space="0" w:color="auto"/>
              <w:right w:val="single" w:sz="8" w:space="0" w:color="000000"/>
            </w:tcBorders>
            <w:shd w:val="clear" w:color="auto" w:fill="auto"/>
            <w:noWrap/>
            <w:vAlign w:val="bottom"/>
            <w:hideMark/>
          </w:tcPr>
          <w:p w14:paraId="13A78D6B" w14:textId="77777777" w:rsidR="00C16824" w:rsidRPr="00572F2D" w:rsidRDefault="00C16824" w:rsidP="00C16824">
            <w:pPr>
              <w:spacing w:after="0"/>
              <w:jc w:val="center"/>
              <w:rPr>
                <w:rFonts w:ascii="Century Gothic" w:hAnsi="Century Gothic" w:cs="Arial"/>
                <w:sz w:val="12"/>
                <w:szCs w:val="12"/>
              </w:rPr>
            </w:pPr>
          </w:p>
        </w:tc>
        <w:tc>
          <w:tcPr>
            <w:tcW w:w="296" w:type="dxa"/>
            <w:vMerge/>
            <w:tcBorders>
              <w:left w:val="single" w:sz="8" w:space="0" w:color="000000"/>
              <w:bottom w:val="single" w:sz="4" w:space="0" w:color="auto"/>
              <w:right w:val="single" w:sz="8" w:space="0" w:color="000000"/>
            </w:tcBorders>
            <w:shd w:val="clear" w:color="auto" w:fill="auto"/>
            <w:noWrap/>
            <w:vAlign w:val="bottom"/>
            <w:hideMark/>
          </w:tcPr>
          <w:p w14:paraId="652B2DD3" w14:textId="77777777" w:rsidR="00C16824" w:rsidRPr="00572F2D" w:rsidRDefault="00C16824" w:rsidP="00C16824">
            <w:pPr>
              <w:spacing w:after="0"/>
              <w:jc w:val="center"/>
              <w:rPr>
                <w:rFonts w:ascii="Century Gothic" w:hAnsi="Century Gothic" w:cs="Arial"/>
                <w:sz w:val="12"/>
                <w:szCs w:val="12"/>
              </w:rPr>
            </w:pPr>
          </w:p>
        </w:tc>
        <w:tc>
          <w:tcPr>
            <w:tcW w:w="296" w:type="dxa"/>
            <w:vMerge/>
            <w:tcBorders>
              <w:left w:val="single" w:sz="8" w:space="0" w:color="000000"/>
              <w:bottom w:val="single" w:sz="4" w:space="0" w:color="auto"/>
              <w:right w:val="single" w:sz="8" w:space="0" w:color="000000"/>
            </w:tcBorders>
          </w:tcPr>
          <w:p w14:paraId="265E2F85" w14:textId="77777777" w:rsidR="00C16824" w:rsidRPr="00572F2D" w:rsidRDefault="00C16824" w:rsidP="00C16824">
            <w:pPr>
              <w:spacing w:after="0"/>
              <w:jc w:val="center"/>
              <w:rPr>
                <w:rFonts w:ascii="Century Gothic" w:hAnsi="Century Gothic" w:cs="Arial"/>
                <w:sz w:val="12"/>
                <w:szCs w:val="12"/>
              </w:rPr>
            </w:pPr>
          </w:p>
        </w:tc>
        <w:tc>
          <w:tcPr>
            <w:tcW w:w="296" w:type="dxa"/>
            <w:vMerge/>
            <w:tcBorders>
              <w:left w:val="single" w:sz="8" w:space="0" w:color="000000"/>
              <w:bottom w:val="single" w:sz="4" w:space="0" w:color="auto"/>
              <w:right w:val="single" w:sz="8" w:space="0" w:color="000000"/>
            </w:tcBorders>
          </w:tcPr>
          <w:p w14:paraId="65508CAB" w14:textId="77777777" w:rsidR="00C16824" w:rsidRPr="00572F2D" w:rsidRDefault="00C16824" w:rsidP="00C16824">
            <w:pPr>
              <w:spacing w:after="0"/>
              <w:jc w:val="center"/>
              <w:rPr>
                <w:rFonts w:ascii="Century Gothic" w:hAnsi="Century Gothic" w:cs="Arial"/>
                <w:sz w:val="12"/>
                <w:szCs w:val="12"/>
              </w:rPr>
            </w:pPr>
          </w:p>
        </w:tc>
      </w:tr>
      <w:tr w:rsidR="0068451D" w:rsidRPr="00572F2D" w14:paraId="0D06A5EF" w14:textId="77777777" w:rsidTr="007D3612">
        <w:trPr>
          <w:gridAfter w:val="1"/>
          <w:wAfter w:w="514" w:type="dxa"/>
          <w:trHeight w:hRule="exact" w:val="631"/>
        </w:trPr>
        <w:tc>
          <w:tcPr>
            <w:tcW w:w="1494" w:type="dxa"/>
            <w:tcBorders>
              <w:top w:val="nil"/>
              <w:left w:val="single" w:sz="4" w:space="0" w:color="auto"/>
              <w:bottom w:val="single" w:sz="4" w:space="0" w:color="auto"/>
              <w:right w:val="single" w:sz="4" w:space="0" w:color="auto"/>
            </w:tcBorders>
            <w:shd w:val="clear" w:color="auto" w:fill="auto"/>
            <w:vAlign w:val="center"/>
            <w:hideMark/>
          </w:tcPr>
          <w:p w14:paraId="61F5D91F"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Barr</w:t>
            </w:r>
          </w:p>
        </w:tc>
        <w:tc>
          <w:tcPr>
            <w:tcW w:w="1108" w:type="dxa"/>
            <w:tcBorders>
              <w:top w:val="nil"/>
              <w:left w:val="nil"/>
              <w:bottom w:val="single" w:sz="4" w:space="0" w:color="auto"/>
              <w:right w:val="single" w:sz="4" w:space="0" w:color="auto"/>
            </w:tcBorders>
            <w:shd w:val="clear" w:color="auto" w:fill="auto"/>
            <w:vAlign w:val="center"/>
            <w:hideMark/>
          </w:tcPr>
          <w:p w14:paraId="2F9756CD"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Marc</w:t>
            </w:r>
          </w:p>
        </w:tc>
        <w:tc>
          <w:tcPr>
            <w:tcW w:w="1938" w:type="dxa"/>
            <w:tcBorders>
              <w:top w:val="nil"/>
              <w:left w:val="nil"/>
              <w:bottom w:val="single" w:sz="4" w:space="0" w:color="auto"/>
              <w:right w:val="single" w:sz="4" w:space="0" w:color="auto"/>
            </w:tcBorders>
            <w:shd w:val="clear" w:color="auto" w:fill="auto"/>
            <w:vAlign w:val="center"/>
            <w:hideMark/>
          </w:tcPr>
          <w:p w14:paraId="5BE9B676" w14:textId="77777777" w:rsidR="0068451D" w:rsidRPr="00572F2D" w:rsidRDefault="0068451D" w:rsidP="007D3612">
            <w:pPr>
              <w:spacing w:after="0"/>
              <w:ind w:right="-108"/>
              <w:rPr>
                <w:rFonts w:ascii="Century Gothic" w:hAnsi="Century Gothic" w:cs="Arial"/>
                <w:sz w:val="20"/>
                <w:szCs w:val="20"/>
              </w:rPr>
            </w:pPr>
            <w:r>
              <w:rPr>
                <w:rFonts w:ascii="Century Gothic" w:hAnsi="Century Gothic" w:cs="Arial"/>
                <w:sz w:val="20"/>
                <w:szCs w:val="20"/>
              </w:rPr>
              <w:t xml:space="preserve">(part-time) </w:t>
            </w:r>
            <w:r w:rsidRPr="00572F2D">
              <w:rPr>
                <w:rFonts w:ascii="Century Gothic" w:hAnsi="Century Gothic" w:cs="Arial"/>
                <w:sz w:val="20"/>
                <w:szCs w:val="20"/>
              </w:rPr>
              <w:t>Health Commissioner</w:t>
            </w:r>
          </w:p>
        </w:tc>
        <w:tc>
          <w:tcPr>
            <w:tcW w:w="831" w:type="dxa"/>
            <w:gridSpan w:val="3"/>
            <w:tcBorders>
              <w:top w:val="nil"/>
              <w:left w:val="nil"/>
              <w:bottom w:val="single" w:sz="4" w:space="0" w:color="auto"/>
              <w:right w:val="single" w:sz="4" w:space="0" w:color="auto"/>
            </w:tcBorders>
            <w:shd w:val="clear" w:color="auto" w:fill="auto"/>
            <w:vAlign w:val="center"/>
            <w:hideMark/>
          </w:tcPr>
          <w:p w14:paraId="3009AB5A" w14:textId="77777777" w:rsidR="0068451D" w:rsidRPr="00572F2D" w:rsidRDefault="0068451D" w:rsidP="007D3612">
            <w:pPr>
              <w:spacing w:after="0"/>
              <w:jc w:val="center"/>
              <w:rPr>
                <w:rFonts w:ascii="Century Gothic" w:hAnsi="Century Gothic" w:cs="Arial"/>
                <w:sz w:val="20"/>
                <w:szCs w:val="20"/>
              </w:rPr>
            </w:pPr>
            <w:r>
              <w:rPr>
                <w:rFonts w:ascii="Century Gothic" w:hAnsi="Century Gothic" w:cs="Arial"/>
                <w:sz w:val="20"/>
                <w:szCs w:val="20"/>
              </w:rPr>
              <w:t>MPH</w:t>
            </w:r>
          </w:p>
        </w:tc>
        <w:tc>
          <w:tcPr>
            <w:tcW w:w="4247" w:type="dxa"/>
            <w:tcBorders>
              <w:top w:val="nil"/>
              <w:left w:val="nil"/>
              <w:bottom w:val="single" w:sz="4" w:space="0" w:color="auto"/>
              <w:right w:val="single" w:sz="4" w:space="0" w:color="auto"/>
            </w:tcBorders>
            <w:shd w:val="clear" w:color="auto" w:fill="auto"/>
            <w:vAlign w:val="center"/>
            <w:hideMark/>
          </w:tcPr>
          <w:p w14:paraId="7DFF7767" w14:textId="77777777" w:rsidR="0068451D" w:rsidRPr="00572F2D" w:rsidRDefault="00AE5DEB" w:rsidP="007D3612">
            <w:pPr>
              <w:spacing w:after="0"/>
              <w:rPr>
                <w:rFonts w:ascii="Century Gothic" w:hAnsi="Century Gothic" w:cs="Arial"/>
                <w:color w:val="000000"/>
                <w:sz w:val="20"/>
                <w:szCs w:val="20"/>
              </w:rPr>
            </w:pPr>
            <w:hyperlink r:id="rId88" w:history="1">
              <w:r w:rsidR="0068451D" w:rsidRPr="0054790B">
                <w:rPr>
                  <w:rStyle w:val="Hyperlink"/>
                  <w:rFonts w:ascii="Century Gothic" w:hAnsi="Century Gothic" w:cs="Arial"/>
                  <w:sz w:val="20"/>
                  <w:szCs w:val="20"/>
                </w:rPr>
                <w:t>marc.barr@meigs-health.com</w:t>
              </w:r>
            </w:hyperlink>
            <w:r w:rsidR="0068451D">
              <w:rPr>
                <w:rFonts w:ascii="Century Gothic" w:hAnsi="Century Gothic" w:cs="Arial"/>
                <w:color w:val="000000"/>
                <w:sz w:val="20"/>
                <w:szCs w:val="20"/>
              </w:rPr>
              <w:t xml:space="preserve"> </w:t>
            </w:r>
          </w:p>
        </w:tc>
        <w:tc>
          <w:tcPr>
            <w:tcW w:w="1386" w:type="dxa"/>
            <w:gridSpan w:val="2"/>
            <w:tcBorders>
              <w:top w:val="nil"/>
              <w:left w:val="nil"/>
              <w:bottom w:val="single" w:sz="4" w:space="0" w:color="auto"/>
              <w:right w:val="single" w:sz="4" w:space="0" w:color="auto"/>
            </w:tcBorders>
            <w:shd w:val="clear" w:color="auto" w:fill="auto"/>
            <w:vAlign w:val="center"/>
            <w:hideMark/>
          </w:tcPr>
          <w:p w14:paraId="4C94B735" w14:textId="77777777" w:rsidR="0068451D" w:rsidRPr="00572F2D" w:rsidRDefault="0068451D" w:rsidP="007D3612">
            <w:pPr>
              <w:spacing w:after="0"/>
              <w:ind w:right="-108"/>
              <w:rPr>
                <w:rFonts w:ascii="Century Gothic" w:hAnsi="Century Gothic" w:cs="Arial"/>
                <w:sz w:val="20"/>
                <w:szCs w:val="20"/>
              </w:rPr>
            </w:pPr>
            <w:r w:rsidRPr="00572F2D">
              <w:rPr>
                <w:rFonts w:ascii="Century Gothic" w:hAnsi="Century Gothic" w:cs="Arial"/>
                <w:sz w:val="20"/>
                <w:szCs w:val="20"/>
              </w:rPr>
              <w:t>740.992.6626</w:t>
            </w:r>
          </w:p>
        </w:tc>
        <w:tc>
          <w:tcPr>
            <w:tcW w:w="1483" w:type="dxa"/>
            <w:tcBorders>
              <w:top w:val="nil"/>
              <w:left w:val="nil"/>
              <w:bottom w:val="single" w:sz="4" w:space="0" w:color="auto"/>
              <w:right w:val="single" w:sz="4" w:space="0" w:color="auto"/>
            </w:tcBorders>
            <w:shd w:val="clear" w:color="auto" w:fill="auto"/>
            <w:vAlign w:val="center"/>
            <w:hideMark/>
          </w:tcPr>
          <w:p w14:paraId="004551C9" w14:textId="77777777" w:rsidR="0068451D" w:rsidRPr="00572F2D" w:rsidRDefault="0068451D" w:rsidP="007D3612">
            <w:pPr>
              <w:spacing w:after="0"/>
              <w:ind w:right="-113"/>
              <w:rPr>
                <w:rFonts w:ascii="Century Gothic" w:hAnsi="Century Gothic" w:cs="Arial"/>
                <w:sz w:val="20"/>
                <w:szCs w:val="20"/>
              </w:rPr>
            </w:pPr>
            <w:r>
              <w:rPr>
                <w:rFonts w:ascii="Century Gothic" w:hAnsi="Century Gothic" w:cs="Arial"/>
                <w:sz w:val="20"/>
                <w:szCs w:val="20"/>
              </w:rPr>
              <w:t>740.416.0542</w:t>
            </w:r>
          </w:p>
        </w:tc>
        <w:tc>
          <w:tcPr>
            <w:tcW w:w="296" w:type="dxa"/>
            <w:tcBorders>
              <w:top w:val="nil"/>
              <w:left w:val="nil"/>
              <w:bottom w:val="single" w:sz="4" w:space="0" w:color="auto"/>
              <w:right w:val="single" w:sz="4" w:space="0" w:color="auto"/>
            </w:tcBorders>
            <w:shd w:val="clear" w:color="auto" w:fill="auto"/>
            <w:noWrap/>
            <w:vAlign w:val="center"/>
            <w:hideMark/>
          </w:tcPr>
          <w:p w14:paraId="7E5F4436"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shd w:val="clear" w:color="auto" w:fill="auto"/>
            <w:noWrap/>
            <w:vAlign w:val="center"/>
            <w:hideMark/>
          </w:tcPr>
          <w:p w14:paraId="27C8D4AA"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shd w:val="clear" w:color="auto" w:fill="auto"/>
            <w:noWrap/>
            <w:vAlign w:val="center"/>
            <w:hideMark/>
          </w:tcPr>
          <w:p w14:paraId="5E934803"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shd w:val="clear" w:color="auto" w:fill="auto"/>
            <w:noWrap/>
            <w:vAlign w:val="center"/>
            <w:hideMark/>
          </w:tcPr>
          <w:p w14:paraId="533E7527"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shd w:val="clear" w:color="auto" w:fill="auto"/>
            <w:noWrap/>
            <w:vAlign w:val="center"/>
            <w:hideMark/>
          </w:tcPr>
          <w:p w14:paraId="1E213FBF"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nil"/>
              <w:left w:val="nil"/>
              <w:bottom w:val="single" w:sz="4" w:space="0" w:color="auto"/>
              <w:right w:val="single" w:sz="4" w:space="0" w:color="auto"/>
            </w:tcBorders>
            <w:shd w:val="clear" w:color="auto" w:fill="auto"/>
            <w:noWrap/>
            <w:vAlign w:val="center"/>
            <w:hideMark/>
          </w:tcPr>
          <w:p w14:paraId="7C974F69"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vAlign w:val="center"/>
          </w:tcPr>
          <w:p w14:paraId="53CE64DB"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vAlign w:val="center"/>
          </w:tcPr>
          <w:p w14:paraId="30000D30" w14:textId="77777777" w:rsidR="0068451D" w:rsidRPr="00572F2D" w:rsidRDefault="0068451D" w:rsidP="00A33F01">
            <w:pPr>
              <w:spacing w:after="0"/>
              <w:jc w:val="center"/>
              <w:rPr>
                <w:rFonts w:ascii="Century Gothic" w:hAnsi="Century Gothic" w:cs="Arial"/>
                <w:sz w:val="20"/>
                <w:szCs w:val="20"/>
              </w:rPr>
            </w:pPr>
          </w:p>
        </w:tc>
      </w:tr>
      <w:tr w:rsidR="0068451D" w:rsidRPr="00572F2D" w14:paraId="4F689C52" w14:textId="77777777" w:rsidTr="007D3612">
        <w:trPr>
          <w:gridAfter w:val="1"/>
          <w:wAfter w:w="514" w:type="dxa"/>
          <w:trHeight w:hRule="exact" w:val="541"/>
        </w:trPr>
        <w:tc>
          <w:tcPr>
            <w:tcW w:w="1494" w:type="dxa"/>
            <w:tcBorders>
              <w:top w:val="nil"/>
              <w:left w:val="single" w:sz="4" w:space="0" w:color="auto"/>
              <w:bottom w:val="single" w:sz="4" w:space="0" w:color="auto"/>
              <w:right w:val="single" w:sz="4" w:space="0" w:color="auto"/>
            </w:tcBorders>
            <w:shd w:val="clear" w:color="auto" w:fill="auto"/>
            <w:vAlign w:val="center"/>
            <w:hideMark/>
          </w:tcPr>
          <w:p w14:paraId="53187DD7" w14:textId="77777777" w:rsidR="0068451D" w:rsidRPr="00572F2D" w:rsidRDefault="0068451D" w:rsidP="007D3612">
            <w:pPr>
              <w:spacing w:after="0"/>
              <w:ind w:right="-108"/>
              <w:rPr>
                <w:rFonts w:ascii="Century Gothic" w:hAnsi="Century Gothic" w:cs="Arial"/>
                <w:sz w:val="20"/>
                <w:szCs w:val="20"/>
              </w:rPr>
            </w:pPr>
            <w:r w:rsidRPr="00572F2D">
              <w:rPr>
                <w:rFonts w:ascii="Century Gothic" w:hAnsi="Century Gothic" w:cs="Arial"/>
                <w:sz w:val="20"/>
                <w:szCs w:val="20"/>
              </w:rPr>
              <w:t>Cunningham</w:t>
            </w:r>
          </w:p>
        </w:tc>
        <w:tc>
          <w:tcPr>
            <w:tcW w:w="1108" w:type="dxa"/>
            <w:tcBorders>
              <w:top w:val="nil"/>
              <w:left w:val="nil"/>
              <w:bottom w:val="single" w:sz="4" w:space="0" w:color="auto"/>
              <w:right w:val="single" w:sz="4" w:space="0" w:color="auto"/>
            </w:tcBorders>
            <w:shd w:val="clear" w:color="auto" w:fill="auto"/>
            <w:vAlign w:val="center"/>
            <w:hideMark/>
          </w:tcPr>
          <w:p w14:paraId="6DA08DE6" w14:textId="77777777" w:rsidR="0068451D" w:rsidRPr="00572F2D" w:rsidRDefault="0068451D" w:rsidP="007D3612">
            <w:pPr>
              <w:spacing w:after="0"/>
              <w:rPr>
                <w:rFonts w:ascii="Century Gothic" w:hAnsi="Century Gothic" w:cs="Arial"/>
                <w:sz w:val="20"/>
                <w:szCs w:val="20"/>
              </w:rPr>
            </w:pPr>
            <w:r w:rsidRPr="00572F2D">
              <w:rPr>
                <w:rFonts w:ascii="Century Gothic" w:hAnsi="Century Gothic" w:cs="Arial"/>
                <w:sz w:val="20"/>
                <w:szCs w:val="20"/>
              </w:rPr>
              <w:t>Leanne</w:t>
            </w:r>
          </w:p>
        </w:tc>
        <w:tc>
          <w:tcPr>
            <w:tcW w:w="1938" w:type="dxa"/>
            <w:tcBorders>
              <w:top w:val="nil"/>
              <w:left w:val="nil"/>
              <w:bottom w:val="single" w:sz="4" w:space="0" w:color="auto"/>
              <w:right w:val="single" w:sz="4" w:space="0" w:color="auto"/>
            </w:tcBorders>
            <w:shd w:val="clear" w:color="auto" w:fill="auto"/>
            <w:vAlign w:val="center"/>
            <w:hideMark/>
          </w:tcPr>
          <w:p w14:paraId="4370A6DE" w14:textId="77777777" w:rsidR="0068451D" w:rsidRPr="00572F2D" w:rsidRDefault="0068451D" w:rsidP="007D3612">
            <w:pPr>
              <w:spacing w:after="0"/>
              <w:ind w:right="-108"/>
              <w:rPr>
                <w:rFonts w:ascii="Century Gothic" w:hAnsi="Century Gothic" w:cs="Arial"/>
                <w:sz w:val="20"/>
                <w:szCs w:val="20"/>
              </w:rPr>
            </w:pPr>
            <w:r w:rsidRPr="00572F2D">
              <w:rPr>
                <w:rFonts w:ascii="Century Gothic" w:hAnsi="Century Gothic" w:cs="Arial"/>
                <w:sz w:val="20"/>
                <w:szCs w:val="20"/>
              </w:rPr>
              <w:t>Nursing</w:t>
            </w:r>
            <w:r>
              <w:rPr>
                <w:rFonts w:ascii="Century Gothic" w:hAnsi="Century Gothic" w:cs="Arial"/>
                <w:sz w:val="20"/>
                <w:szCs w:val="20"/>
              </w:rPr>
              <w:t xml:space="preserve"> Director</w:t>
            </w:r>
          </w:p>
        </w:tc>
        <w:tc>
          <w:tcPr>
            <w:tcW w:w="831" w:type="dxa"/>
            <w:gridSpan w:val="3"/>
            <w:tcBorders>
              <w:top w:val="nil"/>
              <w:left w:val="nil"/>
              <w:bottom w:val="single" w:sz="4" w:space="0" w:color="auto"/>
              <w:right w:val="single" w:sz="4" w:space="0" w:color="auto"/>
            </w:tcBorders>
            <w:shd w:val="clear" w:color="auto" w:fill="auto"/>
            <w:vAlign w:val="center"/>
            <w:hideMark/>
          </w:tcPr>
          <w:p w14:paraId="53BE654B" w14:textId="77777777" w:rsidR="0068451D" w:rsidRPr="00572F2D" w:rsidRDefault="0068451D" w:rsidP="007D3612">
            <w:pPr>
              <w:spacing w:after="0"/>
              <w:jc w:val="center"/>
              <w:rPr>
                <w:rFonts w:ascii="Century Gothic" w:hAnsi="Century Gothic" w:cs="Arial"/>
                <w:sz w:val="20"/>
                <w:szCs w:val="20"/>
              </w:rPr>
            </w:pPr>
            <w:r w:rsidRPr="00572F2D">
              <w:rPr>
                <w:rFonts w:ascii="Century Gothic" w:hAnsi="Century Gothic" w:cs="Arial"/>
                <w:sz w:val="20"/>
                <w:szCs w:val="20"/>
              </w:rPr>
              <w:t>RN</w:t>
            </w:r>
          </w:p>
        </w:tc>
        <w:tc>
          <w:tcPr>
            <w:tcW w:w="4247" w:type="dxa"/>
            <w:tcBorders>
              <w:top w:val="nil"/>
              <w:left w:val="nil"/>
              <w:bottom w:val="single" w:sz="4" w:space="0" w:color="auto"/>
              <w:right w:val="single" w:sz="4" w:space="0" w:color="auto"/>
            </w:tcBorders>
            <w:shd w:val="clear" w:color="auto" w:fill="auto"/>
            <w:vAlign w:val="center"/>
            <w:hideMark/>
          </w:tcPr>
          <w:p w14:paraId="4A40D57F" w14:textId="77777777" w:rsidR="0068451D" w:rsidRPr="00572F2D" w:rsidRDefault="00AE5DEB" w:rsidP="007D3612">
            <w:pPr>
              <w:spacing w:after="0"/>
              <w:ind w:right="-108"/>
              <w:rPr>
                <w:rFonts w:ascii="Century Gothic" w:hAnsi="Century Gothic" w:cs="Arial"/>
                <w:color w:val="000000"/>
                <w:sz w:val="20"/>
                <w:szCs w:val="20"/>
              </w:rPr>
            </w:pPr>
            <w:hyperlink r:id="rId89" w:history="1">
              <w:r w:rsidR="0068451D" w:rsidRPr="0054790B">
                <w:rPr>
                  <w:rStyle w:val="Hyperlink"/>
                  <w:rFonts w:ascii="Century Gothic" w:hAnsi="Century Gothic" w:cs="Arial"/>
                  <w:sz w:val="20"/>
                </w:rPr>
                <w:t>leanne.cunningham@meigs-health.com</w:t>
              </w:r>
            </w:hyperlink>
            <w:r w:rsidR="0068451D">
              <w:rPr>
                <w:rFonts w:ascii="Century Gothic" w:hAnsi="Century Gothic" w:cs="Arial"/>
                <w:color w:val="000000"/>
                <w:sz w:val="20"/>
              </w:rPr>
              <w:t xml:space="preserve"> </w:t>
            </w:r>
          </w:p>
        </w:tc>
        <w:tc>
          <w:tcPr>
            <w:tcW w:w="1386" w:type="dxa"/>
            <w:gridSpan w:val="2"/>
            <w:tcBorders>
              <w:top w:val="nil"/>
              <w:left w:val="nil"/>
              <w:bottom w:val="single" w:sz="4" w:space="0" w:color="auto"/>
              <w:right w:val="single" w:sz="4" w:space="0" w:color="auto"/>
            </w:tcBorders>
            <w:shd w:val="clear" w:color="auto" w:fill="auto"/>
            <w:vAlign w:val="center"/>
            <w:hideMark/>
          </w:tcPr>
          <w:p w14:paraId="344B4E84" w14:textId="77777777" w:rsidR="0068451D" w:rsidRPr="00572F2D" w:rsidRDefault="0068451D" w:rsidP="007D3612">
            <w:pPr>
              <w:spacing w:after="0"/>
              <w:ind w:right="-108"/>
              <w:rPr>
                <w:rFonts w:ascii="Century Gothic" w:hAnsi="Century Gothic" w:cs="Arial"/>
                <w:sz w:val="20"/>
                <w:szCs w:val="20"/>
              </w:rPr>
            </w:pPr>
            <w:r w:rsidRPr="00572F2D">
              <w:rPr>
                <w:rFonts w:ascii="Century Gothic" w:hAnsi="Century Gothic" w:cs="Arial"/>
                <w:sz w:val="20"/>
                <w:szCs w:val="20"/>
              </w:rPr>
              <w:t>740.992.6626</w:t>
            </w:r>
          </w:p>
        </w:tc>
        <w:tc>
          <w:tcPr>
            <w:tcW w:w="1483" w:type="dxa"/>
            <w:tcBorders>
              <w:top w:val="nil"/>
              <w:left w:val="nil"/>
              <w:bottom w:val="single" w:sz="4" w:space="0" w:color="auto"/>
              <w:right w:val="single" w:sz="4" w:space="0" w:color="auto"/>
            </w:tcBorders>
            <w:shd w:val="clear" w:color="auto" w:fill="auto"/>
            <w:vAlign w:val="center"/>
            <w:hideMark/>
          </w:tcPr>
          <w:p w14:paraId="480FEE93" w14:textId="77777777" w:rsidR="0068451D" w:rsidRPr="00572F2D" w:rsidRDefault="0068451D" w:rsidP="007D3612">
            <w:pPr>
              <w:spacing w:after="0"/>
              <w:ind w:right="-113"/>
              <w:rPr>
                <w:rFonts w:ascii="Century Gothic" w:hAnsi="Century Gothic" w:cs="Arial"/>
                <w:sz w:val="20"/>
                <w:szCs w:val="20"/>
              </w:rPr>
            </w:pPr>
            <w:r w:rsidRPr="00572F2D">
              <w:rPr>
                <w:rFonts w:ascii="Century Gothic" w:hAnsi="Century Gothic" w:cs="Arial"/>
                <w:sz w:val="20"/>
                <w:szCs w:val="20"/>
              </w:rPr>
              <w:t>740.416.0543</w:t>
            </w:r>
          </w:p>
        </w:tc>
        <w:tc>
          <w:tcPr>
            <w:tcW w:w="296" w:type="dxa"/>
            <w:tcBorders>
              <w:top w:val="nil"/>
              <w:left w:val="nil"/>
              <w:bottom w:val="single" w:sz="4" w:space="0" w:color="auto"/>
              <w:right w:val="single" w:sz="4" w:space="0" w:color="auto"/>
            </w:tcBorders>
            <w:shd w:val="clear" w:color="auto" w:fill="auto"/>
            <w:noWrap/>
            <w:vAlign w:val="center"/>
            <w:hideMark/>
          </w:tcPr>
          <w:p w14:paraId="26406854"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shd w:val="clear" w:color="auto" w:fill="auto"/>
            <w:noWrap/>
            <w:vAlign w:val="center"/>
            <w:hideMark/>
          </w:tcPr>
          <w:p w14:paraId="0FEF19B6"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nil"/>
              <w:left w:val="nil"/>
              <w:bottom w:val="single" w:sz="4" w:space="0" w:color="auto"/>
              <w:right w:val="single" w:sz="4" w:space="0" w:color="auto"/>
            </w:tcBorders>
            <w:shd w:val="clear" w:color="auto" w:fill="auto"/>
            <w:noWrap/>
            <w:vAlign w:val="center"/>
            <w:hideMark/>
          </w:tcPr>
          <w:p w14:paraId="62BA219F"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shd w:val="clear" w:color="auto" w:fill="auto"/>
            <w:noWrap/>
            <w:vAlign w:val="center"/>
            <w:hideMark/>
          </w:tcPr>
          <w:p w14:paraId="19A8CE0B"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nil"/>
              <w:left w:val="nil"/>
              <w:bottom w:val="single" w:sz="4" w:space="0" w:color="auto"/>
              <w:right w:val="single" w:sz="4" w:space="0" w:color="auto"/>
            </w:tcBorders>
            <w:shd w:val="clear" w:color="auto" w:fill="auto"/>
            <w:noWrap/>
            <w:vAlign w:val="center"/>
            <w:hideMark/>
          </w:tcPr>
          <w:p w14:paraId="7BF54A71"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shd w:val="clear" w:color="auto" w:fill="auto"/>
            <w:noWrap/>
            <w:vAlign w:val="center"/>
            <w:hideMark/>
          </w:tcPr>
          <w:p w14:paraId="0C35D813"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vAlign w:val="center"/>
          </w:tcPr>
          <w:p w14:paraId="08AF1085"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vAlign w:val="center"/>
          </w:tcPr>
          <w:p w14:paraId="3F1979F6" w14:textId="77777777" w:rsidR="0068451D" w:rsidRPr="00572F2D" w:rsidRDefault="0068451D" w:rsidP="00A33F01">
            <w:pPr>
              <w:spacing w:after="0"/>
              <w:jc w:val="center"/>
              <w:rPr>
                <w:rFonts w:ascii="Century Gothic" w:hAnsi="Century Gothic" w:cs="Arial"/>
                <w:sz w:val="20"/>
                <w:szCs w:val="20"/>
              </w:rPr>
            </w:pPr>
          </w:p>
        </w:tc>
      </w:tr>
      <w:tr w:rsidR="0068451D" w:rsidRPr="00572F2D" w14:paraId="017E7C03" w14:textId="77777777" w:rsidTr="007D3612">
        <w:trPr>
          <w:gridAfter w:val="1"/>
          <w:wAfter w:w="514" w:type="dxa"/>
          <w:trHeight w:hRule="exact" w:val="640"/>
        </w:trPr>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41DA57" w14:textId="2FF033E1" w:rsidR="0068451D" w:rsidRPr="00572F2D" w:rsidRDefault="00F21135" w:rsidP="007D3612">
            <w:pPr>
              <w:spacing w:after="0"/>
              <w:rPr>
                <w:rFonts w:ascii="Century Gothic" w:hAnsi="Century Gothic" w:cs="Arial"/>
                <w:sz w:val="20"/>
                <w:szCs w:val="20"/>
              </w:rPr>
            </w:pPr>
            <w:r>
              <w:rPr>
                <w:rFonts w:ascii="Century Gothic" w:hAnsi="Century Gothic" w:cs="Arial"/>
                <w:sz w:val="20"/>
                <w:szCs w:val="20"/>
              </w:rPr>
              <w:t>Cunningham</w:t>
            </w:r>
          </w:p>
        </w:tc>
        <w:tc>
          <w:tcPr>
            <w:tcW w:w="1108" w:type="dxa"/>
            <w:tcBorders>
              <w:top w:val="single" w:sz="4" w:space="0" w:color="auto"/>
              <w:left w:val="nil"/>
              <w:bottom w:val="single" w:sz="4" w:space="0" w:color="auto"/>
              <w:right w:val="single" w:sz="4" w:space="0" w:color="auto"/>
            </w:tcBorders>
            <w:shd w:val="clear" w:color="auto" w:fill="auto"/>
            <w:vAlign w:val="center"/>
          </w:tcPr>
          <w:p w14:paraId="286232AB" w14:textId="04032A7D" w:rsidR="0068451D" w:rsidRPr="00572F2D" w:rsidRDefault="00F21135" w:rsidP="007D3612">
            <w:pPr>
              <w:spacing w:after="0"/>
              <w:rPr>
                <w:rFonts w:ascii="Century Gothic" w:hAnsi="Century Gothic" w:cs="Arial"/>
                <w:sz w:val="20"/>
                <w:szCs w:val="20"/>
              </w:rPr>
            </w:pPr>
            <w:r>
              <w:rPr>
                <w:rFonts w:ascii="Century Gothic" w:hAnsi="Century Gothic" w:cs="Arial"/>
                <w:sz w:val="20"/>
                <w:szCs w:val="20"/>
              </w:rPr>
              <w:t>Shawn</w:t>
            </w:r>
          </w:p>
        </w:tc>
        <w:tc>
          <w:tcPr>
            <w:tcW w:w="1938" w:type="dxa"/>
            <w:tcBorders>
              <w:top w:val="single" w:sz="4" w:space="0" w:color="auto"/>
              <w:left w:val="nil"/>
              <w:bottom w:val="single" w:sz="4" w:space="0" w:color="auto"/>
              <w:right w:val="single" w:sz="4" w:space="0" w:color="auto"/>
            </w:tcBorders>
            <w:shd w:val="clear" w:color="auto" w:fill="auto"/>
            <w:vAlign w:val="center"/>
            <w:hideMark/>
          </w:tcPr>
          <w:p w14:paraId="5A3E95B9" w14:textId="77777777" w:rsidR="0068451D" w:rsidRPr="00572F2D" w:rsidRDefault="0068451D" w:rsidP="007D3612">
            <w:pPr>
              <w:spacing w:after="0"/>
              <w:ind w:right="-108"/>
              <w:rPr>
                <w:rFonts w:ascii="Century Gothic" w:hAnsi="Century Gothic" w:cs="Arial"/>
                <w:sz w:val="20"/>
                <w:szCs w:val="20"/>
              </w:rPr>
            </w:pPr>
            <w:r>
              <w:rPr>
                <w:rFonts w:ascii="Century Gothic" w:hAnsi="Century Gothic" w:cs="Arial"/>
                <w:sz w:val="20"/>
                <w:szCs w:val="20"/>
              </w:rPr>
              <w:t>Emergency Response Coord</w:t>
            </w:r>
          </w:p>
        </w:tc>
        <w:tc>
          <w:tcPr>
            <w:tcW w:w="831" w:type="dxa"/>
            <w:gridSpan w:val="3"/>
            <w:tcBorders>
              <w:top w:val="single" w:sz="4" w:space="0" w:color="auto"/>
              <w:left w:val="nil"/>
              <w:bottom w:val="single" w:sz="4" w:space="0" w:color="auto"/>
              <w:right w:val="single" w:sz="4" w:space="0" w:color="auto"/>
            </w:tcBorders>
            <w:shd w:val="clear" w:color="auto" w:fill="auto"/>
            <w:vAlign w:val="center"/>
            <w:hideMark/>
          </w:tcPr>
          <w:p w14:paraId="2E02BE9D" w14:textId="77777777" w:rsidR="0068451D" w:rsidRPr="00572F2D" w:rsidRDefault="0068451D" w:rsidP="007D3612">
            <w:pPr>
              <w:spacing w:after="0"/>
              <w:jc w:val="center"/>
              <w:rPr>
                <w:rFonts w:ascii="Century Gothic" w:hAnsi="Century Gothic" w:cs="Arial"/>
                <w:sz w:val="20"/>
                <w:szCs w:val="20"/>
              </w:rPr>
            </w:pPr>
            <w:r>
              <w:rPr>
                <w:rFonts w:ascii="Century Gothic" w:hAnsi="Century Gothic" w:cs="Arial"/>
                <w:sz w:val="20"/>
                <w:szCs w:val="20"/>
              </w:rPr>
              <w:t>ERC</w:t>
            </w:r>
          </w:p>
        </w:tc>
        <w:tc>
          <w:tcPr>
            <w:tcW w:w="4247" w:type="dxa"/>
            <w:tcBorders>
              <w:top w:val="single" w:sz="4" w:space="0" w:color="auto"/>
              <w:left w:val="nil"/>
              <w:bottom w:val="single" w:sz="4" w:space="0" w:color="auto"/>
              <w:right w:val="single" w:sz="4" w:space="0" w:color="auto"/>
            </w:tcBorders>
            <w:shd w:val="clear" w:color="auto" w:fill="auto"/>
            <w:vAlign w:val="center"/>
            <w:hideMark/>
          </w:tcPr>
          <w:p w14:paraId="3A574FCC" w14:textId="416B50B2" w:rsidR="0068451D" w:rsidRPr="00572F2D" w:rsidRDefault="00AE5DEB" w:rsidP="007D3612">
            <w:pPr>
              <w:spacing w:after="0"/>
              <w:rPr>
                <w:rFonts w:ascii="Century Gothic" w:hAnsi="Century Gothic" w:cs="Arial"/>
                <w:color w:val="000000"/>
                <w:sz w:val="20"/>
                <w:szCs w:val="20"/>
              </w:rPr>
            </w:pPr>
            <w:hyperlink r:id="rId90" w:history="1">
              <w:r w:rsidR="00F21135" w:rsidRPr="00F54CB6">
                <w:rPr>
                  <w:rStyle w:val="Hyperlink"/>
                  <w:rFonts w:ascii="Century Gothic" w:hAnsi="Century Gothic" w:cs="Arial"/>
                  <w:sz w:val="20"/>
                  <w:szCs w:val="20"/>
                </w:rPr>
                <w:t>shawn.cunningham@meigs-health.com</w:t>
              </w:r>
            </w:hyperlink>
          </w:p>
        </w:tc>
        <w:tc>
          <w:tcPr>
            <w:tcW w:w="1386" w:type="dxa"/>
            <w:gridSpan w:val="2"/>
            <w:tcBorders>
              <w:top w:val="single" w:sz="4" w:space="0" w:color="auto"/>
              <w:left w:val="nil"/>
              <w:bottom w:val="single" w:sz="4" w:space="0" w:color="auto"/>
              <w:right w:val="single" w:sz="4" w:space="0" w:color="auto"/>
            </w:tcBorders>
            <w:shd w:val="clear" w:color="auto" w:fill="auto"/>
            <w:vAlign w:val="center"/>
            <w:hideMark/>
          </w:tcPr>
          <w:p w14:paraId="429D18E1" w14:textId="56006A3A" w:rsidR="0068451D" w:rsidRPr="00572F2D" w:rsidRDefault="0068451D" w:rsidP="007D3612">
            <w:pPr>
              <w:spacing w:after="0"/>
              <w:ind w:right="-108"/>
              <w:rPr>
                <w:rFonts w:ascii="Century Gothic" w:hAnsi="Century Gothic" w:cs="Arial"/>
                <w:sz w:val="20"/>
                <w:szCs w:val="20"/>
              </w:rPr>
            </w:pPr>
            <w:r>
              <w:rPr>
                <w:rFonts w:ascii="Century Gothic" w:hAnsi="Century Gothic" w:cs="Arial"/>
                <w:sz w:val="20"/>
                <w:szCs w:val="20"/>
              </w:rPr>
              <w:t>740.992.</w:t>
            </w:r>
            <w:r w:rsidR="00601522">
              <w:rPr>
                <w:rFonts w:ascii="Century Gothic" w:hAnsi="Century Gothic" w:cs="Arial"/>
                <w:sz w:val="20"/>
                <w:szCs w:val="20"/>
              </w:rPr>
              <w:t>6626</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1FD04C6D" w14:textId="7C0BA7C8" w:rsidR="0068451D" w:rsidRPr="00572F2D" w:rsidRDefault="0068451D" w:rsidP="007D3612">
            <w:pPr>
              <w:spacing w:after="0"/>
              <w:ind w:right="-113"/>
              <w:rPr>
                <w:rFonts w:ascii="Century Gothic" w:hAnsi="Century Gothic" w:cs="Arial"/>
                <w:sz w:val="20"/>
                <w:szCs w:val="20"/>
              </w:rPr>
            </w:pPr>
            <w:r w:rsidRPr="00572F2D">
              <w:rPr>
                <w:rFonts w:ascii="Century Gothic" w:hAnsi="Century Gothic" w:cs="Arial"/>
                <w:sz w:val="20"/>
                <w:szCs w:val="20"/>
              </w:rPr>
              <w:t>740.444.</w:t>
            </w:r>
            <w:r w:rsidR="00601522">
              <w:rPr>
                <w:rFonts w:ascii="Century Gothic" w:hAnsi="Century Gothic" w:cs="Arial"/>
                <w:sz w:val="20"/>
                <w:szCs w:val="20"/>
              </w:rPr>
              <w:t>3223</w:t>
            </w:r>
          </w:p>
        </w:tc>
        <w:tc>
          <w:tcPr>
            <w:tcW w:w="296" w:type="dxa"/>
            <w:tcBorders>
              <w:top w:val="single" w:sz="4" w:space="0" w:color="auto"/>
              <w:left w:val="nil"/>
              <w:bottom w:val="single" w:sz="4" w:space="0" w:color="auto"/>
              <w:right w:val="single" w:sz="4" w:space="0" w:color="auto"/>
            </w:tcBorders>
            <w:shd w:val="clear" w:color="auto" w:fill="auto"/>
            <w:noWrap/>
            <w:vAlign w:val="center"/>
            <w:hideMark/>
          </w:tcPr>
          <w:p w14:paraId="1510BF87"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single" w:sz="4" w:space="0" w:color="auto"/>
              <w:left w:val="nil"/>
              <w:bottom w:val="single" w:sz="4" w:space="0" w:color="auto"/>
              <w:right w:val="single" w:sz="4" w:space="0" w:color="auto"/>
            </w:tcBorders>
            <w:shd w:val="clear" w:color="auto" w:fill="auto"/>
            <w:noWrap/>
            <w:vAlign w:val="center"/>
            <w:hideMark/>
          </w:tcPr>
          <w:p w14:paraId="3E904DEC" w14:textId="77777777" w:rsidR="0068451D" w:rsidRPr="00572F2D" w:rsidRDefault="0068451D" w:rsidP="007D3612">
            <w:pPr>
              <w:spacing w:after="0"/>
              <w:rPr>
                <w:rFonts w:ascii="Century Gothic" w:hAnsi="Century Gothic" w:cs="Arial"/>
                <w:sz w:val="20"/>
                <w:szCs w:val="20"/>
              </w:rPr>
            </w:pPr>
          </w:p>
        </w:tc>
        <w:tc>
          <w:tcPr>
            <w:tcW w:w="296" w:type="dxa"/>
            <w:tcBorders>
              <w:top w:val="single" w:sz="4" w:space="0" w:color="auto"/>
              <w:left w:val="nil"/>
              <w:bottom w:val="single" w:sz="4" w:space="0" w:color="auto"/>
              <w:right w:val="single" w:sz="4" w:space="0" w:color="auto"/>
            </w:tcBorders>
            <w:shd w:val="clear" w:color="auto" w:fill="auto"/>
            <w:noWrap/>
            <w:vAlign w:val="center"/>
            <w:hideMark/>
          </w:tcPr>
          <w:p w14:paraId="410A3332"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single" w:sz="4" w:space="0" w:color="auto"/>
              <w:left w:val="nil"/>
              <w:bottom w:val="single" w:sz="4" w:space="0" w:color="auto"/>
              <w:right w:val="single" w:sz="4" w:space="0" w:color="auto"/>
            </w:tcBorders>
            <w:shd w:val="clear" w:color="auto" w:fill="auto"/>
            <w:noWrap/>
            <w:vAlign w:val="center"/>
            <w:hideMark/>
          </w:tcPr>
          <w:p w14:paraId="3F5AE48C" w14:textId="77777777" w:rsidR="0068451D" w:rsidRPr="00572F2D" w:rsidRDefault="0068451D" w:rsidP="007D3612">
            <w:pPr>
              <w:spacing w:after="0"/>
              <w:rPr>
                <w:rFonts w:ascii="Century Gothic" w:hAnsi="Century Gothic" w:cs="Arial"/>
                <w:sz w:val="20"/>
                <w:szCs w:val="20"/>
              </w:rPr>
            </w:pPr>
          </w:p>
        </w:tc>
        <w:tc>
          <w:tcPr>
            <w:tcW w:w="296" w:type="dxa"/>
            <w:tcBorders>
              <w:top w:val="single" w:sz="4" w:space="0" w:color="auto"/>
              <w:left w:val="nil"/>
              <w:bottom w:val="single" w:sz="4" w:space="0" w:color="auto"/>
              <w:right w:val="single" w:sz="4" w:space="0" w:color="auto"/>
            </w:tcBorders>
            <w:shd w:val="clear" w:color="auto" w:fill="auto"/>
            <w:noWrap/>
            <w:vAlign w:val="center"/>
            <w:hideMark/>
          </w:tcPr>
          <w:p w14:paraId="1CFEB178" w14:textId="67EB75DB" w:rsidR="0068451D" w:rsidRPr="00572F2D" w:rsidRDefault="002D0608"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single" w:sz="4" w:space="0" w:color="auto"/>
              <w:left w:val="nil"/>
              <w:bottom w:val="single" w:sz="4" w:space="0" w:color="auto"/>
              <w:right w:val="single" w:sz="4" w:space="0" w:color="auto"/>
            </w:tcBorders>
            <w:shd w:val="clear" w:color="auto" w:fill="auto"/>
            <w:noWrap/>
            <w:vAlign w:val="center"/>
            <w:hideMark/>
          </w:tcPr>
          <w:p w14:paraId="71EAFD91"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single" w:sz="4" w:space="0" w:color="auto"/>
              <w:left w:val="nil"/>
              <w:bottom w:val="single" w:sz="4" w:space="0" w:color="auto"/>
              <w:right w:val="single" w:sz="4" w:space="0" w:color="auto"/>
            </w:tcBorders>
            <w:vAlign w:val="center"/>
          </w:tcPr>
          <w:p w14:paraId="5F0E8D9F" w14:textId="77777777" w:rsidR="0068451D" w:rsidRPr="00572F2D" w:rsidRDefault="0068451D" w:rsidP="007D3612">
            <w:pPr>
              <w:spacing w:after="0"/>
              <w:rPr>
                <w:rFonts w:ascii="Century Gothic" w:hAnsi="Century Gothic" w:cs="Arial"/>
                <w:sz w:val="20"/>
                <w:szCs w:val="20"/>
              </w:rPr>
            </w:pPr>
          </w:p>
        </w:tc>
        <w:tc>
          <w:tcPr>
            <w:tcW w:w="296" w:type="dxa"/>
            <w:tcBorders>
              <w:top w:val="single" w:sz="4" w:space="0" w:color="auto"/>
              <w:left w:val="nil"/>
              <w:bottom w:val="single" w:sz="4" w:space="0" w:color="auto"/>
              <w:right w:val="single" w:sz="4" w:space="0" w:color="auto"/>
            </w:tcBorders>
            <w:vAlign w:val="center"/>
          </w:tcPr>
          <w:p w14:paraId="4C5C06D2" w14:textId="77777777" w:rsidR="0068451D" w:rsidRPr="00572F2D" w:rsidRDefault="0068451D" w:rsidP="00A33F01">
            <w:pPr>
              <w:spacing w:after="0"/>
              <w:jc w:val="center"/>
              <w:rPr>
                <w:rFonts w:ascii="Century Gothic" w:hAnsi="Century Gothic" w:cs="Arial"/>
                <w:sz w:val="20"/>
                <w:szCs w:val="20"/>
              </w:rPr>
            </w:pPr>
          </w:p>
        </w:tc>
      </w:tr>
      <w:tr w:rsidR="0068451D" w:rsidRPr="00572F2D" w14:paraId="1428DC24" w14:textId="77777777" w:rsidTr="007D3612">
        <w:trPr>
          <w:gridAfter w:val="1"/>
          <w:wAfter w:w="514" w:type="dxa"/>
          <w:trHeight w:hRule="exact" w:val="577"/>
        </w:trPr>
        <w:tc>
          <w:tcPr>
            <w:tcW w:w="1494" w:type="dxa"/>
            <w:tcBorders>
              <w:top w:val="nil"/>
              <w:left w:val="single" w:sz="4" w:space="0" w:color="auto"/>
              <w:bottom w:val="single" w:sz="4" w:space="0" w:color="auto"/>
              <w:right w:val="single" w:sz="4" w:space="0" w:color="auto"/>
            </w:tcBorders>
            <w:shd w:val="clear" w:color="auto" w:fill="auto"/>
            <w:vAlign w:val="center"/>
            <w:hideMark/>
          </w:tcPr>
          <w:p w14:paraId="6C682AC5" w14:textId="77777777" w:rsidR="0068451D" w:rsidRPr="00572F2D" w:rsidRDefault="0068451D" w:rsidP="007D3612">
            <w:pPr>
              <w:spacing w:after="0"/>
              <w:rPr>
                <w:rFonts w:ascii="Century Gothic" w:hAnsi="Century Gothic" w:cs="Arial"/>
                <w:sz w:val="20"/>
                <w:szCs w:val="20"/>
              </w:rPr>
            </w:pPr>
            <w:r w:rsidRPr="00572F2D">
              <w:rPr>
                <w:rFonts w:ascii="Century Gothic" w:hAnsi="Century Gothic" w:cs="Arial"/>
                <w:sz w:val="20"/>
                <w:szCs w:val="20"/>
              </w:rPr>
              <w:t>Elliott</w:t>
            </w:r>
          </w:p>
        </w:tc>
        <w:tc>
          <w:tcPr>
            <w:tcW w:w="1108" w:type="dxa"/>
            <w:tcBorders>
              <w:top w:val="nil"/>
              <w:left w:val="nil"/>
              <w:bottom w:val="single" w:sz="4" w:space="0" w:color="auto"/>
              <w:right w:val="single" w:sz="4" w:space="0" w:color="auto"/>
            </w:tcBorders>
            <w:shd w:val="clear" w:color="auto" w:fill="auto"/>
            <w:vAlign w:val="center"/>
            <w:hideMark/>
          </w:tcPr>
          <w:p w14:paraId="733DC3CC" w14:textId="77777777" w:rsidR="0068451D" w:rsidRPr="00572F2D" w:rsidRDefault="0068451D" w:rsidP="007D3612">
            <w:pPr>
              <w:spacing w:after="0"/>
              <w:rPr>
                <w:rFonts w:ascii="Century Gothic" w:hAnsi="Century Gothic" w:cs="Arial"/>
                <w:sz w:val="20"/>
                <w:szCs w:val="20"/>
              </w:rPr>
            </w:pPr>
            <w:r w:rsidRPr="00572F2D">
              <w:rPr>
                <w:rFonts w:ascii="Century Gothic" w:hAnsi="Century Gothic" w:cs="Arial"/>
                <w:sz w:val="20"/>
                <w:szCs w:val="20"/>
              </w:rPr>
              <w:t>Debbie</w:t>
            </w:r>
          </w:p>
        </w:tc>
        <w:tc>
          <w:tcPr>
            <w:tcW w:w="1938" w:type="dxa"/>
            <w:tcBorders>
              <w:top w:val="nil"/>
              <w:left w:val="nil"/>
              <w:bottom w:val="single" w:sz="4" w:space="0" w:color="auto"/>
              <w:right w:val="single" w:sz="4" w:space="0" w:color="auto"/>
            </w:tcBorders>
            <w:shd w:val="clear" w:color="auto" w:fill="auto"/>
            <w:vAlign w:val="center"/>
            <w:hideMark/>
          </w:tcPr>
          <w:p w14:paraId="238D54A2" w14:textId="77777777" w:rsidR="0068451D" w:rsidRPr="00572F2D" w:rsidRDefault="0068451D" w:rsidP="007D3612">
            <w:pPr>
              <w:spacing w:after="0"/>
              <w:ind w:right="-108"/>
              <w:rPr>
                <w:rFonts w:ascii="Century Gothic" w:hAnsi="Century Gothic" w:cs="Arial"/>
                <w:sz w:val="20"/>
                <w:szCs w:val="20"/>
              </w:rPr>
            </w:pPr>
            <w:r w:rsidRPr="00572F2D">
              <w:rPr>
                <w:rFonts w:ascii="Century Gothic" w:hAnsi="Century Gothic" w:cs="Arial"/>
                <w:sz w:val="20"/>
                <w:szCs w:val="20"/>
              </w:rPr>
              <w:t>R</w:t>
            </w:r>
            <w:r>
              <w:rPr>
                <w:rFonts w:ascii="Century Gothic" w:hAnsi="Century Gothic" w:cs="Arial"/>
                <w:sz w:val="20"/>
                <w:szCs w:val="20"/>
              </w:rPr>
              <w:t xml:space="preserve">egional </w:t>
            </w:r>
            <w:r w:rsidRPr="00572F2D">
              <w:rPr>
                <w:rFonts w:ascii="Century Gothic" w:hAnsi="Century Gothic" w:cs="Arial"/>
                <w:sz w:val="20"/>
                <w:szCs w:val="20"/>
              </w:rPr>
              <w:t>PH</w:t>
            </w:r>
            <w:r>
              <w:rPr>
                <w:rFonts w:ascii="Century Gothic" w:hAnsi="Century Gothic" w:cs="Arial"/>
                <w:sz w:val="20"/>
                <w:szCs w:val="20"/>
              </w:rPr>
              <w:t xml:space="preserve"> </w:t>
            </w:r>
            <w:r w:rsidRPr="00572F2D">
              <w:rPr>
                <w:rFonts w:ascii="Century Gothic" w:hAnsi="Century Gothic" w:cs="Arial"/>
                <w:sz w:val="20"/>
                <w:szCs w:val="20"/>
              </w:rPr>
              <w:t>P</w:t>
            </w:r>
            <w:r>
              <w:rPr>
                <w:rFonts w:ascii="Century Gothic" w:hAnsi="Century Gothic" w:cs="Arial"/>
                <w:sz w:val="20"/>
                <w:szCs w:val="20"/>
              </w:rPr>
              <w:t>reparedness</w:t>
            </w:r>
          </w:p>
        </w:tc>
        <w:tc>
          <w:tcPr>
            <w:tcW w:w="831" w:type="dxa"/>
            <w:gridSpan w:val="3"/>
            <w:tcBorders>
              <w:top w:val="nil"/>
              <w:left w:val="nil"/>
              <w:bottom w:val="single" w:sz="4" w:space="0" w:color="auto"/>
              <w:right w:val="single" w:sz="4" w:space="0" w:color="auto"/>
            </w:tcBorders>
            <w:shd w:val="clear" w:color="auto" w:fill="auto"/>
            <w:vAlign w:val="center"/>
            <w:hideMark/>
          </w:tcPr>
          <w:p w14:paraId="7FF49780" w14:textId="77777777" w:rsidR="0068451D" w:rsidRPr="00572F2D" w:rsidRDefault="0068451D" w:rsidP="007D3612">
            <w:pPr>
              <w:spacing w:after="0"/>
              <w:jc w:val="center"/>
              <w:rPr>
                <w:rFonts w:ascii="Century Gothic" w:hAnsi="Century Gothic" w:cs="Arial"/>
                <w:sz w:val="20"/>
                <w:szCs w:val="20"/>
              </w:rPr>
            </w:pPr>
            <w:r w:rsidRPr="00572F2D">
              <w:rPr>
                <w:rFonts w:ascii="Century Gothic" w:hAnsi="Century Gothic" w:cs="Arial"/>
                <w:sz w:val="20"/>
                <w:szCs w:val="20"/>
              </w:rPr>
              <w:t>MSN, RN</w:t>
            </w:r>
          </w:p>
        </w:tc>
        <w:tc>
          <w:tcPr>
            <w:tcW w:w="4247" w:type="dxa"/>
            <w:tcBorders>
              <w:top w:val="nil"/>
              <w:left w:val="nil"/>
              <w:bottom w:val="single" w:sz="4" w:space="0" w:color="auto"/>
              <w:right w:val="single" w:sz="4" w:space="0" w:color="auto"/>
            </w:tcBorders>
            <w:shd w:val="clear" w:color="auto" w:fill="auto"/>
            <w:vAlign w:val="center"/>
            <w:hideMark/>
          </w:tcPr>
          <w:p w14:paraId="656502BB" w14:textId="77777777" w:rsidR="0068451D" w:rsidRPr="00572F2D" w:rsidRDefault="00AE5DEB" w:rsidP="007D3612">
            <w:pPr>
              <w:spacing w:after="0"/>
              <w:rPr>
                <w:rFonts w:ascii="Century Gothic" w:hAnsi="Century Gothic" w:cs="Arial"/>
                <w:color w:val="000000"/>
                <w:sz w:val="20"/>
                <w:szCs w:val="20"/>
              </w:rPr>
            </w:pPr>
            <w:hyperlink r:id="rId91" w:history="1">
              <w:r w:rsidR="0068451D" w:rsidRPr="0054790B">
                <w:rPr>
                  <w:rStyle w:val="Hyperlink"/>
                  <w:rFonts w:ascii="Century Gothic" w:hAnsi="Century Gothic" w:cs="Arial"/>
                  <w:sz w:val="20"/>
                  <w:szCs w:val="20"/>
                </w:rPr>
                <w:t>delliotthchd@gmail.com</w:t>
              </w:r>
            </w:hyperlink>
            <w:r w:rsidR="0068451D">
              <w:rPr>
                <w:rFonts w:ascii="Century Gothic" w:hAnsi="Century Gothic" w:cs="Arial"/>
                <w:color w:val="000000"/>
                <w:sz w:val="20"/>
                <w:szCs w:val="20"/>
              </w:rPr>
              <w:t xml:space="preserve"> </w:t>
            </w:r>
          </w:p>
        </w:tc>
        <w:tc>
          <w:tcPr>
            <w:tcW w:w="1386" w:type="dxa"/>
            <w:gridSpan w:val="2"/>
            <w:tcBorders>
              <w:top w:val="nil"/>
              <w:left w:val="nil"/>
              <w:bottom w:val="single" w:sz="4" w:space="0" w:color="auto"/>
              <w:right w:val="single" w:sz="4" w:space="0" w:color="auto"/>
            </w:tcBorders>
            <w:shd w:val="clear" w:color="auto" w:fill="auto"/>
            <w:vAlign w:val="center"/>
            <w:hideMark/>
          </w:tcPr>
          <w:p w14:paraId="6F26BC16" w14:textId="77777777" w:rsidR="0068451D" w:rsidRPr="00572F2D" w:rsidRDefault="0068451D" w:rsidP="007D3612">
            <w:pPr>
              <w:spacing w:after="0"/>
              <w:ind w:right="-108"/>
              <w:rPr>
                <w:rFonts w:ascii="Century Gothic" w:hAnsi="Century Gothic" w:cs="Arial"/>
                <w:sz w:val="20"/>
                <w:szCs w:val="20"/>
              </w:rPr>
            </w:pPr>
            <w:r w:rsidRPr="00572F2D">
              <w:rPr>
                <w:rFonts w:ascii="Century Gothic" w:hAnsi="Century Gothic" w:cs="Arial"/>
                <w:sz w:val="20"/>
                <w:szCs w:val="20"/>
              </w:rPr>
              <w:t>740.385.3030</w:t>
            </w:r>
            <w:r>
              <w:rPr>
                <w:rFonts w:ascii="Century Gothic" w:hAnsi="Century Gothic" w:cs="Arial"/>
                <w:sz w:val="20"/>
                <w:szCs w:val="20"/>
              </w:rPr>
              <w:t xml:space="preserve"> </w:t>
            </w:r>
            <w:r w:rsidRPr="00572F2D">
              <w:rPr>
                <w:rFonts w:ascii="Century Gothic" w:hAnsi="Century Gothic" w:cs="Arial"/>
                <w:sz w:val="20"/>
                <w:szCs w:val="20"/>
              </w:rPr>
              <w:t>x226</w:t>
            </w:r>
          </w:p>
        </w:tc>
        <w:tc>
          <w:tcPr>
            <w:tcW w:w="1483" w:type="dxa"/>
            <w:tcBorders>
              <w:top w:val="nil"/>
              <w:left w:val="nil"/>
              <w:bottom w:val="single" w:sz="4" w:space="0" w:color="auto"/>
              <w:right w:val="single" w:sz="4" w:space="0" w:color="auto"/>
            </w:tcBorders>
            <w:shd w:val="clear" w:color="auto" w:fill="auto"/>
            <w:vAlign w:val="center"/>
            <w:hideMark/>
          </w:tcPr>
          <w:p w14:paraId="3C0A975F" w14:textId="77777777" w:rsidR="0068451D" w:rsidRPr="00572F2D" w:rsidRDefault="0068451D" w:rsidP="007D3612">
            <w:pPr>
              <w:spacing w:after="0"/>
              <w:ind w:right="-113"/>
              <w:rPr>
                <w:rFonts w:ascii="Century Gothic" w:hAnsi="Century Gothic" w:cs="Arial"/>
                <w:sz w:val="20"/>
                <w:szCs w:val="20"/>
              </w:rPr>
            </w:pPr>
            <w:r w:rsidRPr="00572F2D">
              <w:rPr>
                <w:rFonts w:ascii="Century Gothic" w:hAnsi="Century Gothic" w:cs="Arial"/>
                <w:sz w:val="20"/>
                <w:szCs w:val="20"/>
              </w:rPr>
              <w:t>740.380.2025   740.974.8001</w:t>
            </w:r>
          </w:p>
        </w:tc>
        <w:tc>
          <w:tcPr>
            <w:tcW w:w="296" w:type="dxa"/>
            <w:tcBorders>
              <w:top w:val="nil"/>
              <w:left w:val="nil"/>
              <w:bottom w:val="single" w:sz="4" w:space="0" w:color="auto"/>
              <w:right w:val="single" w:sz="4" w:space="0" w:color="auto"/>
            </w:tcBorders>
            <w:shd w:val="clear" w:color="auto" w:fill="auto"/>
            <w:noWrap/>
            <w:vAlign w:val="center"/>
            <w:hideMark/>
          </w:tcPr>
          <w:p w14:paraId="7D5DE941"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nil"/>
              <w:left w:val="nil"/>
              <w:bottom w:val="single" w:sz="4" w:space="0" w:color="auto"/>
              <w:right w:val="single" w:sz="4" w:space="0" w:color="auto"/>
            </w:tcBorders>
            <w:shd w:val="clear" w:color="auto" w:fill="auto"/>
            <w:noWrap/>
            <w:vAlign w:val="center"/>
            <w:hideMark/>
          </w:tcPr>
          <w:p w14:paraId="16CA6956"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nil"/>
              <w:left w:val="nil"/>
              <w:bottom w:val="single" w:sz="4" w:space="0" w:color="auto"/>
              <w:right w:val="single" w:sz="4" w:space="0" w:color="auto"/>
            </w:tcBorders>
            <w:shd w:val="clear" w:color="auto" w:fill="auto"/>
            <w:noWrap/>
            <w:vAlign w:val="center"/>
            <w:hideMark/>
          </w:tcPr>
          <w:p w14:paraId="6E37D258"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nil"/>
              <w:left w:val="nil"/>
              <w:bottom w:val="single" w:sz="4" w:space="0" w:color="auto"/>
              <w:right w:val="single" w:sz="4" w:space="0" w:color="auto"/>
            </w:tcBorders>
            <w:shd w:val="clear" w:color="auto" w:fill="auto"/>
            <w:noWrap/>
            <w:vAlign w:val="center"/>
            <w:hideMark/>
          </w:tcPr>
          <w:p w14:paraId="6E8D6C75"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nil"/>
              <w:left w:val="nil"/>
              <w:bottom w:val="single" w:sz="4" w:space="0" w:color="auto"/>
              <w:right w:val="single" w:sz="4" w:space="0" w:color="auto"/>
            </w:tcBorders>
            <w:shd w:val="clear" w:color="auto" w:fill="auto"/>
            <w:noWrap/>
            <w:vAlign w:val="center"/>
            <w:hideMark/>
          </w:tcPr>
          <w:p w14:paraId="4286B353"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shd w:val="clear" w:color="auto" w:fill="auto"/>
            <w:noWrap/>
            <w:vAlign w:val="center"/>
            <w:hideMark/>
          </w:tcPr>
          <w:p w14:paraId="449A4381"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vAlign w:val="center"/>
          </w:tcPr>
          <w:p w14:paraId="6D1C8939"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vAlign w:val="center"/>
          </w:tcPr>
          <w:p w14:paraId="7AC935FB" w14:textId="77777777" w:rsidR="0068451D" w:rsidRPr="00572F2D" w:rsidRDefault="0068451D" w:rsidP="00A33F01">
            <w:pPr>
              <w:spacing w:after="0"/>
              <w:jc w:val="center"/>
              <w:rPr>
                <w:rFonts w:ascii="Century Gothic" w:hAnsi="Century Gothic" w:cs="Arial"/>
                <w:sz w:val="20"/>
                <w:szCs w:val="20"/>
              </w:rPr>
            </w:pPr>
          </w:p>
        </w:tc>
      </w:tr>
      <w:tr w:rsidR="0068451D" w:rsidRPr="00572F2D" w14:paraId="74229E73" w14:textId="77777777" w:rsidTr="007D3612">
        <w:trPr>
          <w:gridAfter w:val="1"/>
          <w:wAfter w:w="514" w:type="dxa"/>
          <w:trHeight w:hRule="exact" w:val="504"/>
        </w:trPr>
        <w:tc>
          <w:tcPr>
            <w:tcW w:w="1494" w:type="dxa"/>
            <w:tcBorders>
              <w:top w:val="nil"/>
              <w:left w:val="single" w:sz="4" w:space="0" w:color="auto"/>
              <w:bottom w:val="single" w:sz="4" w:space="0" w:color="auto"/>
              <w:right w:val="single" w:sz="4" w:space="0" w:color="auto"/>
            </w:tcBorders>
            <w:shd w:val="clear" w:color="auto" w:fill="auto"/>
            <w:vAlign w:val="center"/>
            <w:hideMark/>
          </w:tcPr>
          <w:p w14:paraId="7E921197" w14:textId="77777777" w:rsidR="0068451D" w:rsidRPr="00572F2D" w:rsidRDefault="0068451D" w:rsidP="007D3612">
            <w:pPr>
              <w:spacing w:after="0"/>
              <w:rPr>
                <w:rFonts w:ascii="Century Gothic" w:hAnsi="Century Gothic" w:cs="Arial"/>
                <w:sz w:val="20"/>
                <w:szCs w:val="20"/>
              </w:rPr>
            </w:pPr>
            <w:r w:rsidRPr="00572F2D">
              <w:rPr>
                <w:rFonts w:ascii="Century Gothic" w:hAnsi="Century Gothic" w:cs="Arial"/>
                <w:sz w:val="20"/>
                <w:szCs w:val="20"/>
              </w:rPr>
              <w:t>Hayman</w:t>
            </w:r>
          </w:p>
        </w:tc>
        <w:tc>
          <w:tcPr>
            <w:tcW w:w="1108" w:type="dxa"/>
            <w:tcBorders>
              <w:top w:val="nil"/>
              <w:left w:val="nil"/>
              <w:bottom w:val="single" w:sz="4" w:space="0" w:color="auto"/>
              <w:right w:val="single" w:sz="4" w:space="0" w:color="auto"/>
            </w:tcBorders>
            <w:shd w:val="clear" w:color="auto" w:fill="auto"/>
            <w:vAlign w:val="center"/>
            <w:hideMark/>
          </w:tcPr>
          <w:p w14:paraId="44B9B6C1" w14:textId="77777777" w:rsidR="0068451D" w:rsidRPr="00572F2D" w:rsidRDefault="0068451D" w:rsidP="007D3612">
            <w:pPr>
              <w:spacing w:after="0"/>
              <w:rPr>
                <w:rFonts w:ascii="Century Gothic" w:hAnsi="Century Gothic" w:cs="Arial"/>
                <w:sz w:val="20"/>
                <w:szCs w:val="20"/>
              </w:rPr>
            </w:pPr>
            <w:r w:rsidRPr="00572F2D">
              <w:rPr>
                <w:rFonts w:ascii="Century Gothic" w:hAnsi="Century Gothic" w:cs="Arial"/>
                <w:sz w:val="20"/>
                <w:szCs w:val="20"/>
              </w:rPr>
              <w:t>Sherry</w:t>
            </w:r>
          </w:p>
        </w:tc>
        <w:tc>
          <w:tcPr>
            <w:tcW w:w="1938" w:type="dxa"/>
            <w:tcBorders>
              <w:top w:val="nil"/>
              <w:left w:val="nil"/>
              <w:bottom w:val="single" w:sz="4" w:space="0" w:color="auto"/>
              <w:right w:val="single" w:sz="4" w:space="0" w:color="auto"/>
            </w:tcBorders>
            <w:shd w:val="clear" w:color="auto" w:fill="auto"/>
            <w:vAlign w:val="center"/>
            <w:hideMark/>
          </w:tcPr>
          <w:p w14:paraId="23A4EF58" w14:textId="77777777" w:rsidR="0068451D" w:rsidRPr="00572F2D" w:rsidRDefault="0068451D" w:rsidP="007D3612">
            <w:pPr>
              <w:spacing w:after="0"/>
              <w:ind w:right="-108"/>
              <w:rPr>
                <w:rFonts w:ascii="Century Gothic" w:hAnsi="Century Gothic" w:cs="Arial"/>
                <w:sz w:val="20"/>
                <w:szCs w:val="20"/>
              </w:rPr>
            </w:pPr>
            <w:r>
              <w:rPr>
                <w:rFonts w:ascii="Century Gothic" w:hAnsi="Century Gothic" w:cs="Arial"/>
                <w:sz w:val="20"/>
                <w:szCs w:val="20"/>
              </w:rPr>
              <w:t xml:space="preserve">PH </w:t>
            </w:r>
            <w:r w:rsidRPr="00572F2D">
              <w:rPr>
                <w:rFonts w:ascii="Century Gothic" w:hAnsi="Century Gothic" w:cs="Arial"/>
                <w:sz w:val="20"/>
                <w:szCs w:val="20"/>
              </w:rPr>
              <w:t>Nurse</w:t>
            </w:r>
          </w:p>
        </w:tc>
        <w:tc>
          <w:tcPr>
            <w:tcW w:w="831" w:type="dxa"/>
            <w:gridSpan w:val="3"/>
            <w:tcBorders>
              <w:top w:val="nil"/>
              <w:left w:val="nil"/>
              <w:bottom w:val="single" w:sz="4" w:space="0" w:color="auto"/>
              <w:right w:val="single" w:sz="4" w:space="0" w:color="auto"/>
            </w:tcBorders>
            <w:shd w:val="clear" w:color="auto" w:fill="auto"/>
            <w:vAlign w:val="center"/>
            <w:hideMark/>
          </w:tcPr>
          <w:p w14:paraId="097EC5A9" w14:textId="77777777" w:rsidR="0068451D" w:rsidRPr="00572F2D" w:rsidRDefault="0068451D" w:rsidP="007D3612">
            <w:pPr>
              <w:spacing w:after="0"/>
              <w:jc w:val="center"/>
              <w:rPr>
                <w:rFonts w:ascii="Century Gothic" w:hAnsi="Century Gothic" w:cs="Arial"/>
                <w:sz w:val="20"/>
                <w:szCs w:val="20"/>
              </w:rPr>
            </w:pPr>
            <w:r w:rsidRPr="00572F2D">
              <w:rPr>
                <w:rFonts w:ascii="Century Gothic" w:hAnsi="Century Gothic" w:cs="Arial"/>
                <w:sz w:val="20"/>
                <w:szCs w:val="20"/>
              </w:rPr>
              <w:t>RN</w:t>
            </w:r>
          </w:p>
        </w:tc>
        <w:tc>
          <w:tcPr>
            <w:tcW w:w="4247" w:type="dxa"/>
            <w:tcBorders>
              <w:top w:val="nil"/>
              <w:left w:val="nil"/>
              <w:bottom w:val="single" w:sz="4" w:space="0" w:color="auto"/>
              <w:right w:val="single" w:sz="4" w:space="0" w:color="auto"/>
            </w:tcBorders>
            <w:shd w:val="clear" w:color="auto" w:fill="auto"/>
            <w:vAlign w:val="center"/>
            <w:hideMark/>
          </w:tcPr>
          <w:p w14:paraId="5F718AD5" w14:textId="77777777" w:rsidR="0068451D" w:rsidRPr="00572F2D" w:rsidRDefault="00AE5DEB" w:rsidP="007D3612">
            <w:pPr>
              <w:spacing w:after="0"/>
              <w:rPr>
                <w:rFonts w:ascii="Century Gothic" w:hAnsi="Century Gothic" w:cs="Arial"/>
                <w:color w:val="000000"/>
                <w:sz w:val="20"/>
                <w:szCs w:val="20"/>
              </w:rPr>
            </w:pPr>
            <w:hyperlink r:id="rId92" w:history="1">
              <w:r w:rsidR="0068451D" w:rsidRPr="0054790B">
                <w:rPr>
                  <w:rStyle w:val="Hyperlink"/>
                  <w:rFonts w:ascii="Century Gothic" w:hAnsi="Century Gothic" w:cs="Arial"/>
                  <w:sz w:val="20"/>
                </w:rPr>
                <w:t>sherry.hayman@meigs-health.com</w:t>
              </w:r>
            </w:hyperlink>
            <w:r w:rsidR="0068451D">
              <w:rPr>
                <w:rFonts w:ascii="Century Gothic" w:hAnsi="Century Gothic" w:cs="Arial"/>
                <w:color w:val="000000"/>
                <w:sz w:val="20"/>
              </w:rPr>
              <w:t xml:space="preserve">  </w:t>
            </w:r>
          </w:p>
        </w:tc>
        <w:tc>
          <w:tcPr>
            <w:tcW w:w="1386" w:type="dxa"/>
            <w:gridSpan w:val="2"/>
            <w:tcBorders>
              <w:top w:val="nil"/>
              <w:left w:val="nil"/>
              <w:bottom w:val="single" w:sz="4" w:space="0" w:color="auto"/>
              <w:right w:val="single" w:sz="4" w:space="0" w:color="auto"/>
            </w:tcBorders>
            <w:shd w:val="clear" w:color="auto" w:fill="auto"/>
            <w:vAlign w:val="center"/>
            <w:hideMark/>
          </w:tcPr>
          <w:p w14:paraId="21E7EE30" w14:textId="77777777" w:rsidR="0068451D" w:rsidRPr="00572F2D" w:rsidRDefault="0068451D" w:rsidP="007D3612">
            <w:pPr>
              <w:spacing w:after="0"/>
              <w:ind w:right="-108"/>
              <w:rPr>
                <w:rFonts w:ascii="Century Gothic" w:hAnsi="Century Gothic" w:cs="Arial"/>
                <w:sz w:val="20"/>
                <w:szCs w:val="20"/>
              </w:rPr>
            </w:pPr>
            <w:r w:rsidRPr="00572F2D">
              <w:rPr>
                <w:rFonts w:ascii="Century Gothic" w:hAnsi="Century Gothic" w:cs="Arial"/>
                <w:sz w:val="20"/>
                <w:szCs w:val="20"/>
              </w:rPr>
              <w:t>740.992.6626</w:t>
            </w:r>
          </w:p>
        </w:tc>
        <w:tc>
          <w:tcPr>
            <w:tcW w:w="1483" w:type="dxa"/>
            <w:tcBorders>
              <w:top w:val="nil"/>
              <w:left w:val="nil"/>
              <w:bottom w:val="single" w:sz="4" w:space="0" w:color="auto"/>
              <w:right w:val="single" w:sz="4" w:space="0" w:color="auto"/>
            </w:tcBorders>
            <w:shd w:val="clear" w:color="auto" w:fill="auto"/>
            <w:vAlign w:val="center"/>
            <w:hideMark/>
          </w:tcPr>
          <w:p w14:paraId="59A974FD" w14:textId="2F32FA72" w:rsidR="0068451D" w:rsidRPr="00572F2D" w:rsidRDefault="0068451D" w:rsidP="007D3612">
            <w:pPr>
              <w:spacing w:after="0"/>
              <w:ind w:right="-113"/>
              <w:rPr>
                <w:rFonts w:ascii="Century Gothic" w:hAnsi="Century Gothic" w:cs="Arial"/>
                <w:sz w:val="20"/>
                <w:szCs w:val="20"/>
              </w:rPr>
            </w:pPr>
            <w:r>
              <w:rPr>
                <w:rFonts w:ascii="Century Gothic" w:hAnsi="Century Gothic" w:cs="Arial"/>
                <w:sz w:val="20"/>
                <w:szCs w:val="20"/>
              </w:rPr>
              <w:t>74</w:t>
            </w:r>
            <w:r w:rsidR="00FF3C08">
              <w:rPr>
                <w:rFonts w:ascii="Century Gothic" w:hAnsi="Century Gothic" w:cs="Arial"/>
                <w:sz w:val="20"/>
                <w:szCs w:val="20"/>
              </w:rPr>
              <w:t>0.541.5922</w:t>
            </w:r>
          </w:p>
        </w:tc>
        <w:tc>
          <w:tcPr>
            <w:tcW w:w="296" w:type="dxa"/>
            <w:tcBorders>
              <w:top w:val="nil"/>
              <w:left w:val="nil"/>
              <w:bottom w:val="single" w:sz="4" w:space="0" w:color="auto"/>
              <w:right w:val="single" w:sz="4" w:space="0" w:color="auto"/>
            </w:tcBorders>
            <w:shd w:val="clear" w:color="auto" w:fill="auto"/>
            <w:noWrap/>
            <w:vAlign w:val="center"/>
            <w:hideMark/>
          </w:tcPr>
          <w:p w14:paraId="54F9E7AC"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shd w:val="clear" w:color="auto" w:fill="auto"/>
            <w:noWrap/>
            <w:vAlign w:val="center"/>
            <w:hideMark/>
          </w:tcPr>
          <w:p w14:paraId="1239A28E"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nil"/>
              <w:left w:val="nil"/>
              <w:bottom w:val="single" w:sz="4" w:space="0" w:color="auto"/>
              <w:right w:val="single" w:sz="4" w:space="0" w:color="auto"/>
            </w:tcBorders>
            <w:shd w:val="clear" w:color="auto" w:fill="auto"/>
            <w:noWrap/>
            <w:vAlign w:val="center"/>
            <w:hideMark/>
          </w:tcPr>
          <w:p w14:paraId="481DD8BC"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shd w:val="clear" w:color="auto" w:fill="auto"/>
            <w:noWrap/>
            <w:vAlign w:val="center"/>
            <w:hideMark/>
          </w:tcPr>
          <w:p w14:paraId="3C107226"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nil"/>
              <w:left w:val="nil"/>
              <w:bottom w:val="single" w:sz="4" w:space="0" w:color="auto"/>
              <w:right w:val="single" w:sz="4" w:space="0" w:color="auto"/>
            </w:tcBorders>
            <w:shd w:val="clear" w:color="auto" w:fill="auto"/>
            <w:noWrap/>
            <w:vAlign w:val="center"/>
            <w:hideMark/>
          </w:tcPr>
          <w:p w14:paraId="5DF7EB14"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shd w:val="clear" w:color="auto" w:fill="auto"/>
            <w:noWrap/>
            <w:vAlign w:val="center"/>
            <w:hideMark/>
          </w:tcPr>
          <w:p w14:paraId="0B023EDA"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vAlign w:val="center"/>
          </w:tcPr>
          <w:p w14:paraId="7031E9D7"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vAlign w:val="center"/>
          </w:tcPr>
          <w:p w14:paraId="45E4C33C" w14:textId="77777777" w:rsidR="0068451D" w:rsidRPr="00572F2D" w:rsidRDefault="0068451D" w:rsidP="00A33F01">
            <w:pPr>
              <w:spacing w:after="0"/>
              <w:jc w:val="center"/>
              <w:rPr>
                <w:rFonts w:ascii="Century Gothic" w:hAnsi="Century Gothic" w:cs="Arial"/>
                <w:sz w:val="20"/>
                <w:szCs w:val="20"/>
              </w:rPr>
            </w:pPr>
          </w:p>
        </w:tc>
      </w:tr>
      <w:tr w:rsidR="0068451D" w:rsidRPr="00572F2D" w14:paraId="527AF5E7" w14:textId="77777777" w:rsidTr="007D3612">
        <w:trPr>
          <w:gridAfter w:val="1"/>
          <w:wAfter w:w="514" w:type="dxa"/>
          <w:trHeight w:hRule="exact" w:val="631"/>
        </w:trPr>
        <w:tc>
          <w:tcPr>
            <w:tcW w:w="1494" w:type="dxa"/>
            <w:tcBorders>
              <w:top w:val="nil"/>
              <w:left w:val="single" w:sz="4" w:space="0" w:color="auto"/>
              <w:bottom w:val="single" w:sz="4" w:space="0" w:color="auto"/>
              <w:right w:val="single" w:sz="4" w:space="0" w:color="auto"/>
            </w:tcBorders>
            <w:shd w:val="clear" w:color="auto" w:fill="auto"/>
            <w:vAlign w:val="center"/>
            <w:hideMark/>
          </w:tcPr>
          <w:p w14:paraId="6F2590D2"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Keller</w:t>
            </w:r>
          </w:p>
        </w:tc>
        <w:tc>
          <w:tcPr>
            <w:tcW w:w="1108" w:type="dxa"/>
            <w:tcBorders>
              <w:top w:val="nil"/>
              <w:left w:val="nil"/>
              <w:bottom w:val="single" w:sz="4" w:space="0" w:color="auto"/>
              <w:right w:val="single" w:sz="4" w:space="0" w:color="auto"/>
            </w:tcBorders>
            <w:shd w:val="clear" w:color="auto" w:fill="auto"/>
            <w:vAlign w:val="center"/>
            <w:hideMark/>
          </w:tcPr>
          <w:p w14:paraId="0F31A979"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Dawn</w:t>
            </w:r>
          </w:p>
        </w:tc>
        <w:tc>
          <w:tcPr>
            <w:tcW w:w="1938" w:type="dxa"/>
            <w:tcBorders>
              <w:top w:val="nil"/>
              <w:left w:val="nil"/>
              <w:bottom w:val="single" w:sz="4" w:space="0" w:color="auto"/>
              <w:right w:val="single" w:sz="4" w:space="0" w:color="auto"/>
            </w:tcBorders>
            <w:shd w:val="clear" w:color="auto" w:fill="auto"/>
            <w:vAlign w:val="center"/>
            <w:hideMark/>
          </w:tcPr>
          <w:p w14:paraId="7F3F510F" w14:textId="77777777" w:rsidR="0068451D" w:rsidRPr="00572F2D" w:rsidRDefault="0068451D" w:rsidP="007D3612">
            <w:pPr>
              <w:spacing w:after="0"/>
              <w:ind w:right="-108"/>
              <w:rPr>
                <w:rFonts w:ascii="Century Gothic" w:hAnsi="Century Gothic" w:cs="Arial"/>
                <w:sz w:val="20"/>
                <w:szCs w:val="20"/>
              </w:rPr>
            </w:pPr>
            <w:r>
              <w:rPr>
                <w:rFonts w:ascii="Century Gothic" w:hAnsi="Century Gothic" w:cs="Arial"/>
                <w:sz w:val="20"/>
                <w:szCs w:val="20"/>
              </w:rPr>
              <w:t>Registered Sanitarian</w:t>
            </w:r>
          </w:p>
        </w:tc>
        <w:tc>
          <w:tcPr>
            <w:tcW w:w="831" w:type="dxa"/>
            <w:gridSpan w:val="3"/>
            <w:tcBorders>
              <w:top w:val="nil"/>
              <w:left w:val="nil"/>
              <w:bottom w:val="single" w:sz="4" w:space="0" w:color="auto"/>
              <w:right w:val="single" w:sz="4" w:space="0" w:color="auto"/>
            </w:tcBorders>
            <w:shd w:val="clear" w:color="auto" w:fill="auto"/>
            <w:vAlign w:val="center"/>
            <w:hideMark/>
          </w:tcPr>
          <w:p w14:paraId="3B159EF1" w14:textId="77777777" w:rsidR="0068451D" w:rsidRPr="00572F2D" w:rsidRDefault="0068451D" w:rsidP="007D3612">
            <w:pPr>
              <w:spacing w:after="0"/>
              <w:jc w:val="center"/>
              <w:rPr>
                <w:rFonts w:ascii="Century Gothic" w:hAnsi="Century Gothic" w:cs="Arial"/>
                <w:sz w:val="20"/>
                <w:szCs w:val="20"/>
              </w:rPr>
            </w:pPr>
            <w:r>
              <w:rPr>
                <w:rFonts w:ascii="Century Gothic" w:hAnsi="Century Gothic" w:cs="Arial"/>
                <w:sz w:val="20"/>
                <w:szCs w:val="20"/>
              </w:rPr>
              <w:t>RS</w:t>
            </w:r>
          </w:p>
        </w:tc>
        <w:tc>
          <w:tcPr>
            <w:tcW w:w="4247" w:type="dxa"/>
            <w:tcBorders>
              <w:top w:val="nil"/>
              <w:left w:val="nil"/>
              <w:bottom w:val="single" w:sz="4" w:space="0" w:color="auto"/>
              <w:right w:val="single" w:sz="4" w:space="0" w:color="auto"/>
            </w:tcBorders>
            <w:shd w:val="clear" w:color="auto" w:fill="auto"/>
            <w:vAlign w:val="center"/>
            <w:hideMark/>
          </w:tcPr>
          <w:p w14:paraId="477F4C02" w14:textId="77777777" w:rsidR="0068451D" w:rsidRPr="00572F2D" w:rsidRDefault="00AE5DEB" w:rsidP="007D3612">
            <w:pPr>
              <w:spacing w:after="0"/>
              <w:rPr>
                <w:rFonts w:ascii="Century Gothic" w:hAnsi="Century Gothic" w:cs="Arial"/>
                <w:color w:val="000000"/>
                <w:sz w:val="20"/>
                <w:szCs w:val="20"/>
              </w:rPr>
            </w:pPr>
            <w:hyperlink r:id="rId93" w:history="1">
              <w:r w:rsidR="0068451D" w:rsidRPr="0054790B">
                <w:rPr>
                  <w:rStyle w:val="Hyperlink"/>
                  <w:rFonts w:ascii="Century Gothic" w:hAnsi="Century Gothic" w:cs="Arial"/>
                  <w:sz w:val="20"/>
                  <w:szCs w:val="20"/>
                </w:rPr>
                <w:t>dawn.keller@meigs-health.com</w:t>
              </w:r>
            </w:hyperlink>
            <w:r w:rsidR="0068451D">
              <w:rPr>
                <w:rFonts w:ascii="Century Gothic" w:hAnsi="Century Gothic" w:cs="Arial"/>
                <w:color w:val="000000"/>
                <w:sz w:val="20"/>
                <w:szCs w:val="20"/>
              </w:rPr>
              <w:t xml:space="preserve"> </w:t>
            </w:r>
          </w:p>
        </w:tc>
        <w:tc>
          <w:tcPr>
            <w:tcW w:w="1386" w:type="dxa"/>
            <w:gridSpan w:val="2"/>
            <w:tcBorders>
              <w:top w:val="nil"/>
              <w:left w:val="nil"/>
              <w:bottom w:val="single" w:sz="4" w:space="0" w:color="auto"/>
              <w:right w:val="single" w:sz="4" w:space="0" w:color="auto"/>
            </w:tcBorders>
            <w:shd w:val="clear" w:color="auto" w:fill="auto"/>
            <w:vAlign w:val="center"/>
            <w:hideMark/>
          </w:tcPr>
          <w:p w14:paraId="7993B500" w14:textId="77777777" w:rsidR="0068451D" w:rsidRPr="00572F2D" w:rsidRDefault="0068451D" w:rsidP="007D3612">
            <w:pPr>
              <w:spacing w:after="0"/>
              <w:ind w:right="-108"/>
              <w:rPr>
                <w:rFonts w:ascii="Century Gothic" w:hAnsi="Century Gothic" w:cs="Arial"/>
                <w:sz w:val="20"/>
                <w:szCs w:val="20"/>
              </w:rPr>
            </w:pPr>
            <w:r w:rsidRPr="00572F2D">
              <w:rPr>
                <w:rFonts w:ascii="Century Gothic" w:hAnsi="Century Gothic" w:cs="Arial"/>
                <w:sz w:val="20"/>
                <w:szCs w:val="20"/>
              </w:rPr>
              <w:t>740.992.6626</w:t>
            </w:r>
          </w:p>
        </w:tc>
        <w:tc>
          <w:tcPr>
            <w:tcW w:w="1483" w:type="dxa"/>
            <w:tcBorders>
              <w:top w:val="nil"/>
              <w:left w:val="nil"/>
              <w:bottom w:val="single" w:sz="4" w:space="0" w:color="auto"/>
              <w:right w:val="single" w:sz="4" w:space="0" w:color="auto"/>
            </w:tcBorders>
            <w:shd w:val="clear" w:color="auto" w:fill="auto"/>
            <w:vAlign w:val="center"/>
            <w:hideMark/>
          </w:tcPr>
          <w:p w14:paraId="3293BDC2" w14:textId="77777777" w:rsidR="0068451D" w:rsidRPr="00572F2D" w:rsidRDefault="0068451D" w:rsidP="007D3612">
            <w:pPr>
              <w:spacing w:after="0"/>
              <w:ind w:right="-113"/>
              <w:rPr>
                <w:rFonts w:ascii="Century Gothic" w:hAnsi="Century Gothic" w:cs="Arial"/>
                <w:sz w:val="20"/>
                <w:szCs w:val="20"/>
              </w:rPr>
            </w:pPr>
            <w:r>
              <w:rPr>
                <w:rFonts w:ascii="Century Gothic" w:hAnsi="Century Gothic" w:cs="Arial"/>
                <w:sz w:val="20"/>
                <w:szCs w:val="20"/>
              </w:rPr>
              <w:t xml:space="preserve">740.603.6851 </w:t>
            </w:r>
            <w:r w:rsidRPr="005F272E">
              <w:rPr>
                <w:rFonts w:ascii="Century Gothic" w:hAnsi="Century Gothic" w:cs="Arial"/>
                <w:sz w:val="18"/>
                <w:szCs w:val="20"/>
              </w:rPr>
              <w:t>(text after-</w:t>
            </w:r>
            <w:proofErr w:type="spellStart"/>
            <w:r w:rsidRPr="005F272E">
              <w:rPr>
                <w:rFonts w:ascii="Century Gothic" w:hAnsi="Century Gothic" w:cs="Arial"/>
                <w:sz w:val="18"/>
                <w:szCs w:val="18"/>
              </w:rPr>
              <w:t>hrs</w:t>
            </w:r>
            <w:proofErr w:type="spellEnd"/>
            <w:r w:rsidRPr="005F272E">
              <w:rPr>
                <w:rFonts w:ascii="Century Gothic" w:hAnsi="Century Gothic" w:cs="Arial"/>
                <w:sz w:val="18"/>
                <w:szCs w:val="18"/>
              </w:rPr>
              <w:t>)</w:t>
            </w:r>
          </w:p>
        </w:tc>
        <w:tc>
          <w:tcPr>
            <w:tcW w:w="296" w:type="dxa"/>
            <w:tcBorders>
              <w:top w:val="nil"/>
              <w:left w:val="nil"/>
              <w:bottom w:val="single" w:sz="4" w:space="0" w:color="auto"/>
              <w:right w:val="single" w:sz="4" w:space="0" w:color="auto"/>
            </w:tcBorders>
            <w:shd w:val="clear" w:color="auto" w:fill="auto"/>
            <w:noWrap/>
            <w:vAlign w:val="center"/>
            <w:hideMark/>
          </w:tcPr>
          <w:p w14:paraId="68E37F96"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shd w:val="clear" w:color="auto" w:fill="auto"/>
            <w:noWrap/>
            <w:vAlign w:val="center"/>
            <w:hideMark/>
          </w:tcPr>
          <w:p w14:paraId="7AA27B99"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shd w:val="clear" w:color="auto" w:fill="auto"/>
            <w:noWrap/>
            <w:vAlign w:val="center"/>
            <w:hideMark/>
          </w:tcPr>
          <w:p w14:paraId="466CA22E"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shd w:val="clear" w:color="auto" w:fill="auto"/>
            <w:noWrap/>
            <w:vAlign w:val="center"/>
            <w:hideMark/>
          </w:tcPr>
          <w:p w14:paraId="50969374"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shd w:val="clear" w:color="auto" w:fill="auto"/>
            <w:noWrap/>
            <w:vAlign w:val="center"/>
            <w:hideMark/>
          </w:tcPr>
          <w:p w14:paraId="3BA3B3B0"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shd w:val="clear" w:color="auto" w:fill="auto"/>
            <w:noWrap/>
            <w:vAlign w:val="center"/>
            <w:hideMark/>
          </w:tcPr>
          <w:p w14:paraId="12314C05"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vAlign w:val="center"/>
          </w:tcPr>
          <w:p w14:paraId="083E1092"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nil"/>
              <w:left w:val="nil"/>
              <w:bottom w:val="single" w:sz="4" w:space="0" w:color="auto"/>
              <w:right w:val="single" w:sz="4" w:space="0" w:color="auto"/>
            </w:tcBorders>
            <w:vAlign w:val="center"/>
          </w:tcPr>
          <w:p w14:paraId="500E5FB8" w14:textId="77777777" w:rsidR="0068451D" w:rsidRPr="00572F2D" w:rsidRDefault="0068451D" w:rsidP="00A33F01">
            <w:pPr>
              <w:spacing w:after="0"/>
              <w:jc w:val="center"/>
              <w:rPr>
                <w:rFonts w:ascii="Century Gothic" w:hAnsi="Century Gothic" w:cs="Arial"/>
                <w:sz w:val="20"/>
                <w:szCs w:val="20"/>
              </w:rPr>
            </w:pPr>
          </w:p>
        </w:tc>
      </w:tr>
      <w:tr w:rsidR="0068451D" w:rsidRPr="00572F2D" w14:paraId="2D5E84AF" w14:textId="77777777" w:rsidTr="007D3612">
        <w:trPr>
          <w:gridAfter w:val="1"/>
          <w:wAfter w:w="514" w:type="dxa"/>
          <w:trHeight w:hRule="exact" w:val="631"/>
        </w:trPr>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14:paraId="52387383" w14:textId="77777777" w:rsidR="0068451D" w:rsidRPr="00572F2D" w:rsidRDefault="0068451D" w:rsidP="007D3612">
            <w:pPr>
              <w:spacing w:after="0"/>
              <w:rPr>
                <w:rFonts w:ascii="Century Gothic" w:hAnsi="Century Gothic" w:cs="Arial"/>
                <w:sz w:val="20"/>
                <w:szCs w:val="20"/>
              </w:rPr>
            </w:pPr>
            <w:r w:rsidRPr="00572F2D">
              <w:rPr>
                <w:rFonts w:ascii="Century Gothic" w:hAnsi="Century Gothic" w:cs="Arial"/>
                <w:sz w:val="20"/>
                <w:szCs w:val="20"/>
              </w:rPr>
              <w:t>Mid</w:t>
            </w:r>
            <w:r>
              <w:rPr>
                <w:rFonts w:ascii="Century Gothic" w:hAnsi="Century Gothic" w:cs="Arial"/>
                <w:sz w:val="20"/>
                <w:szCs w:val="20"/>
              </w:rPr>
              <w:t>k</w:t>
            </w:r>
            <w:r w:rsidRPr="00572F2D">
              <w:rPr>
                <w:rFonts w:ascii="Century Gothic" w:hAnsi="Century Gothic" w:cs="Arial"/>
                <w:sz w:val="20"/>
                <w:szCs w:val="20"/>
              </w:rPr>
              <w:t>iff</w:t>
            </w:r>
          </w:p>
        </w:tc>
        <w:tc>
          <w:tcPr>
            <w:tcW w:w="1108" w:type="dxa"/>
            <w:tcBorders>
              <w:top w:val="single" w:sz="4" w:space="0" w:color="auto"/>
              <w:left w:val="nil"/>
              <w:bottom w:val="single" w:sz="4" w:space="0" w:color="auto"/>
              <w:right w:val="single" w:sz="4" w:space="0" w:color="auto"/>
            </w:tcBorders>
            <w:shd w:val="clear" w:color="auto" w:fill="auto"/>
            <w:vAlign w:val="center"/>
          </w:tcPr>
          <w:p w14:paraId="5AB44533" w14:textId="77777777" w:rsidR="0068451D" w:rsidRPr="00572F2D" w:rsidRDefault="0068451D" w:rsidP="007D3612">
            <w:pPr>
              <w:spacing w:after="0"/>
              <w:ind w:right="-108"/>
              <w:rPr>
                <w:rFonts w:ascii="Century Gothic" w:hAnsi="Century Gothic" w:cs="Arial"/>
                <w:sz w:val="20"/>
                <w:szCs w:val="20"/>
              </w:rPr>
            </w:pPr>
            <w:r w:rsidRPr="00572F2D">
              <w:rPr>
                <w:rFonts w:ascii="Century Gothic" w:hAnsi="Century Gothic" w:cs="Arial"/>
                <w:sz w:val="20"/>
                <w:szCs w:val="20"/>
              </w:rPr>
              <w:t>Courtney</w:t>
            </w:r>
          </w:p>
        </w:tc>
        <w:tc>
          <w:tcPr>
            <w:tcW w:w="1938" w:type="dxa"/>
            <w:tcBorders>
              <w:top w:val="single" w:sz="4" w:space="0" w:color="auto"/>
              <w:left w:val="nil"/>
              <w:bottom w:val="single" w:sz="4" w:space="0" w:color="auto"/>
              <w:right w:val="single" w:sz="4" w:space="0" w:color="auto"/>
            </w:tcBorders>
            <w:shd w:val="clear" w:color="auto" w:fill="auto"/>
            <w:vAlign w:val="center"/>
          </w:tcPr>
          <w:p w14:paraId="50CFA2D9" w14:textId="77777777" w:rsidR="0068451D" w:rsidRPr="00572F2D" w:rsidRDefault="0068451D" w:rsidP="007D3612">
            <w:pPr>
              <w:spacing w:after="0"/>
              <w:ind w:right="-108"/>
              <w:rPr>
                <w:rFonts w:ascii="Century Gothic" w:hAnsi="Century Gothic" w:cs="Arial"/>
                <w:sz w:val="20"/>
                <w:szCs w:val="20"/>
              </w:rPr>
            </w:pPr>
            <w:r w:rsidRPr="00572F2D">
              <w:rPr>
                <w:rFonts w:ascii="Century Gothic" w:hAnsi="Century Gothic" w:cs="Arial"/>
                <w:sz w:val="20"/>
                <w:szCs w:val="20"/>
              </w:rPr>
              <w:t>Health Administrator</w:t>
            </w:r>
          </w:p>
        </w:tc>
        <w:tc>
          <w:tcPr>
            <w:tcW w:w="831" w:type="dxa"/>
            <w:gridSpan w:val="3"/>
            <w:tcBorders>
              <w:top w:val="single" w:sz="4" w:space="0" w:color="auto"/>
              <w:left w:val="nil"/>
              <w:bottom w:val="single" w:sz="4" w:space="0" w:color="auto"/>
              <w:right w:val="single" w:sz="4" w:space="0" w:color="auto"/>
            </w:tcBorders>
            <w:shd w:val="clear" w:color="auto" w:fill="auto"/>
            <w:vAlign w:val="center"/>
          </w:tcPr>
          <w:p w14:paraId="48A73932" w14:textId="77777777" w:rsidR="0068451D" w:rsidRPr="00572F2D" w:rsidRDefault="0068451D" w:rsidP="007D3612">
            <w:pPr>
              <w:spacing w:after="0"/>
              <w:jc w:val="center"/>
              <w:rPr>
                <w:rFonts w:ascii="Century Gothic" w:hAnsi="Century Gothic" w:cs="Arial"/>
                <w:sz w:val="20"/>
                <w:szCs w:val="20"/>
              </w:rPr>
            </w:pPr>
            <w:r w:rsidRPr="00572F2D">
              <w:rPr>
                <w:rFonts w:ascii="Century Gothic" w:hAnsi="Century Gothic" w:cs="Arial"/>
                <w:sz w:val="20"/>
                <w:szCs w:val="20"/>
              </w:rPr>
              <w:t>BSC</w:t>
            </w:r>
          </w:p>
        </w:tc>
        <w:tc>
          <w:tcPr>
            <w:tcW w:w="4247" w:type="dxa"/>
            <w:tcBorders>
              <w:top w:val="single" w:sz="4" w:space="0" w:color="auto"/>
              <w:left w:val="nil"/>
              <w:bottom w:val="single" w:sz="4" w:space="0" w:color="auto"/>
              <w:right w:val="single" w:sz="4" w:space="0" w:color="auto"/>
            </w:tcBorders>
            <w:shd w:val="clear" w:color="auto" w:fill="auto"/>
            <w:vAlign w:val="center"/>
          </w:tcPr>
          <w:p w14:paraId="524A0F40" w14:textId="77777777" w:rsidR="0068451D" w:rsidRPr="00572F2D" w:rsidRDefault="00AE5DEB" w:rsidP="007D3612">
            <w:pPr>
              <w:spacing w:after="0"/>
              <w:rPr>
                <w:rFonts w:ascii="Century Gothic" w:hAnsi="Century Gothic" w:cs="Arial"/>
                <w:sz w:val="20"/>
                <w:szCs w:val="20"/>
              </w:rPr>
            </w:pPr>
            <w:hyperlink r:id="rId94" w:history="1">
              <w:r w:rsidR="0068451D" w:rsidRPr="00561633">
                <w:rPr>
                  <w:rStyle w:val="Hyperlink"/>
                  <w:rFonts w:ascii="Century Gothic" w:hAnsi="Century Gothic" w:cs="Arial"/>
                  <w:sz w:val="20"/>
                  <w:szCs w:val="20"/>
                </w:rPr>
                <w:t>courtney.midkiff@meigs-health.com</w:t>
              </w:r>
            </w:hyperlink>
            <w:r w:rsidR="0068451D">
              <w:rPr>
                <w:rFonts w:ascii="Century Gothic" w:hAnsi="Century Gothic" w:cs="Arial"/>
                <w:sz w:val="20"/>
                <w:szCs w:val="20"/>
              </w:rPr>
              <w:t xml:space="preserve"> </w:t>
            </w:r>
          </w:p>
        </w:tc>
        <w:tc>
          <w:tcPr>
            <w:tcW w:w="1386" w:type="dxa"/>
            <w:gridSpan w:val="2"/>
            <w:tcBorders>
              <w:top w:val="single" w:sz="4" w:space="0" w:color="auto"/>
              <w:left w:val="nil"/>
              <w:bottom w:val="single" w:sz="4" w:space="0" w:color="auto"/>
              <w:right w:val="single" w:sz="4" w:space="0" w:color="auto"/>
            </w:tcBorders>
            <w:shd w:val="clear" w:color="auto" w:fill="auto"/>
            <w:vAlign w:val="center"/>
          </w:tcPr>
          <w:p w14:paraId="7E37ED27" w14:textId="77777777" w:rsidR="0068451D" w:rsidRPr="00572F2D" w:rsidRDefault="0068451D" w:rsidP="007D3612">
            <w:pPr>
              <w:spacing w:after="0"/>
              <w:ind w:right="-108"/>
              <w:rPr>
                <w:rFonts w:ascii="Century Gothic" w:hAnsi="Century Gothic" w:cs="Arial"/>
                <w:sz w:val="20"/>
                <w:szCs w:val="20"/>
              </w:rPr>
            </w:pPr>
            <w:r w:rsidRPr="00572F2D">
              <w:rPr>
                <w:rFonts w:ascii="Century Gothic" w:hAnsi="Century Gothic" w:cs="Arial"/>
                <w:sz w:val="20"/>
                <w:szCs w:val="20"/>
              </w:rPr>
              <w:t>740.992.6626</w:t>
            </w:r>
          </w:p>
        </w:tc>
        <w:tc>
          <w:tcPr>
            <w:tcW w:w="1483" w:type="dxa"/>
            <w:tcBorders>
              <w:top w:val="single" w:sz="4" w:space="0" w:color="auto"/>
              <w:left w:val="nil"/>
              <w:bottom w:val="single" w:sz="4" w:space="0" w:color="auto"/>
              <w:right w:val="single" w:sz="4" w:space="0" w:color="auto"/>
            </w:tcBorders>
            <w:shd w:val="clear" w:color="auto" w:fill="auto"/>
            <w:vAlign w:val="center"/>
          </w:tcPr>
          <w:p w14:paraId="4291E861" w14:textId="77777777" w:rsidR="0068451D" w:rsidRPr="00572F2D" w:rsidRDefault="0068451D" w:rsidP="007D3612">
            <w:pPr>
              <w:spacing w:after="0"/>
              <w:ind w:right="-113"/>
              <w:rPr>
                <w:rFonts w:ascii="Century Gothic" w:hAnsi="Century Gothic" w:cs="Arial"/>
                <w:sz w:val="20"/>
                <w:szCs w:val="20"/>
              </w:rPr>
            </w:pPr>
            <w:r w:rsidRPr="00572F2D">
              <w:rPr>
                <w:rFonts w:ascii="Century Gothic" w:hAnsi="Century Gothic" w:cs="Arial"/>
                <w:sz w:val="20"/>
                <w:szCs w:val="20"/>
              </w:rPr>
              <w:t>740.992.1158</w:t>
            </w:r>
          </w:p>
        </w:tc>
        <w:tc>
          <w:tcPr>
            <w:tcW w:w="296" w:type="dxa"/>
            <w:tcBorders>
              <w:top w:val="single" w:sz="4" w:space="0" w:color="auto"/>
              <w:left w:val="nil"/>
              <w:bottom w:val="single" w:sz="4" w:space="0" w:color="auto"/>
              <w:right w:val="single" w:sz="4" w:space="0" w:color="auto"/>
            </w:tcBorders>
            <w:shd w:val="clear" w:color="auto" w:fill="auto"/>
            <w:noWrap/>
            <w:vAlign w:val="center"/>
          </w:tcPr>
          <w:p w14:paraId="728CAAC6"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single" w:sz="4" w:space="0" w:color="auto"/>
              <w:left w:val="nil"/>
              <w:bottom w:val="single" w:sz="4" w:space="0" w:color="auto"/>
              <w:right w:val="single" w:sz="4" w:space="0" w:color="auto"/>
            </w:tcBorders>
            <w:shd w:val="clear" w:color="auto" w:fill="auto"/>
            <w:noWrap/>
            <w:vAlign w:val="center"/>
          </w:tcPr>
          <w:p w14:paraId="19807075" w14:textId="77777777" w:rsidR="0068451D" w:rsidRPr="00572F2D" w:rsidRDefault="0068451D" w:rsidP="007D3612">
            <w:pPr>
              <w:spacing w:after="0"/>
              <w:rPr>
                <w:rFonts w:ascii="Century Gothic" w:hAnsi="Century Gothic" w:cs="Arial"/>
                <w:sz w:val="20"/>
                <w:szCs w:val="20"/>
              </w:rPr>
            </w:pPr>
          </w:p>
        </w:tc>
        <w:tc>
          <w:tcPr>
            <w:tcW w:w="296" w:type="dxa"/>
            <w:tcBorders>
              <w:top w:val="single" w:sz="4" w:space="0" w:color="auto"/>
              <w:left w:val="nil"/>
              <w:bottom w:val="single" w:sz="4" w:space="0" w:color="auto"/>
              <w:right w:val="single" w:sz="4" w:space="0" w:color="auto"/>
            </w:tcBorders>
            <w:shd w:val="clear" w:color="auto" w:fill="auto"/>
            <w:noWrap/>
            <w:vAlign w:val="center"/>
          </w:tcPr>
          <w:p w14:paraId="6F66FC03" w14:textId="77777777" w:rsidR="0068451D" w:rsidRPr="00572F2D" w:rsidRDefault="0068451D" w:rsidP="007D3612">
            <w:pPr>
              <w:spacing w:after="0"/>
              <w:rPr>
                <w:rFonts w:ascii="Century Gothic" w:hAnsi="Century Gothic" w:cs="Arial"/>
                <w:sz w:val="20"/>
                <w:szCs w:val="20"/>
              </w:rPr>
            </w:pPr>
          </w:p>
        </w:tc>
        <w:tc>
          <w:tcPr>
            <w:tcW w:w="296" w:type="dxa"/>
            <w:tcBorders>
              <w:top w:val="single" w:sz="4" w:space="0" w:color="auto"/>
              <w:left w:val="nil"/>
              <w:bottom w:val="single" w:sz="4" w:space="0" w:color="auto"/>
              <w:right w:val="single" w:sz="4" w:space="0" w:color="auto"/>
            </w:tcBorders>
            <w:shd w:val="clear" w:color="auto" w:fill="auto"/>
            <w:noWrap/>
            <w:vAlign w:val="center"/>
          </w:tcPr>
          <w:p w14:paraId="5CDEF22E" w14:textId="77777777" w:rsidR="0068451D" w:rsidRPr="00572F2D" w:rsidRDefault="0068451D" w:rsidP="007D3612">
            <w:pPr>
              <w:spacing w:after="0"/>
              <w:rPr>
                <w:rFonts w:ascii="Century Gothic" w:hAnsi="Century Gothic" w:cs="Arial"/>
                <w:sz w:val="20"/>
                <w:szCs w:val="20"/>
              </w:rPr>
            </w:pPr>
          </w:p>
        </w:tc>
        <w:tc>
          <w:tcPr>
            <w:tcW w:w="296" w:type="dxa"/>
            <w:tcBorders>
              <w:top w:val="single" w:sz="4" w:space="0" w:color="auto"/>
              <w:left w:val="nil"/>
              <w:bottom w:val="single" w:sz="4" w:space="0" w:color="auto"/>
              <w:right w:val="single" w:sz="4" w:space="0" w:color="auto"/>
            </w:tcBorders>
            <w:shd w:val="clear" w:color="auto" w:fill="auto"/>
            <w:noWrap/>
            <w:vAlign w:val="center"/>
          </w:tcPr>
          <w:p w14:paraId="6FFDA88C"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single" w:sz="4" w:space="0" w:color="auto"/>
              <w:left w:val="nil"/>
              <w:bottom w:val="single" w:sz="4" w:space="0" w:color="auto"/>
              <w:right w:val="single" w:sz="4" w:space="0" w:color="auto"/>
            </w:tcBorders>
            <w:shd w:val="clear" w:color="auto" w:fill="auto"/>
            <w:noWrap/>
            <w:vAlign w:val="center"/>
          </w:tcPr>
          <w:p w14:paraId="7137FAE4"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single" w:sz="4" w:space="0" w:color="auto"/>
              <w:left w:val="nil"/>
              <w:bottom w:val="single" w:sz="4" w:space="0" w:color="auto"/>
              <w:right w:val="single" w:sz="4" w:space="0" w:color="auto"/>
            </w:tcBorders>
            <w:vAlign w:val="center"/>
          </w:tcPr>
          <w:p w14:paraId="0BA0FC96" w14:textId="77777777" w:rsidR="0068451D" w:rsidRDefault="0068451D" w:rsidP="007D3612">
            <w:pPr>
              <w:spacing w:after="0"/>
              <w:rPr>
                <w:rFonts w:ascii="Century Gothic" w:hAnsi="Century Gothic" w:cs="Arial"/>
                <w:sz w:val="20"/>
                <w:szCs w:val="20"/>
              </w:rPr>
            </w:pPr>
          </w:p>
        </w:tc>
        <w:tc>
          <w:tcPr>
            <w:tcW w:w="296" w:type="dxa"/>
            <w:tcBorders>
              <w:top w:val="single" w:sz="4" w:space="0" w:color="auto"/>
              <w:left w:val="nil"/>
              <w:bottom w:val="single" w:sz="4" w:space="0" w:color="auto"/>
              <w:right w:val="single" w:sz="4" w:space="0" w:color="auto"/>
            </w:tcBorders>
            <w:vAlign w:val="center"/>
          </w:tcPr>
          <w:p w14:paraId="3A06AE6E" w14:textId="77777777" w:rsidR="0068451D" w:rsidRDefault="0068451D" w:rsidP="00A33F01">
            <w:pPr>
              <w:spacing w:after="0"/>
              <w:jc w:val="center"/>
              <w:rPr>
                <w:rFonts w:ascii="Century Gothic" w:hAnsi="Century Gothic" w:cs="Arial"/>
                <w:sz w:val="20"/>
                <w:szCs w:val="20"/>
              </w:rPr>
            </w:pPr>
          </w:p>
        </w:tc>
      </w:tr>
      <w:tr w:rsidR="0068451D" w:rsidRPr="00572F2D" w14:paraId="3742CDCE" w14:textId="77777777" w:rsidTr="007D3612">
        <w:trPr>
          <w:gridAfter w:val="1"/>
          <w:wAfter w:w="514" w:type="dxa"/>
          <w:trHeight w:hRule="exact" w:val="622"/>
        </w:trPr>
        <w:tc>
          <w:tcPr>
            <w:tcW w:w="1494" w:type="dxa"/>
            <w:tcBorders>
              <w:top w:val="nil"/>
              <w:left w:val="single" w:sz="4" w:space="0" w:color="auto"/>
              <w:bottom w:val="single" w:sz="4" w:space="0" w:color="auto"/>
              <w:right w:val="single" w:sz="4" w:space="0" w:color="auto"/>
            </w:tcBorders>
            <w:shd w:val="clear" w:color="auto" w:fill="auto"/>
            <w:vAlign w:val="center"/>
            <w:hideMark/>
          </w:tcPr>
          <w:p w14:paraId="1E14F56F" w14:textId="77777777" w:rsidR="0068451D" w:rsidRPr="00572F2D" w:rsidRDefault="0068451D" w:rsidP="007D3612">
            <w:pPr>
              <w:spacing w:after="0"/>
              <w:rPr>
                <w:rFonts w:ascii="Century Gothic" w:hAnsi="Century Gothic" w:cs="Arial"/>
                <w:sz w:val="20"/>
                <w:szCs w:val="20"/>
              </w:rPr>
            </w:pPr>
            <w:proofErr w:type="spellStart"/>
            <w:r>
              <w:rPr>
                <w:rFonts w:ascii="Century Gothic" w:hAnsi="Century Gothic" w:cs="Arial"/>
                <w:sz w:val="20"/>
                <w:szCs w:val="20"/>
              </w:rPr>
              <w:t>Strite</w:t>
            </w:r>
            <w:proofErr w:type="spellEnd"/>
          </w:p>
        </w:tc>
        <w:tc>
          <w:tcPr>
            <w:tcW w:w="1108" w:type="dxa"/>
            <w:tcBorders>
              <w:top w:val="nil"/>
              <w:left w:val="nil"/>
              <w:bottom w:val="single" w:sz="4" w:space="0" w:color="auto"/>
              <w:right w:val="single" w:sz="4" w:space="0" w:color="auto"/>
            </w:tcBorders>
            <w:shd w:val="clear" w:color="auto" w:fill="auto"/>
            <w:vAlign w:val="center"/>
            <w:hideMark/>
          </w:tcPr>
          <w:p w14:paraId="25185E38" w14:textId="77777777" w:rsidR="0068451D" w:rsidRPr="00572F2D" w:rsidRDefault="0068451D" w:rsidP="007D3612">
            <w:pPr>
              <w:spacing w:after="0"/>
              <w:rPr>
                <w:rFonts w:ascii="Century Gothic" w:hAnsi="Century Gothic" w:cs="Arial"/>
                <w:sz w:val="20"/>
                <w:szCs w:val="20"/>
              </w:rPr>
            </w:pPr>
            <w:proofErr w:type="spellStart"/>
            <w:r>
              <w:rPr>
                <w:rFonts w:ascii="Century Gothic" w:hAnsi="Century Gothic" w:cs="Arial"/>
                <w:sz w:val="20"/>
                <w:szCs w:val="20"/>
              </w:rPr>
              <w:t>Mikie</w:t>
            </w:r>
            <w:proofErr w:type="spellEnd"/>
          </w:p>
        </w:tc>
        <w:tc>
          <w:tcPr>
            <w:tcW w:w="1938" w:type="dxa"/>
            <w:tcBorders>
              <w:top w:val="nil"/>
              <w:left w:val="nil"/>
              <w:bottom w:val="single" w:sz="4" w:space="0" w:color="auto"/>
              <w:right w:val="single" w:sz="4" w:space="0" w:color="auto"/>
            </w:tcBorders>
            <w:shd w:val="clear" w:color="auto" w:fill="auto"/>
            <w:vAlign w:val="center"/>
            <w:hideMark/>
          </w:tcPr>
          <w:p w14:paraId="32E35B58" w14:textId="77777777" w:rsidR="0068451D" w:rsidRPr="00572F2D" w:rsidRDefault="0068451D" w:rsidP="007D3612">
            <w:pPr>
              <w:spacing w:after="0"/>
              <w:ind w:right="-108"/>
              <w:rPr>
                <w:rFonts w:ascii="Century Gothic" w:hAnsi="Century Gothic" w:cs="Arial"/>
                <w:sz w:val="20"/>
                <w:szCs w:val="20"/>
              </w:rPr>
            </w:pPr>
            <w:r w:rsidRPr="00572F2D">
              <w:rPr>
                <w:rFonts w:ascii="Century Gothic" w:hAnsi="Century Gothic" w:cs="Arial"/>
                <w:sz w:val="20"/>
                <w:szCs w:val="20"/>
              </w:rPr>
              <w:t>Epidemiologist</w:t>
            </w:r>
          </w:p>
        </w:tc>
        <w:tc>
          <w:tcPr>
            <w:tcW w:w="831" w:type="dxa"/>
            <w:gridSpan w:val="3"/>
            <w:tcBorders>
              <w:top w:val="nil"/>
              <w:left w:val="nil"/>
              <w:bottom w:val="single" w:sz="4" w:space="0" w:color="auto"/>
              <w:right w:val="single" w:sz="4" w:space="0" w:color="auto"/>
            </w:tcBorders>
            <w:shd w:val="clear" w:color="auto" w:fill="auto"/>
            <w:vAlign w:val="center"/>
            <w:hideMark/>
          </w:tcPr>
          <w:p w14:paraId="57340001" w14:textId="77777777" w:rsidR="0068451D" w:rsidRPr="00572F2D" w:rsidRDefault="0068451D" w:rsidP="007D3612">
            <w:pPr>
              <w:spacing w:after="0"/>
              <w:jc w:val="center"/>
              <w:rPr>
                <w:rFonts w:ascii="Century Gothic" w:hAnsi="Century Gothic" w:cs="Arial"/>
                <w:sz w:val="20"/>
                <w:szCs w:val="20"/>
              </w:rPr>
            </w:pPr>
            <w:r>
              <w:rPr>
                <w:rFonts w:ascii="Century Gothic" w:hAnsi="Century Gothic" w:cs="Arial"/>
                <w:sz w:val="20"/>
                <w:szCs w:val="20"/>
              </w:rPr>
              <w:t>MPH</w:t>
            </w:r>
          </w:p>
        </w:tc>
        <w:tc>
          <w:tcPr>
            <w:tcW w:w="4247" w:type="dxa"/>
            <w:tcBorders>
              <w:top w:val="nil"/>
              <w:left w:val="nil"/>
              <w:bottom w:val="single" w:sz="4" w:space="0" w:color="auto"/>
              <w:right w:val="single" w:sz="4" w:space="0" w:color="auto"/>
            </w:tcBorders>
            <w:shd w:val="clear" w:color="auto" w:fill="auto"/>
            <w:vAlign w:val="center"/>
            <w:hideMark/>
          </w:tcPr>
          <w:p w14:paraId="00F119AF" w14:textId="77777777" w:rsidR="0068451D" w:rsidRPr="00572F2D" w:rsidRDefault="00AE5DEB" w:rsidP="007D3612">
            <w:pPr>
              <w:spacing w:after="0"/>
              <w:rPr>
                <w:rFonts w:ascii="Century Gothic" w:hAnsi="Century Gothic" w:cs="Arial"/>
                <w:color w:val="000000"/>
                <w:sz w:val="20"/>
                <w:szCs w:val="20"/>
              </w:rPr>
            </w:pPr>
            <w:hyperlink r:id="rId95" w:history="1">
              <w:r w:rsidR="0068451D" w:rsidRPr="0054790B">
                <w:rPr>
                  <w:rStyle w:val="Hyperlink"/>
                  <w:rFonts w:ascii="Century Gothic" w:hAnsi="Century Gothic" w:cs="Arial"/>
                  <w:sz w:val="20"/>
                  <w:szCs w:val="20"/>
                </w:rPr>
                <w:t>mstrite@jchd.us</w:t>
              </w:r>
            </w:hyperlink>
            <w:r w:rsidR="0068451D">
              <w:rPr>
                <w:rFonts w:ascii="Century Gothic" w:hAnsi="Century Gothic" w:cs="Arial"/>
                <w:color w:val="000000"/>
                <w:sz w:val="20"/>
                <w:szCs w:val="20"/>
              </w:rPr>
              <w:t xml:space="preserve"> </w:t>
            </w:r>
          </w:p>
        </w:tc>
        <w:tc>
          <w:tcPr>
            <w:tcW w:w="1386" w:type="dxa"/>
            <w:gridSpan w:val="2"/>
            <w:tcBorders>
              <w:top w:val="nil"/>
              <w:left w:val="nil"/>
              <w:bottom w:val="single" w:sz="4" w:space="0" w:color="auto"/>
              <w:right w:val="single" w:sz="4" w:space="0" w:color="auto"/>
            </w:tcBorders>
            <w:shd w:val="clear" w:color="auto" w:fill="auto"/>
            <w:vAlign w:val="center"/>
            <w:hideMark/>
          </w:tcPr>
          <w:p w14:paraId="3C72F098" w14:textId="77777777" w:rsidR="0068451D" w:rsidRPr="00572F2D" w:rsidRDefault="0068451D" w:rsidP="007D3612">
            <w:pPr>
              <w:spacing w:after="0"/>
              <w:ind w:right="-108"/>
              <w:rPr>
                <w:rFonts w:ascii="Century Gothic" w:hAnsi="Century Gothic" w:cs="Arial"/>
                <w:sz w:val="20"/>
                <w:szCs w:val="20"/>
              </w:rPr>
            </w:pPr>
            <w:r>
              <w:rPr>
                <w:rFonts w:ascii="Century Gothic" w:hAnsi="Century Gothic" w:cs="Arial"/>
                <w:sz w:val="20"/>
                <w:szCs w:val="20"/>
              </w:rPr>
              <w:t>740.286.5094</w:t>
            </w:r>
          </w:p>
        </w:tc>
        <w:tc>
          <w:tcPr>
            <w:tcW w:w="1483" w:type="dxa"/>
            <w:tcBorders>
              <w:top w:val="nil"/>
              <w:left w:val="nil"/>
              <w:bottom w:val="single" w:sz="4" w:space="0" w:color="auto"/>
              <w:right w:val="single" w:sz="4" w:space="0" w:color="auto"/>
            </w:tcBorders>
            <w:shd w:val="clear" w:color="auto" w:fill="auto"/>
            <w:vAlign w:val="center"/>
            <w:hideMark/>
          </w:tcPr>
          <w:p w14:paraId="2084BC88" w14:textId="77777777" w:rsidR="0068451D" w:rsidRPr="00572F2D" w:rsidRDefault="0068451D" w:rsidP="007D3612">
            <w:pPr>
              <w:spacing w:after="0"/>
              <w:ind w:right="-113"/>
              <w:rPr>
                <w:rFonts w:ascii="Century Gothic" w:hAnsi="Century Gothic" w:cs="Arial"/>
                <w:sz w:val="20"/>
                <w:szCs w:val="20"/>
              </w:rPr>
            </w:pPr>
            <w:r>
              <w:rPr>
                <w:rFonts w:ascii="Century Gothic" w:hAnsi="Century Gothic" w:cs="Arial"/>
                <w:sz w:val="20"/>
                <w:szCs w:val="20"/>
              </w:rPr>
              <w:t>740.215.3206</w:t>
            </w:r>
          </w:p>
        </w:tc>
        <w:tc>
          <w:tcPr>
            <w:tcW w:w="296" w:type="dxa"/>
            <w:tcBorders>
              <w:top w:val="nil"/>
              <w:left w:val="nil"/>
              <w:bottom w:val="single" w:sz="4" w:space="0" w:color="auto"/>
              <w:right w:val="single" w:sz="4" w:space="0" w:color="auto"/>
            </w:tcBorders>
            <w:shd w:val="clear" w:color="auto" w:fill="auto"/>
            <w:noWrap/>
            <w:vAlign w:val="center"/>
            <w:hideMark/>
          </w:tcPr>
          <w:p w14:paraId="1F416D06"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nil"/>
              <w:left w:val="nil"/>
              <w:bottom w:val="single" w:sz="4" w:space="0" w:color="auto"/>
              <w:right w:val="single" w:sz="4" w:space="0" w:color="auto"/>
            </w:tcBorders>
            <w:shd w:val="clear" w:color="auto" w:fill="auto"/>
            <w:noWrap/>
            <w:vAlign w:val="center"/>
            <w:hideMark/>
          </w:tcPr>
          <w:p w14:paraId="2C003AD3"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nil"/>
              <w:left w:val="nil"/>
              <w:bottom w:val="single" w:sz="4" w:space="0" w:color="auto"/>
              <w:right w:val="single" w:sz="4" w:space="0" w:color="auto"/>
            </w:tcBorders>
            <w:shd w:val="clear" w:color="auto" w:fill="auto"/>
            <w:noWrap/>
            <w:vAlign w:val="center"/>
            <w:hideMark/>
          </w:tcPr>
          <w:p w14:paraId="1FDD7A9C"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shd w:val="clear" w:color="auto" w:fill="auto"/>
            <w:noWrap/>
            <w:vAlign w:val="center"/>
            <w:hideMark/>
          </w:tcPr>
          <w:p w14:paraId="0EB570DE"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shd w:val="clear" w:color="auto" w:fill="auto"/>
            <w:noWrap/>
            <w:vAlign w:val="center"/>
            <w:hideMark/>
          </w:tcPr>
          <w:p w14:paraId="61B79EFB"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shd w:val="clear" w:color="auto" w:fill="auto"/>
            <w:noWrap/>
            <w:vAlign w:val="center"/>
            <w:hideMark/>
          </w:tcPr>
          <w:p w14:paraId="5C5AF513" w14:textId="77777777" w:rsidR="0068451D" w:rsidRPr="00572F2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vAlign w:val="center"/>
          </w:tcPr>
          <w:p w14:paraId="2878B757" w14:textId="77777777" w:rsidR="0068451D" w:rsidRDefault="0068451D" w:rsidP="007D3612">
            <w:pPr>
              <w:spacing w:after="0"/>
              <w:rPr>
                <w:rFonts w:ascii="Century Gothic" w:hAnsi="Century Gothic" w:cs="Arial"/>
                <w:sz w:val="20"/>
                <w:szCs w:val="20"/>
              </w:rPr>
            </w:pPr>
          </w:p>
        </w:tc>
        <w:tc>
          <w:tcPr>
            <w:tcW w:w="296" w:type="dxa"/>
            <w:tcBorders>
              <w:top w:val="nil"/>
              <w:left w:val="nil"/>
              <w:bottom w:val="single" w:sz="4" w:space="0" w:color="auto"/>
              <w:right w:val="single" w:sz="4" w:space="0" w:color="auto"/>
            </w:tcBorders>
            <w:vAlign w:val="center"/>
          </w:tcPr>
          <w:p w14:paraId="3A1E4B7D" w14:textId="77777777" w:rsidR="0068451D" w:rsidRDefault="0068451D" w:rsidP="00A33F01">
            <w:pPr>
              <w:spacing w:after="0"/>
              <w:jc w:val="center"/>
              <w:rPr>
                <w:rFonts w:ascii="Century Gothic" w:hAnsi="Century Gothic" w:cs="Arial"/>
                <w:sz w:val="20"/>
                <w:szCs w:val="20"/>
              </w:rPr>
            </w:pPr>
          </w:p>
        </w:tc>
      </w:tr>
      <w:tr w:rsidR="0068451D" w:rsidRPr="00572F2D" w14:paraId="23453672" w14:textId="77777777" w:rsidTr="007D3612">
        <w:trPr>
          <w:gridAfter w:val="1"/>
          <w:wAfter w:w="514" w:type="dxa"/>
          <w:trHeight w:hRule="exact" w:val="631"/>
        </w:trPr>
        <w:tc>
          <w:tcPr>
            <w:tcW w:w="14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E380C" w14:textId="77777777" w:rsidR="0068451D" w:rsidRPr="00572F2D" w:rsidRDefault="0068451D" w:rsidP="007D3612">
            <w:pPr>
              <w:spacing w:after="0"/>
              <w:rPr>
                <w:rFonts w:ascii="Century Gothic" w:hAnsi="Century Gothic" w:cs="Arial"/>
                <w:sz w:val="20"/>
                <w:szCs w:val="20"/>
              </w:rPr>
            </w:pPr>
            <w:proofErr w:type="spellStart"/>
            <w:r w:rsidRPr="00572F2D">
              <w:rPr>
                <w:rFonts w:ascii="Century Gothic" w:hAnsi="Century Gothic" w:cs="Arial"/>
                <w:sz w:val="20"/>
                <w:szCs w:val="20"/>
              </w:rPr>
              <w:t>Swatzel</w:t>
            </w:r>
            <w:proofErr w:type="spellEnd"/>
          </w:p>
        </w:tc>
        <w:tc>
          <w:tcPr>
            <w:tcW w:w="1108" w:type="dxa"/>
            <w:tcBorders>
              <w:top w:val="single" w:sz="4" w:space="0" w:color="auto"/>
              <w:left w:val="nil"/>
              <w:bottom w:val="single" w:sz="4" w:space="0" w:color="auto"/>
              <w:right w:val="single" w:sz="4" w:space="0" w:color="auto"/>
            </w:tcBorders>
            <w:shd w:val="clear" w:color="auto" w:fill="auto"/>
            <w:vAlign w:val="center"/>
            <w:hideMark/>
          </w:tcPr>
          <w:p w14:paraId="2018E087" w14:textId="77777777" w:rsidR="0068451D" w:rsidRPr="00572F2D" w:rsidRDefault="0068451D" w:rsidP="007D3612">
            <w:pPr>
              <w:spacing w:after="0"/>
              <w:rPr>
                <w:rFonts w:ascii="Century Gothic" w:hAnsi="Century Gothic" w:cs="Arial"/>
                <w:sz w:val="20"/>
                <w:szCs w:val="20"/>
              </w:rPr>
            </w:pPr>
            <w:r w:rsidRPr="00572F2D">
              <w:rPr>
                <w:rFonts w:ascii="Century Gothic" w:hAnsi="Century Gothic" w:cs="Arial"/>
                <w:sz w:val="20"/>
                <w:szCs w:val="20"/>
              </w:rPr>
              <w:t>Steve</w:t>
            </w:r>
          </w:p>
        </w:tc>
        <w:tc>
          <w:tcPr>
            <w:tcW w:w="1938" w:type="dxa"/>
            <w:tcBorders>
              <w:top w:val="single" w:sz="4" w:space="0" w:color="auto"/>
              <w:left w:val="nil"/>
              <w:bottom w:val="single" w:sz="4" w:space="0" w:color="auto"/>
              <w:right w:val="single" w:sz="4" w:space="0" w:color="auto"/>
            </w:tcBorders>
            <w:shd w:val="clear" w:color="auto" w:fill="auto"/>
            <w:vAlign w:val="center"/>
            <w:hideMark/>
          </w:tcPr>
          <w:p w14:paraId="756A6F69" w14:textId="77777777" w:rsidR="0068451D" w:rsidRPr="00572F2D" w:rsidRDefault="0068451D" w:rsidP="007D3612">
            <w:pPr>
              <w:spacing w:after="0"/>
              <w:ind w:right="-108"/>
              <w:rPr>
                <w:rFonts w:ascii="Century Gothic" w:hAnsi="Century Gothic" w:cs="Arial"/>
                <w:sz w:val="20"/>
                <w:szCs w:val="20"/>
              </w:rPr>
            </w:pPr>
            <w:r w:rsidRPr="00572F2D">
              <w:rPr>
                <w:rFonts w:ascii="Century Gothic" w:hAnsi="Century Gothic" w:cs="Arial"/>
                <w:sz w:val="20"/>
                <w:szCs w:val="20"/>
              </w:rPr>
              <w:t>Environmental Health Director</w:t>
            </w:r>
          </w:p>
        </w:tc>
        <w:tc>
          <w:tcPr>
            <w:tcW w:w="831" w:type="dxa"/>
            <w:gridSpan w:val="3"/>
            <w:tcBorders>
              <w:top w:val="single" w:sz="4" w:space="0" w:color="auto"/>
              <w:left w:val="nil"/>
              <w:bottom w:val="single" w:sz="4" w:space="0" w:color="auto"/>
              <w:right w:val="single" w:sz="4" w:space="0" w:color="auto"/>
            </w:tcBorders>
            <w:shd w:val="clear" w:color="auto" w:fill="auto"/>
            <w:vAlign w:val="center"/>
            <w:hideMark/>
          </w:tcPr>
          <w:p w14:paraId="0F40FD38" w14:textId="77777777" w:rsidR="0068451D" w:rsidRPr="00572F2D" w:rsidRDefault="0068451D" w:rsidP="007D3612">
            <w:pPr>
              <w:spacing w:after="0"/>
              <w:jc w:val="center"/>
              <w:rPr>
                <w:rFonts w:ascii="Century Gothic" w:hAnsi="Century Gothic" w:cs="Arial"/>
                <w:sz w:val="20"/>
                <w:szCs w:val="20"/>
              </w:rPr>
            </w:pPr>
            <w:r w:rsidRPr="00572F2D">
              <w:rPr>
                <w:rFonts w:ascii="Century Gothic" w:hAnsi="Century Gothic" w:cs="Arial"/>
                <w:sz w:val="20"/>
                <w:szCs w:val="20"/>
              </w:rPr>
              <w:t>RS</w:t>
            </w:r>
          </w:p>
        </w:tc>
        <w:tc>
          <w:tcPr>
            <w:tcW w:w="4247" w:type="dxa"/>
            <w:tcBorders>
              <w:top w:val="single" w:sz="4" w:space="0" w:color="auto"/>
              <w:left w:val="nil"/>
              <w:bottom w:val="single" w:sz="4" w:space="0" w:color="auto"/>
              <w:right w:val="single" w:sz="4" w:space="0" w:color="auto"/>
            </w:tcBorders>
            <w:shd w:val="clear" w:color="auto" w:fill="auto"/>
            <w:vAlign w:val="center"/>
            <w:hideMark/>
          </w:tcPr>
          <w:p w14:paraId="4B3EFA60" w14:textId="6B8AD6F9" w:rsidR="0068451D" w:rsidRPr="00572F2D" w:rsidRDefault="00AE5DEB" w:rsidP="007D3612">
            <w:pPr>
              <w:spacing w:after="0"/>
              <w:rPr>
                <w:rFonts w:ascii="Century Gothic" w:hAnsi="Century Gothic" w:cs="Arial"/>
                <w:color w:val="000000"/>
                <w:sz w:val="20"/>
                <w:szCs w:val="20"/>
              </w:rPr>
            </w:pPr>
            <w:hyperlink r:id="rId96" w:history="1">
              <w:r w:rsidR="0068451D" w:rsidRPr="00561633">
                <w:rPr>
                  <w:rStyle w:val="Hyperlink"/>
                  <w:rFonts w:ascii="Century Gothic" w:hAnsi="Century Gothic" w:cs="Arial"/>
                  <w:sz w:val="20"/>
                </w:rPr>
                <w:t>steve.swatzel@meigs-health.com</w:t>
              </w:r>
            </w:hyperlink>
            <w:r w:rsidR="0068451D">
              <w:rPr>
                <w:rFonts w:ascii="Century Gothic" w:hAnsi="Century Gothic" w:cs="Arial"/>
                <w:color w:val="000000"/>
                <w:sz w:val="20"/>
              </w:rPr>
              <w:t xml:space="preserve">   </w:t>
            </w:r>
          </w:p>
        </w:tc>
        <w:tc>
          <w:tcPr>
            <w:tcW w:w="1386" w:type="dxa"/>
            <w:gridSpan w:val="2"/>
            <w:tcBorders>
              <w:top w:val="single" w:sz="4" w:space="0" w:color="auto"/>
              <w:left w:val="nil"/>
              <w:bottom w:val="single" w:sz="4" w:space="0" w:color="auto"/>
              <w:right w:val="single" w:sz="4" w:space="0" w:color="auto"/>
            </w:tcBorders>
            <w:shd w:val="clear" w:color="auto" w:fill="auto"/>
            <w:vAlign w:val="center"/>
            <w:hideMark/>
          </w:tcPr>
          <w:p w14:paraId="4A181515" w14:textId="77777777" w:rsidR="0068451D" w:rsidRPr="00572F2D" w:rsidRDefault="0068451D" w:rsidP="007D3612">
            <w:pPr>
              <w:spacing w:after="0"/>
              <w:ind w:right="-108"/>
              <w:rPr>
                <w:rFonts w:ascii="Century Gothic" w:hAnsi="Century Gothic" w:cs="Arial"/>
                <w:sz w:val="20"/>
                <w:szCs w:val="20"/>
              </w:rPr>
            </w:pPr>
            <w:r w:rsidRPr="00572F2D">
              <w:rPr>
                <w:rFonts w:ascii="Century Gothic" w:hAnsi="Century Gothic" w:cs="Arial"/>
                <w:sz w:val="20"/>
                <w:szCs w:val="20"/>
              </w:rPr>
              <w:t>740.992.6626</w:t>
            </w:r>
          </w:p>
        </w:tc>
        <w:tc>
          <w:tcPr>
            <w:tcW w:w="1483" w:type="dxa"/>
            <w:tcBorders>
              <w:top w:val="single" w:sz="4" w:space="0" w:color="auto"/>
              <w:left w:val="nil"/>
              <w:bottom w:val="single" w:sz="4" w:space="0" w:color="auto"/>
              <w:right w:val="single" w:sz="4" w:space="0" w:color="auto"/>
            </w:tcBorders>
            <w:shd w:val="clear" w:color="auto" w:fill="auto"/>
            <w:vAlign w:val="center"/>
            <w:hideMark/>
          </w:tcPr>
          <w:p w14:paraId="18EDA92A" w14:textId="77777777" w:rsidR="0068451D" w:rsidRPr="00572F2D" w:rsidRDefault="0068451D" w:rsidP="007D3612">
            <w:pPr>
              <w:spacing w:after="0"/>
              <w:ind w:right="-113"/>
              <w:rPr>
                <w:rFonts w:ascii="Century Gothic" w:hAnsi="Century Gothic" w:cs="Arial"/>
                <w:sz w:val="20"/>
                <w:szCs w:val="20"/>
              </w:rPr>
            </w:pPr>
            <w:proofErr w:type="gramStart"/>
            <w:r w:rsidRPr="00572F2D">
              <w:rPr>
                <w:rFonts w:ascii="Century Gothic" w:hAnsi="Century Gothic" w:cs="Arial"/>
                <w:sz w:val="20"/>
                <w:szCs w:val="20"/>
              </w:rPr>
              <w:t>740.416.9148  740</w:t>
            </w:r>
            <w:proofErr w:type="gramEnd"/>
            <w:r w:rsidRPr="00572F2D">
              <w:rPr>
                <w:rFonts w:ascii="Century Gothic" w:hAnsi="Century Gothic" w:cs="Arial"/>
                <w:sz w:val="20"/>
                <w:szCs w:val="20"/>
              </w:rPr>
              <w:t>.992.0015</w:t>
            </w:r>
          </w:p>
        </w:tc>
        <w:tc>
          <w:tcPr>
            <w:tcW w:w="296" w:type="dxa"/>
            <w:tcBorders>
              <w:top w:val="single" w:sz="4" w:space="0" w:color="auto"/>
              <w:left w:val="nil"/>
              <w:bottom w:val="single" w:sz="4" w:space="0" w:color="auto"/>
              <w:right w:val="single" w:sz="4" w:space="0" w:color="auto"/>
            </w:tcBorders>
            <w:shd w:val="clear" w:color="auto" w:fill="auto"/>
            <w:noWrap/>
            <w:vAlign w:val="center"/>
            <w:hideMark/>
          </w:tcPr>
          <w:p w14:paraId="707F5E43" w14:textId="4F155036" w:rsidR="0068451D" w:rsidRPr="00572F2D" w:rsidRDefault="002D0608"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single" w:sz="4" w:space="0" w:color="auto"/>
              <w:left w:val="nil"/>
              <w:bottom w:val="single" w:sz="4" w:space="0" w:color="auto"/>
              <w:right w:val="single" w:sz="4" w:space="0" w:color="auto"/>
            </w:tcBorders>
            <w:shd w:val="clear" w:color="auto" w:fill="auto"/>
            <w:noWrap/>
            <w:vAlign w:val="center"/>
            <w:hideMark/>
          </w:tcPr>
          <w:p w14:paraId="61501E68" w14:textId="77777777" w:rsidR="0068451D" w:rsidRPr="00572F2D" w:rsidRDefault="0068451D" w:rsidP="007D3612">
            <w:pPr>
              <w:spacing w:after="0"/>
              <w:rPr>
                <w:rFonts w:ascii="Century Gothic" w:hAnsi="Century Gothic" w:cs="Arial"/>
                <w:sz w:val="20"/>
                <w:szCs w:val="20"/>
              </w:rPr>
            </w:pPr>
          </w:p>
        </w:tc>
        <w:tc>
          <w:tcPr>
            <w:tcW w:w="296" w:type="dxa"/>
            <w:tcBorders>
              <w:top w:val="single" w:sz="4" w:space="0" w:color="auto"/>
              <w:left w:val="nil"/>
              <w:bottom w:val="single" w:sz="4" w:space="0" w:color="auto"/>
              <w:right w:val="single" w:sz="4" w:space="0" w:color="auto"/>
            </w:tcBorders>
            <w:shd w:val="clear" w:color="auto" w:fill="auto"/>
            <w:noWrap/>
            <w:vAlign w:val="center"/>
            <w:hideMark/>
          </w:tcPr>
          <w:p w14:paraId="59AB758A" w14:textId="7FB318E8" w:rsidR="0068451D" w:rsidRPr="00572F2D" w:rsidRDefault="002D0608"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single" w:sz="4" w:space="0" w:color="auto"/>
              <w:left w:val="nil"/>
              <w:bottom w:val="single" w:sz="4" w:space="0" w:color="auto"/>
              <w:right w:val="single" w:sz="4" w:space="0" w:color="auto"/>
            </w:tcBorders>
            <w:shd w:val="clear" w:color="auto" w:fill="auto"/>
            <w:noWrap/>
            <w:vAlign w:val="center"/>
            <w:hideMark/>
          </w:tcPr>
          <w:p w14:paraId="21C90F58" w14:textId="77777777" w:rsidR="0068451D" w:rsidRPr="00572F2D" w:rsidRDefault="0068451D" w:rsidP="007D3612">
            <w:pPr>
              <w:spacing w:after="0"/>
              <w:rPr>
                <w:rFonts w:ascii="Century Gothic" w:hAnsi="Century Gothic" w:cs="Arial"/>
                <w:sz w:val="20"/>
                <w:szCs w:val="20"/>
              </w:rPr>
            </w:pPr>
          </w:p>
        </w:tc>
        <w:tc>
          <w:tcPr>
            <w:tcW w:w="296" w:type="dxa"/>
            <w:tcBorders>
              <w:top w:val="single" w:sz="4" w:space="0" w:color="auto"/>
              <w:left w:val="nil"/>
              <w:bottom w:val="single" w:sz="4" w:space="0" w:color="auto"/>
              <w:right w:val="single" w:sz="4" w:space="0" w:color="auto"/>
            </w:tcBorders>
            <w:shd w:val="clear" w:color="auto" w:fill="auto"/>
            <w:noWrap/>
            <w:vAlign w:val="center"/>
            <w:hideMark/>
          </w:tcPr>
          <w:p w14:paraId="395E5F23" w14:textId="77777777" w:rsidR="0068451D" w:rsidRPr="00572F2D" w:rsidRDefault="0068451D" w:rsidP="007D3612">
            <w:pPr>
              <w:spacing w:after="0"/>
              <w:rPr>
                <w:rFonts w:ascii="Century Gothic" w:hAnsi="Century Gothic" w:cs="Arial"/>
                <w:sz w:val="20"/>
                <w:szCs w:val="20"/>
              </w:rPr>
            </w:pPr>
          </w:p>
        </w:tc>
        <w:tc>
          <w:tcPr>
            <w:tcW w:w="296" w:type="dxa"/>
            <w:tcBorders>
              <w:top w:val="single" w:sz="4" w:space="0" w:color="auto"/>
              <w:left w:val="nil"/>
              <w:bottom w:val="single" w:sz="4" w:space="0" w:color="auto"/>
              <w:right w:val="single" w:sz="4" w:space="0" w:color="auto"/>
            </w:tcBorders>
            <w:shd w:val="clear" w:color="auto" w:fill="auto"/>
            <w:noWrap/>
            <w:vAlign w:val="center"/>
            <w:hideMark/>
          </w:tcPr>
          <w:p w14:paraId="74749615"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single" w:sz="4" w:space="0" w:color="auto"/>
              <w:left w:val="nil"/>
              <w:bottom w:val="single" w:sz="4" w:space="0" w:color="auto"/>
              <w:right w:val="single" w:sz="4" w:space="0" w:color="auto"/>
            </w:tcBorders>
            <w:vAlign w:val="center"/>
          </w:tcPr>
          <w:p w14:paraId="37AE91B3" w14:textId="77777777" w:rsidR="0068451D" w:rsidRPr="00572F2D" w:rsidRDefault="0068451D" w:rsidP="007D3612">
            <w:pPr>
              <w:spacing w:after="0"/>
              <w:rPr>
                <w:rFonts w:ascii="Century Gothic" w:hAnsi="Century Gothic" w:cs="Arial"/>
                <w:sz w:val="20"/>
                <w:szCs w:val="20"/>
              </w:rPr>
            </w:pPr>
            <w:r>
              <w:rPr>
                <w:rFonts w:ascii="Century Gothic" w:hAnsi="Century Gothic" w:cs="Arial"/>
                <w:sz w:val="20"/>
                <w:szCs w:val="20"/>
              </w:rPr>
              <w:t>X</w:t>
            </w:r>
          </w:p>
        </w:tc>
        <w:tc>
          <w:tcPr>
            <w:tcW w:w="296" w:type="dxa"/>
            <w:tcBorders>
              <w:top w:val="single" w:sz="4" w:space="0" w:color="auto"/>
              <w:left w:val="nil"/>
              <w:bottom w:val="single" w:sz="4" w:space="0" w:color="auto"/>
              <w:right w:val="single" w:sz="4" w:space="0" w:color="auto"/>
            </w:tcBorders>
            <w:vAlign w:val="center"/>
          </w:tcPr>
          <w:p w14:paraId="3F18536C" w14:textId="77777777" w:rsidR="0068451D" w:rsidRPr="00572F2D" w:rsidRDefault="0068451D" w:rsidP="00A33F01">
            <w:pPr>
              <w:spacing w:after="0"/>
              <w:jc w:val="center"/>
              <w:rPr>
                <w:rFonts w:ascii="Century Gothic" w:hAnsi="Century Gothic" w:cs="Arial"/>
                <w:sz w:val="20"/>
                <w:szCs w:val="20"/>
              </w:rPr>
            </w:pPr>
          </w:p>
        </w:tc>
      </w:tr>
      <w:tr w:rsidR="00C16824" w:rsidRPr="00572F2D" w14:paraId="29B6F5F2" w14:textId="77777777" w:rsidTr="008958DE">
        <w:trPr>
          <w:gridAfter w:val="1"/>
          <w:wAfter w:w="514" w:type="dxa"/>
          <w:trHeight w:hRule="exact" w:val="343"/>
        </w:trPr>
        <w:tc>
          <w:tcPr>
            <w:tcW w:w="1494" w:type="dxa"/>
            <w:tcBorders>
              <w:top w:val="single" w:sz="4" w:space="0" w:color="auto"/>
            </w:tcBorders>
            <w:shd w:val="clear" w:color="auto" w:fill="auto"/>
            <w:vAlign w:val="bottom"/>
          </w:tcPr>
          <w:p w14:paraId="3EFAD50F" w14:textId="77777777" w:rsidR="00C16824" w:rsidRPr="00572F2D" w:rsidRDefault="00C16824" w:rsidP="00C16824">
            <w:pPr>
              <w:spacing w:after="0"/>
              <w:rPr>
                <w:rFonts w:ascii="Century Gothic" w:hAnsi="Century Gothic" w:cs="Arial"/>
                <w:sz w:val="20"/>
                <w:szCs w:val="20"/>
              </w:rPr>
            </w:pPr>
          </w:p>
        </w:tc>
        <w:tc>
          <w:tcPr>
            <w:tcW w:w="1108" w:type="dxa"/>
            <w:tcBorders>
              <w:top w:val="single" w:sz="4" w:space="0" w:color="auto"/>
            </w:tcBorders>
            <w:shd w:val="clear" w:color="auto" w:fill="auto"/>
            <w:vAlign w:val="bottom"/>
          </w:tcPr>
          <w:p w14:paraId="3288923B" w14:textId="77777777" w:rsidR="00C16824" w:rsidRPr="00572F2D" w:rsidRDefault="00C16824" w:rsidP="00C16824">
            <w:pPr>
              <w:spacing w:after="0"/>
              <w:rPr>
                <w:rFonts w:ascii="Century Gothic" w:hAnsi="Century Gothic" w:cs="Arial"/>
                <w:sz w:val="20"/>
                <w:szCs w:val="20"/>
              </w:rPr>
            </w:pPr>
          </w:p>
        </w:tc>
        <w:tc>
          <w:tcPr>
            <w:tcW w:w="2029" w:type="dxa"/>
            <w:gridSpan w:val="2"/>
            <w:tcBorders>
              <w:top w:val="single" w:sz="4" w:space="0" w:color="auto"/>
            </w:tcBorders>
            <w:shd w:val="clear" w:color="auto" w:fill="auto"/>
            <w:vAlign w:val="bottom"/>
          </w:tcPr>
          <w:p w14:paraId="30FD98A3" w14:textId="77777777" w:rsidR="00C16824" w:rsidRPr="00572F2D" w:rsidRDefault="00C16824" w:rsidP="00C16824">
            <w:pPr>
              <w:spacing w:after="0"/>
              <w:rPr>
                <w:rFonts w:ascii="Century Gothic" w:hAnsi="Century Gothic" w:cs="Arial"/>
                <w:sz w:val="20"/>
                <w:szCs w:val="20"/>
              </w:rPr>
            </w:pPr>
          </w:p>
        </w:tc>
        <w:tc>
          <w:tcPr>
            <w:tcW w:w="740" w:type="dxa"/>
            <w:gridSpan w:val="2"/>
            <w:tcBorders>
              <w:top w:val="single" w:sz="4" w:space="0" w:color="auto"/>
            </w:tcBorders>
            <w:shd w:val="clear" w:color="auto" w:fill="auto"/>
            <w:vAlign w:val="bottom"/>
          </w:tcPr>
          <w:p w14:paraId="131E230D" w14:textId="77777777" w:rsidR="00C16824" w:rsidRPr="00572F2D" w:rsidRDefault="00C16824" w:rsidP="00C16824">
            <w:pPr>
              <w:spacing w:after="0"/>
              <w:jc w:val="center"/>
              <w:rPr>
                <w:rFonts w:ascii="Century Gothic" w:hAnsi="Century Gothic" w:cs="Arial"/>
                <w:sz w:val="20"/>
                <w:szCs w:val="20"/>
              </w:rPr>
            </w:pPr>
          </w:p>
        </w:tc>
        <w:tc>
          <w:tcPr>
            <w:tcW w:w="4247" w:type="dxa"/>
            <w:tcBorders>
              <w:top w:val="single" w:sz="4" w:space="0" w:color="auto"/>
            </w:tcBorders>
            <w:shd w:val="clear" w:color="auto" w:fill="auto"/>
            <w:vAlign w:val="bottom"/>
          </w:tcPr>
          <w:p w14:paraId="60D244C9" w14:textId="77777777" w:rsidR="00C16824" w:rsidRPr="00572F2D" w:rsidRDefault="00C16824" w:rsidP="00C16824">
            <w:pPr>
              <w:spacing w:after="0"/>
              <w:rPr>
                <w:rFonts w:ascii="Century Gothic" w:hAnsi="Century Gothic"/>
              </w:rPr>
            </w:pPr>
          </w:p>
        </w:tc>
        <w:tc>
          <w:tcPr>
            <w:tcW w:w="1386" w:type="dxa"/>
            <w:gridSpan w:val="2"/>
            <w:tcBorders>
              <w:top w:val="single" w:sz="4" w:space="0" w:color="auto"/>
            </w:tcBorders>
            <w:shd w:val="clear" w:color="auto" w:fill="auto"/>
            <w:vAlign w:val="bottom"/>
          </w:tcPr>
          <w:p w14:paraId="2A71CD9E" w14:textId="77777777" w:rsidR="00C16824" w:rsidRPr="00572F2D" w:rsidRDefault="00C16824" w:rsidP="00C16824">
            <w:pPr>
              <w:spacing w:after="0"/>
              <w:rPr>
                <w:rFonts w:ascii="Century Gothic" w:hAnsi="Century Gothic" w:cs="Arial"/>
                <w:sz w:val="20"/>
                <w:szCs w:val="20"/>
              </w:rPr>
            </w:pPr>
          </w:p>
        </w:tc>
        <w:tc>
          <w:tcPr>
            <w:tcW w:w="1483" w:type="dxa"/>
            <w:tcBorders>
              <w:top w:val="single" w:sz="4" w:space="0" w:color="auto"/>
            </w:tcBorders>
            <w:shd w:val="clear" w:color="auto" w:fill="auto"/>
            <w:vAlign w:val="bottom"/>
          </w:tcPr>
          <w:p w14:paraId="4AA6745C" w14:textId="77777777" w:rsidR="00C16824" w:rsidRPr="00572F2D" w:rsidRDefault="00C16824" w:rsidP="00C16824">
            <w:pPr>
              <w:spacing w:after="0"/>
              <w:rPr>
                <w:rFonts w:ascii="Century Gothic" w:hAnsi="Century Gothic" w:cs="Arial"/>
                <w:sz w:val="20"/>
                <w:szCs w:val="20"/>
              </w:rPr>
            </w:pPr>
          </w:p>
        </w:tc>
        <w:tc>
          <w:tcPr>
            <w:tcW w:w="296" w:type="dxa"/>
            <w:tcBorders>
              <w:top w:val="single" w:sz="4" w:space="0" w:color="auto"/>
            </w:tcBorders>
            <w:shd w:val="clear" w:color="auto" w:fill="auto"/>
            <w:noWrap/>
            <w:vAlign w:val="bottom"/>
          </w:tcPr>
          <w:p w14:paraId="1E9831B5" w14:textId="77777777" w:rsidR="00C16824" w:rsidRPr="00572F2D" w:rsidRDefault="00C16824" w:rsidP="00C16824">
            <w:pPr>
              <w:spacing w:after="0"/>
              <w:jc w:val="center"/>
              <w:rPr>
                <w:rFonts w:ascii="Century Gothic" w:hAnsi="Century Gothic" w:cs="Arial"/>
                <w:sz w:val="20"/>
                <w:szCs w:val="20"/>
              </w:rPr>
            </w:pPr>
          </w:p>
        </w:tc>
        <w:tc>
          <w:tcPr>
            <w:tcW w:w="296" w:type="dxa"/>
            <w:tcBorders>
              <w:top w:val="single" w:sz="4" w:space="0" w:color="auto"/>
            </w:tcBorders>
            <w:shd w:val="clear" w:color="auto" w:fill="auto"/>
            <w:noWrap/>
            <w:vAlign w:val="bottom"/>
          </w:tcPr>
          <w:p w14:paraId="7F66BADA" w14:textId="77777777" w:rsidR="00C16824" w:rsidRPr="00572F2D" w:rsidRDefault="00C16824" w:rsidP="00C16824">
            <w:pPr>
              <w:spacing w:after="0"/>
              <w:jc w:val="center"/>
              <w:rPr>
                <w:rFonts w:ascii="Century Gothic" w:hAnsi="Century Gothic" w:cs="Arial"/>
                <w:sz w:val="20"/>
                <w:szCs w:val="20"/>
              </w:rPr>
            </w:pPr>
          </w:p>
        </w:tc>
        <w:tc>
          <w:tcPr>
            <w:tcW w:w="1776" w:type="dxa"/>
            <w:gridSpan w:val="6"/>
            <w:tcBorders>
              <w:top w:val="single" w:sz="4" w:space="0" w:color="auto"/>
            </w:tcBorders>
            <w:shd w:val="clear" w:color="auto" w:fill="auto"/>
            <w:noWrap/>
            <w:vAlign w:val="bottom"/>
          </w:tcPr>
          <w:p w14:paraId="5535EE62" w14:textId="4A6A37CC" w:rsidR="00C16824" w:rsidRPr="00572F2D" w:rsidRDefault="002D0608" w:rsidP="00C16824">
            <w:pPr>
              <w:spacing w:after="0"/>
              <w:jc w:val="center"/>
              <w:rPr>
                <w:rFonts w:ascii="Century Gothic" w:hAnsi="Century Gothic" w:cs="Arial"/>
                <w:sz w:val="18"/>
                <w:szCs w:val="20"/>
              </w:rPr>
            </w:pPr>
            <w:r>
              <w:rPr>
                <w:rFonts w:ascii="Century Gothic" w:hAnsi="Century Gothic" w:cs="Arial"/>
                <w:sz w:val="18"/>
                <w:szCs w:val="20"/>
              </w:rPr>
              <w:t>August</w:t>
            </w:r>
            <w:r w:rsidR="0068451D">
              <w:rPr>
                <w:rFonts w:ascii="Century Gothic" w:hAnsi="Century Gothic" w:cs="Arial"/>
                <w:sz w:val="18"/>
                <w:szCs w:val="20"/>
              </w:rPr>
              <w:t xml:space="preserve"> 2019</w:t>
            </w:r>
          </w:p>
        </w:tc>
      </w:tr>
      <w:tr w:rsidR="00C16824" w:rsidRPr="00572F2D" w14:paraId="3640D69D" w14:textId="77777777" w:rsidTr="00C16824">
        <w:trPr>
          <w:trHeight w:hRule="exact" w:val="588"/>
        </w:trPr>
        <w:tc>
          <w:tcPr>
            <w:tcW w:w="12487" w:type="dxa"/>
            <w:gridSpan w:val="10"/>
            <w:shd w:val="clear" w:color="auto" w:fill="auto"/>
            <w:vAlign w:val="bottom"/>
          </w:tcPr>
          <w:p w14:paraId="013C7ABA" w14:textId="1BA2D6BA" w:rsidR="00C16824" w:rsidRPr="00572F2D" w:rsidRDefault="00C16824" w:rsidP="00C16824">
            <w:pPr>
              <w:spacing w:after="0"/>
              <w:ind w:left="90"/>
              <w:rPr>
                <w:rFonts w:ascii="Century Gothic" w:hAnsi="Century Gothic" w:cs="Arial"/>
                <w:sz w:val="20"/>
                <w:szCs w:val="20"/>
              </w:rPr>
            </w:pPr>
            <w:r w:rsidRPr="00572F2D">
              <w:rPr>
                <w:rFonts w:ascii="Century Gothic" w:hAnsi="Century Gothic" w:cs="Arial"/>
                <w:b/>
                <w:sz w:val="22"/>
                <w:szCs w:val="20"/>
              </w:rPr>
              <w:t xml:space="preserve">24/7/365 for Class A </w:t>
            </w:r>
            <w:r w:rsidRPr="00AE0DB9">
              <w:rPr>
                <w:rFonts w:ascii="Century Gothic" w:hAnsi="Century Gothic" w:cs="Arial"/>
                <w:b/>
                <w:sz w:val="22"/>
                <w:szCs w:val="20"/>
              </w:rPr>
              <w:t>reporting</w:t>
            </w:r>
            <w:r w:rsidR="00776681" w:rsidRPr="00AE0DB9">
              <w:rPr>
                <w:rFonts w:ascii="Century Gothic" w:hAnsi="Century Gothic" w:cs="Arial"/>
                <w:b/>
                <w:sz w:val="22"/>
                <w:szCs w:val="20"/>
              </w:rPr>
              <w:t>, lab access</w:t>
            </w:r>
            <w:r w:rsidRPr="00AE0DB9">
              <w:rPr>
                <w:rFonts w:ascii="Century Gothic" w:hAnsi="Century Gothic" w:cs="Arial"/>
                <w:b/>
                <w:sz w:val="22"/>
                <w:szCs w:val="20"/>
              </w:rPr>
              <w:t xml:space="preserve"> and</w:t>
            </w:r>
            <w:r w:rsidRPr="00572F2D">
              <w:rPr>
                <w:rFonts w:ascii="Century Gothic" w:hAnsi="Century Gothic" w:cs="Arial"/>
                <w:b/>
                <w:sz w:val="22"/>
                <w:szCs w:val="20"/>
              </w:rPr>
              <w:t xml:space="preserve"> other calls of urgent health consequence:</w:t>
            </w:r>
          </w:p>
        </w:tc>
        <w:tc>
          <w:tcPr>
            <w:tcW w:w="296" w:type="dxa"/>
            <w:tcBorders>
              <w:left w:val="nil"/>
            </w:tcBorders>
            <w:shd w:val="clear" w:color="auto" w:fill="auto"/>
            <w:noWrap/>
            <w:vAlign w:val="bottom"/>
          </w:tcPr>
          <w:p w14:paraId="4224E34C" w14:textId="77777777" w:rsidR="00C16824" w:rsidRPr="00572F2D" w:rsidRDefault="00C16824" w:rsidP="00C16824">
            <w:pPr>
              <w:spacing w:after="0"/>
              <w:jc w:val="center"/>
              <w:rPr>
                <w:rFonts w:ascii="Century Gothic" w:hAnsi="Century Gothic" w:cs="Arial"/>
                <w:sz w:val="20"/>
                <w:szCs w:val="20"/>
              </w:rPr>
            </w:pPr>
          </w:p>
        </w:tc>
        <w:tc>
          <w:tcPr>
            <w:tcW w:w="296" w:type="dxa"/>
            <w:tcBorders>
              <w:left w:val="nil"/>
            </w:tcBorders>
            <w:shd w:val="clear" w:color="auto" w:fill="auto"/>
            <w:noWrap/>
            <w:vAlign w:val="bottom"/>
          </w:tcPr>
          <w:p w14:paraId="1DF2B69D" w14:textId="77777777" w:rsidR="00C16824" w:rsidRPr="00572F2D" w:rsidRDefault="00C16824" w:rsidP="00C16824">
            <w:pPr>
              <w:spacing w:after="0"/>
              <w:jc w:val="center"/>
              <w:rPr>
                <w:rFonts w:ascii="Century Gothic" w:hAnsi="Century Gothic" w:cs="Arial"/>
                <w:sz w:val="20"/>
                <w:szCs w:val="20"/>
              </w:rPr>
            </w:pPr>
          </w:p>
        </w:tc>
        <w:tc>
          <w:tcPr>
            <w:tcW w:w="592" w:type="dxa"/>
            <w:gridSpan w:val="2"/>
            <w:tcBorders>
              <w:left w:val="nil"/>
            </w:tcBorders>
            <w:shd w:val="clear" w:color="auto" w:fill="auto"/>
            <w:noWrap/>
            <w:vAlign w:val="bottom"/>
          </w:tcPr>
          <w:p w14:paraId="71C5C954" w14:textId="77777777" w:rsidR="00C16824" w:rsidRPr="00572F2D" w:rsidRDefault="00C16824" w:rsidP="00C16824">
            <w:pPr>
              <w:spacing w:after="0"/>
              <w:jc w:val="center"/>
              <w:rPr>
                <w:rFonts w:ascii="Century Gothic" w:hAnsi="Century Gothic" w:cs="Arial"/>
                <w:sz w:val="20"/>
                <w:szCs w:val="20"/>
              </w:rPr>
            </w:pPr>
          </w:p>
        </w:tc>
        <w:tc>
          <w:tcPr>
            <w:tcW w:w="296" w:type="dxa"/>
            <w:tcBorders>
              <w:left w:val="nil"/>
            </w:tcBorders>
            <w:shd w:val="clear" w:color="auto" w:fill="auto"/>
            <w:noWrap/>
            <w:vAlign w:val="bottom"/>
          </w:tcPr>
          <w:p w14:paraId="745BD125" w14:textId="77777777" w:rsidR="00C16824" w:rsidRPr="00572F2D" w:rsidRDefault="00C16824" w:rsidP="00C16824">
            <w:pPr>
              <w:spacing w:after="0"/>
              <w:jc w:val="center"/>
              <w:rPr>
                <w:rFonts w:ascii="Century Gothic" w:hAnsi="Century Gothic" w:cs="Arial"/>
                <w:sz w:val="20"/>
                <w:szCs w:val="20"/>
              </w:rPr>
            </w:pPr>
          </w:p>
        </w:tc>
        <w:tc>
          <w:tcPr>
            <w:tcW w:w="296" w:type="dxa"/>
            <w:tcBorders>
              <w:left w:val="nil"/>
              <w:right w:val="nil"/>
            </w:tcBorders>
          </w:tcPr>
          <w:p w14:paraId="3AEF621F" w14:textId="77777777" w:rsidR="00C16824" w:rsidRPr="00572F2D" w:rsidRDefault="00C16824" w:rsidP="00C16824">
            <w:pPr>
              <w:spacing w:after="0"/>
              <w:jc w:val="center"/>
              <w:rPr>
                <w:rFonts w:ascii="Century Gothic" w:hAnsi="Century Gothic" w:cs="Arial"/>
                <w:sz w:val="20"/>
                <w:szCs w:val="20"/>
              </w:rPr>
            </w:pPr>
          </w:p>
        </w:tc>
        <w:tc>
          <w:tcPr>
            <w:tcW w:w="296" w:type="dxa"/>
            <w:tcBorders>
              <w:left w:val="nil"/>
            </w:tcBorders>
          </w:tcPr>
          <w:p w14:paraId="2AF2ABC4" w14:textId="77777777" w:rsidR="00C16824" w:rsidRPr="00572F2D" w:rsidRDefault="00C16824" w:rsidP="00C16824">
            <w:pPr>
              <w:spacing w:after="0"/>
              <w:jc w:val="center"/>
              <w:rPr>
                <w:rFonts w:ascii="Century Gothic" w:hAnsi="Century Gothic" w:cs="Arial"/>
                <w:sz w:val="20"/>
                <w:szCs w:val="20"/>
              </w:rPr>
            </w:pPr>
          </w:p>
        </w:tc>
        <w:tc>
          <w:tcPr>
            <w:tcW w:w="296" w:type="dxa"/>
            <w:tcBorders>
              <w:left w:val="nil"/>
            </w:tcBorders>
            <w:shd w:val="clear" w:color="auto" w:fill="auto"/>
            <w:noWrap/>
            <w:vAlign w:val="bottom"/>
          </w:tcPr>
          <w:p w14:paraId="3E954DD6" w14:textId="77777777" w:rsidR="00C16824" w:rsidRPr="00572F2D" w:rsidRDefault="00C16824" w:rsidP="00C16824">
            <w:pPr>
              <w:spacing w:after="0"/>
              <w:jc w:val="center"/>
              <w:rPr>
                <w:rFonts w:ascii="Century Gothic" w:hAnsi="Century Gothic" w:cs="Arial"/>
                <w:sz w:val="20"/>
                <w:szCs w:val="20"/>
              </w:rPr>
            </w:pPr>
          </w:p>
        </w:tc>
        <w:tc>
          <w:tcPr>
            <w:tcW w:w="514" w:type="dxa"/>
            <w:tcBorders>
              <w:left w:val="nil"/>
            </w:tcBorders>
            <w:shd w:val="clear" w:color="auto" w:fill="auto"/>
            <w:noWrap/>
            <w:vAlign w:val="bottom"/>
          </w:tcPr>
          <w:p w14:paraId="5914B67C" w14:textId="77777777" w:rsidR="00C16824" w:rsidRPr="00572F2D" w:rsidRDefault="00C16824" w:rsidP="00C16824">
            <w:pPr>
              <w:spacing w:after="0"/>
              <w:jc w:val="center"/>
              <w:rPr>
                <w:rFonts w:ascii="Century Gothic" w:hAnsi="Century Gothic" w:cs="Arial"/>
                <w:sz w:val="20"/>
                <w:szCs w:val="20"/>
              </w:rPr>
            </w:pPr>
          </w:p>
        </w:tc>
      </w:tr>
      <w:tr w:rsidR="00C16824" w:rsidRPr="00572F2D" w14:paraId="7ECF0A7F" w14:textId="77777777" w:rsidTr="00C16824">
        <w:trPr>
          <w:trHeight w:hRule="exact" w:val="541"/>
        </w:trPr>
        <w:tc>
          <w:tcPr>
            <w:tcW w:w="12487" w:type="dxa"/>
            <w:gridSpan w:val="10"/>
            <w:shd w:val="clear" w:color="auto" w:fill="auto"/>
            <w:vAlign w:val="bottom"/>
          </w:tcPr>
          <w:p w14:paraId="3B2068CA" w14:textId="7F333ACB" w:rsidR="00C16824" w:rsidRPr="00572F2D" w:rsidRDefault="0068451D" w:rsidP="00522922">
            <w:pPr>
              <w:pStyle w:val="ListParagraph"/>
              <w:numPr>
                <w:ilvl w:val="0"/>
                <w:numId w:val="68"/>
              </w:numPr>
              <w:spacing w:after="0"/>
              <w:rPr>
                <w:rFonts w:ascii="Century Gothic" w:hAnsi="Century Gothic" w:cs="Arial"/>
                <w:sz w:val="20"/>
                <w:szCs w:val="20"/>
              </w:rPr>
            </w:pPr>
            <w:r>
              <w:rPr>
                <w:rFonts w:ascii="Century Gothic" w:hAnsi="Century Gothic" w:cs="Arial"/>
                <w:sz w:val="20"/>
                <w:szCs w:val="20"/>
              </w:rPr>
              <w:t>Call 740.444.3223 or 740.416.0543</w:t>
            </w:r>
          </w:p>
        </w:tc>
        <w:tc>
          <w:tcPr>
            <w:tcW w:w="296" w:type="dxa"/>
            <w:tcBorders>
              <w:left w:val="nil"/>
            </w:tcBorders>
            <w:shd w:val="clear" w:color="auto" w:fill="auto"/>
            <w:noWrap/>
            <w:vAlign w:val="bottom"/>
          </w:tcPr>
          <w:p w14:paraId="27AC5906" w14:textId="77777777" w:rsidR="00C16824" w:rsidRPr="00572F2D" w:rsidRDefault="00C16824" w:rsidP="00C16824">
            <w:pPr>
              <w:spacing w:after="0"/>
              <w:jc w:val="center"/>
              <w:rPr>
                <w:rFonts w:ascii="Century Gothic" w:hAnsi="Century Gothic" w:cs="Arial"/>
                <w:sz w:val="20"/>
                <w:szCs w:val="20"/>
              </w:rPr>
            </w:pPr>
          </w:p>
        </w:tc>
        <w:tc>
          <w:tcPr>
            <w:tcW w:w="296" w:type="dxa"/>
            <w:tcBorders>
              <w:left w:val="nil"/>
            </w:tcBorders>
            <w:shd w:val="clear" w:color="auto" w:fill="auto"/>
            <w:noWrap/>
            <w:vAlign w:val="bottom"/>
          </w:tcPr>
          <w:p w14:paraId="30CA780B" w14:textId="77777777" w:rsidR="00C16824" w:rsidRPr="00572F2D" w:rsidRDefault="00C16824" w:rsidP="00C16824">
            <w:pPr>
              <w:spacing w:after="0"/>
              <w:jc w:val="center"/>
              <w:rPr>
                <w:rFonts w:ascii="Century Gothic" w:hAnsi="Century Gothic" w:cs="Arial"/>
                <w:sz w:val="20"/>
                <w:szCs w:val="20"/>
              </w:rPr>
            </w:pPr>
          </w:p>
        </w:tc>
        <w:tc>
          <w:tcPr>
            <w:tcW w:w="592" w:type="dxa"/>
            <w:gridSpan w:val="2"/>
            <w:tcBorders>
              <w:left w:val="nil"/>
            </w:tcBorders>
            <w:shd w:val="clear" w:color="auto" w:fill="auto"/>
            <w:noWrap/>
            <w:vAlign w:val="bottom"/>
          </w:tcPr>
          <w:p w14:paraId="6DF0B6D1" w14:textId="77777777" w:rsidR="00C16824" w:rsidRPr="00572F2D" w:rsidRDefault="00C16824" w:rsidP="00C16824">
            <w:pPr>
              <w:spacing w:after="0"/>
              <w:jc w:val="center"/>
              <w:rPr>
                <w:rFonts w:ascii="Century Gothic" w:hAnsi="Century Gothic" w:cs="Arial"/>
                <w:sz w:val="20"/>
                <w:szCs w:val="20"/>
              </w:rPr>
            </w:pPr>
          </w:p>
        </w:tc>
        <w:tc>
          <w:tcPr>
            <w:tcW w:w="296" w:type="dxa"/>
            <w:tcBorders>
              <w:left w:val="nil"/>
            </w:tcBorders>
            <w:shd w:val="clear" w:color="auto" w:fill="auto"/>
            <w:noWrap/>
            <w:vAlign w:val="bottom"/>
          </w:tcPr>
          <w:p w14:paraId="0A48C83B" w14:textId="77777777" w:rsidR="00C16824" w:rsidRPr="00572F2D" w:rsidRDefault="00C16824" w:rsidP="00C16824">
            <w:pPr>
              <w:spacing w:after="0"/>
              <w:jc w:val="center"/>
              <w:rPr>
                <w:rFonts w:ascii="Century Gothic" w:hAnsi="Century Gothic" w:cs="Arial"/>
                <w:sz w:val="20"/>
                <w:szCs w:val="20"/>
              </w:rPr>
            </w:pPr>
          </w:p>
        </w:tc>
        <w:tc>
          <w:tcPr>
            <w:tcW w:w="296" w:type="dxa"/>
            <w:tcBorders>
              <w:left w:val="nil"/>
              <w:right w:val="nil"/>
            </w:tcBorders>
          </w:tcPr>
          <w:p w14:paraId="575E8942" w14:textId="77777777" w:rsidR="00C16824" w:rsidRPr="00572F2D" w:rsidRDefault="00C16824" w:rsidP="00C16824">
            <w:pPr>
              <w:spacing w:after="0"/>
              <w:jc w:val="center"/>
              <w:rPr>
                <w:rFonts w:ascii="Century Gothic" w:hAnsi="Century Gothic" w:cs="Arial"/>
                <w:sz w:val="20"/>
                <w:szCs w:val="20"/>
              </w:rPr>
            </w:pPr>
          </w:p>
        </w:tc>
        <w:tc>
          <w:tcPr>
            <w:tcW w:w="296" w:type="dxa"/>
            <w:tcBorders>
              <w:left w:val="nil"/>
            </w:tcBorders>
          </w:tcPr>
          <w:p w14:paraId="5CEEFB32" w14:textId="77777777" w:rsidR="00C16824" w:rsidRPr="00572F2D" w:rsidRDefault="00C16824" w:rsidP="00C16824">
            <w:pPr>
              <w:spacing w:after="0"/>
              <w:jc w:val="center"/>
              <w:rPr>
                <w:rFonts w:ascii="Century Gothic" w:hAnsi="Century Gothic" w:cs="Arial"/>
                <w:sz w:val="20"/>
                <w:szCs w:val="20"/>
              </w:rPr>
            </w:pPr>
          </w:p>
        </w:tc>
        <w:tc>
          <w:tcPr>
            <w:tcW w:w="296" w:type="dxa"/>
            <w:tcBorders>
              <w:left w:val="nil"/>
            </w:tcBorders>
            <w:shd w:val="clear" w:color="auto" w:fill="auto"/>
            <w:noWrap/>
            <w:vAlign w:val="bottom"/>
          </w:tcPr>
          <w:p w14:paraId="0169A01B" w14:textId="77777777" w:rsidR="00C16824" w:rsidRPr="00572F2D" w:rsidRDefault="00C16824" w:rsidP="00C16824">
            <w:pPr>
              <w:spacing w:after="0"/>
              <w:jc w:val="center"/>
              <w:rPr>
                <w:rFonts w:ascii="Century Gothic" w:hAnsi="Century Gothic" w:cs="Arial"/>
                <w:sz w:val="20"/>
                <w:szCs w:val="20"/>
              </w:rPr>
            </w:pPr>
          </w:p>
        </w:tc>
        <w:tc>
          <w:tcPr>
            <w:tcW w:w="514" w:type="dxa"/>
            <w:tcBorders>
              <w:left w:val="nil"/>
            </w:tcBorders>
            <w:shd w:val="clear" w:color="auto" w:fill="auto"/>
            <w:noWrap/>
            <w:vAlign w:val="bottom"/>
          </w:tcPr>
          <w:p w14:paraId="112B632A" w14:textId="77777777" w:rsidR="00C16824" w:rsidRPr="00572F2D" w:rsidRDefault="00C16824" w:rsidP="00C16824">
            <w:pPr>
              <w:spacing w:after="0"/>
              <w:jc w:val="center"/>
              <w:rPr>
                <w:rFonts w:ascii="Century Gothic" w:hAnsi="Century Gothic" w:cs="Arial"/>
                <w:sz w:val="20"/>
                <w:szCs w:val="20"/>
              </w:rPr>
            </w:pPr>
          </w:p>
        </w:tc>
      </w:tr>
    </w:tbl>
    <w:p w14:paraId="375474F1" w14:textId="25C8FD41" w:rsidR="00DE1521" w:rsidRDefault="00DE1521">
      <w:pPr>
        <w:spacing w:before="0" w:after="200" w:line="276" w:lineRule="auto"/>
        <w:rPr>
          <w:rFonts w:ascii="Century Gothic" w:hAnsi="Century Gothic"/>
          <w:szCs w:val="20"/>
        </w:rPr>
      </w:pPr>
    </w:p>
    <w:tbl>
      <w:tblPr>
        <w:tblpPr w:leftFromText="180" w:rightFromText="180" w:vertAnchor="text" w:tblpY="-44"/>
        <w:tblW w:w="14598" w:type="dxa"/>
        <w:tblLayout w:type="fixed"/>
        <w:tblLook w:val="04A0" w:firstRow="1" w:lastRow="0" w:firstColumn="1" w:lastColumn="0" w:noHBand="0" w:noVBand="1"/>
      </w:tblPr>
      <w:tblGrid>
        <w:gridCol w:w="1188"/>
        <w:gridCol w:w="1080"/>
        <w:gridCol w:w="2520"/>
        <w:gridCol w:w="206"/>
        <w:gridCol w:w="784"/>
        <w:gridCol w:w="3133"/>
        <w:gridCol w:w="1079"/>
        <w:gridCol w:w="827"/>
        <w:gridCol w:w="1453"/>
        <w:gridCol w:w="291"/>
        <w:gridCol w:w="291"/>
        <w:gridCol w:w="291"/>
        <w:gridCol w:w="291"/>
        <w:gridCol w:w="291"/>
        <w:gridCol w:w="291"/>
        <w:gridCol w:w="291"/>
        <w:gridCol w:w="291"/>
      </w:tblGrid>
      <w:tr w:rsidR="00C16824" w:rsidRPr="000A6489" w14:paraId="3F6D1104" w14:textId="77777777" w:rsidTr="00B30849">
        <w:trPr>
          <w:trHeight w:val="1250"/>
        </w:trPr>
        <w:tc>
          <w:tcPr>
            <w:tcW w:w="4994" w:type="dxa"/>
            <w:gridSpan w:val="4"/>
            <w:tcBorders>
              <w:top w:val="single" w:sz="4" w:space="0" w:color="auto"/>
              <w:left w:val="single" w:sz="8" w:space="0" w:color="auto"/>
            </w:tcBorders>
            <w:shd w:val="clear" w:color="000000" w:fill="92D050"/>
            <w:vAlign w:val="bottom"/>
            <w:hideMark/>
          </w:tcPr>
          <w:p w14:paraId="22D84D5D" w14:textId="77777777" w:rsidR="00C16824" w:rsidRPr="000A6489" w:rsidRDefault="00C16824" w:rsidP="00C16824">
            <w:pPr>
              <w:spacing w:before="120" w:after="0"/>
              <w:jc w:val="center"/>
              <w:rPr>
                <w:rFonts w:ascii="Century Gothic" w:hAnsi="Century Gothic" w:cs="Arial"/>
                <w:b/>
                <w:bCs/>
                <w:sz w:val="20"/>
                <w:szCs w:val="20"/>
              </w:rPr>
            </w:pPr>
          </w:p>
        </w:tc>
        <w:tc>
          <w:tcPr>
            <w:tcW w:w="4996" w:type="dxa"/>
            <w:gridSpan w:val="3"/>
            <w:tcBorders>
              <w:top w:val="single" w:sz="4" w:space="0" w:color="auto"/>
              <w:left w:val="nil"/>
            </w:tcBorders>
            <w:shd w:val="clear" w:color="000000" w:fill="92D050"/>
            <w:vAlign w:val="center"/>
          </w:tcPr>
          <w:p w14:paraId="085DC83B" w14:textId="77777777" w:rsidR="00C16824" w:rsidRPr="000A6489" w:rsidRDefault="00C16824" w:rsidP="00C16824">
            <w:pPr>
              <w:spacing w:before="120" w:after="0"/>
              <w:jc w:val="center"/>
              <w:rPr>
                <w:rFonts w:ascii="Century Gothic" w:hAnsi="Century Gothic" w:cs="Arial"/>
                <w:b/>
                <w:bCs/>
                <w:sz w:val="20"/>
                <w:szCs w:val="20"/>
              </w:rPr>
            </w:pPr>
            <w:r w:rsidRPr="000A6489">
              <w:rPr>
                <w:rFonts w:ascii="Century Gothic" w:hAnsi="Century Gothic" w:cs="Arial"/>
                <w:b/>
                <w:bCs/>
                <w:sz w:val="20"/>
                <w:szCs w:val="20"/>
              </w:rPr>
              <w:t>PIKE COUNTY</w:t>
            </w:r>
          </w:p>
        </w:tc>
        <w:tc>
          <w:tcPr>
            <w:tcW w:w="2280" w:type="dxa"/>
            <w:gridSpan w:val="2"/>
            <w:tcBorders>
              <w:top w:val="single" w:sz="4" w:space="0" w:color="auto"/>
              <w:left w:val="nil"/>
              <w:right w:val="single" w:sz="8" w:space="0" w:color="000000"/>
            </w:tcBorders>
            <w:shd w:val="clear" w:color="000000" w:fill="92D050"/>
            <w:vAlign w:val="bottom"/>
          </w:tcPr>
          <w:p w14:paraId="21E8E801" w14:textId="77777777" w:rsidR="00C16824" w:rsidRPr="000A6489" w:rsidRDefault="00C16824" w:rsidP="00C16824">
            <w:pPr>
              <w:spacing w:before="120" w:after="0"/>
              <w:jc w:val="center"/>
              <w:rPr>
                <w:rFonts w:ascii="Century Gothic" w:hAnsi="Century Gothic" w:cs="Arial"/>
                <w:b/>
                <w:bCs/>
                <w:sz w:val="20"/>
                <w:szCs w:val="20"/>
              </w:rPr>
            </w:pPr>
          </w:p>
        </w:tc>
        <w:tc>
          <w:tcPr>
            <w:tcW w:w="291" w:type="dxa"/>
            <w:vMerge w:val="restart"/>
            <w:tcBorders>
              <w:top w:val="single" w:sz="4" w:space="0" w:color="auto"/>
              <w:left w:val="nil"/>
              <w:right w:val="single" w:sz="8" w:space="0" w:color="000000"/>
            </w:tcBorders>
            <w:shd w:val="clear" w:color="000000" w:fill="92D050"/>
            <w:textDirection w:val="tbRl"/>
            <w:vAlign w:val="center"/>
          </w:tcPr>
          <w:p w14:paraId="3467835A" w14:textId="77777777" w:rsidR="00C16824" w:rsidRPr="000A6489" w:rsidRDefault="00C16824" w:rsidP="00C16824">
            <w:pPr>
              <w:spacing w:before="0" w:after="0"/>
              <w:ind w:left="29" w:right="29"/>
              <w:jc w:val="right"/>
              <w:rPr>
                <w:rFonts w:ascii="Century Gothic" w:hAnsi="Century Gothic" w:cs="Arial"/>
                <w:bCs/>
                <w:sz w:val="16"/>
                <w:szCs w:val="14"/>
              </w:rPr>
            </w:pPr>
            <w:r w:rsidRPr="000A6489">
              <w:rPr>
                <w:rFonts w:ascii="Century Gothic" w:hAnsi="Century Gothic" w:cs="Arial"/>
                <w:bCs/>
                <w:sz w:val="16"/>
                <w:szCs w:val="14"/>
              </w:rPr>
              <w:t>Advanced ICS</w:t>
            </w:r>
          </w:p>
        </w:tc>
        <w:tc>
          <w:tcPr>
            <w:tcW w:w="291" w:type="dxa"/>
            <w:vMerge w:val="restart"/>
            <w:tcBorders>
              <w:top w:val="single" w:sz="4" w:space="0" w:color="auto"/>
              <w:left w:val="nil"/>
              <w:right w:val="single" w:sz="8" w:space="0" w:color="000000"/>
            </w:tcBorders>
            <w:shd w:val="clear" w:color="000000" w:fill="92D050"/>
            <w:textDirection w:val="tbRl"/>
            <w:vAlign w:val="center"/>
          </w:tcPr>
          <w:p w14:paraId="2DACF2B3" w14:textId="77777777" w:rsidR="00C16824" w:rsidRPr="000A6489" w:rsidRDefault="00C16824" w:rsidP="00C16824">
            <w:pPr>
              <w:spacing w:before="0" w:after="0"/>
              <w:ind w:left="29" w:right="29"/>
              <w:jc w:val="right"/>
              <w:rPr>
                <w:rFonts w:ascii="Century Gothic" w:hAnsi="Century Gothic" w:cs="Arial"/>
                <w:b/>
                <w:bCs/>
                <w:sz w:val="16"/>
                <w:szCs w:val="14"/>
              </w:rPr>
            </w:pPr>
            <w:r w:rsidRPr="000A6489">
              <w:rPr>
                <w:rFonts w:ascii="Century Gothic" w:hAnsi="Century Gothic" w:cs="Arial"/>
                <w:sz w:val="16"/>
                <w:szCs w:val="14"/>
              </w:rPr>
              <w:t>Educator</w:t>
            </w:r>
          </w:p>
        </w:tc>
        <w:tc>
          <w:tcPr>
            <w:tcW w:w="291" w:type="dxa"/>
            <w:vMerge w:val="restart"/>
            <w:tcBorders>
              <w:top w:val="single" w:sz="4" w:space="0" w:color="auto"/>
              <w:left w:val="nil"/>
              <w:right w:val="single" w:sz="8" w:space="0" w:color="000000"/>
            </w:tcBorders>
            <w:shd w:val="clear" w:color="000000" w:fill="92D050"/>
            <w:textDirection w:val="tbRl"/>
            <w:vAlign w:val="center"/>
          </w:tcPr>
          <w:p w14:paraId="1CBC74D0" w14:textId="77777777" w:rsidR="00C16824" w:rsidRPr="000A6489" w:rsidRDefault="00C16824" w:rsidP="00C16824">
            <w:pPr>
              <w:spacing w:before="0" w:after="0"/>
              <w:ind w:left="29" w:right="29"/>
              <w:jc w:val="right"/>
              <w:rPr>
                <w:rFonts w:ascii="Century Gothic" w:hAnsi="Century Gothic" w:cs="Arial"/>
                <w:b/>
                <w:bCs/>
                <w:sz w:val="16"/>
                <w:szCs w:val="14"/>
              </w:rPr>
            </w:pPr>
            <w:r w:rsidRPr="000A6489">
              <w:rPr>
                <w:rFonts w:ascii="Century Gothic" w:hAnsi="Century Gothic" w:cs="Arial"/>
                <w:sz w:val="16"/>
                <w:szCs w:val="14"/>
              </w:rPr>
              <w:t>Communications</w:t>
            </w:r>
          </w:p>
        </w:tc>
        <w:tc>
          <w:tcPr>
            <w:tcW w:w="291" w:type="dxa"/>
            <w:vMerge w:val="restart"/>
            <w:tcBorders>
              <w:top w:val="single" w:sz="4" w:space="0" w:color="auto"/>
              <w:left w:val="nil"/>
              <w:right w:val="single" w:sz="8" w:space="0" w:color="000000"/>
            </w:tcBorders>
            <w:shd w:val="clear" w:color="000000" w:fill="92D050"/>
            <w:textDirection w:val="tbRl"/>
            <w:vAlign w:val="center"/>
          </w:tcPr>
          <w:p w14:paraId="1676CCEB" w14:textId="77777777" w:rsidR="00C16824" w:rsidRPr="000A6489" w:rsidRDefault="00C16824" w:rsidP="00C16824">
            <w:pPr>
              <w:spacing w:before="0" w:after="0"/>
              <w:ind w:left="29" w:right="29"/>
              <w:jc w:val="right"/>
              <w:rPr>
                <w:rFonts w:ascii="Century Gothic" w:hAnsi="Century Gothic" w:cs="Arial"/>
                <w:b/>
                <w:bCs/>
                <w:sz w:val="16"/>
                <w:szCs w:val="14"/>
              </w:rPr>
            </w:pPr>
            <w:r w:rsidRPr="000A6489">
              <w:rPr>
                <w:rFonts w:ascii="Century Gothic" w:hAnsi="Century Gothic" w:cs="Arial"/>
                <w:sz w:val="16"/>
                <w:szCs w:val="14"/>
              </w:rPr>
              <w:t>Nursing</w:t>
            </w:r>
          </w:p>
        </w:tc>
        <w:tc>
          <w:tcPr>
            <w:tcW w:w="291" w:type="dxa"/>
            <w:vMerge w:val="restart"/>
            <w:tcBorders>
              <w:top w:val="single" w:sz="4" w:space="0" w:color="auto"/>
              <w:left w:val="nil"/>
              <w:right w:val="single" w:sz="8" w:space="0" w:color="000000"/>
            </w:tcBorders>
            <w:shd w:val="clear" w:color="000000" w:fill="92D050"/>
            <w:textDirection w:val="tbRl"/>
            <w:vAlign w:val="center"/>
          </w:tcPr>
          <w:p w14:paraId="18411B9B" w14:textId="77777777" w:rsidR="00C16824" w:rsidRPr="000A6489" w:rsidRDefault="00C16824" w:rsidP="00C16824">
            <w:pPr>
              <w:spacing w:before="0" w:after="0"/>
              <w:ind w:left="29" w:right="29"/>
              <w:jc w:val="right"/>
              <w:rPr>
                <w:rFonts w:ascii="Century Gothic" w:hAnsi="Century Gothic" w:cs="Arial"/>
                <w:b/>
                <w:bCs/>
                <w:sz w:val="16"/>
                <w:szCs w:val="14"/>
              </w:rPr>
            </w:pPr>
            <w:r w:rsidRPr="000A6489">
              <w:rPr>
                <w:rFonts w:ascii="Century Gothic" w:hAnsi="Century Gothic" w:cs="Arial"/>
                <w:sz w:val="16"/>
                <w:szCs w:val="14"/>
              </w:rPr>
              <w:t>Logistics</w:t>
            </w:r>
          </w:p>
        </w:tc>
        <w:tc>
          <w:tcPr>
            <w:tcW w:w="291" w:type="dxa"/>
            <w:vMerge w:val="restart"/>
            <w:tcBorders>
              <w:top w:val="single" w:sz="4" w:space="0" w:color="auto"/>
              <w:left w:val="nil"/>
              <w:right w:val="single" w:sz="8" w:space="0" w:color="000000"/>
            </w:tcBorders>
            <w:shd w:val="clear" w:color="000000" w:fill="92D050"/>
            <w:textDirection w:val="tbRl"/>
            <w:vAlign w:val="center"/>
          </w:tcPr>
          <w:p w14:paraId="064D6A3B" w14:textId="77777777" w:rsidR="00C16824" w:rsidRPr="000A6489" w:rsidRDefault="00C16824" w:rsidP="00C16824">
            <w:pPr>
              <w:spacing w:before="0" w:after="0"/>
              <w:ind w:left="29" w:right="29"/>
              <w:jc w:val="right"/>
              <w:rPr>
                <w:rFonts w:ascii="Century Gothic" w:hAnsi="Century Gothic" w:cs="Arial"/>
                <w:bCs/>
                <w:sz w:val="16"/>
                <w:szCs w:val="14"/>
              </w:rPr>
            </w:pPr>
            <w:r w:rsidRPr="000A6489">
              <w:rPr>
                <w:rFonts w:ascii="Century Gothic" w:hAnsi="Century Gothic" w:cs="Arial"/>
                <w:bCs/>
                <w:sz w:val="16"/>
                <w:szCs w:val="14"/>
              </w:rPr>
              <w:t>PIO</w:t>
            </w:r>
          </w:p>
        </w:tc>
        <w:tc>
          <w:tcPr>
            <w:tcW w:w="291" w:type="dxa"/>
            <w:vMerge w:val="restart"/>
            <w:tcBorders>
              <w:top w:val="single" w:sz="4" w:space="0" w:color="auto"/>
              <w:left w:val="nil"/>
              <w:right w:val="single" w:sz="8" w:space="0" w:color="000000"/>
            </w:tcBorders>
            <w:shd w:val="clear" w:color="000000" w:fill="92D050"/>
            <w:textDirection w:val="tbRl"/>
            <w:vAlign w:val="center"/>
          </w:tcPr>
          <w:p w14:paraId="4206DBD6" w14:textId="77777777" w:rsidR="00C16824" w:rsidRPr="000A6489" w:rsidRDefault="00B30849" w:rsidP="00B30849">
            <w:pPr>
              <w:spacing w:before="0" w:after="0"/>
              <w:ind w:left="29" w:right="29"/>
              <w:jc w:val="right"/>
              <w:rPr>
                <w:rFonts w:ascii="Century Gothic" w:hAnsi="Century Gothic" w:cs="Arial"/>
                <w:sz w:val="16"/>
                <w:szCs w:val="14"/>
              </w:rPr>
            </w:pPr>
            <w:r w:rsidRPr="000A6489">
              <w:rPr>
                <w:rFonts w:ascii="Century Gothic" w:hAnsi="Century Gothic" w:cs="Arial"/>
                <w:sz w:val="16"/>
                <w:szCs w:val="14"/>
              </w:rPr>
              <w:t>Sanitarian</w:t>
            </w:r>
          </w:p>
        </w:tc>
        <w:tc>
          <w:tcPr>
            <w:tcW w:w="291" w:type="dxa"/>
            <w:vMerge w:val="restart"/>
            <w:tcBorders>
              <w:top w:val="single" w:sz="4" w:space="0" w:color="auto"/>
              <w:left w:val="nil"/>
              <w:right w:val="single" w:sz="8" w:space="0" w:color="000000"/>
            </w:tcBorders>
            <w:shd w:val="clear" w:color="000000" w:fill="92D050"/>
          </w:tcPr>
          <w:p w14:paraId="7645C1E0" w14:textId="77777777" w:rsidR="00C16824" w:rsidRPr="000A6489" w:rsidRDefault="00C16824" w:rsidP="00C16824">
            <w:pPr>
              <w:spacing w:after="0"/>
              <w:jc w:val="center"/>
              <w:rPr>
                <w:rFonts w:ascii="Century Gothic" w:hAnsi="Century Gothic" w:cs="Arial"/>
                <w:b/>
                <w:bCs/>
                <w:sz w:val="20"/>
                <w:szCs w:val="20"/>
              </w:rPr>
            </w:pPr>
          </w:p>
        </w:tc>
      </w:tr>
      <w:tr w:rsidR="00C16824" w:rsidRPr="000A6489" w14:paraId="60167A6B" w14:textId="77777777" w:rsidTr="00CC020F">
        <w:trPr>
          <w:trHeight w:val="169"/>
        </w:trPr>
        <w:tc>
          <w:tcPr>
            <w:tcW w:w="1188" w:type="dxa"/>
            <w:tcBorders>
              <w:left w:val="single" w:sz="4" w:space="0" w:color="auto"/>
              <w:bottom w:val="single" w:sz="4" w:space="0" w:color="auto"/>
            </w:tcBorders>
            <w:shd w:val="clear" w:color="auto" w:fill="92D050"/>
            <w:vAlign w:val="bottom"/>
            <w:hideMark/>
          </w:tcPr>
          <w:p w14:paraId="25824D8C" w14:textId="77777777" w:rsidR="00C16824" w:rsidRPr="000A6489" w:rsidRDefault="00C16824" w:rsidP="00C16824">
            <w:pPr>
              <w:spacing w:after="0"/>
              <w:jc w:val="center"/>
              <w:rPr>
                <w:rFonts w:ascii="Century Gothic" w:hAnsi="Century Gothic" w:cs="Arial"/>
                <w:sz w:val="14"/>
                <w:szCs w:val="16"/>
              </w:rPr>
            </w:pPr>
            <w:r w:rsidRPr="000A6489">
              <w:rPr>
                <w:rFonts w:ascii="Century Gothic" w:hAnsi="Century Gothic" w:cs="Arial"/>
                <w:sz w:val="14"/>
                <w:szCs w:val="16"/>
              </w:rPr>
              <w:t>Last Name</w:t>
            </w:r>
          </w:p>
        </w:tc>
        <w:tc>
          <w:tcPr>
            <w:tcW w:w="1080" w:type="dxa"/>
            <w:tcBorders>
              <w:left w:val="nil"/>
              <w:bottom w:val="single" w:sz="4" w:space="0" w:color="auto"/>
            </w:tcBorders>
            <w:shd w:val="clear" w:color="auto" w:fill="92D050"/>
            <w:vAlign w:val="bottom"/>
          </w:tcPr>
          <w:p w14:paraId="414A478B" w14:textId="77777777" w:rsidR="00C16824" w:rsidRPr="000A6489" w:rsidRDefault="00C16824" w:rsidP="00C16824">
            <w:pPr>
              <w:spacing w:after="0"/>
              <w:jc w:val="center"/>
              <w:rPr>
                <w:rFonts w:ascii="Century Gothic" w:hAnsi="Century Gothic" w:cs="Arial"/>
                <w:sz w:val="14"/>
                <w:szCs w:val="16"/>
              </w:rPr>
            </w:pPr>
            <w:r w:rsidRPr="000A6489">
              <w:rPr>
                <w:rFonts w:ascii="Century Gothic" w:hAnsi="Century Gothic" w:cs="Arial"/>
                <w:sz w:val="14"/>
                <w:szCs w:val="16"/>
              </w:rPr>
              <w:t>First Name</w:t>
            </w:r>
          </w:p>
        </w:tc>
        <w:tc>
          <w:tcPr>
            <w:tcW w:w="2520" w:type="dxa"/>
            <w:tcBorders>
              <w:left w:val="nil"/>
              <w:bottom w:val="single" w:sz="4" w:space="0" w:color="auto"/>
            </w:tcBorders>
            <w:shd w:val="clear" w:color="auto" w:fill="92D050"/>
            <w:vAlign w:val="bottom"/>
          </w:tcPr>
          <w:p w14:paraId="0D00AC84" w14:textId="77777777" w:rsidR="00C16824" w:rsidRPr="000A6489" w:rsidRDefault="00C16824" w:rsidP="00C16824">
            <w:pPr>
              <w:spacing w:after="0"/>
              <w:jc w:val="center"/>
              <w:rPr>
                <w:rFonts w:ascii="Century Gothic" w:hAnsi="Century Gothic" w:cs="Arial"/>
                <w:sz w:val="14"/>
                <w:szCs w:val="16"/>
              </w:rPr>
            </w:pPr>
            <w:r w:rsidRPr="000A6489">
              <w:rPr>
                <w:rFonts w:ascii="Century Gothic" w:hAnsi="Century Gothic" w:cs="Arial"/>
                <w:sz w:val="14"/>
                <w:szCs w:val="16"/>
              </w:rPr>
              <w:t>Position Title</w:t>
            </w:r>
          </w:p>
        </w:tc>
        <w:tc>
          <w:tcPr>
            <w:tcW w:w="990" w:type="dxa"/>
            <w:gridSpan w:val="2"/>
            <w:tcBorders>
              <w:left w:val="nil"/>
              <w:bottom w:val="single" w:sz="4" w:space="0" w:color="auto"/>
            </w:tcBorders>
            <w:shd w:val="clear" w:color="auto" w:fill="92D050"/>
            <w:vAlign w:val="bottom"/>
          </w:tcPr>
          <w:p w14:paraId="4F051E79" w14:textId="77777777" w:rsidR="00C16824" w:rsidRPr="000A6489" w:rsidRDefault="00C16824" w:rsidP="00C16824">
            <w:pPr>
              <w:spacing w:after="0"/>
              <w:ind w:left="-108" w:right="-108"/>
              <w:jc w:val="center"/>
              <w:rPr>
                <w:rFonts w:ascii="Century Gothic" w:hAnsi="Century Gothic" w:cs="Arial"/>
                <w:sz w:val="14"/>
                <w:szCs w:val="16"/>
              </w:rPr>
            </w:pPr>
            <w:r w:rsidRPr="000A6489">
              <w:rPr>
                <w:rFonts w:ascii="Century Gothic" w:hAnsi="Century Gothic" w:cs="Arial"/>
                <w:sz w:val="14"/>
                <w:szCs w:val="16"/>
              </w:rPr>
              <w:t>credentials</w:t>
            </w:r>
          </w:p>
        </w:tc>
        <w:tc>
          <w:tcPr>
            <w:tcW w:w="3133" w:type="dxa"/>
            <w:tcBorders>
              <w:left w:val="nil"/>
              <w:bottom w:val="single" w:sz="4" w:space="0" w:color="auto"/>
            </w:tcBorders>
            <w:shd w:val="clear" w:color="auto" w:fill="92D050"/>
            <w:vAlign w:val="bottom"/>
          </w:tcPr>
          <w:p w14:paraId="5A2341AA" w14:textId="77777777" w:rsidR="00C16824" w:rsidRPr="000A6489" w:rsidRDefault="00C16824" w:rsidP="00C16824">
            <w:pPr>
              <w:spacing w:after="0"/>
              <w:jc w:val="center"/>
              <w:rPr>
                <w:rFonts w:ascii="Century Gothic" w:hAnsi="Century Gothic" w:cs="Arial"/>
                <w:sz w:val="14"/>
                <w:szCs w:val="16"/>
              </w:rPr>
            </w:pPr>
            <w:r w:rsidRPr="000A6489">
              <w:rPr>
                <w:rFonts w:ascii="Century Gothic" w:hAnsi="Century Gothic" w:cs="Arial"/>
                <w:sz w:val="14"/>
                <w:szCs w:val="16"/>
              </w:rPr>
              <w:t>e-mail</w:t>
            </w:r>
          </w:p>
        </w:tc>
        <w:tc>
          <w:tcPr>
            <w:tcW w:w="1906" w:type="dxa"/>
            <w:gridSpan w:val="2"/>
            <w:tcBorders>
              <w:left w:val="nil"/>
              <w:bottom w:val="single" w:sz="4" w:space="0" w:color="auto"/>
            </w:tcBorders>
            <w:shd w:val="clear" w:color="auto" w:fill="92D050"/>
          </w:tcPr>
          <w:p w14:paraId="21F7E3C2" w14:textId="77777777" w:rsidR="00C16824" w:rsidRPr="000A6489" w:rsidRDefault="00C16824" w:rsidP="00C16824">
            <w:pPr>
              <w:spacing w:after="0"/>
              <w:rPr>
                <w:rFonts w:ascii="Century Gothic" w:hAnsi="Century Gothic" w:cs="Arial"/>
                <w:sz w:val="14"/>
                <w:szCs w:val="16"/>
              </w:rPr>
            </w:pPr>
            <w:r w:rsidRPr="000A6489">
              <w:rPr>
                <w:rFonts w:ascii="Century Gothic" w:hAnsi="Century Gothic" w:cs="Arial"/>
                <w:sz w:val="14"/>
                <w:szCs w:val="16"/>
              </w:rPr>
              <w:t>work phone</w:t>
            </w:r>
          </w:p>
        </w:tc>
        <w:tc>
          <w:tcPr>
            <w:tcW w:w="1453" w:type="dxa"/>
            <w:tcBorders>
              <w:left w:val="nil"/>
              <w:bottom w:val="single" w:sz="4" w:space="0" w:color="auto"/>
              <w:right w:val="single" w:sz="4" w:space="0" w:color="auto"/>
            </w:tcBorders>
            <w:shd w:val="clear" w:color="auto" w:fill="92D050"/>
            <w:vAlign w:val="bottom"/>
          </w:tcPr>
          <w:p w14:paraId="4CB475C4" w14:textId="77777777" w:rsidR="00C16824" w:rsidRPr="000A6489" w:rsidRDefault="00C16824" w:rsidP="00C16824">
            <w:pPr>
              <w:spacing w:after="0"/>
              <w:jc w:val="center"/>
              <w:rPr>
                <w:rFonts w:ascii="Century Gothic" w:hAnsi="Century Gothic" w:cs="Arial"/>
                <w:sz w:val="14"/>
                <w:szCs w:val="16"/>
              </w:rPr>
            </w:pPr>
            <w:r w:rsidRPr="000A6489">
              <w:rPr>
                <w:rFonts w:ascii="Century Gothic" w:hAnsi="Century Gothic" w:cs="Arial"/>
                <w:sz w:val="14"/>
                <w:szCs w:val="16"/>
              </w:rPr>
              <w:t>emergency #</w:t>
            </w:r>
          </w:p>
        </w:tc>
        <w:tc>
          <w:tcPr>
            <w:tcW w:w="291" w:type="dxa"/>
            <w:vMerge/>
            <w:tcBorders>
              <w:left w:val="nil"/>
              <w:bottom w:val="single" w:sz="4" w:space="0" w:color="auto"/>
              <w:right w:val="single" w:sz="8" w:space="0" w:color="000000"/>
            </w:tcBorders>
            <w:shd w:val="clear" w:color="auto" w:fill="auto"/>
            <w:noWrap/>
            <w:vAlign w:val="bottom"/>
            <w:hideMark/>
          </w:tcPr>
          <w:p w14:paraId="5B46B099" w14:textId="77777777" w:rsidR="00C16824" w:rsidRPr="000A6489" w:rsidRDefault="00C16824" w:rsidP="00C16824">
            <w:pPr>
              <w:spacing w:after="0"/>
              <w:jc w:val="center"/>
              <w:rPr>
                <w:rFonts w:ascii="Century Gothic" w:hAnsi="Century Gothic" w:cs="Arial"/>
                <w:sz w:val="12"/>
                <w:szCs w:val="12"/>
              </w:rPr>
            </w:pPr>
          </w:p>
        </w:tc>
        <w:tc>
          <w:tcPr>
            <w:tcW w:w="291" w:type="dxa"/>
            <w:vMerge/>
            <w:tcBorders>
              <w:left w:val="single" w:sz="8" w:space="0" w:color="000000"/>
              <w:bottom w:val="single" w:sz="4" w:space="0" w:color="auto"/>
              <w:right w:val="single" w:sz="8" w:space="0" w:color="000000"/>
            </w:tcBorders>
            <w:shd w:val="clear" w:color="auto" w:fill="auto"/>
            <w:noWrap/>
            <w:vAlign w:val="bottom"/>
            <w:hideMark/>
          </w:tcPr>
          <w:p w14:paraId="79487046" w14:textId="77777777" w:rsidR="00C16824" w:rsidRPr="000A6489" w:rsidRDefault="00C16824" w:rsidP="00C16824">
            <w:pPr>
              <w:spacing w:after="0"/>
              <w:jc w:val="center"/>
              <w:rPr>
                <w:rFonts w:ascii="Century Gothic" w:hAnsi="Century Gothic" w:cs="Arial"/>
                <w:sz w:val="12"/>
                <w:szCs w:val="12"/>
              </w:rPr>
            </w:pPr>
          </w:p>
        </w:tc>
        <w:tc>
          <w:tcPr>
            <w:tcW w:w="291" w:type="dxa"/>
            <w:vMerge/>
            <w:tcBorders>
              <w:left w:val="single" w:sz="8" w:space="0" w:color="000000"/>
              <w:bottom w:val="single" w:sz="4" w:space="0" w:color="auto"/>
              <w:right w:val="single" w:sz="8" w:space="0" w:color="000000"/>
            </w:tcBorders>
            <w:shd w:val="clear" w:color="auto" w:fill="auto"/>
            <w:noWrap/>
            <w:hideMark/>
          </w:tcPr>
          <w:p w14:paraId="7D7129CB" w14:textId="77777777" w:rsidR="00C16824" w:rsidRPr="000A6489" w:rsidRDefault="00C16824" w:rsidP="00C16824">
            <w:pPr>
              <w:spacing w:after="0"/>
              <w:jc w:val="center"/>
              <w:rPr>
                <w:rFonts w:ascii="Century Gothic" w:hAnsi="Century Gothic" w:cs="Arial"/>
                <w:sz w:val="12"/>
                <w:szCs w:val="12"/>
              </w:rPr>
            </w:pPr>
          </w:p>
        </w:tc>
        <w:tc>
          <w:tcPr>
            <w:tcW w:w="291" w:type="dxa"/>
            <w:vMerge/>
            <w:tcBorders>
              <w:left w:val="single" w:sz="8" w:space="0" w:color="000000"/>
              <w:bottom w:val="single" w:sz="4" w:space="0" w:color="auto"/>
              <w:right w:val="single" w:sz="8" w:space="0" w:color="000000"/>
            </w:tcBorders>
            <w:shd w:val="clear" w:color="auto" w:fill="auto"/>
            <w:noWrap/>
            <w:vAlign w:val="bottom"/>
            <w:hideMark/>
          </w:tcPr>
          <w:p w14:paraId="01BF4FEE" w14:textId="77777777" w:rsidR="00C16824" w:rsidRPr="000A6489" w:rsidRDefault="00C16824" w:rsidP="00C16824">
            <w:pPr>
              <w:spacing w:after="0"/>
              <w:jc w:val="center"/>
              <w:rPr>
                <w:rFonts w:ascii="Century Gothic" w:hAnsi="Century Gothic" w:cs="Arial"/>
                <w:sz w:val="12"/>
                <w:szCs w:val="12"/>
              </w:rPr>
            </w:pPr>
          </w:p>
        </w:tc>
        <w:tc>
          <w:tcPr>
            <w:tcW w:w="291" w:type="dxa"/>
            <w:vMerge/>
            <w:tcBorders>
              <w:left w:val="single" w:sz="8" w:space="0" w:color="000000"/>
              <w:bottom w:val="single" w:sz="4" w:space="0" w:color="auto"/>
              <w:right w:val="single" w:sz="8" w:space="0" w:color="000000"/>
            </w:tcBorders>
            <w:shd w:val="clear" w:color="auto" w:fill="auto"/>
            <w:noWrap/>
            <w:vAlign w:val="bottom"/>
            <w:hideMark/>
          </w:tcPr>
          <w:p w14:paraId="7E12B317" w14:textId="77777777" w:rsidR="00C16824" w:rsidRPr="000A6489" w:rsidRDefault="00C16824" w:rsidP="00C16824">
            <w:pPr>
              <w:spacing w:after="0"/>
              <w:jc w:val="center"/>
              <w:rPr>
                <w:rFonts w:ascii="Century Gothic" w:hAnsi="Century Gothic" w:cs="Arial"/>
                <w:sz w:val="12"/>
                <w:szCs w:val="12"/>
              </w:rPr>
            </w:pPr>
          </w:p>
        </w:tc>
        <w:tc>
          <w:tcPr>
            <w:tcW w:w="291" w:type="dxa"/>
            <w:vMerge/>
            <w:tcBorders>
              <w:left w:val="single" w:sz="8" w:space="0" w:color="000000"/>
              <w:bottom w:val="single" w:sz="4" w:space="0" w:color="auto"/>
              <w:right w:val="single" w:sz="8" w:space="0" w:color="000000"/>
            </w:tcBorders>
            <w:shd w:val="clear" w:color="auto" w:fill="auto"/>
            <w:noWrap/>
            <w:vAlign w:val="bottom"/>
            <w:hideMark/>
          </w:tcPr>
          <w:p w14:paraId="2FEA2677" w14:textId="77777777" w:rsidR="00C16824" w:rsidRPr="000A6489" w:rsidRDefault="00C16824" w:rsidP="00C16824">
            <w:pPr>
              <w:spacing w:after="0"/>
              <w:jc w:val="center"/>
              <w:rPr>
                <w:rFonts w:ascii="Century Gothic" w:hAnsi="Century Gothic" w:cs="Arial"/>
                <w:sz w:val="12"/>
                <w:szCs w:val="12"/>
              </w:rPr>
            </w:pPr>
          </w:p>
        </w:tc>
        <w:tc>
          <w:tcPr>
            <w:tcW w:w="291" w:type="dxa"/>
            <w:vMerge/>
            <w:tcBorders>
              <w:left w:val="single" w:sz="8" w:space="0" w:color="000000"/>
              <w:bottom w:val="single" w:sz="4" w:space="0" w:color="auto"/>
              <w:right w:val="single" w:sz="8" w:space="0" w:color="000000"/>
            </w:tcBorders>
          </w:tcPr>
          <w:p w14:paraId="2F9D9EC5" w14:textId="77777777" w:rsidR="00C16824" w:rsidRPr="000A6489" w:rsidRDefault="00C16824" w:rsidP="00C16824">
            <w:pPr>
              <w:spacing w:after="0"/>
              <w:jc w:val="center"/>
              <w:rPr>
                <w:rFonts w:ascii="Century Gothic" w:hAnsi="Century Gothic" w:cs="Arial"/>
                <w:sz w:val="12"/>
                <w:szCs w:val="12"/>
              </w:rPr>
            </w:pPr>
          </w:p>
        </w:tc>
        <w:tc>
          <w:tcPr>
            <w:tcW w:w="291" w:type="dxa"/>
            <w:vMerge/>
            <w:tcBorders>
              <w:left w:val="single" w:sz="8" w:space="0" w:color="000000"/>
              <w:bottom w:val="single" w:sz="4" w:space="0" w:color="auto"/>
              <w:right w:val="single" w:sz="8" w:space="0" w:color="000000"/>
            </w:tcBorders>
          </w:tcPr>
          <w:p w14:paraId="27A13E15" w14:textId="77777777" w:rsidR="00C16824" w:rsidRPr="000A6489" w:rsidRDefault="00C16824" w:rsidP="00C16824">
            <w:pPr>
              <w:spacing w:after="0"/>
              <w:jc w:val="center"/>
              <w:rPr>
                <w:rFonts w:ascii="Century Gothic" w:hAnsi="Century Gothic" w:cs="Arial"/>
                <w:sz w:val="12"/>
                <w:szCs w:val="12"/>
              </w:rPr>
            </w:pPr>
          </w:p>
        </w:tc>
      </w:tr>
      <w:tr w:rsidR="00C16824" w:rsidRPr="000A6489" w14:paraId="32F771F9" w14:textId="77777777" w:rsidTr="007D3612">
        <w:trPr>
          <w:trHeight w:hRule="exact" w:val="622"/>
        </w:trPr>
        <w:tc>
          <w:tcPr>
            <w:tcW w:w="1188" w:type="dxa"/>
            <w:tcBorders>
              <w:top w:val="nil"/>
              <w:left w:val="single" w:sz="4" w:space="0" w:color="auto"/>
              <w:bottom w:val="single" w:sz="4" w:space="0" w:color="auto"/>
              <w:right w:val="single" w:sz="4" w:space="0" w:color="auto"/>
            </w:tcBorders>
            <w:shd w:val="clear" w:color="auto" w:fill="auto"/>
            <w:vAlign w:val="center"/>
            <w:hideMark/>
          </w:tcPr>
          <w:p w14:paraId="0A06DD79" w14:textId="77777777" w:rsidR="00C16824" w:rsidRPr="000A6489" w:rsidRDefault="00C16824" w:rsidP="007D3612">
            <w:pPr>
              <w:spacing w:after="0"/>
              <w:rPr>
                <w:rFonts w:ascii="Century Gothic" w:hAnsi="Century Gothic" w:cs="Arial"/>
                <w:sz w:val="20"/>
                <w:szCs w:val="20"/>
              </w:rPr>
            </w:pPr>
            <w:r w:rsidRPr="000A6489">
              <w:rPr>
                <w:rFonts w:ascii="Century Gothic" w:hAnsi="Century Gothic" w:cs="Arial"/>
                <w:sz w:val="20"/>
                <w:szCs w:val="20"/>
              </w:rPr>
              <w:t xml:space="preserve">Brewster </w:t>
            </w:r>
          </w:p>
        </w:tc>
        <w:tc>
          <w:tcPr>
            <w:tcW w:w="1080" w:type="dxa"/>
            <w:tcBorders>
              <w:top w:val="nil"/>
              <w:left w:val="nil"/>
              <w:bottom w:val="single" w:sz="4" w:space="0" w:color="auto"/>
              <w:right w:val="single" w:sz="4" w:space="0" w:color="auto"/>
            </w:tcBorders>
            <w:shd w:val="clear" w:color="auto" w:fill="auto"/>
            <w:vAlign w:val="center"/>
            <w:hideMark/>
          </w:tcPr>
          <w:p w14:paraId="228FFC02" w14:textId="77777777" w:rsidR="00C16824" w:rsidRPr="000A6489" w:rsidRDefault="00C16824" w:rsidP="007D3612">
            <w:pPr>
              <w:spacing w:after="0"/>
              <w:rPr>
                <w:rFonts w:ascii="Century Gothic" w:hAnsi="Century Gothic" w:cs="Arial"/>
                <w:sz w:val="20"/>
                <w:szCs w:val="20"/>
              </w:rPr>
            </w:pPr>
            <w:r w:rsidRPr="000A6489">
              <w:rPr>
                <w:rFonts w:ascii="Century Gothic" w:hAnsi="Century Gothic" w:cs="Arial"/>
                <w:sz w:val="20"/>
                <w:szCs w:val="20"/>
              </w:rPr>
              <w:t xml:space="preserve">Matt </w:t>
            </w:r>
          </w:p>
        </w:tc>
        <w:tc>
          <w:tcPr>
            <w:tcW w:w="2520" w:type="dxa"/>
            <w:tcBorders>
              <w:top w:val="nil"/>
              <w:left w:val="nil"/>
              <w:bottom w:val="single" w:sz="4" w:space="0" w:color="auto"/>
              <w:right w:val="single" w:sz="4" w:space="0" w:color="auto"/>
            </w:tcBorders>
            <w:shd w:val="clear" w:color="auto" w:fill="auto"/>
            <w:vAlign w:val="center"/>
            <w:hideMark/>
          </w:tcPr>
          <w:p w14:paraId="10B3E388" w14:textId="77777777" w:rsidR="00C16824" w:rsidRPr="000A6489" w:rsidRDefault="00C16824" w:rsidP="007D3612">
            <w:pPr>
              <w:spacing w:after="0"/>
              <w:rPr>
                <w:rFonts w:ascii="Century Gothic" w:hAnsi="Century Gothic" w:cs="Arial"/>
                <w:sz w:val="20"/>
                <w:szCs w:val="20"/>
              </w:rPr>
            </w:pPr>
            <w:r w:rsidRPr="000A6489">
              <w:rPr>
                <w:rFonts w:ascii="Century Gothic" w:hAnsi="Century Gothic" w:cs="Arial"/>
                <w:sz w:val="20"/>
                <w:szCs w:val="20"/>
              </w:rPr>
              <w:t>Health Commissioner</w:t>
            </w:r>
          </w:p>
        </w:tc>
        <w:tc>
          <w:tcPr>
            <w:tcW w:w="990" w:type="dxa"/>
            <w:gridSpan w:val="2"/>
            <w:tcBorders>
              <w:top w:val="nil"/>
              <w:left w:val="nil"/>
              <w:bottom w:val="single" w:sz="4" w:space="0" w:color="auto"/>
              <w:right w:val="single" w:sz="4" w:space="0" w:color="auto"/>
            </w:tcBorders>
            <w:shd w:val="clear" w:color="auto" w:fill="auto"/>
            <w:vAlign w:val="center"/>
            <w:hideMark/>
          </w:tcPr>
          <w:p w14:paraId="223A4F39" w14:textId="77777777" w:rsidR="00C16824" w:rsidRPr="000A6489" w:rsidRDefault="00C16824" w:rsidP="007D3612">
            <w:pPr>
              <w:spacing w:after="0"/>
              <w:jc w:val="center"/>
              <w:rPr>
                <w:rFonts w:ascii="Century Gothic" w:hAnsi="Century Gothic" w:cs="Arial"/>
                <w:sz w:val="20"/>
                <w:szCs w:val="20"/>
              </w:rPr>
            </w:pPr>
            <w:r w:rsidRPr="000A6489">
              <w:rPr>
                <w:rFonts w:ascii="Century Gothic" w:hAnsi="Century Gothic" w:cs="Arial"/>
                <w:sz w:val="20"/>
                <w:szCs w:val="20"/>
              </w:rPr>
              <w:t>RS, MS</w:t>
            </w:r>
          </w:p>
        </w:tc>
        <w:tc>
          <w:tcPr>
            <w:tcW w:w="3133" w:type="dxa"/>
            <w:tcBorders>
              <w:top w:val="nil"/>
              <w:left w:val="nil"/>
              <w:bottom w:val="single" w:sz="4" w:space="0" w:color="auto"/>
              <w:right w:val="single" w:sz="4" w:space="0" w:color="auto"/>
            </w:tcBorders>
            <w:shd w:val="clear" w:color="auto" w:fill="auto"/>
            <w:vAlign w:val="center"/>
            <w:hideMark/>
          </w:tcPr>
          <w:p w14:paraId="3F68207B" w14:textId="2AA86495" w:rsidR="00C16824" w:rsidRPr="000A6489" w:rsidRDefault="00AE5DEB" w:rsidP="007D3612">
            <w:pPr>
              <w:spacing w:after="0"/>
              <w:rPr>
                <w:rFonts w:ascii="Century Gothic" w:hAnsi="Century Gothic" w:cs="Arial"/>
                <w:color w:val="000000"/>
                <w:sz w:val="20"/>
                <w:szCs w:val="20"/>
              </w:rPr>
            </w:pPr>
            <w:hyperlink r:id="rId97" w:history="1">
              <w:r w:rsidR="00C16824" w:rsidRPr="000A6489">
                <w:rPr>
                  <w:rFonts w:ascii="Century Gothic" w:hAnsi="Century Gothic" w:cs="Arial"/>
                  <w:color w:val="000000"/>
                  <w:sz w:val="20"/>
                </w:rPr>
                <w:t>mbrewster@pike-health.org</w:t>
              </w:r>
            </w:hyperlink>
            <w:r w:rsidR="0046767F">
              <w:rPr>
                <w:rFonts w:ascii="Century Gothic" w:hAnsi="Century Gothic" w:cs="Arial"/>
                <w:color w:val="000000"/>
                <w:sz w:val="20"/>
              </w:rPr>
              <w:t xml:space="preserve"> </w:t>
            </w:r>
            <w:r w:rsidR="00826FD1">
              <w:rPr>
                <w:rFonts w:ascii="Century Gothic" w:hAnsi="Century Gothic" w:cs="Arial"/>
                <w:color w:val="000000"/>
                <w:sz w:val="20"/>
              </w:rPr>
              <w:t xml:space="preserve"> </w:t>
            </w:r>
            <w:r w:rsidR="00CC020F">
              <w:rPr>
                <w:rFonts w:ascii="Century Gothic" w:hAnsi="Century Gothic" w:cs="Arial"/>
                <w:color w:val="000000"/>
                <w:sz w:val="20"/>
              </w:rPr>
              <w:t xml:space="preserve"> </w:t>
            </w:r>
          </w:p>
        </w:tc>
        <w:tc>
          <w:tcPr>
            <w:tcW w:w="1906" w:type="dxa"/>
            <w:gridSpan w:val="2"/>
            <w:tcBorders>
              <w:top w:val="nil"/>
              <w:left w:val="nil"/>
              <w:bottom w:val="single" w:sz="4" w:space="0" w:color="auto"/>
              <w:right w:val="single" w:sz="4" w:space="0" w:color="auto"/>
            </w:tcBorders>
            <w:shd w:val="clear" w:color="auto" w:fill="auto"/>
            <w:vAlign w:val="center"/>
            <w:hideMark/>
          </w:tcPr>
          <w:p w14:paraId="575E3748" w14:textId="77777777" w:rsidR="00C16824" w:rsidRPr="000A6489" w:rsidRDefault="00C16824" w:rsidP="007D3612">
            <w:pPr>
              <w:spacing w:after="0"/>
              <w:rPr>
                <w:rFonts w:ascii="Century Gothic" w:hAnsi="Century Gothic" w:cs="Arial"/>
                <w:sz w:val="20"/>
                <w:szCs w:val="20"/>
              </w:rPr>
            </w:pPr>
            <w:r w:rsidRPr="000A6489">
              <w:rPr>
                <w:rFonts w:ascii="Century Gothic" w:hAnsi="Century Gothic" w:cs="Arial"/>
                <w:sz w:val="20"/>
                <w:szCs w:val="20"/>
              </w:rPr>
              <w:t>740.947.7721</w:t>
            </w:r>
          </w:p>
        </w:tc>
        <w:tc>
          <w:tcPr>
            <w:tcW w:w="1453" w:type="dxa"/>
            <w:tcBorders>
              <w:top w:val="nil"/>
              <w:left w:val="nil"/>
              <w:bottom w:val="single" w:sz="4" w:space="0" w:color="auto"/>
              <w:right w:val="single" w:sz="4" w:space="0" w:color="auto"/>
            </w:tcBorders>
            <w:shd w:val="clear" w:color="auto" w:fill="auto"/>
            <w:vAlign w:val="center"/>
            <w:hideMark/>
          </w:tcPr>
          <w:p w14:paraId="316CE024" w14:textId="77777777" w:rsidR="00C16824" w:rsidRPr="000A6489" w:rsidRDefault="00C16824" w:rsidP="007D3612">
            <w:pPr>
              <w:spacing w:after="0"/>
              <w:rPr>
                <w:rFonts w:ascii="Century Gothic" w:hAnsi="Century Gothic" w:cs="Arial"/>
                <w:sz w:val="20"/>
                <w:szCs w:val="20"/>
              </w:rPr>
            </w:pPr>
            <w:r w:rsidRPr="000A6489">
              <w:rPr>
                <w:rFonts w:ascii="Century Gothic" w:hAnsi="Century Gothic" w:cs="Arial"/>
                <w:sz w:val="20"/>
                <w:szCs w:val="20"/>
              </w:rPr>
              <w:t>740.222.8906</w:t>
            </w:r>
          </w:p>
        </w:tc>
        <w:tc>
          <w:tcPr>
            <w:tcW w:w="291" w:type="dxa"/>
            <w:tcBorders>
              <w:top w:val="nil"/>
              <w:left w:val="nil"/>
              <w:bottom w:val="single" w:sz="4" w:space="0" w:color="auto"/>
              <w:right w:val="single" w:sz="4" w:space="0" w:color="auto"/>
            </w:tcBorders>
            <w:shd w:val="clear" w:color="auto" w:fill="auto"/>
            <w:noWrap/>
            <w:vAlign w:val="center"/>
            <w:hideMark/>
          </w:tcPr>
          <w:p w14:paraId="6BD3EAD4" w14:textId="77777777" w:rsidR="00C16824" w:rsidRPr="000A6489" w:rsidRDefault="00C16824" w:rsidP="007D3612">
            <w:pPr>
              <w:spacing w:after="0"/>
              <w:rPr>
                <w:rFonts w:ascii="Century Gothic" w:hAnsi="Century Gothic" w:cs="Arial"/>
                <w:sz w:val="20"/>
                <w:szCs w:val="20"/>
              </w:rPr>
            </w:pPr>
            <w:r w:rsidRPr="000A6489">
              <w:rPr>
                <w:rFonts w:ascii="Century Gothic" w:hAnsi="Century Gothic" w:cs="Arial"/>
                <w:sz w:val="20"/>
                <w:szCs w:val="20"/>
              </w:rPr>
              <w:t>X</w:t>
            </w:r>
          </w:p>
        </w:tc>
        <w:tc>
          <w:tcPr>
            <w:tcW w:w="291" w:type="dxa"/>
            <w:tcBorders>
              <w:top w:val="nil"/>
              <w:left w:val="nil"/>
              <w:bottom w:val="single" w:sz="4" w:space="0" w:color="auto"/>
              <w:right w:val="single" w:sz="4" w:space="0" w:color="auto"/>
            </w:tcBorders>
            <w:shd w:val="clear" w:color="auto" w:fill="auto"/>
            <w:noWrap/>
            <w:vAlign w:val="center"/>
            <w:hideMark/>
          </w:tcPr>
          <w:p w14:paraId="05E24249" w14:textId="77777777" w:rsidR="00C16824" w:rsidRPr="000A6489" w:rsidRDefault="00C16824"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hideMark/>
          </w:tcPr>
          <w:p w14:paraId="5B9C5B62" w14:textId="77777777" w:rsidR="00C16824" w:rsidRPr="000A6489" w:rsidRDefault="00C16824"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hideMark/>
          </w:tcPr>
          <w:p w14:paraId="107AB52D" w14:textId="77777777" w:rsidR="00C16824" w:rsidRPr="000A6489" w:rsidRDefault="00C16824"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hideMark/>
          </w:tcPr>
          <w:p w14:paraId="7A36B41D" w14:textId="77777777" w:rsidR="00C16824" w:rsidRPr="000A6489" w:rsidRDefault="00C16824"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hideMark/>
          </w:tcPr>
          <w:p w14:paraId="00F6B37C" w14:textId="77777777" w:rsidR="00C16824" w:rsidRPr="000A6489" w:rsidRDefault="000A6489" w:rsidP="007D3612">
            <w:pPr>
              <w:spacing w:after="0"/>
              <w:rPr>
                <w:rFonts w:ascii="Century Gothic" w:hAnsi="Century Gothic" w:cs="Arial"/>
                <w:sz w:val="20"/>
                <w:szCs w:val="20"/>
              </w:rPr>
            </w:pPr>
            <w:r>
              <w:rPr>
                <w:rFonts w:ascii="Century Gothic" w:hAnsi="Century Gothic" w:cs="Arial"/>
                <w:sz w:val="20"/>
                <w:szCs w:val="20"/>
              </w:rPr>
              <w:t>X</w:t>
            </w:r>
          </w:p>
        </w:tc>
        <w:tc>
          <w:tcPr>
            <w:tcW w:w="291" w:type="dxa"/>
            <w:tcBorders>
              <w:top w:val="nil"/>
              <w:left w:val="nil"/>
              <w:bottom w:val="single" w:sz="4" w:space="0" w:color="auto"/>
              <w:right w:val="single" w:sz="4" w:space="0" w:color="auto"/>
            </w:tcBorders>
            <w:vAlign w:val="center"/>
          </w:tcPr>
          <w:p w14:paraId="2D0A8E47" w14:textId="77777777" w:rsidR="00C16824" w:rsidRPr="000A6489" w:rsidRDefault="000A6489" w:rsidP="007D3612">
            <w:pPr>
              <w:spacing w:after="0"/>
              <w:rPr>
                <w:rFonts w:ascii="Century Gothic" w:hAnsi="Century Gothic" w:cs="Arial"/>
                <w:sz w:val="20"/>
                <w:szCs w:val="20"/>
              </w:rPr>
            </w:pPr>
            <w:r>
              <w:rPr>
                <w:rFonts w:ascii="Century Gothic" w:hAnsi="Century Gothic" w:cs="Arial"/>
                <w:sz w:val="20"/>
                <w:szCs w:val="20"/>
              </w:rPr>
              <w:t>X</w:t>
            </w:r>
          </w:p>
        </w:tc>
        <w:tc>
          <w:tcPr>
            <w:tcW w:w="291" w:type="dxa"/>
            <w:tcBorders>
              <w:top w:val="nil"/>
              <w:left w:val="nil"/>
              <w:bottom w:val="single" w:sz="4" w:space="0" w:color="auto"/>
              <w:right w:val="single" w:sz="4" w:space="0" w:color="auto"/>
            </w:tcBorders>
            <w:vAlign w:val="center"/>
          </w:tcPr>
          <w:p w14:paraId="1644D4F4" w14:textId="77777777" w:rsidR="00C16824" w:rsidRPr="000A6489" w:rsidRDefault="00C16824" w:rsidP="000A6489">
            <w:pPr>
              <w:spacing w:after="0"/>
              <w:jc w:val="center"/>
              <w:rPr>
                <w:rFonts w:ascii="Century Gothic" w:hAnsi="Century Gothic" w:cs="Arial"/>
                <w:sz w:val="20"/>
                <w:szCs w:val="20"/>
              </w:rPr>
            </w:pPr>
          </w:p>
        </w:tc>
      </w:tr>
      <w:tr w:rsidR="000A6489" w:rsidRPr="000A6489" w14:paraId="241B8ADA" w14:textId="77777777" w:rsidTr="007D3612">
        <w:trPr>
          <w:trHeight w:hRule="exact" w:val="631"/>
        </w:trPr>
        <w:tc>
          <w:tcPr>
            <w:tcW w:w="1188" w:type="dxa"/>
            <w:tcBorders>
              <w:top w:val="nil"/>
              <w:left w:val="single" w:sz="4" w:space="0" w:color="auto"/>
              <w:bottom w:val="single" w:sz="4" w:space="0" w:color="auto"/>
              <w:right w:val="single" w:sz="4" w:space="0" w:color="auto"/>
            </w:tcBorders>
            <w:shd w:val="clear" w:color="auto" w:fill="auto"/>
            <w:vAlign w:val="center"/>
            <w:hideMark/>
          </w:tcPr>
          <w:p w14:paraId="48699C74" w14:textId="77777777" w:rsidR="000A6489" w:rsidRPr="000A6489" w:rsidRDefault="000A6489" w:rsidP="007D3612">
            <w:pPr>
              <w:spacing w:after="0"/>
              <w:rPr>
                <w:rFonts w:ascii="Century Gothic" w:hAnsi="Century Gothic" w:cs="Arial"/>
                <w:sz w:val="20"/>
                <w:szCs w:val="20"/>
              </w:rPr>
            </w:pPr>
            <w:r w:rsidRPr="000A6489">
              <w:rPr>
                <w:rFonts w:ascii="Century Gothic" w:hAnsi="Century Gothic" w:cs="Arial"/>
                <w:sz w:val="20"/>
                <w:szCs w:val="20"/>
              </w:rPr>
              <w:t>Elliott</w:t>
            </w:r>
          </w:p>
        </w:tc>
        <w:tc>
          <w:tcPr>
            <w:tcW w:w="1080" w:type="dxa"/>
            <w:tcBorders>
              <w:top w:val="nil"/>
              <w:left w:val="nil"/>
              <w:bottom w:val="single" w:sz="4" w:space="0" w:color="auto"/>
              <w:right w:val="single" w:sz="4" w:space="0" w:color="auto"/>
            </w:tcBorders>
            <w:shd w:val="clear" w:color="auto" w:fill="auto"/>
            <w:vAlign w:val="center"/>
            <w:hideMark/>
          </w:tcPr>
          <w:p w14:paraId="39F45B3F" w14:textId="77777777" w:rsidR="000A6489" w:rsidRPr="000A6489" w:rsidRDefault="000A6489" w:rsidP="007D3612">
            <w:pPr>
              <w:spacing w:after="0"/>
              <w:rPr>
                <w:rFonts w:ascii="Century Gothic" w:hAnsi="Century Gothic" w:cs="Arial"/>
                <w:sz w:val="20"/>
                <w:szCs w:val="20"/>
              </w:rPr>
            </w:pPr>
            <w:r w:rsidRPr="000A6489">
              <w:rPr>
                <w:rFonts w:ascii="Century Gothic" w:hAnsi="Century Gothic" w:cs="Arial"/>
                <w:sz w:val="20"/>
                <w:szCs w:val="20"/>
              </w:rPr>
              <w:t>Debbie</w:t>
            </w:r>
          </w:p>
        </w:tc>
        <w:tc>
          <w:tcPr>
            <w:tcW w:w="2520" w:type="dxa"/>
            <w:tcBorders>
              <w:top w:val="nil"/>
              <w:left w:val="nil"/>
              <w:bottom w:val="single" w:sz="4" w:space="0" w:color="auto"/>
              <w:right w:val="single" w:sz="4" w:space="0" w:color="auto"/>
            </w:tcBorders>
            <w:shd w:val="clear" w:color="auto" w:fill="auto"/>
            <w:vAlign w:val="center"/>
            <w:hideMark/>
          </w:tcPr>
          <w:p w14:paraId="77E79B2C" w14:textId="77777777" w:rsidR="000A6489" w:rsidRPr="000A6489" w:rsidRDefault="000A6489" w:rsidP="007D3612">
            <w:pPr>
              <w:spacing w:after="0"/>
              <w:rPr>
                <w:rFonts w:ascii="Century Gothic" w:hAnsi="Century Gothic" w:cs="Arial"/>
                <w:sz w:val="20"/>
                <w:szCs w:val="20"/>
              </w:rPr>
            </w:pPr>
            <w:r w:rsidRPr="000A6489">
              <w:rPr>
                <w:rFonts w:ascii="Century Gothic" w:hAnsi="Century Gothic" w:cs="Arial"/>
                <w:sz w:val="20"/>
                <w:szCs w:val="20"/>
              </w:rPr>
              <w:t>Regional Public Health Preparedness</w:t>
            </w:r>
          </w:p>
        </w:tc>
        <w:tc>
          <w:tcPr>
            <w:tcW w:w="990" w:type="dxa"/>
            <w:gridSpan w:val="2"/>
            <w:tcBorders>
              <w:top w:val="nil"/>
              <w:left w:val="nil"/>
              <w:bottom w:val="single" w:sz="4" w:space="0" w:color="auto"/>
              <w:right w:val="single" w:sz="4" w:space="0" w:color="auto"/>
            </w:tcBorders>
            <w:shd w:val="clear" w:color="auto" w:fill="auto"/>
            <w:vAlign w:val="center"/>
            <w:hideMark/>
          </w:tcPr>
          <w:p w14:paraId="1659CB9E" w14:textId="77777777" w:rsidR="000A6489" w:rsidRPr="000A6489" w:rsidRDefault="000A6489" w:rsidP="007D3612">
            <w:pPr>
              <w:spacing w:after="0"/>
              <w:jc w:val="center"/>
              <w:rPr>
                <w:rFonts w:ascii="Century Gothic" w:hAnsi="Century Gothic" w:cs="Arial"/>
                <w:sz w:val="20"/>
                <w:szCs w:val="20"/>
              </w:rPr>
            </w:pPr>
            <w:r w:rsidRPr="000A6489">
              <w:rPr>
                <w:rFonts w:ascii="Century Gothic" w:hAnsi="Century Gothic" w:cs="Arial"/>
                <w:sz w:val="20"/>
                <w:szCs w:val="20"/>
              </w:rPr>
              <w:t>MSN, RN</w:t>
            </w:r>
          </w:p>
        </w:tc>
        <w:tc>
          <w:tcPr>
            <w:tcW w:w="3133" w:type="dxa"/>
            <w:tcBorders>
              <w:top w:val="nil"/>
              <w:left w:val="nil"/>
              <w:bottom w:val="single" w:sz="4" w:space="0" w:color="auto"/>
              <w:right w:val="single" w:sz="4" w:space="0" w:color="auto"/>
            </w:tcBorders>
            <w:shd w:val="clear" w:color="auto" w:fill="auto"/>
            <w:vAlign w:val="center"/>
            <w:hideMark/>
          </w:tcPr>
          <w:p w14:paraId="55F569F9" w14:textId="50FD98FD" w:rsidR="000A6489" w:rsidRPr="000A6489" w:rsidRDefault="00AE5DEB" w:rsidP="007D3612">
            <w:pPr>
              <w:spacing w:after="0"/>
              <w:rPr>
                <w:rFonts w:ascii="Century Gothic" w:hAnsi="Century Gothic" w:cs="Arial"/>
                <w:color w:val="000000"/>
                <w:sz w:val="20"/>
                <w:szCs w:val="20"/>
              </w:rPr>
            </w:pPr>
            <w:hyperlink r:id="rId98" w:history="1">
              <w:r w:rsidR="00CC020F" w:rsidRPr="00DB7234">
                <w:rPr>
                  <w:rStyle w:val="Hyperlink"/>
                  <w:rFonts w:ascii="Century Gothic" w:hAnsi="Century Gothic" w:cs="Arial"/>
                  <w:sz w:val="20"/>
                  <w:szCs w:val="20"/>
                </w:rPr>
                <w:t>delliotthchd@gmail.com</w:t>
              </w:r>
            </w:hyperlink>
            <w:r w:rsidR="00CC020F">
              <w:rPr>
                <w:rFonts w:ascii="Century Gothic" w:hAnsi="Century Gothic" w:cs="Arial"/>
                <w:color w:val="000000"/>
                <w:sz w:val="20"/>
                <w:szCs w:val="20"/>
              </w:rPr>
              <w:t xml:space="preserve"> </w:t>
            </w:r>
          </w:p>
        </w:tc>
        <w:tc>
          <w:tcPr>
            <w:tcW w:w="1906" w:type="dxa"/>
            <w:gridSpan w:val="2"/>
            <w:tcBorders>
              <w:top w:val="nil"/>
              <w:left w:val="nil"/>
              <w:bottom w:val="single" w:sz="4" w:space="0" w:color="auto"/>
              <w:right w:val="single" w:sz="4" w:space="0" w:color="auto"/>
            </w:tcBorders>
            <w:shd w:val="clear" w:color="auto" w:fill="auto"/>
            <w:vAlign w:val="center"/>
            <w:hideMark/>
          </w:tcPr>
          <w:p w14:paraId="69CEAB7B" w14:textId="77777777" w:rsidR="000A6489" w:rsidRPr="000A6489" w:rsidRDefault="000A6489" w:rsidP="007D3612">
            <w:pPr>
              <w:spacing w:after="0"/>
              <w:rPr>
                <w:rFonts w:ascii="Century Gothic" w:hAnsi="Century Gothic" w:cs="Arial"/>
                <w:sz w:val="20"/>
                <w:szCs w:val="20"/>
              </w:rPr>
            </w:pPr>
            <w:r w:rsidRPr="000A6489">
              <w:rPr>
                <w:rFonts w:ascii="Century Gothic" w:hAnsi="Century Gothic" w:cs="Arial"/>
                <w:sz w:val="20"/>
                <w:szCs w:val="20"/>
              </w:rPr>
              <w:t>740.385.3030x226</w:t>
            </w:r>
          </w:p>
        </w:tc>
        <w:tc>
          <w:tcPr>
            <w:tcW w:w="1453" w:type="dxa"/>
            <w:tcBorders>
              <w:top w:val="nil"/>
              <w:left w:val="nil"/>
              <w:bottom w:val="single" w:sz="4" w:space="0" w:color="auto"/>
              <w:right w:val="single" w:sz="4" w:space="0" w:color="auto"/>
            </w:tcBorders>
            <w:shd w:val="clear" w:color="auto" w:fill="auto"/>
            <w:vAlign w:val="center"/>
            <w:hideMark/>
          </w:tcPr>
          <w:p w14:paraId="2F0511DF" w14:textId="77777777" w:rsidR="000A6489" w:rsidRPr="000A6489" w:rsidRDefault="000A6489" w:rsidP="007D3612">
            <w:pPr>
              <w:spacing w:after="0"/>
              <w:rPr>
                <w:rFonts w:ascii="Century Gothic" w:hAnsi="Century Gothic" w:cs="Arial"/>
                <w:sz w:val="20"/>
                <w:szCs w:val="20"/>
              </w:rPr>
            </w:pPr>
            <w:r w:rsidRPr="000A6489">
              <w:rPr>
                <w:rFonts w:ascii="Century Gothic" w:hAnsi="Century Gothic" w:cs="Arial"/>
                <w:sz w:val="20"/>
                <w:szCs w:val="20"/>
              </w:rPr>
              <w:t>740.380.2025   740.974.8001</w:t>
            </w:r>
          </w:p>
        </w:tc>
        <w:tc>
          <w:tcPr>
            <w:tcW w:w="291" w:type="dxa"/>
            <w:tcBorders>
              <w:top w:val="nil"/>
              <w:left w:val="nil"/>
              <w:bottom w:val="single" w:sz="4" w:space="0" w:color="auto"/>
              <w:right w:val="single" w:sz="4" w:space="0" w:color="auto"/>
            </w:tcBorders>
            <w:shd w:val="clear" w:color="auto" w:fill="auto"/>
            <w:noWrap/>
            <w:vAlign w:val="center"/>
            <w:hideMark/>
          </w:tcPr>
          <w:p w14:paraId="69FC28E5" w14:textId="77777777" w:rsidR="000A6489" w:rsidRPr="000A6489" w:rsidRDefault="00A33F01" w:rsidP="007D3612">
            <w:pPr>
              <w:spacing w:after="0"/>
              <w:rPr>
                <w:rFonts w:ascii="Century Gothic" w:hAnsi="Century Gothic" w:cs="Arial"/>
                <w:sz w:val="20"/>
                <w:szCs w:val="20"/>
              </w:rPr>
            </w:pPr>
            <w:r>
              <w:rPr>
                <w:rFonts w:ascii="Century Gothic" w:hAnsi="Century Gothic" w:cs="Arial"/>
                <w:sz w:val="20"/>
                <w:szCs w:val="20"/>
              </w:rPr>
              <w:t>X</w:t>
            </w:r>
          </w:p>
        </w:tc>
        <w:tc>
          <w:tcPr>
            <w:tcW w:w="291" w:type="dxa"/>
            <w:tcBorders>
              <w:top w:val="nil"/>
              <w:left w:val="nil"/>
              <w:bottom w:val="single" w:sz="4" w:space="0" w:color="auto"/>
              <w:right w:val="single" w:sz="4" w:space="0" w:color="auto"/>
            </w:tcBorders>
            <w:shd w:val="clear" w:color="auto" w:fill="auto"/>
            <w:noWrap/>
            <w:vAlign w:val="center"/>
            <w:hideMark/>
          </w:tcPr>
          <w:p w14:paraId="5A0FB264" w14:textId="77777777" w:rsidR="000A6489" w:rsidRPr="000A6489" w:rsidRDefault="000A6489" w:rsidP="007D3612">
            <w:pPr>
              <w:spacing w:after="0"/>
              <w:rPr>
                <w:rFonts w:ascii="Century Gothic" w:hAnsi="Century Gothic" w:cs="Arial"/>
                <w:sz w:val="20"/>
                <w:szCs w:val="20"/>
              </w:rPr>
            </w:pPr>
            <w:r>
              <w:rPr>
                <w:rFonts w:ascii="Century Gothic" w:hAnsi="Century Gothic" w:cs="Arial"/>
                <w:sz w:val="20"/>
                <w:szCs w:val="20"/>
              </w:rPr>
              <w:t>X</w:t>
            </w:r>
          </w:p>
        </w:tc>
        <w:tc>
          <w:tcPr>
            <w:tcW w:w="291" w:type="dxa"/>
            <w:tcBorders>
              <w:top w:val="nil"/>
              <w:left w:val="nil"/>
              <w:bottom w:val="single" w:sz="4" w:space="0" w:color="auto"/>
              <w:right w:val="single" w:sz="4" w:space="0" w:color="auto"/>
            </w:tcBorders>
            <w:shd w:val="clear" w:color="auto" w:fill="auto"/>
            <w:noWrap/>
            <w:vAlign w:val="center"/>
            <w:hideMark/>
          </w:tcPr>
          <w:p w14:paraId="37ECB40E" w14:textId="77777777" w:rsidR="000A6489" w:rsidRPr="000A6489" w:rsidRDefault="00A33F01" w:rsidP="007D3612">
            <w:pPr>
              <w:spacing w:after="0"/>
              <w:rPr>
                <w:rFonts w:ascii="Century Gothic" w:hAnsi="Century Gothic" w:cs="Arial"/>
                <w:sz w:val="20"/>
                <w:szCs w:val="20"/>
              </w:rPr>
            </w:pPr>
            <w:r>
              <w:rPr>
                <w:rFonts w:ascii="Century Gothic" w:hAnsi="Century Gothic" w:cs="Arial"/>
                <w:sz w:val="20"/>
                <w:szCs w:val="20"/>
              </w:rPr>
              <w:t>X</w:t>
            </w:r>
          </w:p>
        </w:tc>
        <w:tc>
          <w:tcPr>
            <w:tcW w:w="291" w:type="dxa"/>
            <w:tcBorders>
              <w:top w:val="nil"/>
              <w:left w:val="nil"/>
              <w:bottom w:val="single" w:sz="4" w:space="0" w:color="auto"/>
              <w:right w:val="single" w:sz="4" w:space="0" w:color="auto"/>
            </w:tcBorders>
            <w:shd w:val="clear" w:color="auto" w:fill="auto"/>
            <w:noWrap/>
            <w:vAlign w:val="center"/>
            <w:hideMark/>
          </w:tcPr>
          <w:p w14:paraId="142C85DE" w14:textId="77777777" w:rsidR="000A6489" w:rsidRPr="000A6489" w:rsidRDefault="000A6489" w:rsidP="007D3612">
            <w:pPr>
              <w:spacing w:after="0"/>
              <w:rPr>
                <w:rFonts w:ascii="Century Gothic" w:hAnsi="Century Gothic" w:cs="Arial"/>
                <w:sz w:val="20"/>
                <w:szCs w:val="20"/>
              </w:rPr>
            </w:pPr>
            <w:r>
              <w:rPr>
                <w:rFonts w:ascii="Century Gothic" w:hAnsi="Century Gothic" w:cs="Arial"/>
                <w:sz w:val="20"/>
                <w:szCs w:val="20"/>
              </w:rPr>
              <w:t>X</w:t>
            </w:r>
          </w:p>
        </w:tc>
        <w:tc>
          <w:tcPr>
            <w:tcW w:w="291" w:type="dxa"/>
            <w:tcBorders>
              <w:top w:val="nil"/>
              <w:left w:val="nil"/>
              <w:bottom w:val="single" w:sz="4" w:space="0" w:color="auto"/>
              <w:right w:val="single" w:sz="4" w:space="0" w:color="auto"/>
            </w:tcBorders>
            <w:shd w:val="clear" w:color="auto" w:fill="auto"/>
            <w:noWrap/>
            <w:vAlign w:val="center"/>
            <w:hideMark/>
          </w:tcPr>
          <w:p w14:paraId="1C8D4B1A" w14:textId="77777777" w:rsidR="000A6489" w:rsidRPr="000A6489" w:rsidRDefault="000A6489"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hideMark/>
          </w:tcPr>
          <w:p w14:paraId="61A8D000" w14:textId="77777777" w:rsidR="000A6489" w:rsidRPr="000A6489" w:rsidRDefault="000A6489"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vAlign w:val="center"/>
          </w:tcPr>
          <w:p w14:paraId="0D49AEF8" w14:textId="77777777" w:rsidR="000A6489" w:rsidRPr="000A6489" w:rsidRDefault="000A6489"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vAlign w:val="center"/>
          </w:tcPr>
          <w:p w14:paraId="321EA2F1" w14:textId="77777777" w:rsidR="000A6489" w:rsidRPr="000A6489" w:rsidRDefault="000A6489" w:rsidP="000A6489">
            <w:pPr>
              <w:spacing w:after="0"/>
              <w:jc w:val="center"/>
              <w:rPr>
                <w:rFonts w:ascii="Century Gothic" w:hAnsi="Century Gothic" w:cs="Arial"/>
                <w:sz w:val="20"/>
                <w:szCs w:val="20"/>
              </w:rPr>
            </w:pPr>
          </w:p>
        </w:tc>
      </w:tr>
      <w:tr w:rsidR="000A6489" w:rsidRPr="000A6489" w14:paraId="1498C930" w14:textId="77777777" w:rsidTr="007D3612">
        <w:trPr>
          <w:trHeight w:hRule="exact" w:val="622"/>
        </w:trPr>
        <w:tc>
          <w:tcPr>
            <w:tcW w:w="1188" w:type="dxa"/>
            <w:tcBorders>
              <w:top w:val="nil"/>
              <w:left w:val="single" w:sz="4" w:space="0" w:color="auto"/>
              <w:bottom w:val="single" w:sz="4" w:space="0" w:color="auto"/>
              <w:right w:val="single" w:sz="4" w:space="0" w:color="auto"/>
            </w:tcBorders>
            <w:shd w:val="clear" w:color="auto" w:fill="auto"/>
            <w:vAlign w:val="center"/>
            <w:hideMark/>
          </w:tcPr>
          <w:p w14:paraId="07274795" w14:textId="380976F4" w:rsidR="000A6489" w:rsidRPr="000A6489" w:rsidRDefault="00F53DA6" w:rsidP="007D3612">
            <w:pPr>
              <w:spacing w:after="0"/>
              <w:rPr>
                <w:rFonts w:ascii="Century Gothic" w:hAnsi="Century Gothic" w:cs="Arial"/>
                <w:sz w:val="20"/>
                <w:szCs w:val="20"/>
              </w:rPr>
            </w:pPr>
            <w:r>
              <w:rPr>
                <w:rFonts w:ascii="Century Gothic" w:hAnsi="Century Gothic" w:cs="Arial"/>
                <w:sz w:val="20"/>
                <w:szCs w:val="20"/>
              </w:rPr>
              <w:t>Dickerson</w:t>
            </w:r>
          </w:p>
        </w:tc>
        <w:tc>
          <w:tcPr>
            <w:tcW w:w="1080" w:type="dxa"/>
            <w:tcBorders>
              <w:top w:val="nil"/>
              <w:left w:val="nil"/>
              <w:bottom w:val="single" w:sz="4" w:space="0" w:color="auto"/>
              <w:right w:val="single" w:sz="4" w:space="0" w:color="auto"/>
            </w:tcBorders>
            <w:shd w:val="clear" w:color="auto" w:fill="auto"/>
            <w:vAlign w:val="center"/>
            <w:hideMark/>
          </w:tcPr>
          <w:p w14:paraId="30760877" w14:textId="5E2542C9" w:rsidR="000A6489" w:rsidRPr="000A6489" w:rsidRDefault="00F53DA6" w:rsidP="007D3612">
            <w:pPr>
              <w:spacing w:after="0"/>
              <w:rPr>
                <w:rFonts w:ascii="Century Gothic" w:hAnsi="Century Gothic" w:cs="Arial"/>
                <w:sz w:val="20"/>
                <w:szCs w:val="20"/>
              </w:rPr>
            </w:pPr>
            <w:r>
              <w:rPr>
                <w:rFonts w:ascii="Century Gothic" w:hAnsi="Century Gothic" w:cs="Arial"/>
                <w:sz w:val="20"/>
                <w:szCs w:val="20"/>
              </w:rPr>
              <w:t>Ginny</w:t>
            </w:r>
          </w:p>
        </w:tc>
        <w:tc>
          <w:tcPr>
            <w:tcW w:w="2520" w:type="dxa"/>
            <w:tcBorders>
              <w:top w:val="nil"/>
              <w:left w:val="nil"/>
              <w:bottom w:val="single" w:sz="4" w:space="0" w:color="auto"/>
              <w:right w:val="single" w:sz="4" w:space="0" w:color="auto"/>
            </w:tcBorders>
            <w:shd w:val="clear" w:color="auto" w:fill="auto"/>
            <w:vAlign w:val="center"/>
            <w:hideMark/>
          </w:tcPr>
          <w:p w14:paraId="666DCEA4" w14:textId="77777777" w:rsidR="000A6489" w:rsidRPr="000A6489" w:rsidRDefault="000A6489" w:rsidP="007D3612">
            <w:pPr>
              <w:spacing w:after="0"/>
              <w:rPr>
                <w:rFonts w:ascii="Century Gothic" w:hAnsi="Century Gothic" w:cs="Arial"/>
                <w:sz w:val="20"/>
                <w:szCs w:val="20"/>
              </w:rPr>
            </w:pPr>
            <w:r w:rsidRPr="000A6489">
              <w:rPr>
                <w:rFonts w:ascii="Century Gothic" w:hAnsi="Century Gothic" w:cs="Arial"/>
                <w:sz w:val="20"/>
                <w:szCs w:val="20"/>
              </w:rPr>
              <w:t xml:space="preserve">Emergency Response Coordinator </w:t>
            </w:r>
          </w:p>
        </w:tc>
        <w:tc>
          <w:tcPr>
            <w:tcW w:w="990" w:type="dxa"/>
            <w:gridSpan w:val="2"/>
            <w:tcBorders>
              <w:top w:val="nil"/>
              <w:left w:val="nil"/>
              <w:bottom w:val="single" w:sz="4" w:space="0" w:color="auto"/>
              <w:right w:val="single" w:sz="4" w:space="0" w:color="auto"/>
            </w:tcBorders>
            <w:shd w:val="clear" w:color="auto" w:fill="auto"/>
            <w:vAlign w:val="center"/>
            <w:hideMark/>
          </w:tcPr>
          <w:p w14:paraId="57BB3396" w14:textId="1E5CCBFA" w:rsidR="000A6489" w:rsidRPr="000A6489" w:rsidRDefault="00CC020F" w:rsidP="007D3612">
            <w:pPr>
              <w:spacing w:after="0"/>
              <w:jc w:val="center"/>
              <w:rPr>
                <w:rFonts w:ascii="Century Gothic" w:hAnsi="Century Gothic" w:cs="Arial"/>
                <w:sz w:val="20"/>
                <w:szCs w:val="20"/>
              </w:rPr>
            </w:pPr>
            <w:r>
              <w:rPr>
                <w:rFonts w:ascii="Century Gothic" w:hAnsi="Century Gothic" w:cs="Arial"/>
                <w:sz w:val="20"/>
                <w:szCs w:val="20"/>
              </w:rPr>
              <w:t>ERC</w:t>
            </w:r>
          </w:p>
        </w:tc>
        <w:tc>
          <w:tcPr>
            <w:tcW w:w="3133" w:type="dxa"/>
            <w:tcBorders>
              <w:top w:val="nil"/>
              <w:left w:val="nil"/>
              <w:bottom w:val="single" w:sz="4" w:space="0" w:color="auto"/>
              <w:right w:val="single" w:sz="4" w:space="0" w:color="auto"/>
            </w:tcBorders>
            <w:shd w:val="clear" w:color="auto" w:fill="auto"/>
            <w:vAlign w:val="center"/>
            <w:hideMark/>
          </w:tcPr>
          <w:p w14:paraId="482ACFEC" w14:textId="2BE2F53B" w:rsidR="000A6489" w:rsidRPr="00F53DA6" w:rsidRDefault="00AE5DEB" w:rsidP="007D3612">
            <w:pPr>
              <w:spacing w:after="0"/>
              <w:rPr>
                <w:rFonts w:ascii="Century Gothic" w:hAnsi="Century Gothic" w:cs="Arial"/>
                <w:color w:val="000000"/>
                <w:sz w:val="22"/>
                <w:szCs w:val="22"/>
              </w:rPr>
            </w:pPr>
            <w:hyperlink r:id="rId99" w:history="1">
              <w:r w:rsidR="00CC020F" w:rsidRPr="00DB7234">
                <w:rPr>
                  <w:rStyle w:val="Hyperlink"/>
                  <w:rFonts w:ascii="Century Gothic" w:hAnsi="Century Gothic"/>
                  <w:sz w:val="20"/>
                  <w:szCs w:val="22"/>
                </w:rPr>
                <w:t>gdickerson</w:t>
              </w:r>
              <w:r w:rsidR="00CC020F" w:rsidRPr="00DB7234">
                <w:rPr>
                  <w:rStyle w:val="Hyperlink"/>
                  <w:rFonts w:ascii="Century Gothic" w:hAnsi="Century Gothic" w:cs="Arial"/>
                  <w:sz w:val="20"/>
                  <w:szCs w:val="22"/>
                </w:rPr>
                <w:t>@pike-health.org</w:t>
              </w:r>
            </w:hyperlink>
          </w:p>
        </w:tc>
        <w:tc>
          <w:tcPr>
            <w:tcW w:w="1906" w:type="dxa"/>
            <w:gridSpan w:val="2"/>
            <w:tcBorders>
              <w:top w:val="nil"/>
              <w:left w:val="nil"/>
              <w:bottom w:val="single" w:sz="4" w:space="0" w:color="auto"/>
              <w:right w:val="single" w:sz="4" w:space="0" w:color="auto"/>
            </w:tcBorders>
            <w:shd w:val="clear" w:color="auto" w:fill="auto"/>
            <w:vAlign w:val="center"/>
            <w:hideMark/>
          </w:tcPr>
          <w:p w14:paraId="779B419B" w14:textId="77777777" w:rsidR="000A6489" w:rsidRPr="000A6489" w:rsidRDefault="000A6489" w:rsidP="007D3612">
            <w:pPr>
              <w:spacing w:after="0"/>
              <w:rPr>
                <w:rFonts w:ascii="Century Gothic" w:hAnsi="Century Gothic" w:cs="Arial"/>
                <w:sz w:val="20"/>
                <w:szCs w:val="20"/>
              </w:rPr>
            </w:pPr>
            <w:r w:rsidRPr="000A6489">
              <w:rPr>
                <w:rFonts w:ascii="Century Gothic" w:hAnsi="Century Gothic" w:cs="Arial"/>
                <w:sz w:val="20"/>
                <w:szCs w:val="20"/>
              </w:rPr>
              <w:t>740.947.7721</w:t>
            </w:r>
          </w:p>
        </w:tc>
        <w:tc>
          <w:tcPr>
            <w:tcW w:w="1453" w:type="dxa"/>
            <w:tcBorders>
              <w:top w:val="nil"/>
              <w:left w:val="nil"/>
              <w:bottom w:val="single" w:sz="4" w:space="0" w:color="auto"/>
              <w:right w:val="single" w:sz="4" w:space="0" w:color="auto"/>
            </w:tcBorders>
            <w:shd w:val="clear" w:color="auto" w:fill="auto"/>
            <w:vAlign w:val="center"/>
            <w:hideMark/>
          </w:tcPr>
          <w:p w14:paraId="5A1759EE" w14:textId="5A4B3D0A" w:rsidR="000A6489" w:rsidRPr="000A6489" w:rsidRDefault="00CC020F" w:rsidP="007D3612">
            <w:pPr>
              <w:spacing w:after="0"/>
              <w:rPr>
                <w:rFonts w:ascii="Century Gothic" w:hAnsi="Century Gothic" w:cs="Arial"/>
                <w:sz w:val="20"/>
                <w:szCs w:val="20"/>
              </w:rPr>
            </w:pPr>
            <w:r>
              <w:rPr>
                <w:rFonts w:ascii="Century Gothic" w:hAnsi="Century Gothic" w:cs="Arial"/>
                <w:sz w:val="20"/>
                <w:szCs w:val="20"/>
              </w:rPr>
              <w:t>740.648.0671</w:t>
            </w:r>
          </w:p>
        </w:tc>
        <w:tc>
          <w:tcPr>
            <w:tcW w:w="291" w:type="dxa"/>
            <w:tcBorders>
              <w:top w:val="nil"/>
              <w:left w:val="nil"/>
              <w:bottom w:val="single" w:sz="4" w:space="0" w:color="auto"/>
              <w:right w:val="single" w:sz="4" w:space="0" w:color="auto"/>
            </w:tcBorders>
            <w:shd w:val="clear" w:color="auto" w:fill="auto"/>
            <w:noWrap/>
            <w:vAlign w:val="center"/>
            <w:hideMark/>
          </w:tcPr>
          <w:p w14:paraId="4D79247C" w14:textId="2520F404" w:rsidR="000A6489" w:rsidRPr="000A6489" w:rsidRDefault="002D0608" w:rsidP="007D3612">
            <w:pPr>
              <w:spacing w:after="0"/>
              <w:rPr>
                <w:rFonts w:ascii="Century Gothic" w:hAnsi="Century Gothic" w:cs="Arial"/>
                <w:sz w:val="20"/>
                <w:szCs w:val="20"/>
              </w:rPr>
            </w:pPr>
            <w:r>
              <w:rPr>
                <w:rFonts w:ascii="Century Gothic" w:hAnsi="Century Gothic" w:cs="Arial"/>
                <w:sz w:val="20"/>
                <w:szCs w:val="20"/>
              </w:rPr>
              <w:t>X</w:t>
            </w:r>
          </w:p>
        </w:tc>
        <w:tc>
          <w:tcPr>
            <w:tcW w:w="291" w:type="dxa"/>
            <w:tcBorders>
              <w:top w:val="nil"/>
              <w:left w:val="nil"/>
              <w:bottom w:val="single" w:sz="4" w:space="0" w:color="auto"/>
              <w:right w:val="single" w:sz="4" w:space="0" w:color="auto"/>
            </w:tcBorders>
            <w:shd w:val="clear" w:color="auto" w:fill="auto"/>
            <w:noWrap/>
            <w:vAlign w:val="center"/>
            <w:hideMark/>
          </w:tcPr>
          <w:p w14:paraId="3D32011C" w14:textId="77777777" w:rsidR="000A6489" w:rsidRPr="000A6489" w:rsidRDefault="000A6489"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hideMark/>
          </w:tcPr>
          <w:p w14:paraId="75169F20" w14:textId="7C3DF353" w:rsidR="000A6489" w:rsidRPr="000A6489" w:rsidRDefault="002D0608" w:rsidP="007D3612">
            <w:pPr>
              <w:spacing w:after="0"/>
              <w:rPr>
                <w:rFonts w:ascii="Century Gothic" w:hAnsi="Century Gothic" w:cs="Arial"/>
                <w:sz w:val="20"/>
                <w:szCs w:val="20"/>
              </w:rPr>
            </w:pPr>
            <w:r>
              <w:rPr>
                <w:rFonts w:ascii="Century Gothic" w:hAnsi="Century Gothic" w:cs="Arial"/>
                <w:sz w:val="20"/>
                <w:szCs w:val="20"/>
              </w:rPr>
              <w:t>X</w:t>
            </w:r>
          </w:p>
        </w:tc>
        <w:tc>
          <w:tcPr>
            <w:tcW w:w="291" w:type="dxa"/>
            <w:tcBorders>
              <w:top w:val="nil"/>
              <w:left w:val="nil"/>
              <w:bottom w:val="single" w:sz="4" w:space="0" w:color="auto"/>
              <w:right w:val="single" w:sz="4" w:space="0" w:color="auto"/>
            </w:tcBorders>
            <w:shd w:val="clear" w:color="auto" w:fill="auto"/>
            <w:noWrap/>
            <w:vAlign w:val="center"/>
            <w:hideMark/>
          </w:tcPr>
          <w:p w14:paraId="0A88C98F" w14:textId="77777777" w:rsidR="000A6489" w:rsidRPr="000A6489" w:rsidRDefault="000A6489"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hideMark/>
          </w:tcPr>
          <w:p w14:paraId="2CB49F63" w14:textId="77777777" w:rsidR="000A6489" w:rsidRPr="000A6489" w:rsidRDefault="000A6489"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hideMark/>
          </w:tcPr>
          <w:p w14:paraId="2A588897" w14:textId="77777777" w:rsidR="000A6489" w:rsidRPr="000A6489" w:rsidRDefault="000A6489"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vAlign w:val="center"/>
          </w:tcPr>
          <w:p w14:paraId="1B5826E2" w14:textId="77777777" w:rsidR="000A6489" w:rsidRPr="000A6489" w:rsidRDefault="000A6489"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vAlign w:val="center"/>
          </w:tcPr>
          <w:p w14:paraId="64203D4C" w14:textId="77777777" w:rsidR="000A6489" w:rsidRPr="000A6489" w:rsidRDefault="000A6489" w:rsidP="000A6489">
            <w:pPr>
              <w:spacing w:after="0"/>
              <w:jc w:val="center"/>
              <w:rPr>
                <w:rFonts w:ascii="Century Gothic" w:hAnsi="Century Gothic" w:cs="Arial"/>
                <w:sz w:val="20"/>
                <w:szCs w:val="20"/>
              </w:rPr>
            </w:pPr>
          </w:p>
        </w:tc>
      </w:tr>
      <w:tr w:rsidR="000A6489" w:rsidRPr="000A6489" w14:paraId="2F07BAC7" w14:textId="77777777" w:rsidTr="007D3612">
        <w:trPr>
          <w:trHeight w:hRule="exact" w:val="504"/>
        </w:trPr>
        <w:tc>
          <w:tcPr>
            <w:tcW w:w="1188" w:type="dxa"/>
            <w:tcBorders>
              <w:top w:val="nil"/>
              <w:left w:val="single" w:sz="4" w:space="0" w:color="auto"/>
              <w:bottom w:val="single" w:sz="4" w:space="0" w:color="auto"/>
              <w:right w:val="single" w:sz="4" w:space="0" w:color="auto"/>
            </w:tcBorders>
            <w:shd w:val="clear" w:color="auto" w:fill="auto"/>
            <w:vAlign w:val="center"/>
            <w:hideMark/>
          </w:tcPr>
          <w:p w14:paraId="0E603690" w14:textId="77777777" w:rsidR="000A6489" w:rsidRPr="000A6489" w:rsidRDefault="000A6489" w:rsidP="007D3612">
            <w:pPr>
              <w:spacing w:after="0"/>
              <w:rPr>
                <w:rFonts w:ascii="Century Gothic" w:hAnsi="Century Gothic" w:cs="Arial"/>
                <w:sz w:val="20"/>
                <w:szCs w:val="20"/>
              </w:rPr>
            </w:pPr>
            <w:r w:rsidRPr="000A6489">
              <w:rPr>
                <w:rFonts w:ascii="Century Gothic" w:hAnsi="Century Gothic" w:cs="Arial"/>
                <w:sz w:val="20"/>
                <w:szCs w:val="20"/>
              </w:rPr>
              <w:t>Kessler</w:t>
            </w:r>
          </w:p>
        </w:tc>
        <w:tc>
          <w:tcPr>
            <w:tcW w:w="1080" w:type="dxa"/>
            <w:tcBorders>
              <w:top w:val="nil"/>
              <w:left w:val="nil"/>
              <w:bottom w:val="single" w:sz="4" w:space="0" w:color="auto"/>
              <w:right w:val="single" w:sz="4" w:space="0" w:color="auto"/>
            </w:tcBorders>
            <w:shd w:val="clear" w:color="auto" w:fill="auto"/>
            <w:vAlign w:val="center"/>
            <w:hideMark/>
          </w:tcPr>
          <w:p w14:paraId="40FAE43D" w14:textId="77777777" w:rsidR="000A6489" w:rsidRPr="000A6489" w:rsidRDefault="000A6489" w:rsidP="007D3612">
            <w:pPr>
              <w:spacing w:after="0"/>
              <w:rPr>
                <w:rFonts w:ascii="Century Gothic" w:hAnsi="Century Gothic" w:cs="Arial"/>
                <w:sz w:val="20"/>
                <w:szCs w:val="20"/>
              </w:rPr>
            </w:pPr>
            <w:r w:rsidRPr="000A6489">
              <w:rPr>
                <w:rFonts w:ascii="Century Gothic" w:hAnsi="Century Gothic" w:cs="Arial"/>
                <w:sz w:val="20"/>
                <w:szCs w:val="20"/>
              </w:rPr>
              <w:t>Davis</w:t>
            </w:r>
          </w:p>
        </w:tc>
        <w:tc>
          <w:tcPr>
            <w:tcW w:w="2520" w:type="dxa"/>
            <w:tcBorders>
              <w:top w:val="nil"/>
              <w:left w:val="nil"/>
              <w:bottom w:val="single" w:sz="4" w:space="0" w:color="auto"/>
              <w:right w:val="single" w:sz="4" w:space="0" w:color="auto"/>
            </w:tcBorders>
            <w:shd w:val="clear" w:color="auto" w:fill="auto"/>
            <w:vAlign w:val="center"/>
            <w:hideMark/>
          </w:tcPr>
          <w:p w14:paraId="016743B9" w14:textId="77777777" w:rsidR="000A6489" w:rsidRPr="000A6489" w:rsidRDefault="000A6489" w:rsidP="007D3612">
            <w:pPr>
              <w:spacing w:after="0"/>
              <w:rPr>
                <w:rFonts w:ascii="Century Gothic" w:hAnsi="Century Gothic" w:cs="Arial"/>
                <w:sz w:val="20"/>
                <w:szCs w:val="20"/>
              </w:rPr>
            </w:pPr>
            <w:r w:rsidRPr="000A6489">
              <w:rPr>
                <w:rFonts w:ascii="Century Gothic" w:hAnsi="Century Gothic" w:cs="Arial"/>
                <w:sz w:val="20"/>
                <w:szCs w:val="20"/>
              </w:rPr>
              <w:t>Medical Director</w:t>
            </w:r>
          </w:p>
        </w:tc>
        <w:tc>
          <w:tcPr>
            <w:tcW w:w="990" w:type="dxa"/>
            <w:gridSpan w:val="2"/>
            <w:tcBorders>
              <w:top w:val="nil"/>
              <w:left w:val="nil"/>
              <w:bottom w:val="single" w:sz="4" w:space="0" w:color="auto"/>
              <w:right w:val="single" w:sz="4" w:space="0" w:color="auto"/>
            </w:tcBorders>
            <w:shd w:val="clear" w:color="auto" w:fill="auto"/>
            <w:vAlign w:val="center"/>
            <w:hideMark/>
          </w:tcPr>
          <w:p w14:paraId="71201AAA" w14:textId="489362EF" w:rsidR="000A6489" w:rsidRPr="000A6489" w:rsidRDefault="000A6489" w:rsidP="007D3612">
            <w:pPr>
              <w:spacing w:after="0"/>
              <w:jc w:val="center"/>
              <w:rPr>
                <w:rFonts w:ascii="Century Gothic" w:hAnsi="Century Gothic" w:cs="Arial"/>
                <w:sz w:val="20"/>
                <w:szCs w:val="20"/>
              </w:rPr>
            </w:pPr>
            <w:r w:rsidRPr="000A6489">
              <w:rPr>
                <w:rFonts w:ascii="Century Gothic" w:hAnsi="Century Gothic" w:cs="Arial"/>
                <w:sz w:val="20"/>
                <w:szCs w:val="20"/>
              </w:rPr>
              <w:t>MD</w:t>
            </w:r>
          </w:p>
        </w:tc>
        <w:tc>
          <w:tcPr>
            <w:tcW w:w="3133" w:type="dxa"/>
            <w:tcBorders>
              <w:top w:val="nil"/>
              <w:left w:val="nil"/>
              <w:bottom w:val="single" w:sz="4" w:space="0" w:color="auto"/>
              <w:right w:val="single" w:sz="4" w:space="0" w:color="auto"/>
            </w:tcBorders>
            <w:shd w:val="clear" w:color="auto" w:fill="auto"/>
            <w:vAlign w:val="center"/>
            <w:hideMark/>
          </w:tcPr>
          <w:p w14:paraId="6E7BEAA2" w14:textId="75795CB4" w:rsidR="000A6489" w:rsidRPr="000A6489" w:rsidRDefault="000A6489" w:rsidP="007D3612">
            <w:pPr>
              <w:spacing w:after="0"/>
              <w:rPr>
                <w:rFonts w:ascii="Century Gothic" w:hAnsi="Century Gothic" w:cs="Arial"/>
                <w:color w:val="000000"/>
                <w:sz w:val="20"/>
                <w:szCs w:val="20"/>
              </w:rPr>
            </w:pPr>
            <w:r w:rsidRPr="000A6489">
              <w:rPr>
                <w:rFonts w:ascii="Century Gothic" w:hAnsi="Century Gothic" w:cs="Arial"/>
                <w:color w:val="000000"/>
                <w:sz w:val="20"/>
                <w:szCs w:val="20"/>
              </w:rPr>
              <w:t> </w:t>
            </w:r>
            <w:hyperlink r:id="rId100" w:history="1">
              <w:r w:rsidR="002D0608" w:rsidRPr="005B3C3B">
                <w:rPr>
                  <w:rStyle w:val="Hyperlink"/>
                  <w:rFonts w:ascii="Century Gothic" w:hAnsi="Century Gothic" w:cs="Arial"/>
                  <w:sz w:val="20"/>
                  <w:szCs w:val="20"/>
                </w:rPr>
                <w:t>dkessler2@Adena.org</w:t>
              </w:r>
            </w:hyperlink>
          </w:p>
        </w:tc>
        <w:tc>
          <w:tcPr>
            <w:tcW w:w="1906" w:type="dxa"/>
            <w:gridSpan w:val="2"/>
            <w:tcBorders>
              <w:top w:val="nil"/>
              <w:left w:val="nil"/>
              <w:bottom w:val="single" w:sz="4" w:space="0" w:color="auto"/>
              <w:right w:val="single" w:sz="4" w:space="0" w:color="auto"/>
            </w:tcBorders>
            <w:shd w:val="clear" w:color="auto" w:fill="auto"/>
            <w:vAlign w:val="center"/>
            <w:hideMark/>
          </w:tcPr>
          <w:p w14:paraId="2A8DC363" w14:textId="77777777" w:rsidR="000A6489" w:rsidRPr="000A6489" w:rsidRDefault="000A6489" w:rsidP="007D3612">
            <w:pPr>
              <w:spacing w:after="0"/>
              <w:rPr>
                <w:rFonts w:ascii="Century Gothic" w:hAnsi="Century Gothic" w:cs="Arial"/>
                <w:sz w:val="20"/>
                <w:szCs w:val="20"/>
              </w:rPr>
            </w:pPr>
            <w:r w:rsidRPr="000A6489">
              <w:rPr>
                <w:rFonts w:ascii="Century Gothic" w:hAnsi="Century Gothic" w:cs="Arial"/>
                <w:sz w:val="20"/>
                <w:szCs w:val="20"/>
              </w:rPr>
              <w:t>740.947.9106</w:t>
            </w:r>
          </w:p>
        </w:tc>
        <w:tc>
          <w:tcPr>
            <w:tcW w:w="1453" w:type="dxa"/>
            <w:tcBorders>
              <w:top w:val="nil"/>
              <w:left w:val="nil"/>
              <w:bottom w:val="single" w:sz="4" w:space="0" w:color="auto"/>
              <w:right w:val="single" w:sz="4" w:space="0" w:color="auto"/>
            </w:tcBorders>
            <w:shd w:val="clear" w:color="auto" w:fill="auto"/>
            <w:vAlign w:val="center"/>
            <w:hideMark/>
          </w:tcPr>
          <w:p w14:paraId="70201B31" w14:textId="77777777" w:rsidR="000A6489" w:rsidRPr="000A6489" w:rsidRDefault="000A6489" w:rsidP="007D3612">
            <w:pPr>
              <w:spacing w:after="0"/>
              <w:rPr>
                <w:rFonts w:ascii="Century Gothic" w:hAnsi="Century Gothic" w:cs="Arial"/>
                <w:sz w:val="20"/>
                <w:szCs w:val="20"/>
              </w:rPr>
            </w:pPr>
            <w:r w:rsidRPr="000A6489">
              <w:rPr>
                <w:rFonts w:ascii="Century Gothic" w:hAnsi="Century Gothic" w:cs="Arial"/>
                <w:sz w:val="20"/>
                <w:szCs w:val="20"/>
              </w:rPr>
              <w:t>740.289.3508</w:t>
            </w:r>
          </w:p>
        </w:tc>
        <w:tc>
          <w:tcPr>
            <w:tcW w:w="291" w:type="dxa"/>
            <w:tcBorders>
              <w:top w:val="nil"/>
              <w:left w:val="nil"/>
              <w:bottom w:val="single" w:sz="4" w:space="0" w:color="auto"/>
              <w:right w:val="single" w:sz="4" w:space="0" w:color="auto"/>
            </w:tcBorders>
            <w:shd w:val="clear" w:color="auto" w:fill="auto"/>
            <w:noWrap/>
            <w:vAlign w:val="center"/>
            <w:hideMark/>
          </w:tcPr>
          <w:p w14:paraId="207DD8D4" w14:textId="77777777" w:rsidR="000A6489" w:rsidRPr="000A6489" w:rsidRDefault="000A6489"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hideMark/>
          </w:tcPr>
          <w:p w14:paraId="56DB3B76" w14:textId="77777777" w:rsidR="000A6489" w:rsidRPr="000A6489" w:rsidRDefault="000A6489"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hideMark/>
          </w:tcPr>
          <w:p w14:paraId="6A21D320" w14:textId="77777777" w:rsidR="000A6489" w:rsidRPr="000A6489" w:rsidRDefault="000A6489"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hideMark/>
          </w:tcPr>
          <w:p w14:paraId="354A74E2" w14:textId="77777777" w:rsidR="000A6489" w:rsidRPr="000A6489" w:rsidRDefault="000A6489"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hideMark/>
          </w:tcPr>
          <w:p w14:paraId="1886204F" w14:textId="77777777" w:rsidR="000A6489" w:rsidRPr="000A6489" w:rsidRDefault="000A6489"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hideMark/>
          </w:tcPr>
          <w:p w14:paraId="1B47C2D3" w14:textId="77777777" w:rsidR="000A6489" w:rsidRPr="000A6489" w:rsidRDefault="000A6489"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vAlign w:val="center"/>
          </w:tcPr>
          <w:p w14:paraId="27EA46F9" w14:textId="77777777" w:rsidR="000A6489" w:rsidRPr="000A6489" w:rsidRDefault="000A6489"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vAlign w:val="center"/>
          </w:tcPr>
          <w:p w14:paraId="079EDBA1" w14:textId="77777777" w:rsidR="000A6489" w:rsidRPr="000A6489" w:rsidRDefault="000A6489" w:rsidP="000A6489">
            <w:pPr>
              <w:spacing w:after="0"/>
              <w:jc w:val="center"/>
              <w:rPr>
                <w:rFonts w:ascii="Century Gothic" w:hAnsi="Century Gothic" w:cs="Arial"/>
                <w:sz w:val="20"/>
                <w:szCs w:val="20"/>
              </w:rPr>
            </w:pPr>
          </w:p>
        </w:tc>
      </w:tr>
      <w:tr w:rsidR="002D0608" w:rsidRPr="000A6489" w14:paraId="42975AA0" w14:textId="77777777" w:rsidTr="007D3612">
        <w:trPr>
          <w:trHeight w:hRule="exact" w:val="640"/>
        </w:trPr>
        <w:tc>
          <w:tcPr>
            <w:tcW w:w="1188" w:type="dxa"/>
            <w:tcBorders>
              <w:top w:val="nil"/>
              <w:left w:val="single" w:sz="4" w:space="0" w:color="auto"/>
              <w:bottom w:val="single" w:sz="4" w:space="0" w:color="auto"/>
              <w:right w:val="single" w:sz="4" w:space="0" w:color="auto"/>
            </w:tcBorders>
            <w:shd w:val="clear" w:color="auto" w:fill="auto"/>
            <w:vAlign w:val="center"/>
          </w:tcPr>
          <w:p w14:paraId="785BC3CC" w14:textId="443BB3C1" w:rsidR="002D0608" w:rsidRPr="000A6489" w:rsidRDefault="002D0608" w:rsidP="007D3612">
            <w:pPr>
              <w:spacing w:after="0"/>
              <w:rPr>
                <w:rFonts w:ascii="Century Gothic" w:hAnsi="Century Gothic" w:cs="Arial"/>
                <w:sz w:val="20"/>
                <w:szCs w:val="20"/>
              </w:rPr>
            </w:pPr>
          </w:p>
        </w:tc>
        <w:tc>
          <w:tcPr>
            <w:tcW w:w="1080" w:type="dxa"/>
            <w:tcBorders>
              <w:top w:val="nil"/>
              <w:left w:val="nil"/>
              <w:bottom w:val="single" w:sz="4" w:space="0" w:color="auto"/>
              <w:right w:val="single" w:sz="4" w:space="0" w:color="auto"/>
            </w:tcBorders>
            <w:shd w:val="clear" w:color="auto" w:fill="auto"/>
            <w:vAlign w:val="center"/>
          </w:tcPr>
          <w:p w14:paraId="42B8FBB3" w14:textId="0158BC47" w:rsidR="002D0608" w:rsidRPr="000A6489" w:rsidRDefault="002D0608" w:rsidP="007D3612">
            <w:pPr>
              <w:spacing w:after="0"/>
              <w:rPr>
                <w:rFonts w:ascii="Century Gothic" w:hAnsi="Century Gothic" w:cs="Arial"/>
                <w:sz w:val="20"/>
                <w:szCs w:val="20"/>
              </w:rPr>
            </w:pPr>
          </w:p>
        </w:tc>
        <w:tc>
          <w:tcPr>
            <w:tcW w:w="2520" w:type="dxa"/>
            <w:tcBorders>
              <w:top w:val="nil"/>
              <w:left w:val="nil"/>
              <w:bottom w:val="single" w:sz="4" w:space="0" w:color="auto"/>
              <w:right w:val="single" w:sz="4" w:space="0" w:color="auto"/>
            </w:tcBorders>
            <w:shd w:val="clear" w:color="auto" w:fill="auto"/>
            <w:vAlign w:val="center"/>
          </w:tcPr>
          <w:p w14:paraId="4C310FFC" w14:textId="166AAC97" w:rsidR="002D0608" w:rsidRPr="000A6489" w:rsidRDefault="002D0608" w:rsidP="007D3612">
            <w:pPr>
              <w:spacing w:after="0"/>
              <w:rPr>
                <w:rFonts w:ascii="Century Gothic" w:hAnsi="Century Gothic" w:cs="Arial"/>
                <w:sz w:val="20"/>
                <w:szCs w:val="20"/>
              </w:rPr>
            </w:pPr>
            <w:r w:rsidRPr="000A6489">
              <w:rPr>
                <w:rFonts w:ascii="Century Gothic" w:hAnsi="Century Gothic" w:cs="Arial"/>
                <w:sz w:val="20"/>
                <w:szCs w:val="20"/>
              </w:rPr>
              <w:t>Nursing Director</w:t>
            </w:r>
          </w:p>
        </w:tc>
        <w:tc>
          <w:tcPr>
            <w:tcW w:w="990" w:type="dxa"/>
            <w:gridSpan w:val="2"/>
            <w:tcBorders>
              <w:top w:val="nil"/>
              <w:left w:val="nil"/>
              <w:bottom w:val="single" w:sz="4" w:space="0" w:color="auto"/>
              <w:right w:val="single" w:sz="4" w:space="0" w:color="auto"/>
            </w:tcBorders>
            <w:shd w:val="clear" w:color="auto" w:fill="auto"/>
            <w:vAlign w:val="center"/>
          </w:tcPr>
          <w:p w14:paraId="704FAF0F" w14:textId="156BD1AF" w:rsidR="002D0608" w:rsidRPr="000A6489" w:rsidRDefault="002D0608" w:rsidP="007D3612">
            <w:pPr>
              <w:spacing w:after="0"/>
              <w:jc w:val="center"/>
              <w:rPr>
                <w:rFonts w:ascii="Century Gothic" w:hAnsi="Century Gothic" w:cs="Arial"/>
                <w:sz w:val="20"/>
                <w:szCs w:val="22"/>
              </w:rPr>
            </w:pPr>
            <w:r w:rsidRPr="000A6489">
              <w:rPr>
                <w:rFonts w:ascii="Century Gothic" w:hAnsi="Century Gothic" w:cs="Arial"/>
                <w:sz w:val="20"/>
                <w:szCs w:val="22"/>
              </w:rPr>
              <w:t>RN</w:t>
            </w:r>
          </w:p>
        </w:tc>
        <w:tc>
          <w:tcPr>
            <w:tcW w:w="3133" w:type="dxa"/>
            <w:tcBorders>
              <w:top w:val="nil"/>
              <w:left w:val="nil"/>
              <w:bottom w:val="single" w:sz="4" w:space="0" w:color="auto"/>
              <w:right w:val="single" w:sz="4" w:space="0" w:color="auto"/>
            </w:tcBorders>
            <w:shd w:val="clear" w:color="auto" w:fill="auto"/>
            <w:vAlign w:val="center"/>
          </w:tcPr>
          <w:p w14:paraId="6E9B5EDA" w14:textId="416BC34A" w:rsidR="002D0608" w:rsidRPr="000A6489" w:rsidRDefault="002D0608" w:rsidP="007D3612">
            <w:pPr>
              <w:spacing w:after="0"/>
              <w:rPr>
                <w:rFonts w:ascii="Century Gothic" w:hAnsi="Century Gothic"/>
                <w:sz w:val="20"/>
                <w:szCs w:val="22"/>
              </w:rPr>
            </w:pPr>
          </w:p>
        </w:tc>
        <w:tc>
          <w:tcPr>
            <w:tcW w:w="1906" w:type="dxa"/>
            <w:gridSpan w:val="2"/>
            <w:tcBorders>
              <w:top w:val="nil"/>
              <w:left w:val="nil"/>
              <w:bottom w:val="single" w:sz="4" w:space="0" w:color="auto"/>
              <w:right w:val="single" w:sz="4" w:space="0" w:color="auto"/>
            </w:tcBorders>
            <w:shd w:val="clear" w:color="auto" w:fill="auto"/>
            <w:vAlign w:val="center"/>
          </w:tcPr>
          <w:p w14:paraId="24A0F5D6" w14:textId="19A852A6" w:rsidR="002D0608" w:rsidRPr="000A6489" w:rsidRDefault="002D0608" w:rsidP="007D3612">
            <w:pPr>
              <w:spacing w:after="0"/>
              <w:rPr>
                <w:rFonts w:ascii="Century Gothic" w:hAnsi="Century Gothic" w:cs="Arial"/>
                <w:sz w:val="20"/>
                <w:szCs w:val="20"/>
              </w:rPr>
            </w:pPr>
            <w:r>
              <w:rPr>
                <w:rFonts w:ascii="Century Gothic" w:hAnsi="Century Gothic" w:cs="Arial"/>
                <w:sz w:val="20"/>
                <w:szCs w:val="20"/>
              </w:rPr>
              <w:t>740.947.7721</w:t>
            </w:r>
          </w:p>
        </w:tc>
        <w:tc>
          <w:tcPr>
            <w:tcW w:w="1453" w:type="dxa"/>
            <w:tcBorders>
              <w:top w:val="nil"/>
              <w:left w:val="nil"/>
              <w:bottom w:val="single" w:sz="4" w:space="0" w:color="auto"/>
              <w:right w:val="single" w:sz="4" w:space="0" w:color="auto"/>
            </w:tcBorders>
            <w:shd w:val="clear" w:color="auto" w:fill="auto"/>
            <w:vAlign w:val="center"/>
          </w:tcPr>
          <w:p w14:paraId="381A66FA" w14:textId="5E2FBA75" w:rsidR="002D0608" w:rsidRPr="000A6489" w:rsidRDefault="002D0608"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tcPr>
          <w:p w14:paraId="7749EFAC" w14:textId="77777777" w:rsidR="002D0608" w:rsidRPr="000A6489" w:rsidRDefault="002D0608"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tcPr>
          <w:p w14:paraId="14D0D458" w14:textId="7123BB7A" w:rsidR="002D0608" w:rsidRPr="000A6489" w:rsidRDefault="002D0608"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tcPr>
          <w:p w14:paraId="5BC5D1A2" w14:textId="77777777" w:rsidR="002D0608" w:rsidRPr="000A6489" w:rsidRDefault="002D0608"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tcPr>
          <w:p w14:paraId="5BE7BF80" w14:textId="68110CC4" w:rsidR="002D0608" w:rsidRPr="000A6489" w:rsidRDefault="002D0608"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tcPr>
          <w:p w14:paraId="17B2F132" w14:textId="77777777" w:rsidR="002D0608" w:rsidRPr="000A6489" w:rsidRDefault="002D0608"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tcPr>
          <w:p w14:paraId="2E665AD1" w14:textId="77777777" w:rsidR="002D0608" w:rsidRPr="000A6489" w:rsidRDefault="002D0608"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vAlign w:val="center"/>
          </w:tcPr>
          <w:p w14:paraId="045E4F6A" w14:textId="77777777" w:rsidR="002D0608" w:rsidRPr="000A6489" w:rsidRDefault="002D0608"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vAlign w:val="center"/>
          </w:tcPr>
          <w:p w14:paraId="15D1D62D" w14:textId="77777777" w:rsidR="002D0608" w:rsidRPr="000A6489" w:rsidRDefault="002D0608" w:rsidP="002D0608">
            <w:pPr>
              <w:spacing w:after="0"/>
              <w:jc w:val="center"/>
              <w:rPr>
                <w:rFonts w:ascii="Century Gothic" w:hAnsi="Century Gothic" w:cs="Arial"/>
                <w:sz w:val="20"/>
                <w:szCs w:val="20"/>
              </w:rPr>
            </w:pPr>
          </w:p>
        </w:tc>
      </w:tr>
      <w:tr w:rsidR="002D0608" w:rsidRPr="000A6489" w14:paraId="4A79C54F" w14:textId="77777777" w:rsidTr="007D3612">
        <w:trPr>
          <w:trHeight w:hRule="exact" w:val="532"/>
        </w:trPr>
        <w:tc>
          <w:tcPr>
            <w:tcW w:w="1188" w:type="dxa"/>
            <w:tcBorders>
              <w:top w:val="nil"/>
              <w:left w:val="single" w:sz="4" w:space="0" w:color="auto"/>
              <w:bottom w:val="single" w:sz="4" w:space="0" w:color="auto"/>
              <w:right w:val="single" w:sz="4" w:space="0" w:color="auto"/>
            </w:tcBorders>
            <w:shd w:val="clear" w:color="auto" w:fill="auto"/>
            <w:vAlign w:val="center"/>
            <w:hideMark/>
          </w:tcPr>
          <w:p w14:paraId="5E18054F" w14:textId="77777777" w:rsidR="002D0608" w:rsidRPr="000A6489" w:rsidRDefault="002D0608" w:rsidP="007D3612">
            <w:pPr>
              <w:spacing w:after="0"/>
              <w:rPr>
                <w:rFonts w:ascii="Century Gothic" w:hAnsi="Century Gothic" w:cs="Arial"/>
                <w:sz w:val="20"/>
                <w:szCs w:val="20"/>
              </w:rPr>
            </w:pPr>
            <w:proofErr w:type="spellStart"/>
            <w:r w:rsidRPr="000A6489">
              <w:rPr>
                <w:rFonts w:ascii="Century Gothic" w:hAnsi="Century Gothic" w:cs="Arial"/>
                <w:sz w:val="20"/>
                <w:szCs w:val="20"/>
              </w:rPr>
              <w:t>Strite</w:t>
            </w:r>
            <w:proofErr w:type="spellEnd"/>
            <w:r w:rsidRPr="000A6489">
              <w:rPr>
                <w:rFonts w:ascii="Century Gothic" w:hAnsi="Century Gothic" w:cs="Arial"/>
                <w:sz w:val="20"/>
                <w:szCs w:val="20"/>
              </w:rPr>
              <w:t xml:space="preserve"> </w:t>
            </w:r>
          </w:p>
        </w:tc>
        <w:tc>
          <w:tcPr>
            <w:tcW w:w="1080" w:type="dxa"/>
            <w:tcBorders>
              <w:top w:val="nil"/>
              <w:left w:val="nil"/>
              <w:bottom w:val="single" w:sz="4" w:space="0" w:color="auto"/>
              <w:right w:val="single" w:sz="4" w:space="0" w:color="auto"/>
            </w:tcBorders>
            <w:shd w:val="clear" w:color="auto" w:fill="auto"/>
            <w:vAlign w:val="center"/>
            <w:hideMark/>
          </w:tcPr>
          <w:p w14:paraId="3C60DB1F" w14:textId="77777777" w:rsidR="002D0608" w:rsidRPr="000A6489" w:rsidRDefault="002D0608" w:rsidP="007D3612">
            <w:pPr>
              <w:spacing w:after="0"/>
              <w:rPr>
                <w:rFonts w:ascii="Century Gothic" w:hAnsi="Century Gothic" w:cs="Arial"/>
                <w:sz w:val="20"/>
                <w:szCs w:val="20"/>
              </w:rPr>
            </w:pPr>
            <w:proofErr w:type="spellStart"/>
            <w:r w:rsidRPr="000A6489">
              <w:rPr>
                <w:rFonts w:ascii="Century Gothic" w:hAnsi="Century Gothic" w:cs="Arial"/>
                <w:sz w:val="20"/>
                <w:szCs w:val="20"/>
              </w:rPr>
              <w:t>Mikie</w:t>
            </w:r>
            <w:proofErr w:type="spellEnd"/>
          </w:p>
        </w:tc>
        <w:tc>
          <w:tcPr>
            <w:tcW w:w="2520" w:type="dxa"/>
            <w:tcBorders>
              <w:top w:val="nil"/>
              <w:left w:val="nil"/>
              <w:bottom w:val="single" w:sz="4" w:space="0" w:color="auto"/>
              <w:right w:val="single" w:sz="4" w:space="0" w:color="auto"/>
            </w:tcBorders>
            <w:shd w:val="clear" w:color="auto" w:fill="auto"/>
            <w:vAlign w:val="center"/>
            <w:hideMark/>
          </w:tcPr>
          <w:p w14:paraId="15551616" w14:textId="77777777" w:rsidR="002D0608" w:rsidRPr="000A6489" w:rsidRDefault="002D0608" w:rsidP="007D3612">
            <w:pPr>
              <w:spacing w:after="0"/>
              <w:rPr>
                <w:rFonts w:ascii="Century Gothic" w:hAnsi="Century Gothic" w:cs="Arial"/>
                <w:sz w:val="20"/>
                <w:szCs w:val="20"/>
              </w:rPr>
            </w:pPr>
            <w:r w:rsidRPr="000A6489">
              <w:rPr>
                <w:rFonts w:ascii="Century Gothic" w:hAnsi="Century Gothic" w:cs="Arial"/>
                <w:sz w:val="20"/>
                <w:szCs w:val="20"/>
              </w:rPr>
              <w:t>Epidemiologist</w:t>
            </w:r>
          </w:p>
        </w:tc>
        <w:tc>
          <w:tcPr>
            <w:tcW w:w="990" w:type="dxa"/>
            <w:gridSpan w:val="2"/>
            <w:tcBorders>
              <w:top w:val="nil"/>
              <w:left w:val="nil"/>
              <w:bottom w:val="single" w:sz="4" w:space="0" w:color="auto"/>
              <w:right w:val="single" w:sz="4" w:space="0" w:color="auto"/>
            </w:tcBorders>
            <w:shd w:val="clear" w:color="auto" w:fill="auto"/>
            <w:vAlign w:val="center"/>
            <w:hideMark/>
          </w:tcPr>
          <w:p w14:paraId="150A56ED" w14:textId="77777777" w:rsidR="002D0608" w:rsidRPr="000A6489" w:rsidRDefault="002D0608" w:rsidP="007D3612">
            <w:pPr>
              <w:spacing w:after="0"/>
              <w:jc w:val="center"/>
              <w:rPr>
                <w:rFonts w:ascii="Century Gothic" w:hAnsi="Century Gothic" w:cs="Arial"/>
                <w:sz w:val="20"/>
                <w:szCs w:val="20"/>
              </w:rPr>
            </w:pPr>
            <w:r w:rsidRPr="000A6489">
              <w:rPr>
                <w:rFonts w:ascii="Century Gothic" w:hAnsi="Century Gothic" w:cs="Arial"/>
                <w:sz w:val="20"/>
                <w:szCs w:val="20"/>
              </w:rPr>
              <w:t>MPH</w:t>
            </w:r>
          </w:p>
        </w:tc>
        <w:tc>
          <w:tcPr>
            <w:tcW w:w="3133" w:type="dxa"/>
            <w:tcBorders>
              <w:top w:val="nil"/>
              <w:left w:val="nil"/>
              <w:bottom w:val="single" w:sz="4" w:space="0" w:color="auto"/>
              <w:right w:val="single" w:sz="4" w:space="0" w:color="auto"/>
            </w:tcBorders>
            <w:shd w:val="clear" w:color="auto" w:fill="auto"/>
            <w:vAlign w:val="center"/>
            <w:hideMark/>
          </w:tcPr>
          <w:p w14:paraId="4ADD2384" w14:textId="77777777" w:rsidR="002D0608" w:rsidRPr="000A6489" w:rsidRDefault="00AE5DEB" w:rsidP="007D3612">
            <w:pPr>
              <w:spacing w:after="0"/>
              <w:rPr>
                <w:rFonts w:ascii="Century Gothic" w:hAnsi="Century Gothic" w:cs="Arial"/>
                <w:color w:val="000000"/>
                <w:sz w:val="20"/>
                <w:szCs w:val="20"/>
              </w:rPr>
            </w:pPr>
            <w:hyperlink r:id="rId101" w:history="1">
              <w:r w:rsidR="002D0608" w:rsidRPr="000A6489">
                <w:rPr>
                  <w:rStyle w:val="Hyperlink"/>
                  <w:rFonts w:ascii="Century Gothic" w:hAnsi="Century Gothic" w:cs="Arial"/>
                  <w:sz w:val="20"/>
                  <w:szCs w:val="20"/>
                </w:rPr>
                <w:t>mstrite@jchd.us</w:t>
              </w:r>
            </w:hyperlink>
            <w:r w:rsidR="002D0608" w:rsidRPr="000A6489">
              <w:rPr>
                <w:rFonts w:ascii="Century Gothic" w:hAnsi="Century Gothic" w:cs="Arial"/>
                <w:color w:val="000000"/>
                <w:sz w:val="20"/>
                <w:szCs w:val="20"/>
              </w:rPr>
              <w:t xml:space="preserve"> </w:t>
            </w:r>
          </w:p>
        </w:tc>
        <w:tc>
          <w:tcPr>
            <w:tcW w:w="1906" w:type="dxa"/>
            <w:gridSpan w:val="2"/>
            <w:tcBorders>
              <w:top w:val="nil"/>
              <w:left w:val="nil"/>
              <w:bottom w:val="single" w:sz="4" w:space="0" w:color="auto"/>
              <w:right w:val="single" w:sz="4" w:space="0" w:color="auto"/>
            </w:tcBorders>
            <w:shd w:val="clear" w:color="auto" w:fill="auto"/>
            <w:vAlign w:val="center"/>
            <w:hideMark/>
          </w:tcPr>
          <w:p w14:paraId="18614512" w14:textId="77777777" w:rsidR="002D0608" w:rsidRPr="000A6489" w:rsidRDefault="002D0608" w:rsidP="007D3612">
            <w:pPr>
              <w:spacing w:after="0"/>
              <w:rPr>
                <w:rFonts w:ascii="Century Gothic" w:hAnsi="Century Gothic" w:cs="Arial"/>
                <w:sz w:val="20"/>
                <w:szCs w:val="20"/>
              </w:rPr>
            </w:pPr>
            <w:r w:rsidRPr="000A6489">
              <w:rPr>
                <w:rFonts w:ascii="Century Gothic" w:hAnsi="Century Gothic" w:cs="Arial"/>
                <w:sz w:val="20"/>
                <w:szCs w:val="20"/>
              </w:rPr>
              <w:t>740.286.5094</w:t>
            </w:r>
          </w:p>
        </w:tc>
        <w:tc>
          <w:tcPr>
            <w:tcW w:w="1453" w:type="dxa"/>
            <w:tcBorders>
              <w:top w:val="nil"/>
              <w:left w:val="nil"/>
              <w:bottom w:val="single" w:sz="4" w:space="0" w:color="auto"/>
              <w:right w:val="single" w:sz="4" w:space="0" w:color="auto"/>
            </w:tcBorders>
            <w:shd w:val="clear" w:color="auto" w:fill="auto"/>
            <w:vAlign w:val="center"/>
            <w:hideMark/>
          </w:tcPr>
          <w:p w14:paraId="0366ED00" w14:textId="77777777" w:rsidR="002D0608" w:rsidRPr="000A6489" w:rsidRDefault="002D0608" w:rsidP="007D3612">
            <w:pPr>
              <w:spacing w:after="0"/>
              <w:rPr>
                <w:rFonts w:ascii="Century Gothic" w:hAnsi="Century Gothic" w:cs="Arial"/>
                <w:sz w:val="20"/>
                <w:szCs w:val="20"/>
              </w:rPr>
            </w:pPr>
            <w:r w:rsidRPr="000A6489">
              <w:rPr>
                <w:rFonts w:ascii="Century Gothic" w:hAnsi="Century Gothic" w:cs="Arial"/>
                <w:sz w:val="20"/>
                <w:szCs w:val="20"/>
              </w:rPr>
              <w:t>740.215.3206</w:t>
            </w:r>
          </w:p>
        </w:tc>
        <w:tc>
          <w:tcPr>
            <w:tcW w:w="291" w:type="dxa"/>
            <w:tcBorders>
              <w:top w:val="nil"/>
              <w:left w:val="nil"/>
              <w:bottom w:val="single" w:sz="4" w:space="0" w:color="auto"/>
              <w:right w:val="single" w:sz="4" w:space="0" w:color="auto"/>
            </w:tcBorders>
            <w:shd w:val="clear" w:color="auto" w:fill="auto"/>
            <w:noWrap/>
            <w:vAlign w:val="center"/>
            <w:hideMark/>
          </w:tcPr>
          <w:p w14:paraId="1613D0BB" w14:textId="77777777" w:rsidR="002D0608" w:rsidRPr="000A6489" w:rsidRDefault="002D0608" w:rsidP="007D3612">
            <w:pPr>
              <w:spacing w:after="0"/>
              <w:rPr>
                <w:rFonts w:ascii="Century Gothic" w:hAnsi="Century Gothic" w:cs="Arial"/>
                <w:sz w:val="20"/>
                <w:szCs w:val="20"/>
              </w:rPr>
            </w:pPr>
            <w:r w:rsidRPr="000A6489">
              <w:rPr>
                <w:rFonts w:ascii="Century Gothic" w:hAnsi="Century Gothic" w:cs="Arial"/>
                <w:sz w:val="20"/>
                <w:szCs w:val="20"/>
              </w:rPr>
              <w:t>X</w:t>
            </w:r>
          </w:p>
        </w:tc>
        <w:tc>
          <w:tcPr>
            <w:tcW w:w="291" w:type="dxa"/>
            <w:tcBorders>
              <w:top w:val="nil"/>
              <w:left w:val="nil"/>
              <w:bottom w:val="single" w:sz="4" w:space="0" w:color="auto"/>
              <w:right w:val="single" w:sz="4" w:space="0" w:color="auto"/>
            </w:tcBorders>
            <w:shd w:val="clear" w:color="auto" w:fill="auto"/>
            <w:noWrap/>
            <w:vAlign w:val="center"/>
            <w:hideMark/>
          </w:tcPr>
          <w:p w14:paraId="47889A3C" w14:textId="77777777" w:rsidR="002D0608" w:rsidRPr="000A6489" w:rsidRDefault="002D0608" w:rsidP="007D3612">
            <w:pPr>
              <w:spacing w:after="0"/>
              <w:rPr>
                <w:rFonts w:ascii="Century Gothic" w:hAnsi="Century Gothic" w:cs="Arial"/>
                <w:sz w:val="20"/>
                <w:szCs w:val="20"/>
              </w:rPr>
            </w:pPr>
            <w:r>
              <w:rPr>
                <w:rFonts w:ascii="Century Gothic" w:hAnsi="Century Gothic" w:cs="Arial"/>
                <w:sz w:val="20"/>
                <w:szCs w:val="20"/>
              </w:rPr>
              <w:t>X</w:t>
            </w:r>
          </w:p>
        </w:tc>
        <w:tc>
          <w:tcPr>
            <w:tcW w:w="291" w:type="dxa"/>
            <w:tcBorders>
              <w:top w:val="nil"/>
              <w:left w:val="nil"/>
              <w:bottom w:val="single" w:sz="4" w:space="0" w:color="auto"/>
              <w:right w:val="single" w:sz="4" w:space="0" w:color="auto"/>
            </w:tcBorders>
            <w:shd w:val="clear" w:color="auto" w:fill="auto"/>
            <w:noWrap/>
            <w:vAlign w:val="center"/>
            <w:hideMark/>
          </w:tcPr>
          <w:p w14:paraId="577D5438" w14:textId="77777777" w:rsidR="002D0608" w:rsidRPr="000A6489" w:rsidRDefault="002D0608"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hideMark/>
          </w:tcPr>
          <w:p w14:paraId="77C5CA77" w14:textId="77777777" w:rsidR="002D0608" w:rsidRPr="000A6489" w:rsidRDefault="002D0608"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hideMark/>
          </w:tcPr>
          <w:p w14:paraId="6900796E" w14:textId="77777777" w:rsidR="002D0608" w:rsidRPr="000A6489" w:rsidRDefault="002D0608"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shd w:val="clear" w:color="auto" w:fill="auto"/>
            <w:noWrap/>
            <w:vAlign w:val="center"/>
            <w:hideMark/>
          </w:tcPr>
          <w:p w14:paraId="15BA3315" w14:textId="77777777" w:rsidR="002D0608" w:rsidRPr="000A6489" w:rsidRDefault="002D0608"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vAlign w:val="center"/>
          </w:tcPr>
          <w:p w14:paraId="0E9FDC51" w14:textId="77777777" w:rsidR="002D0608" w:rsidRPr="000A6489" w:rsidRDefault="002D0608" w:rsidP="007D3612">
            <w:pPr>
              <w:spacing w:after="0"/>
              <w:rPr>
                <w:rFonts w:ascii="Century Gothic" w:hAnsi="Century Gothic" w:cs="Arial"/>
                <w:sz w:val="20"/>
                <w:szCs w:val="20"/>
              </w:rPr>
            </w:pPr>
          </w:p>
        </w:tc>
        <w:tc>
          <w:tcPr>
            <w:tcW w:w="291" w:type="dxa"/>
            <w:tcBorders>
              <w:top w:val="nil"/>
              <w:left w:val="nil"/>
              <w:bottom w:val="single" w:sz="4" w:space="0" w:color="auto"/>
              <w:right w:val="single" w:sz="4" w:space="0" w:color="auto"/>
            </w:tcBorders>
            <w:vAlign w:val="center"/>
          </w:tcPr>
          <w:p w14:paraId="202AA75C" w14:textId="77777777" w:rsidR="002D0608" w:rsidRPr="000A6489" w:rsidRDefault="002D0608" w:rsidP="002D0608">
            <w:pPr>
              <w:spacing w:after="0"/>
              <w:jc w:val="center"/>
              <w:rPr>
                <w:rFonts w:ascii="Century Gothic" w:hAnsi="Century Gothic" w:cs="Arial"/>
                <w:sz w:val="20"/>
                <w:szCs w:val="20"/>
              </w:rPr>
            </w:pPr>
          </w:p>
        </w:tc>
      </w:tr>
      <w:tr w:rsidR="002D0608" w:rsidRPr="000A6489" w14:paraId="2B62FFCF" w14:textId="77777777" w:rsidTr="007D3612">
        <w:trPr>
          <w:trHeight w:hRule="exact" w:val="622"/>
        </w:trPr>
        <w:tc>
          <w:tcPr>
            <w:tcW w:w="1188" w:type="dxa"/>
            <w:tcBorders>
              <w:top w:val="single" w:sz="4" w:space="0" w:color="auto"/>
              <w:left w:val="single" w:sz="4" w:space="0" w:color="auto"/>
              <w:bottom w:val="single" w:sz="4" w:space="0" w:color="000000" w:themeColor="text1"/>
              <w:right w:val="single" w:sz="4" w:space="0" w:color="auto"/>
            </w:tcBorders>
            <w:shd w:val="clear" w:color="auto" w:fill="auto"/>
            <w:vAlign w:val="center"/>
            <w:hideMark/>
          </w:tcPr>
          <w:p w14:paraId="512467F1" w14:textId="77777777" w:rsidR="002D0608" w:rsidRPr="000A6489" w:rsidRDefault="002D0608" w:rsidP="007D3612">
            <w:pPr>
              <w:spacing w:after="0"/>
              <w:rPr>
                <w:rFonts w:ascii="Century Gothic" w:hAnsi="Century Gothic" w:cs="Arial"/>
                <w:sz w:val="20"/>
                <w:szCs w:val="20"/>
              </w:rPr>
            </w:pPr>
            <w:r w:rsidRPr="000A6489">
              <w:rPr>
                <w:rFonts w:ascii="Century Gothic" w:hAnsi="Century Gothic" w:cs="Arial"/>
                <w:sz w:val="20"/>
                <w:szCs w:val="20"/>
              </w:rPr>
              <w:t xml:space="preserve">Williams </w:t>
            </w:r>
          </w:p>
        </w:tc>
        <w:tc>
          <w:tcPr>
            <w:tcW w:w="1080" w:type="dxa"/>
            <w:tcBorders>
              <w:top w:val="single" w:sz="4" w:space="0" w:color="auto"/>
              <w:left w:val="nil"/>
              <w:bottom w:val="single" w:sz="4" w:space="0" w:color="000000" w:themeColor="text1"/>
              <w:right w:val="single" w:sz="4" w:space="0" w:color="auto"/>
            </w:tcBorders>
            <w:shd w:val="clear" w:color="auto" w:fill="auto"/>
            <w:vAlign w:val="center"/>
            <w:hideMark/>
          </w:tcPr>
          <w:p w14:paraId="0ACD6996" w14:textId="77777777" w:rsidR="002D0608" w:rsidRPr="000A6489" w:rsidRDefault="002D0608" w:rsidP="007D3612">
            <w:pPr>
              <w:spacing w:after="0"/>
              <w:rPr>
                <w:rFonts w:ascii="Century Gothic" w:hAnsi="Century Gothic" w:cs="Arial"/>
                <w:sz w:val="20"/>
                <w:szCs w:val="20"/>
              </w:rPr>
            </w:pPr>
            <w:r w:rsidRPr="000A6489">
              <w:rPr>
                <w:rFonts w:ascii="Century Gothic" w:hAnsi="Century Gothic" w:cs="Arial"/>
                <w:sz w:val="20"/>
                <w:szCs w:val="20"/>
              </w:rPr>
              <w:t xml:space="preserve">Ryan </w:t>
            </w:r>
          </w:p>
        </w:tc>
        <w:tc>
          <w:tcPr>
            <w:tcW w:w="2520" w:type="dxa"/>
            <w:tcBorders>
              <w:top w:val="single" w:sz="4" w:space="0" w:color="auto"/>
              <w:left w:val="nil"/>
              <w:bottom w:val="single" w:sz="4" w:space="0" w:color="000000" w:themeColor="text1"/>
              <w:right w:val="single" w:sz="4" w:space="0" w:color="auto"/>
            </w:tcBorders>
            <w:shd w:val="clear" w:color="auto" w:fill="auto"/>
            <w:vAlign w:val="center"/>
            <w:hideMark/>
          </w:tcPr>
          <w:p w14:paraId="4D4603DF" w14:textId="77777777" w:rsidR="002D0608" w:rsidRPr="000A6489" w:rsidRDefault="002D0608" w:rsidP="007D3612">
            <w:pPr>
              <w:spacing w:after="0"/>
              <w:rPr>
                <w:rFonts w:ascii="Century Gothic" w:hAnsi="Century Gothic" w:cs="Arial"/>
                <w:sz w:val="20"/>
                <w:szCs w:val="20"/>
              </w:rPr>
            </w:pPr>
            <w:r w:rsidRPr="000A6489">
              <w:rPr>
                <w:rFonts w:ascii="Century Gothic" w:hAnsi="Century Gothic" w:cs="Arial"/>
                <w:sz w:val="20"/>
                <w:szCs w:val="20"/>
              </w:rPr>
              <w:t xml:space="preserve">Environmental Health Director </w:t>
            </w:r>
          </w:p>
        </w:tc>
        <w:tc>
          <w:tcPr>
            <w:tcW w:w="990" w:type="dxa"/>
            <w:gridSpan w:val="2"/>
            <w:tcBorders>
              <w:top w:val="single" w:sz="4" w:space="0" w:color="auto"/>
              <w:left w:val="nil"/>
              <w:bottom w:val="single" w:sz="4" w:space="0" w:color="000000" w:themeColor="text1"/>
              <w:right w:val="single" w:sz="4" w:space="0" w:color="auto"/>
            </w:tcBorders>
            <w:shd w:val="clear" w:color="auto" w:fill="auto"/>
            <w:vAlign w:val="center"/>
            <w:hideMark/>
          </w:tcPr>
          <w:p w14:paraId="45DE47C7" w14:textId="77777777" w:rsidR="002D0608" w:rsidRPr="000A6489" w:rsidRDefault="002D0608" w:rsidP="007D3612">
            <w:pPr>
              <w:spacing w:after="0"/>
              <w:jc w:val="center"/>
              <w:rPr>
                <w:rFonts w:ascii="Century Gothic" w:hAnsi="Century Gothic" w:cs="Arial"/>
                <w:sz w:val="20"/>
                <w:szCs w:val="20"/>
              </w:rPr>
            </w:pPr>
            <w:r w:rsidRPr="000A6489">
              <w:rPr>
                <w:rFonts w:ascii="Century Gothic" w:hAnsi="Century Gothic" w:cs="Arial"/>
                <w:sz w:val="20"/>
                <w:szCs w:val="20"/>
              </w:rPr>
              <w:t>RS</w:t>
            </w:r>
          </w:p>
        </w:tc>
        <w:tc>
          <w:tcPr>
            <w:tcW w:w="3133" w:type="dxa"/>
            <w:tcBorders>
              <w:top w:val="single" w:sz="4" w:space="0" w:color="auto"/>
              <w:left w:val="nil"/>
              <w:bottom w:val="single" w:sz="4" w:space="0" w:color="000000" w:themeColor="text1"/>
              <w:right w:val="single" w:sz="4" w:space="0" w:color="auto"/>
            </w:tcBorders>
            <w:shd w:val="clear" w:color="auto" w:fill="auto"/>
            <w:vAlign w:val="center"/>
            <w:hideMark/>
          </w:tcPr>
          <w:p w14:paraId="59FA04BB" w14:textId="49739F95" w:rsidR="002D0608" w:rsidRPr="000A6489" w:rsidRDefault="00AE5DEB" w:rsidP="007D3612">
            <w:pPr>
              <w:spacing w:after="0"/>
              <w:rPr>
                <w:rFonts w:ascii="Century Gothic" w:hAnsi="Century Gothic" w:cs="Arial"/>
                <w:color w:val="000000"/>
                <w:sz w:val="20"/>
                <w:szCs w:val="20"/>
              </w:rPr>
            </w:pPr>
            <w:hyperlink r:id="rId102" w:history="1">
              <w:r w:rsidR="002D0608" w:rsidRPr="000A6489">
                <w:rPr>
                  <w:rFonts w:ascii="Century Gothic" w:hAnsi="Century Gothic" w:cs="Arial"/>
                  <w:color w:val="000000"/>
                  <w:sz w:val="20"/>
                </w:rPr>
                <w:t>rwilliams@pike-health.org</w:t>
              </w:r>
            </w:hyperlink>
            <w:r w:rsidR="00826FD1">
              <w:rPr>
                <w:rFonts w:ascii="Century Gothic" w:hAnsi="Century Gothic" w:cs="Arial"/>
                <w:color w:val="000000"/>
                <w:sz w:val="20"/>
              </w:rPr>
              <w:t xml:space="preserve"> </w:t>
            </w:r>
            <w:r w:rsidR="002D0608">
              <w:rPr>
                <w:rFonts w:ascii="Century Gothic" w:hAnsi="Century Gothic" w:cs="Arial"/>
                <w:color w:val="000000"/>
                <w:sz w:val="20"/>
              </w:rPr>
              <w:t xml:space="preserve">   </w:t>
            </w:r>
          </w:p>
        </w:tc>
        <w:tc>
          <w:tcPr>
            <w:tcW w:w="1906" w:type="dxa"/>
            <w:gridSpan w:val="2"/>
            <w:tcBorders>
              <w:top w:val="single" w:sz="4" w:space="0" w:color="auto"/>
              <w:left w:val="nil"/>
              <w:bottom w:val="single" w:sz="4" w:space="0" w:color="000000" w:themeColor="text1"/>
              <w:right w:val="single" w:sz="4" w:space="0" w:color="auto"/>
            </w:tcBorders>
            <w:shd w:val="clear" w:color="auto" w:fill="auto"/>
            <w:vAlign w:val="center"/>
            <w:hideMark/>
          </w:tcPr>
          <w:p w14:paraId="7EF64A1E" w14:textId="77777777" w:rsidR="002D0608" w:rsidRPr="000A6489" w:rsidRDefault="002D0608" w:rsidP="007D3612">
            <w:pPr>
              <w:spacing w:after="0"/>
              <w:rPr>
                <w:rFonts w:ascii="Century Gothic" w:hAnsi="Century Gothic" w:cs="Arial"/>
                <w:sz w:val="20"/>
                <w:szCs w:val="20"/>
              </w:rPr>
            </w:pPr>
            <w:r w:rsidRPr="000A6489">
              <w:rPr>
                <w:rFonts w:ascii="Century Gothic" w:hAnsi="Century Gothic" w:cs="Arial"/>
                <w:sz w:val="20"/>
                <w:szCs w:val="20"/>
              </w:rPr>
              <w:t xml:space="preserve"> 740.947.7721</w:t>
            </w:r>
          </w:p>
        </w:tc>
        <w:tc>
          <w:tcPr>
            <w:tcW w:w="1453" w:type="dxa"/>
            <w:tcBorders>
              <w:top w:val="single" w:sz="4" w:space="0" w:color="auto"/>
              <w:left w:val="nil"/>
              <w:bottom w:val="single" w:sz="4" w:space="0" w:color="000000" w:themeColor="text1"/>
              <w:right w:val="single" w:sz="4" w:space="0" w:color="auto"/>
            </w:tcBorders>
            <w:shd w:val="clear" w:color="auto" w:fill="auto"/>
            <w:vAlign w:val="center"/>
            <w:hideMark/>
          </w:tcPr>
          <w:p w14:paraId="052FB46D" w14:textId="77777777" w:rsidR="002D0608" w:rsidRPr="000A6489" w:rsidRDefault="002D0608" w:rsidP="007D3612">
            <w:pPr>
              <w:spacing w:after="0"/>
              <w:rPr>
                <w:rFonts w:ascii="Century Gothic" w:hAnsi="Century Gothic" w:cs="Arial"/>
                <w:sz w:val="20"/>
                <w:szCs w:val="20"/>
              </w:rPr>
            </w:pPr>
            <w:r w:rsidRPr="000A6489">
              <w:rPr>
                <w:rFonts w:ascii="Century Gothic" w:hAnsi="Century Gothic" w:cs="Arial"/>
                <w:sz w:val="20"/>
                <w:szCs w:val="20"/>
              </w:rPr>
              <w:t>740.222.4197</w:t>
            </w:r>
          </w:p>
        </w:tc>
        <w:tc>
          <w:tcPr>
            <w:tcW w:w="291"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687AD0BB" w14:textId="77777777" w:rsidR="002D0608" w:rsidRPr="000A6489" w:rsidRDefault="002D0608" w:rsidP="007D3612">
            <w:pPr>
              <w:spacing w:after="0"/>
              <w:rPr>
                <w:rFonts w:ascii="Century Gothic" w:hAnsi="Century Gothic" w:cs="Arial"/>
                <w:sz w:val="20"/>
                <w:szCs w:val="20"/>
              </w:rPr>
            </w:pPr>
            <w:r w:rsidRPr="000A6489">
              <w:rPr>
                <w:rFonts w:ascii="Century Gothic" w:hAnsi="Century Gothic" w:cs="Arial"/>
                <w:sz w:val="20"/>
                <w:szCs w:val="20"/>
              </w:rPr>
              <w:t>X</w:t>
            </w:r>
          </w:p>
        </w:tc>
        <w:tc>
          <w:tcPr>
            <w:tcW w:w="291"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7351CF04" w14:textId="77777777" w:rsidR="002D0608" w:rsidRPr="000A6489" w:rsidRDefault="002D0608" w:rsidP="007D3612">
            <w:pPr>
              <w:spacing w:after="0"/>
              <w:rPr>
                <w:rFonts w:ascii="Century Gothic" w:hAnsi="Century Gothic" w:cs="Arial"/>
                <w:sz w:val="20"/>
                <w:szCs w:val="20"/>
              </w:rPr>
            </w:pPr>
          </w:p>
        </w:tc>
        <w:tc>
          <w:tcPr>
            <w:tcW w:w="291"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3DA79342" w14:textId="77777777" w:rsidR="002D0608" w:rsidRPr="000A6489" w:rsidRDefault="002D0608" w:rsidP="007D3612">
            <w:pPr>
              <w:spacing w:after="0"/>
              <w:rPr>
                <w:rFonts w:ascii="Century Gothic" w:hAnsi="Century Gothic" w:cs="Arial"/>
                <w:sz w:val="20"/>
                <w:szCs w:val="20"/>
              </w:rPr>
            </w:pPr>
          </w:p>
        </w:tc>
        <w:tc>
          <w:tcPr>
            <w:tcW w:w="291"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7ED4CF92" w14:textId="77777777" w:rsidR="002D0608" w:rsidRPr="000A6489" w:rsidRDefault="002D0608" w:rsidP="007D3612">
            <w:pPr>
              <w:spacing w:after="0"/>
              <w:rPr>
                <w:rFonts w:ascii="Century Gothic" w:hAnsi="Century Gothic" w:cs="Arial"/>
                <w:sz w:val="20"/>
                <w:szCs w:val="20"/>
              </w:rPr>
            </w:pPr>
          </w:p>
        </w:tc>
        <w:tc>
          <w:tcPr>
            <w:tcW w:w="291"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4671AF1F" w14:textId="77777777" w:rsidR="002D0608" w:rsidRPr="000A6489" w:rsidRDefault="002D0608" w:rsidP="007D3612">
            <w:pPr>
              <w:spacing w:after="0"/>
              <w:rPr>
                <w:rFonts w:ascii="Century Gothic" w:hAnsi="Century Gothic" w:cs="Arial"/>
                <w:sz w:val="20"/>
                <w:szCs w:val="20"/>
              </w:rPr>
            </w:pPr>
          </w:p>
        </w:tc>
        <w:tc>
          <w:tcPr>
            <w:tcW w:w="291" w:type="dxa"/>
            <w:tcBorders>
              <w:top w:val="single" w:sz="4" w:space="0" w:color="auto"/>
              <w:left w:val="nil"/>
              <w:bottom w:val="single" w:sz="4" w:space="0" w:color="000000" w:themeColor="text1"/>
              <w:right w:val="single" w:sz="4" w:space="0" w:color="auto"/>
            </w:tcBorders>
            <w:shd w:val="clear" w:color="auto" w:fill="auto"/>
            <w:noWrap/>
            <w:vAlign w:val="center"/>
            <w:hideMark/>
          </w:tcPr>
          <w:p w14:paraId="4549F8B5" w14:textId="6FACA7FE" w:rsidR="002D0608" w:rsidRPr="000A6489" w:rsidRDefault="002D0608" w:rsidP="007D3612">
            <w:pPr>
              <w:spacing w:after="0"/>
              <w:rPr>
                <w:rFonts w:ascii="Century Gothic" w:hAnsi="Century Gothic" w:cs="Arial"/>
                <w:sz w:val="20"/>
                <w:szCs w:val="20"/>
              </w:rPr>
            </w:pPr>
            <w:r>
              <w:rPr>
                <w:rFonts w:ascii="Century Gothic" w:hAnsi="Century Gothic" w:cs="Arial"/>
                <w:sz w:val="20"/>
                <w:szCs w:val="20"/>
              </w:rPr>
              <w:t>X</w:t>
            </w:r>
          </w:p>
        </w:tc>
        <w:tc>
          <w:tcPr>
            <w:tcW w:w="291" w:type="dxa"/>
            <w:tcBorders>
              <w:top w:val="single" w:sz="4" w:space="0" w:color="auto"/>
              <w:left w:val="nil"/>
              <w:bottom w:val="single" w:sz="4" w:space="0" w:color="000000" w:themeColor="text1"/>
              <w:right w:val="single" w:sz="4" w:space="0" w:color="auto"/>
            </w:tcBorders>
            <w:vAlign w:val="center"/>
          </w:tcPr>
          <w:p w14:paraId="7EF4D5F4" w14:textId="77777777" w:rsidR="002D0608" w:rsidRPr="000A6489" w:rsidRDefault="002D0608" w:rsidP="007D3612">
            <w:pPr>
              <w:spacing w:after="0"/>
              <w:rPr>
                <w:rFonts w:ascii="Century Gothic" w:hAnsi="Century Gothic" w:cs="Arial"/>
                <w:sz w:val="20"/>
                <w:szCs w:val="20"/>
              </w:rPr>
            </w:pPr>
            <w:r>
              <w:rPr>
                <w:rFonts w:ascii="Century Gothic" w:hAnsi="Century Gothic" w:cs="Arial"/>
                <w:sz w:val="20"/>
                <w:szCs w:val="20"/>
              </w:rPr>
              <w:t>X</w:t>
            </w:r>
          </w:p>
        </w:tc>
        <w:tc>
          <w:tcPr>
            <w:tcW w:w="291" w:type="dxa"/>
            <w:tcBorders>
              <w:top w:val="single" w:sz="4" w:space="0" w:color="auto"/>
              <w:left w:val="nil"/>
              <w:bottom w:val="single" w:sz="4" w:space="0" w:color="000000" w:themeColor="text1"/>
              <w:right w:val="single" w:sz="4" w:space="0" w:color="auto"/>
            </w:tcBorders>
            <w:vAlign w:val="center"/>
          </w:tcPr>
          <w:p w14:paraId="7F7AADCC" w14:textId="77777777" w:rsidR="002D0608" w:rsidRPr="000A6489" w:rsidRDefault="002D0608" w:rsidP="002D0608">
            <w:pPr>
              <w:spacing w:after="0"/>
              <w:jc w:val="center"/>
              <w:rPr>
                <w:rFonts w:ascii="Century Gothic" w:hAnsi="Century Gothic" w:cs="Arial"/>
                <w:sz w:val="20"/>
                <w:szCs w:val="20"/>
              </w:rPr>
            </w:pPr>
          </w:p>
        </w:tc>
      </w:tr>
      <w:tr w:rsidR="002D0608" w:rsidRPr="000A6489" w14:paraId="4999D16A" w14:textId="77777777" w:rsidTr="00CC020F">
        <w:trPr>
          <w:trHeight w:hRule="exact" w:val="504"/>
        </w:trPr>
        <w:tc>
          <w:tcPr>
            <w:tcW w:w="1188" w:type="dxa"/>
            <w:tcBorders>
              <w:top w:val="single" w:sz="4" w:space="0" w:color="000000" w:themeColor="text1"/>
            </w:tcBorders>
            <w:shd w:val="clear" w:color="auto" w:fill="auto"/>
            <w:vAlign w:val="bottom"/>
          </w:tcPr>
          <w:p w14:paraId="7DB604B1" w14:textId="77777777" w:rsidR="002D0608" w:rsidRPr="000A6489" w:rsidRDefault="002D0608" w:rsidP="002D0608">
            <w:pPr>
              <w:spacing w:after="0"/>
              <w:rPr>
                <w:rFonts w:ascii="Century Gothic" w:hAnsi="Century Gothic" w:cs="Arial"/>
                <w:sz w:val="20"/>
                <w:szCs w:val="20"/>
              </w:rPr>
            </w:pPr>
          </w:p>
        </w:tc>
        <w:tc>
          <w:tcPr>
            <w:tcW w:w="1080" w:type="dxa"/>
            <w:tcBorders>
              <w:top w:val="single" w:sz="4" w:space="0" w:color="000000" w:themeColor="text1"/>
            </w:tcBorders>
            <w:shd w:val="clear" w:color="auto" w:fill="auto"/>
            <w:vAlign w:val="bottom"/>
          </w:tcPr>
          <w:p w14:paraId="227D7A43" w14:textId="77777777" w:rsidR="002D0608" w:rsidRPr="000A6489" w:rsidRDefault="002D0608" w:rsidP="002D0608">
            <w:pPr>
              <w:spacing w:after="0"/>
              <w:rPr>
                <w:rFonts w:ascii="Century Gothic" w:hAnsi="Century Gothic" w:cs="Arial"/>
                <w:sz w:val="20"/>
                <w:szCs w:val="20"/>
              </w:rPr>
            </w:pPr>
          </w:p>
        </w:tc>
        <w:tc>
          <w:tcPr>
            <w:tcW w:w="2520" w:type="dxa"/>
            <w:tcBorders>
              <w:top w:val="single" w:sz="4" w:space="0" w:color="000000" w:themeColor="text1"/>
            </w:tcBorders>
            <w:shd w:val="clear" w:color="auto" w:fill="auto"/>
            <w:vAlign w:val="bottom"/>
          </w:tcPr>
          <w:p w14:paraId="0AC2E156" w14:textId="77777777" w:rsidR="002D0608" w:rsidRPr="000A6489" w:rsidRDefault="002D0608" w:rsidP="002D0608">
            <w:pPr>
              <w:spacing w:after="0"/>
              <w:rPr>
                <w:rFonts w:ascii="Century Gothic" w:hAnsi="Century Gothic" w:cs="Arial"/>
                <w:sz w:val="20"/>
                <w:szCs w:val="20"/>
              </w:rPr>
            </w:pPr>
          </w:p>
        </w:tc>
        <w:tc>
          <w:tcPr>
            <w:tcW w:w="990" w:type="dxa"/>
            <w:gridSpan w:val="2"/>
            <w:tcBorders>
              <w:top w:val="single" w:sz="4" w:space="0" w:color="000000" w:themeColor="text1"/>
            </w:tcBorders>
            <w:shd w:val="clear" w:color="auto" w:fill="auto"/>
            <w:vAlign w:val="bottom"/>
          </w:tcPr>
          <w:p w14:paraId="2F807A44" w14:textId="77777777" w:rsidR="002D0608" w:rsidRPr="000A6489" w:rsidRDefault="002D0608" w:rsidP="002D0608">
            <w:pPr>
              <w:spacing w:after="0"/>
              <w:jc w:val="center"/>
              <w:rPr>
                <w:rFonts w:ascii="Century Gothic" w:hAnsi="Century Gothic" w:cs="Arial"/>
                <w:sz w:val="20"/>
                <w:szCs w:val="20"/>
              </w:rPr>
            </w:pPr>
          </w:p>
        </w:tc>
        <w:tc>
          <w:tcPr>
            <w:tcW w:w="3133" w:type="dxa"/>
            <w:tcBorders>
              <w:top w:val="single" w:sz="4" w:space="0" w:color="000000" w:themeColor="text1"/>
            </w:tcBorders>
            <w:shd w:val="clear" w:color="auto" w:fill="auto"/>
            <w:vAlign w:val="bottom"/>
          </w:tcPr>
          <w:p w14:paraId="1599A875" w14:textId="77777777" w:rsidR="002D0608" w:rsidRPr="000A6489" w:rsidRDefault="002D0608" w:rsidP="002D0608">
            <w:pPr>
              <w:spacing w:after="0"/>
              <w:rPr>
                <w:rFonts w:ascii="Century Gothic" w:hAnsi="Century Gothic"/>
              </w:rPr>
            </w:pPr>
          </w:p>
        </w:tc>
        <w:tc>
          <w:tcPr>
            <w:tcW w:w="1906" w:type="dxa"/>
            <w:gridSpan w:val="2"/>
            <w:tcBorders>
              <w:top w:val="single" w:sz="4" w:space="0" w:color="000000" w:themeColor="text1"/>
            </w:tcBorders>
            <w:shd w:val="clear" w:color="auto" w:fill="auto"/>
            <w:vAlign w:val="bottom"/>
          </w:tcPr>
          <w:p w14:paraId="28134476" w14:textId="77777777" w:rsidR="002D0608" w:rsidRPr="000A6489" w:rsidRDefault="002D0608" w:rsidP="002D0608">
            <w:pPr>
              <w:spacing w:after="0"/>
              <w:rPr>
                <w:rFonts w:ascii="Century Gothic" w:hAnsi="Century Gothic" w:cs="Arial"/>
                <w:sz w:val="20"/>
                <w:szCs w:val="20"/>
              </w:rPr>
            </w:pPr>
          </w:p>
        </w:tc>
        <w:tc>
          <w:tcPr>
            <w:tcW w:w="1453" w:type="dxa"/>
            <w:tcBorders>
              <w:top w:val="single" w:sz="4" w:space="0" w:color="000000" w:themeColor="text1"/>
            </w:tcBorders>
            <w:shd w:val="clear" w:color="auto" w:fill="auto"/>
            <w:vAlign w:val="bottom"/>
          </w:tcPr>
          <w:p w14:paraId="4CDB6EAC" w14:textId="77777777" w:rsidR="002D0608" w:rsidRPr="000A6489" w:rsidRDefault="002D0608" w:rsidP="002D0608">
            <w:pPr>
              <w:spacing w:after="0"/>
              <w:rPr>
                <w:rFonts w:ascii="Century Gothic" w:hAnsi="Century Gothic" w:cs="Arial"/>
                <w:sz w:val="20"/>
                <w:szCs w:val="20"/>
              </w:rPr>
            </w:pPr>
          </w:p>
        </w:tc>
        <w:tc>
          <w:tcPr>
            <w:tcW w:w="291" w:type="dxa"/>
            <w:tcBorders>
              <w:top w:val="single" w:sz="4" w:space="0" w:color="000000" w:themeColor="text1"/>
            </w:tcBorders>
            <w:shd w:val="clear" w:color="auto" w:fill="auto"/>
            <w:noWrap/>
            <w:vAlign w:val="bottom"/>
          </w:tcPr>
          <w:p w14:paraId="78C59919" w14:textId="77777777" w:rsidR="002D0608" w:rsidRPr="000A6489" w:rsidRDefault="002D0608" w:rsidP="002D0608">
            <w:pPr>
              <w:spacing w:after="0"/>
              <w:jc w:val="center"/>
              <w:rPr>
                <w:rFonts w:ascii="Century Gothic" w:hAnsi="Century Gothic" w:cs="Arial"/>
                <w:sz w:val="20"/>
                <w:szCs w:val="20"/>
              </w:rPr>
            </w:pPr>
          </w:p>
        </w:tc>
        <w:tc>
          <w:tcPr>
            <w:tcW w:w="2037" w:type="dxa"/>
            <w:gridSpan w:val="7"/>
            <w:tcBorders>
              <w:top w:val="single" w:sz="4" w:space="0" w:color="000000" w:themeColor="text1"/>
            </w:tcBorders>
            <w:shd w:val="clear" w:color="auto" w:fill="auto"/>
            <w:noWrap/>
          </w:tcPr>
          <w:p w14:paraId="1B6D78E3" w14:textId="0EFEAA71" w:rsidR="002D0608" w:rsidRPr="000A6489" w:rsidRDefault="002D0608" w:rsidP="002D0608">
            <w:pPr>
              <w:spacing w:after="0"/>
              <w:jc w:val="right"/>
              <w:rPr>
                <w:rFonts w:ascii="Century Gothic" w:hAnsi="Century Gothic" w:cs="Arial"/>
                <w:sz w:val="18"/>
                <w:szCs w:val="20"/>
              </w:rPr>
            </w:pPr>
            <w:r>
              <w:rPr>
                <w:rFonts w:ascii="Century Gothic" w:hAnsi="Century Gothic" w:cs="Arial"/>
                <w:sz w:val="18"/>
                <w:szCs w:val="20"/>
              </w:rPr>
              <w:t>August 2019</w:t>
            </w:r>
          </w:p>
        </w:tc>
      </w:tr>
      <w:tr w:rsidR="002D0608" w:rsidRPr="000A6489" w14:paraId="7910BD17" w14:textId="77777777" w:rsidTr="00C16824">
        <w:trPr>
          <w:trHeight w:hRule="exact" w:val="784"/>
        </w:trPr>
        <w:tc>
          <w:tcPr>
            <w:tcW w:w="12270" w:type="dxa"/>
            <w:gridSpan w:val="9"/>
            <w:shd w:val="clear" w:color="auto" w:fill="auto"/>
            <w:vAlign w:val="bottom"/>
          </w:tcPr>
          <w:p w14:paraId="5324DDC7" w14:textId="51145577" w:rsidR="002D0608" w:rsidRPr="000A6489" w:rsidRDefault="002D0608" w:rsidP="002D0608">
            <w:pPr>
              <w:spacing w:after="0"/>
              <w:rPr>
                <w:rFonts w:ascii="Century Gothic" w:hAnsi="Century Gothic" w:cs="Arial"/>
                <w:sz w:val="20"/>
                <w:szCs w:val="20"/>
              </w:rPr>
            </w:pPr>
            <w:r w:rsidRPr="000A6489">
              <w:rPr>
                <w:rFonts w:ascii="Century Gothic" w:hAnsi="Century Gothic" w:cs="Arial"/>
                <w:b/>
                <w:sz w:val="22"/>
                <w:szCs w:val="20"/>
              </w:rPr>
              <w:t xml:space="preserve">24/7/365 for Class A </w:t>
            </w:r>
            <w:r w:rsidRPr="00AE0DB9">
              <w:rPr>
                <w:rFonts w:ascii="Century Gothic" w:hAnsi="Century Gothic" w:cs="Arial"/>
                <w:b/>
                <w:sz w:val="22"/>
                <w:szCs w:val="20"/>
              </w:rPr>
              <w:t>reporting, lab access and</w:t>
            </w:r>
            <w:r w:rsidRPr="000A6489">
              <w:rPr>
                <w:rFonts w:ascii="Century Gothic" w:hAnsi="Century Gothic" w:cs="Arial"/>
                <w:b/>
                <w:sz w:val="22"/>
                <w:szCs w:val="20"/>
              </w:rPr>
              <w:t xml:space="preserve"> other calls of urgent health consequence:</w:t>
            </w:r>
          </w:p>
        </w:tc>
        <w:tc>
          <w:tcPr>
            <w:tcW w:w="291" w:type="dxa"/>
            <w:tcBorders>
              <w:left w:val="nil"/>
            </w:tcBorders>
            <w:shd w:val="clear" w:color="auto" w:fill="auto"/>
            <w:noWrap/>
            <w:vAlign w:val="bottom"/>
          </w:tcPr>
          <w:p w14:paraId="281EC7BA" w14:textId="77777777" w:rsidR="002D0608" w:rsidRPr="000A6489" w:rsidRDefault="002D0608" w:rsidP="002D0608">
            <w:pPr>
              <w:spacing w:after="0"/>
              <w:jc w:val="center"/>
              <w:rPr>
                <w:rFonts w:ascii="Century Gothic" w:hAnsi="Century Gothic" w:cs="Arial"/>
                <w:sz w:val="20"/>
                <w:szCs w:val="20"/>
              </w:rPr>
            </w:pPr>
          </w:p>
        </w:tc>
        <w:tc>
          <w:tcPr>
            <w:tcW w:w="291" w:type="dxa"/>
            <w:tcBorders>
              <w:left w:val="nil"/>
            </w:tcBorders>
            <w:shd w:val="clear" w:color="auto" w:fill="auto"/>
            <w:noWrap/>
            <w:vAlign w:val="bottom"/>
          </w:tcPr>
          <w:p w14:paraId="3488DA39" w14:textId="77777777" w:rsidR="002D0608" w:rsidRPr="000A6489" w:rsidRDefault="002D0608" w:rsidP="002D0608">
            <w:pPr>
              <w:spacing w:after="0"/>
              <w:jc w:val="center"/>
              <w:rPr>
                <w:rFonts w:ascii="Century Gothic" w:hAnsi="Century Gothic" w:cs="Arial"/>
                <w:sz w:val="20"/>
                <w:szCs w:val="20"/>
              </w:rPr>
            </w:pPr>
          </w:p>
        </w:tc>
        <w:tc>
          <w:tcPr>
            <w:tcW w:w="291" w:type="dxa"/>
            <w:tcBorders>
              <w:left w:val="nil"/>
            </w:tcBorders>
            <w:shd w:val="clear" w:color="auto" w:fill="auto"/>
            <w:noWrap/>
            <w:vAlign w:val="bottom"/>
          </w:tcPr>
          <w:p w14:paraId="3FE6EC5B" w14:textId="77777777" w:rsidR="002D0608" w:rsidRPr="000A6489" w:rsidRDefault="002D0608" w:rsidP="002D0608">
            <w:pPr>
              <w:spacing w:after="0"/>
              <w:jc w:val="center"/>
              <w:rPr>
                <w:rFonts w:ascii="Century Gothic" w:hAnsi="Century Gothic" w:cs="Arial"/>
                <w:sz w:val="20"/>
                <w:szCs w:val="20"/>
              </w:rPr>
            </w:pPr>
          </w:p>
        </w:tc>
        <w:tc>
          <w:tcPr>
            <w:tcW w:w="291" w:type="dxa"/>
            <w:tcBorders>
              <w:left w:val="nil"/>
            </w:tcBorders>
            <w:shd w:val="clear" w:color="auto" w:fill="auto"/>
            <w:noWrap/>
            <w:vAlign w:val="bottom"/>
          </w:tcPr>
          <w:p w14:paraId="517836EA" w14:textId="77777777" w:rsidR="002D0608" w:rsidRPr="000A6489" w:rsidRDefault="002D0608" w:rsidP="002D0608">
            <w:pPr>
              <w:spacing w:after="0"/>
              <w:jc w:val="center"/>
              <w:rPr>
                <w:rFonts w:ascii="Century Gothic" w:hAnsi="Century Gothic" w:cs="Arial"/>
                <w:sz w:val="20"/>
                <w:szCs w:val="20"/>
              </w:rPr>
            </w:pPr>
          </w:p>
        </w:tc>
        <w:tc>
          <w:tcPr>
            <w:tcW w:w="291" w:type="dxa"/>
            <w:tcBorders>
              <w:left w:val="nil"/>
            </w:tcBorders>
            <w:shd w:val="clear" w:color="auto" w:fill="auto"/>
            <w:noWrap/>
            <w:vAlign w:val="bottom"/>
          </w:tcPr>
          <w:p w14:paraId="35FB8F6F" w14:textId="77777777" w:rsidR="002D0608" w:rsidRPr="000A6489" w:rsidRDefault="002D0608" w:rsidP="002D0608">
            <w:pPr>
              <w:spacing w:after="0"/>
              <w:jc w:val="center"/>
              <w:rPr>
                <w:rFonts w:ascii="Century Gothic" w:hAnsi="Century Gothic" w:cs="Arial"/>
                <w:sz w:val="20"/>
                <w:szCs w:val="20"/>
              </w:rPr>
            </w:pPr>
          </w:p>
        </w:tc>
        <w:tc>
          <w:tcPr>
            <w:tcW w:w="291" w:type="dxa"/>
            <w:tcBorders>
              <w:left w:val="nil"/>
            </w:tcBorders>
            <w:shd w:val="clear" w:color="auto" w:fill="auto"/>
            <w:noWrap/>
            <w:vAlign w:val="bottom"/>
          </w:tcPr>
          <w:p w14:paraId="2ADAAD6C" w14:textId="77777777" w:rsidR="002D0608" w:rsidRPr="000A6489" w:rsidRDefault="002D0608" w:rsidP="002D0608">
            <w:pPr>
              <w:spacing w:after="0"/>
              <w:jc w:val="center"/>
              <w:rPr>
                <w:rFonts w:ascii="Century Gothic" w:hAnsi="Century Gothic" w:cs="Arial"/>
                <w:sz w:val="20"/>
                <w:szCs w:val="20"/>
              </w:rPr>
            </w:pPr>
          </w:p>
        </w:tc>
        <w:tc>
          <w:tcPr>
            <w:tcW w:w="291" w:type="dxa"/>
            <w:tcBorders>
              <w:left w:val="nil"/>
            </w:tcBorders>
          </w:tcPr>
          <w:p w14:paraId="7C4805C8" w14:textId="77777777" w:rsidR="002D0608" w:rsidRPr="000A6489" w:rsidRDefault="002D0608" w:rsidP="002D0608">
            <w:pPr>
              <w:spacing w:after="0"/>
              <w:jc w:val="center"/>
              <w:rPr>
                <w:rFonts w:ascii="Century Gothic" w:hAnsi="Century Gothic" w:cs="Arial"/>
                <w:sz w:val="20"/>
                <w:szCs w:val="20"/>
              </w:rPr>
            </w:pPr>
          </w:p>
        </w:tc>
        <w:tc>
          <w:tcPr>
            <w:tcW w:w="291" w:type="dxa"/>
            <w:tcBorders>
              <w:left w:val="nil"/>
            </w:tcBorders>
          </w:tcPr>
          <w:p w14:paraId="0A0076F1" w14:textId="77777777" w:rsidR="002D0608" w:rsidRPr="000A6489" w:rsidRDefault="002D0608" w:rsidP="002D0608">
            <w:pPr>
              <w:spacing w:after="0"/>
              <w:jc w:val="center"/>
              <w:rPr>
                <w:rFonts w:ascii="Century Gothic" w:hAnsi="Century Gothic" w:cs="Arial"/>
                <w:sz w:val="20"/>
                <w:szCs w:val="20"/>
              </w:rPr>
            </w:pPr>
          </w:p>
        </w:tc>
      </w:tr>
      <w:tr w:rsidR="002D0608" w:rsidRPr="000A6489" w14:paraId="7F35D852" w14:textId="77777777" w:rsidTr="00C16824">
        <w:trPr>
          <w:trHeight w:hRule="exact" w:val="504"/>
        </w:trPr>
        <w:tc>
          <w:tcPr>
            <w:tcW w:w="12270" w:type="dxa"/>
            <w:gridSpan w:val="9"/>
            <w:shd w:val="clear" w:color="auto" w:fill="auto"/>
            <w:vAlign w:val="bottom"/>
          </w:tcPr>
          <w:p w14:paraId="3763309F" w14:textId="7765396B" w:rsidR="002D0608" w:rsidRPr="000A6489" w:rsidRDefault="00573C67" w:rsidP="00522922">
            <w:pPr>
              <w:pStyle w:val="ListParagraph"/>
              <w:numPr>
                <w:ilvl w:val="0"/>
                <w:numId w:val="68"/>
              </w:numPr>
              <w:spacing w:after="0"/>
              <w:rPr>
                <w:rFonts w:ascii="Century Gothic" w:hAnsi="Century Gothic" w:cs="Arial"/>
                <w:sz w:val="20"/>
                <w:szCs w:val="20"/>
              </w:rPr>
            </w:pPr>
            <w:proofErr w:type="gramStart"/>
            <w:r>
              <w:rPr>
                <w:rFonts w:ascii="Century Gothic" w:hAnsi="Century Gothic" w:cs="Arial"/>
                <w:sz w:val="20"/>
                <w:szCs w:val="20"/>
              </w:rPr>
              <w:t xml:space="preserve">Please </w:t>
            </w:r>
            <w:r w:rsidRPr="00573C67">
              <w:rPr>
                <w:rFonts w:ascii="Century Gothic" w:hAnsi="Century Gothic" w:cs="Arial"/>
                <w:sz w:val="20"/>
                <w:szCs w:val="20"/>
                <w:highlight w:val="yellow"/>
              </w:rPr>
              <w:t xml:space="preserve"> insert</w:t>
            </w:r>
            <w:proofErr w:type="gramEnd"/>
            <w:r w:rsidRPr="00573C67">
              <w:rPr>
                <w:rFonts w:ascii="Century Gothic" w:hAnsi="Century Gothic" w:cs="Arial"/>
                <w:sz w:val="20"/>
                <w:szCs w:val="20"/>
                <w:highlight w:val="yellow"/>
              </w:rPr>
              <w:t xml:space="preserve"> instructions on after hours telephone message</w:t>
            </w:r>
            <w:r w:rsidRPr="008958DE">
              <w:rPr>
                <w:rFonts w:ascii="Century Gothic" w:hAnsi="Century Gothic" w:cs="Arial"/>
                <w:sz w:val="20"/>
                <w:szCs w:val="20"/>
              </w:rPr>
              <w:t>.</w:t>
            </w:r>
          </w:p>
        </w:tc>
        <w:tc>
          <w:tcPr>
            <w:tcW w:w="291" w:type="dxa"/>
            <w:tcBorders>
              <w:left w:val="nil"/>
            </w:tcBorders>
            <w:shd w:val="clear" w:color="auto" w:fill="auto"/>
            <w:noWrap/>
            <w:vAlign w:val="bottom"/>
          </w:tcPr>
          <w:p w14:paraId="075F7487" w14:textId="77777777" w:rsidR="002D0608" w:rsidRPr="000A6489" w:rsidRDefault="002D0608" w:rsidP="002D0608">
            <w:pPr>
              <w:spacing w:after="0"/>
              <w:jc w:val="center"/>
              <w:rPr>
                <w:rFonts w:ascii="Century Gothic" w:hAnsi="Century Gothic" w:cs="Arial"/>
                <w:sz w:val="20"/>
                <w:szCs w:val="20"/>
              </w:rPr>
            </w:pPr>
          </w:p>
        </w:tc>
        <w:tc>
          <w:tcPr>
            <w:tcW w:w="291" w:type="dxa"/>
            <w:tcBorders>
              <w:left w:val="nil"/>
            </w:tcBorders>
            <w:shd w:val="clear" w:color="auto" w:fill="auto"/>
            <w:noWrap/>
            <w:vAlign w:val="bottom"/>
          </w:tcPr>
          <w:p w14:paraId="02E1E8A3" w14:textId="77777777" w:rsidR="002D0608" w:rsidRPr="000A6489" w:rsidRDefault="002D0608" w:rsidP="002D0608">
            <w:pPr>
              <w:spacing w:after="0"/>
              <w:jc w:val="center"/>
              <w:rPr>
                <w:rFonts w:ascii="Century Gothic" w:hAnsi="Century Gothic" w:cs="Arial"/>
                <w:sz w:val="20"/>
                <w:szCs w:val="20"/>
              </w:rPr>
            </w:pPr>
          </w:p>
        </w:tc>
        <w:tc>
          <w:tcPr>
            <w:tcW w:w="291" w:type="dxa"/>
            <w:tcBorders>
              <w:left w:val="nil"/>
            </w:tcBorders>
            <w:shd w:val="clear" w:color="auto" w:fill="auto"/>
            <w:noWrap/>
            <w:vAlign w:val="bottom"/>
          </w:tcPr>
          <w:p w14:paraId="59D6FC3B" w14:textId="77777777" w:rsidR="002D0608" w:rsidRPr="000A6489" w:rsidRDefault="002D0608" w:rsidP="002D0608">
            <w:pPr>
              <w:spacing w:after="0"/>
              <w:jc w:val="center"/>
              <w:rPr>
                <w:rFonts w:ascii="Century Gothic" w:hAnsi="Century Gothic" w:cs="Arial"/>
                <w:sz w:val="20"/>
                <w:szCs w:val="20"/>
              </w:rPr>
            </w:pPr>
          </w:p>
        </w:tc>
        <w:tc>
          <w:tcPr>
            <w:tcW w:w="291" w:type="dxa"/>
            <w:tcBorders>
              <w:left w:val="nil"/>
            </w:tcBorders>
            <w:shd w:val="clear" w:color="auto" w:fill="auto"/>
            <w:noWrap/>
            <w:vAlign w:val="bottom"/>
          </w:tcPr>
          <w:p w14:paraId="579E86A9" w14:textId="77777777" w:rsidR="002D0608" w:rsidRPr="000A6489" w:rsidRDefault="002D0608" w:rsidP="002D0608">
            <w:pPr>
              <w:spacing w:after="0"/>
              <w:jc w:val="center"/>
              <w:rPr>
                <w:rFonts w:ascii="Century Gothic" w:hAnsi="Century Gothic" w:cs="Arial"/>
                <w:sz w:val="20"/>
                <w:szCs w:val="20"/>
              </w:rPr>
            </w:pPr>
          </w:p>
        </w:tc>
        <w:tc>
          <w:tcPr>
            <w:tcW w:w="291" w:type="dxa"/>
            <w:tcBorders>
              <w:left w:val="nil"/>
            </w:tcBorders>
            <w:shd w:val="clear" w:color="auto" w:fill="auto"/>
            <w:noWrap/>
            <w:vAlign w:val="bottom"/>
          </w:tcPr>
          <w:p w14:paraId="5AB1DA55" w14:textId="77777777" w:rsidR="002D0608" w:rsidRPr="000A6489" w:rsidRDefault="002D0608" w:rsidP="002D0608">
            <w:pPr>
              <w:spacing w:after="0"/>
              <w:jc w:val="center"/>
              <w:rPr>
                <w:rFonts w:ascii="Century Gothic" w:hAnsi="Century Gothic" w:cs="Arial"/>
                <w:sz w:val="20"/>
                <w:szCs w:val="20"/>
              </w:rPr>
            </w:pPr>
          </w:p>
        </w:tc>
        <w:tc>
          <w:tcPr>
            <w:tcW w:w="291" w:type="dxa"/>
            <w:tcBorders>
              <w:left w:val="nil"/>
            </w:tcBorders>
            <w:shd w:val="clear" w:color="auto" w:fill="auto"/>
            <w:noWrap/>
            <w:vAlign w:val="bottom"/>
          </w:tcPr>
          <w:p w14:paraId="3E48B971" w14:textId="77777777" w:rsidR="002D0608" w:rsidRPr="000A6489" w:rsidRDefault="002D0608" w:rsidP="002D0608">
            <w:pPr>
              <w:spacing w:after="0"/>
              <w:jc w:val="center"/>
              <w:rPr>
                <w:rFonts w:ascii="Century Gothic" w:hAnsi="Century Gothic" w:cs="Arial"/>
                <w:sz w:val="20"/>
                <w:szCs w:val="20"/>
              </w:rPr>
            </w:pPr>
          </w:p>
        </w:tc>
        <w:tc>
          <w:tcPr>
            <w:tcW w:w="291" w:type="dxa"/>
            <w:tcBorders>
              <w:left w:val="nil"/>
            </w:tcBorders>
          </w:tcPr>
          <w:p w14:paraId="3C6EC9A6" w14:textId="77777777" w:rsidR="002D0608" w:rsidRPr="000A6489" w:rsidRDefault="002D0608" w:rsidP="002D0608">
            <w:pPr>
              <w:spacing w:after="0"/>
              <w:jc w:val="center"/>
              <w:rPr>
                <w:rFonts w:ascii="Century Gothic" w:hAnsi="Century Gothic" w:cs="Arial"/>
                <w:sz w:val="20"/>
                <w:szCs w:val="20"/>
              </w:rPr>
            </w:pPr>
          </w:p>
        </w:tc>
        <w:tc>
          <w:tcPr>
            <w:tcW w:w="291" w:type="dxa"/>
            <w:tcBorders>
              <w:left w:val="nil"/>
            </w:tcBorders>
          </w:tcPr>
          <w:p w14:paraId="74FE5898" w14:textId="77777777" w:rsidR="002D0608" w:rsidRPr="000A6489" w:rsidRDefault="002D0608" w:rsidP="002D0608">
            <w:pPr>
              <w:spacing w:after="0"/>
              <w:jc w:val="center"/>
              <w:rPr>
                <w:rFonts w:ascii="Century Gothic" w:hAnsi="Century Gothic" w:cs="Arial"/>
                <w:sz w:val="20"/>
                <w:szCs w:val="20"/>
              </w:rPr>
            </w:pPr>
          </w:p>
        </w:tc>
      </w:tr>
    </w:tbl>
    <w:p w14:paraId="4D167257" w14:textId="77777777" w:rsidR="00DE1521" w:rsidRDefault="00DE1521">
      <w:pPr>
        <w:spacing w:before="0" w:after="200" w:line="276" w:lineRule="auto"/>
        <w:rPr>
          <w:rFonts w:ascii="Century Gothic" w:hAnsi="Century Gothic"/>
          <w:szCs w:val="20"/>
        </w:rPr>
      </w:pPr>
      <w:r>
        <w:rPr>
          <w:rFonts w:ascii="Century Gothic" w:hAnsi="Century Gothic"/>
          <w:szCs w:val="20"/>
        </w:rPr>
        <w:br w:type="page"/>
      </w:r>
    </w:p>
    <w:tbl>
      <w:tblPr>
        <w:tblpPr w:leftFromText="180" w:rightFromText="180" w:vertAnchor="text" w:tblpY="1"/>
        <w:tblW w:w="15194" w:type="dxa"/>
        <w:tblLayout w:type="fixed"/>
        <w:tblLook w:val="04A0" w:firstRow="1" w:lastRow="0" w:firstColumn="1" w:lastColumn="0" w:noHBand="0" w:noVBand="1"/>
      </w:tblPr>
      <w:tblGrid>
        <w:gridCol w:w="1370"/>
        <w:gridCol w:w="1083"/>
        <w:gridCol w:w="2255"/>
        <w:gridCol w:w="180"/>
        <w:gridCol w:w="76"/>
        <w:gridCol w:w="465"/>
        <w:gridCol w:w="180"/>
        <w:gridCol w:w="3067"/>
        <w:gridCol w:w="541"/>
        <w:gridCol w:w="712"/>
        <w:gridCol w:w="642"/>
        <w:gridCol w:w="180"/>
        <w:gridCol w:w="1443"/>
        <w:gridCol w:w="289"/>
        <w:gridCol w:w="289"/>
        <w:gridCol w:w="289"/>
        <w:gridCol w:w="289"/>
        <w:gridCol w:w="289"/>
        <w:gridCol w:w="289"/>
        <w:gridCol w:w="289"/>
        <w:gridCol w:w="289"/>
        <w:gridCol w:w="451"/>
        <w:gridCol w:w="237"/>
      </w:tblGrid>
      <w:tr w:rsidR="00C16824" w:rsidRPr="00C16824" w14:paraId="5F62B349" w14:textId="77777777" w:rsidTr="00B30849">
        <w:trPr>
          <w:gridAfter w:val="2"/>
          <w:wAfter w:w="688" w:type="dxa"/>
          <w:trHeight w:val="1160"/>
        </w:trPr>
        <w:tc>
          <w:tcPr>
            <w:tcW w:w="4964" w:type="dxa"/>
            <w:gridSpan w:val="5"/>
            <w:tcBorders>
              <w:top w:val="single" w:sz="4" w:space="0" w:color="auto"/>
              <w:left w:val="single" w:sz="8" w:space="0" w:color="auto"/>
            </w:tcBorders>
            <w:shd w:val="clear" w:color="000000" w:fill="92D050"/>
            <w:hideMark/>
          </w:tcPr>
          <w:p w14:paraId="55F11FDA" w14:textId="77777777" w:rsidR="00C16824" w:rsidRPr="00C16824" w:rsidRDefault="00C16824" w:rsidP="00C16824">
            <w:pPr>
              <w:spacing w:before="120" w:after="0"/>
              <w:jc w:val="center"/>
              <w:rPr>
                <w:rFonts w:ascii="Century Gothic" w:hAnsi="Century Gothic" w:cs="Arial"/>
                <w:b/>
                <w:bCs/>
                <w:sz w:val="22"/>
                <w:szCs w:val="20"/>
              </w:rPr>
            </w:pPr>
          </w:p>
        </w:tc>
        <w:tc>
          <w:tcPr>
            <w:tcW w:w="4965" w:type="dxa"/>
            <w:gridSpan w:val="5"/>
            <w:tcBorders>
              <w:top w:val="single" w:sz="4" w:space="0" w:color="auto"/>
              <w:left w:val="nil"/>
            </w:tcBorders>
            <w:shd w:val="clear" w:color="000000" w:fill="92D050"/>
          </w:tcPr>
          <w:p w14:paraId="6F4020BD" w14:textId="77777777" w:rsidR="00C16824" w:rsidRPr="00C16824" w:rsidRDefault="00C16824" w:rsidP="00C16824">
            <w:pPr>
              <w:spacing w:before="120" w:after="0"/>
              <w:jc w:val="center"/>
              <w:rPr>
                <w:rFonts w:ascii="Century Gothic" w:hAnsi="Century Gothic" w:cs="Arial"/>
                <w:b/>
                <w:bCs/>
                <w:sz w:val="22"/>
                <w:szCs w:val="20"/>
              </w:rPr>
            </w:pPr>
            <w:r w:rsidRPr="00C16824">
              <w:rPr>
                <w:rFonts w:ascii="Century Gothic" w:hAnsi="Century Gothic" w:cs="Arial"/>
                <w:b/>
                <w:bCs/>
                <w:sz w:val="22"/>
                <w:szCs w:val="20"/>
              </w:rPr>
              <w:t>PORTSMOUTH CITY</w:t>
            </w:r>
          </w:p>
        </w:tc>
        <w:tc>
          <w:tcPr>
            <w:tcW w:w="2265" w:type="dxa"/>
            <w:gridSpan w:val="3"/>
            <w:tcBorders>
              <w:top w:val="single" w:sz="4" w:space="0" w:color="auto"/>
              <w:left w:val="nil"/>
              <w:right w:val="single" w:sz="8" w:space="0" w:color="000000"/>
            </w:tcBorders>
            <w:shd w:val="clear" w:color="000000" w:fill="92D050"/>
          </w:tcPr>
          <w:p w14:paraId="565D180E" w14:textId="77777777" w:rsidR="00C16824" w:rsidRPr="00C16824" w:rsidRDefault="00C16824" w:rsidP="00C16824">
            <w:pPr>
              <w:spacing w:before="120" w:after="0"/>
              <w:jc w:val="center"/>
              <w:rPr>
                <w:rFonts w:ascii="Century Gothic" w:hAnsi="Century Gothic" w:cs="Arial"/>
                <w:b/>
                <w:bCs/>
                <w:sz w:val="22"/>
                <w:szCs w:val="20"/>
              </w:rPr>
            </w:pPr>
          </w:p>
        </w:tc>
        <w:tc>
          <w:tcPr>
            <w:tcW w:w="289" w:type="dxa"/>
            <w:vMerge w:val="restart"/>
            <w:tcBorders>
              <w:top w:val="single" w:sz="4" w:space="0" w:color="auto"/>
              <w:left w:val="nil"/>
              <w:right w:val="single" w:sz="8" w:space="0" w:color="000000"/>
            </w:tcBorders>
            <w:shd w:val="clear" w:color="000000" w:fill="92D050"/>
            <w:textDirection w:val="tbRl"/>
            <w:vAlign w:val="center"/>
          </w:tcPr>
          <w:p w14:paraId="0E8D9026" w14:textId="77777777" w:rsidR="00C16824" w:rsidRPr="00A9455B" w:rsidRDefault="00C16824" w:rsidP="00C16824">
            <w:pPr>
              <w:spacing w:before="0" w:after="0"/>
              <w:ind w:left="29" w:right="29"/>
              <w:jc w:val="right"/>
              <w:rPr>
                <w:rFonts w:ascii="Century Gothic" w:hAnsi="Century Gothic" w:cs="Arial"/>
                <w:bCs/>
                <w:sz w:val="16"/>
                <w:szCs w:val="14"/>
              </w:rPr>
            </w:pPr>
            <w:r w:rsidRPr="00A9455B">
              <w:rPr>
                <w:rFonts w:ascii="Century Gothic" w:hAnsi="Century Gothic" w:cs="Arial"/>
                <w:bCs/>
                <w:sz w:val="16"/>
                <w:szCs w:val="14"/>
              </w:rPr>
              <w:t>Advanced ICS</w:t>
            </w:r>
          </w:p>
        </w:tc>
        <w:tc>
          <w:tcPr>
            <w:tcW w:w="289" w:type="dxa"/>
            <w:vMerge w:val="restart"/>
            <w:tcBorders>
              <w:top w:val="single" w:sz="4" w:space="0" w:color="auto"/>
              <w:left w:val="nil"/>
              <w:right w:val="single" w:sz="8" w:space="0" w:color="000000"/>
            </w:tcBorders>
            <w:shd w:val="clear" w:color="000000" w:fill="92D050"/>
            <w:textDirection w:val="tbRl"/>
            <w:vAlign w:val="center"/>
          </w:tcPr>
          <w:p w14:paraId="6E38FE95" w14:textId="77777777" w:rsidR="00C16824" w:rsidRPr="00A9455B" w:rsidRDefault="00C16824" w:rsidP="00C16824">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Educator</w:t>
            </w:r>
          </w:p>
        </w:tc>
        <w:tc>
          <w:tcPr>
            <w:tcW w:w="289" w:type="dxa"/>
            <w:vMerge w:val="restart"/>
            <w:tcBorders>
              <w:top w:val="single" w:sz="4" w:space="0" w:color="auto"/>
              <w:left w:val="nil"/>
              <w:right w:val="single" w:sz="8" w:space="0" w:color="000000"/>
            </w:tcBorders>
            <w:shd w:val="clear" w:color="000000" w:fill="92D050"/>
            <w:textDirection w:val="tbRl"/>
            <w:vAlign w:val="center"/>
          </w:tcPr>
          <w:p w14:paraId="0FA47210" w14:textId="77777777" w:rsidR="00C16824" w:rsidRPr="00A9455B" w:rsidRDefault="00C16824" w:rsidP="00C16824">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Communications</w:t>
            </w:r>
          </w:p>
        </w:tc>
        <w:tc>
          <w:tcPr>
            <w:tcW w:w="289" w:type="dxa"/>
            <w:vMerge w:val="restart"/>
            <w:tcBorders>
              <w:top w:val="single" w:sz="4" w:space="0" w:color="auto"/>
              <w:left w:val="nil"/>
              <w:right w:val="single" w:sz="8" w:space="0" w:color="000000"/>
            </w:tcBorders>
            <w:shd w:val="clear" w:color="000000" w:fill="92D050"/>
            <w:textDirection w:val="tbRl"/>
            <w:vAlign w:val="center"/>
          </w:tcPr>
          <w:p w14:paraId="0B4365F7" w14:textId="77777777" w:rsidR="00C16824" w:rsidRPr="00A9455B" w:rsidRDefault="00C16824" w:rsidP="00C16824">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Nursing</w:t>
            </w:r>
          </w:p>
        </w:tc>
        <w:tc>
          <w:tcPr>
            <w:tcW w:w="289" w:type="dxa"/>
            <w:vMerge w:val="restart"/>
            <w:tcBorders>
              <w:top w:val="single" w:sz="4" w:space="0" w:color="auto"/>
              <w:left w:val="nil"/>
              <w:right w:val="single" w:sz="8" w:space="0" w:color="000000"/>
            </w:tcBorders>
            <w:shd w:val="clear" w:color="000000" w:fill="92D050"/>
            <w:textDirection w:val="tbRl"/>
            <w:vAlign w:val="center"/>
          </w:tcPr>
          <w:p w14:paraId="33205A6C" w14:textId="77777777" w:rsidR="00C16824" w:rsidRPr="00A9455B" w:rsidRDefault="00C16824" w:rsidP="00C16824">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Logistics</w:t>
            </w:r>
          </w:p>
        </w:tc>
        <w:tc>
          <w:tcPr>
            <w:tcW w:w="289" w:type="dxa"/>
            <w:vMerge w:val="restart"/>
            <w:tcBorders>
              <w:top w:val="single" w:sz="4" w:space="0" w:color="auto"/>
              <w:left w:val="nil"/>
              <w:right w:val="single" w:sz="8" w:space="0" w:color="000000"/>
            </w:tcBorders>
            <w:shd w:val="clear" w:color="000000" w:fill="92D050"/>
            <w:textDirection w:val="tbRl"/>
            <w:vAlign w:val="center"/>
          </w:tcPr>
          <w:p w14:paraId="097F7021" w14:textId="77777777" w:rsidR="00C16824" w:rsidRPr="00A9455B" w:rsidRDefault="00C16824" w:rsidP="00C16824">
            <w:pPr>
              <w:spacing w:before="0" w:after="0"/>
              <w:ind w:left="29" w:right="29"/>
              <w:jc w:val="right"/>
              <w:rPr>
                <w:rFonts w:ascii="Century Gothic" w:hAnsi="Century Gothic" w:cs="Arial"/>
                <w:bCs/>
                <w:sz w:val="16"/>
                <w:szCs w:val="14"/>
              </w:rPr>
            </w:pPr>
            <w:r w:rsidRPr="00A9455B">
              <w:rPr>
                <w:rFonts w:ascii="Century Gothic" w:hAnsi="Century Gothic" w:cs="Arial"/>
                <w:bCs/>
                <w:sz w:val="16"/>
                <w:szCs w:val="14"/>
              </w:rPr>
              <w:t>PIO</w:t>
            </w:r>
          </w:p>
        </w:tc>
        <w:tc>
          <w:tcPr>
            <w:tcW w:w="289" w:type="dxa"/>
            <w:vMerge w:val="restart"/>
            <w:tcBorders>
              <w:top w:val="single" w:sz="4" w:space="0" w:color="auto"/>
              <w:left w:val="nil"/>
              <w:right w:val="single" w:sz="8" w:space="0" w:color="000000"/>
            </w:tcBorders>
            <w:shd w:val="clear" w:color="000000" w:fill="92D050"/>
            <w:textDirection w:val="tbRl"/>
            <w:vAlign w:val="center"/>
          </w:tcPr>
          <w:p w14:paraId="69A87AFC" w14:textId="77777777" w:rsidR="00C16824" w:rsidRPr="00A9455B" w:rsidRDefault="00B30849" w:rsidP="00B30849">
            <w:pPr>
              <w:spacing w:before="0" w:after="0"/>
              <w:ind w:left="29" w:right="29"/>
              <w:jc w:val="right"/>
              <w:rPr>
                <w:rFonts w:ascii="Century Gothic" w:hAnsi="Century Gothic" w:cs="Arial"/>
                <w:sz w:val="16"/>
                <w:szCs w:val="14"/>
              </w:rPr>
            </w:pPr>
            <w:r>
              <w:rPr>
                <w:rFonts w:ascii="Century Gothic" w:hAnsi="Century Gothic" w:cs="Arial"/>
                <w:sz w:val="16"/>
                <w:szCs w:val="14"/>
              </w:rPr>
              <w:t>Sanitarian</w:t>
            </w:r>
          </w:p>
        </w:tc>
        <w:tc>
          <w:tcPr>
            <w:tcW w:w="289" w:type="dxa"/>
            <w:vMerge w:val="restart"/>
            <w:tcBorders>
              <w:top w:val="single" w:sz="4" w:space="0" w:color="auto"/>
              <w:left w:val="nil"/>
              <w:right w:val="single" w:sz="8" w:space="0" w:color="000000"/>
            </w:tcBorders>
            <w:shd w:val="clear" w:color="000000" w:fill="92D050"/>
          </w:tcPr>
          <w:p w14:paraId="1B10305E" w14:textId="77777777" w:rsidR="00C16824" w:rsidRPr="00C16824" w:rsidRDefault="00C16824" w:rsidP="00C16824">
            <w:pPr>
              <w:spacing w:after="0"/>
              <w:jc w:val="center"/>
              <w:rPr>
                <w:rFonts w:ascii="Century Gothic" w:hAnsi="Century Gothic" w:cs="Arial"/>
                <w:b/>
                <w:bCs/>
                <w:sz w:val="22"/>
                <w:szCs w:val="20"/>
              </w:rPr>
            </w:pPr>
          </w:p>
        </w:tc>
      </w:tr>
      <w:tr w:rsidR="00C16824" w:rsidRPr="006117F9" w14:paraId="18EAB749" w14:textId="77777777" w:rsidTr="008958DE">
        <w:trPr>
          <w:gridAfter w:val="2"/>
          <w:wAfter w:w="688" w:type="dxa"/>
          <w:trHeight w:val="360"/>
        </w:trPr>
        <w:tc>
          <w:tcPr>
            <w:tcW w:w="1370" w:type="dxa"/>
            <w:tcBorders>
              <w:left w:val="single" w:sz="4" w:space="0" w:color="auto"/>
              <w:bottom w:val="single" w:sz="4" w:space="0" w:color="auto"/>
            </w:tcBorders>
            <w:shd w:val="clear" w:color="auto" w:fill="92D050"/>
            <w:vAlign w:val="bottom"/>
            <w:hideMark/>
          </w:tcPr>
          <w:p w14:paraId="728429FA" w14:textId="77777777" w:rsidR="00C16824" w:rsidRPr="006117F9" w:rsidRDefault="00C16824" w:rsidP="00C16824">
            <w:pPr>
              <w:spacing w:after="0"/>
              <w:jc w:val="center"/>
              <w:rPr>
                <w:rFonts w:ascii="Century Gothic" w:hAnsi="Century Gothic" w:cs="Arial"/>
                <w:sz w:val="14"/>
                <w:szCs w:val="16"/>
              </w:rPr>
            </w:pPr>
            <w:r w:rsidRPr="006117F9">
              <w:rPr>
                <w:rFonts w:ascii="Century Gothic" w:hAnsi="Century Gothic" w:cs="Arial"/>
                <w:sz w:val="14"/>
                <w:szCs w:val="16"/>
              </w:rPr>
              <w:t>Last Name</w:t>
            </w:r>
          </w:p>
        </w:tc>
        <w:tc>
          <w:tcPr>
            <w:tcW w:w="1083" w:type="dxa"/>
            <w:tcBorders>
              <w:left w:val="nil"/>
              <w:bottom w:val="single" w:sz="4" w:space="0" w:color="auto"/>
            </w:tcBorders>
            <w:shd w:val="clear" w:color="auto" w:fill="92D050"/>
            <w:vAlign w:val="bottom"/>
          </w:tcPr>
          <w:p w14:paraId="19A79001" w14:textId="77777777" w:rsidR="00C16824" w:rsidRPr="006117F9" w:rsidRDefault="00C16824" w:rsidP="00C16824">
            <w:pPr>
              <w:spacing w:after="0"/>
              <w:jc w:val="center"/>
              <w:rPr>
                <w:rFonts w:ascii="Century Gothic" w:hAnsi="Century Gothic" w:cs="Arial"/>
                <w:sz w:val="14"/>
                <w:szCs w:val="16"/>
              </w:rPr>
            </w:pPr>
            <w:r w:rsidRPr="006117F9">
              <w:rPr>
                <w:rFonts w:ascii="Century Gothic" w:hAnsi="Century Gothic" w:cs="Arial"/>
                <w:sz w:val="14"/>
                <w:szCs w:val="16"/>
              </w:rPr>
              <w:t>First Name</w:t>
            </w:r>
          </w:p>
        </w:tc>
        <w:tc>
          <w:tcPr>
            <w:tcW w:w="2255" w:type="dxa"/>
            <w:tcBorders>
              <w:left w:val="nil"/>
              <w:bottom w:val="single" w:sz="4" w:space="0" w:color="auto"/>
            </w:tcBorders>
            <w:shd w:val="clear" w:color="auto" w:fill="92D050"/>
            <w:vAlign w:val="bottom"/>
          </w:tcPr>
          <w:p w14:paraId="2C2EDAB6" w14:textId="77777777" w:rsidR="00C16824" w:rsidRPr="006117F9" w:rsidRDefault="00C16824" w:rsidP="00C16824">
            <w:pPr>
              <w:spacing w:after="0"/>
              <w:jc w:val="center"/>
              <w:rPr>
                <w:rFonts w:ascii="Century Gothic" w:hAnsi="Century Gothic" w:cs="Arial"/>
                <w:sz w:val="14"/>
                <w:szCs w:val="16"/>
              </w:rPr>
            </w:pPr>
            <w:r w:rsidRPr="006117F9">
              <w:rPr>
                <w:rFonts w:ascii="Century Gothic" w:hAnsi="Century Gothic" w:cs="Arial"/>
                <w:sz w:val="14"/>
                <w:szCs w:val="16"/>
              </w:rPr>
              <w:t>Position Title</w:t>
            </w:r>
          </w:p>
        </w:tc>
        <w:tc>
          <w:tcPr>
            <w:tcW w:w="721" w:type="dxa"/>
            <w:gridSpan w:val="3"/>
            <w:tcBorders>
              <w:left w:val="nil"/>
              <w:bottom w:val="single" w:sz="4" w:space="0" w:color="auto"/>
            </w:tcBorders>
            <w:shd w:val="clear" w:color="auto" w:fill="92D050"/>
            <w:vAlign w:val="bottom"/>
          </w:tcPr>
          <w:p w14:paraId="56E39011" w14:textId="77777777" w:rsidR="00C16824" w:rsidRPr="006117F9" w:rsidRDefault="00C16824" w:rsidP="00C16824">
            <w:pPr>
              <w:spacing w:after="0"/>
              <w:ind w:left="-108" w:right="-108"/>
              <w:jc w:val="center"/>
              <w:rPr>
                <w:rFonts w:ascii="Century Gothic" w:hAnsi="Century Gothic" w:cs="Arial"/>
                <w:sz w:val="14"/>
                <w:szCs w:val="16"/>
              </w:rPr>
            </w:pPr>
            <w:r>
              <w:rPr>
                <w:rFonts w:ascii="Century Gothic" w:hAnsi="Century Gothic" w:cs="Arial"/>
                <w:sz w:val="14"/>
                <w:szCs w:val="16"/>
              </w:rPr>
              <w:t>credential</w:t>
            </w:r>
          </w:p>
        </w:tc>
        <w:tc>
          <w:tcPr>
            <w:tcW w:w="3788" w:type="dxa"/>
            <w:gridSpan w:val="3"/>
            <w:tcBorders>
              <w:left w:val="nil"/>
              <w:bottom w:val="single" w:sz="4" w:space="0" w:color="auto"/>
            </w:tcBorders>
            <w:shd w:val="clear" w:color="auto" w:fill="92D050"/>
            <w:vAlign w:val="bottom"/>
          </w:tcPr>
          <w:p w14:paraId="2775B6FD" w14:textId="77777777" w:rsidR="00C16824" w:rsidRPr="006117F9" w:rsidRDefault="00C16824" w:rsidP="00C16824">
            <w:pPr>
              <w:spacing w:after="0"/>
              <w:jc w:val="center"/>
              <w:rPr>
                <w:rFonts w:ascii="Century Gothic" w:hAnsi="Century Gothic" w:cs="Arial"/>
                <w:sz w:val="14"/>
                <w:szCs w:val="16"/>
              </w:rPr>
            </w:pPr>
            <w:r w:rsidRPr="006117F9">
              <w:rPr>
                <w:rFonts w:ascii="Century Gothic" w:hAnsi="Century Gothic" w:cs="Arial"/>
                <w:sz w:val="14"/>
                <w:szCs w:val="16"/>
              </w:rPr>
              <w:t>e-mail</w:t>
            </w:r>
          </w:p>
        </w:tc>
        <w:tc>
          <w:tcPr>
            <w:tcW w:w="1534" w:type="dxa"/>
            <w:gridSpan w:val="3"/>
            <w:tcBorders>
              <w:left w:val="nil"/>
              <w:bottom w:val="single" w:sz="4" w:space="0" w:color="auto"/>
            </w:tcBorders>
            <w:shd w:val="clear" w:color="auto" w:fill="92D050"/>
          </w:tcPr>
          <w:p w14:paraId="383AF7E5" w14:textId="77777777" w:rsidR="00C16824" w:rsidRPr="006117F9" w:rsidRDefault="00C16824" w:rsidP="00C16824">
            <w:pPr>
              <w:spacing w:after="0"/>
              <w:rPr>
                <w:rFonts w:ascii="Century Gothic" w:hAnsi="Century Gothic" w:cs="Arial"/>
                <w:sz w:val="14"/>
                <w:szCs w:val="16"/>
              </w:rPr>
            </w:pPr>
            <w:r w:rsidRPr="006117F9">
              <w:rPr>
                <w:rFonts w:ascii="Century Gothic" w:hAnsi="Century Gothic" w:cs="Arial"/>
                <w:sz w:val="14"/>
                <w:szCs w:val="16"/>
              </w:rPr>
              <w:t>work phone</w:t>
            </w:r>
          </w:p>
        </w:tc>
        <w:tc>
          <w:tcPr>
            <w:tcW w:w="1443" w:type="dxa"/>
            <w:tcBorders>
              <w:left w:val="nil"/>
              <w:bottom w:val="single" w:sz="4" w:space="0" w:color="auto"/>
              <w:right w:val="single" w:sz="4" w:space="0" w:color="auto"/>
            </w:tcBorders>
            <w:shd w:val="clear" w:color="auto" w:fill="92D050"/>
            <w:vAlign w:val="bottom"/>
          </w:tcPr>
          <w:p w14:paraId="079352F2" w14:textId="77777777" w:rsidR="00C16824" w:rsidRPr="006117F9" w:rsidRDefault="00C16824" w:rsidP="00C16824">
            <w:pPr>
              <w:spacing w:after="0"/>
              <w:jc w:val="center"/>
              <w:rPr>
                <w:rFonts w:ascii="Century Gothic" w:hAnsi="Century Gothic" w:cs="Arial"/>
                <w:sz w:val="14"/>
                <w:szCs w:val="16"/>
              </w:rPr>
            </w:pPr>
            <w:r w:rsidRPr="006117F9">
              <w:rPr>
                <w:rFonts w:ascii="Century Gothic" w:hAnsi="Century Gothic" w:cs="Arial"/>
                <w:sz w:val="14"/>
                <w:szCs w:val="16"/>
              </w:rPr>
              <w:t>emergency #</w:t>
            </w:r>
          </w:p>
        </w:tc>
        <w:tc>
          <w:tcPr>
            <w:tcW w:w="289" w:type="dxa"/>
            <w:vMerge/>
            <w:tcBorders>
              <w:left w:val="nil"/>
              <w:bottom w:val="single" w:sz="4" w:space="0" w:color="auto"/>
              <w:right w:val="single" w:sz="8" w:space="0" w:color="000000"/>
            </w:tcBorders>
            <w:shd w:val="clear" w:color="auto" w:fill="auto"/>
            <w:noWrap/>
            <w:vAlign w:val="bottom"/>
            <w:hideMark/>
          </w:tcPr>
          <w:p w14:paraId="01F7AB23" w14:textId="77777777" w:rsidR="00C16824" w:rsidRPr="006117F9" w:rsidRDefault="00C16824" w:rsidP="00C16824">
            <w:pPr>
              <w:spacing w:after="0"/>
              <w:jc w:val="center"/>
              <w:rPr>
                <w:rFonts w:ascii="Century Gothic" w:hAnsi="Century Gothic" w:cs="Arial"/>
                <w:sz w:val="12"/>
                <w:szCs w:val="12"/>
              </w:rPr>
            </w:pPr>
          </w:p>
        </w:tc>
        <w:tc>
          <w:tcPr>
            <w:tcW w:w="289" w:type="dxa"/>
            <w:vMerge/>
            <w:tcBorders>
              <w:left w:val="single" w:sz="8" w:space="0" w:color="000000"/>
              <w:bottom w:val="single" w:sz="4" w:space="0" w:color="auto"/>
              <w:right w:val="single" w:sz="8" w:space="0" w:color="000000"/>
            </w:tcBorders>
            <w:shd w:val="clear" w:color="auto" w:fill="auto"/>
            <w:noWrap/>
            <w:vAlign w:val="bottom"/>
            <w:hideMark/>
          </w:tcPr>
          <w:p w14:paraId="095B25FB" w14:textId="77777777" w:rsidR="00C16824" w:rsidRPr="006117F9" w:rsidRDefault="00C16824" w:rsidP="00C16824">
            <w:pPr>
              <w:spacing w:after="0"/>
              <w:jc w:val="center"/>
              <w:rPr>
                <w:rFonts w:ascii="Century Gothic" w:hAnsi="Century Gothic" w:cs="Arial"/>
                <w:sz w:val="12"/>
                <w:szCs w:val="12"/>
              </w:rPr>
            </w:pPr>
          </w:p>
        </w:tc>
        <w:tc>
          <w:tcPr>
            <w:tcW w:w="289" w:type="dxa"/>
            <w:vMerge/>
            <w:tcBorders>
              <w:left w:val="single" w:sz="8" w:space="0" w:color="000000"/>
              <w:bottom w:val="single" w:sz="4" w:space="0" w:color="auto"/>
              <w:right w:val="single" w:sz="8" w:space="0" w:color="000000"/>
            </w:tcBorders>
            <w:shd w:val="clear" w:color="auto" w:fill="auto"/>
            <w:noWrap/>
            <w:hideMark/>
          </w:tcPr>
          <w:p w14:paraId="3165F6E2" w14:textId="77777777" w:rsidR="00C16824" w:rsidRPr="006117F9" w:rsidRDefault="00C16824" w:rsidP="00C16824">
            <w:pPr>
              <w:spacing w:after="0"/>
              <w:jc w:val="center"/>
              <w:rPr>
                <w:rFonts w:ascii="Century Gothic" w:hAnsi="Century Gothic" w:cs="Arial"/>
                <w:sz w:val="12"/>
                <w:szCs w:val="12"/>
              </w:rPr>
            </w:pPr>
          </w:p>
        </w:tc>
        <w:tc>
          <w:tcPr>
            <w:tcW w:w="289" w:type="dxa"/>
            <w:vMerge/>
            <w:tcBorders>
              <w:left w:val="single" w:sz="8" w:space="0" w:color="000000"/>
              <w:bottom w:val="single" w:sz="4" w:space="0" w:color="auto"/>
              <w:right w:val="single" w:sz="8" w:space="0" w:color="000000"/>
            </w:tcBorders>
            <w:shd w:val="clear" w:color="auto" w:fill="auto"/>
            <w:noWrap/>
            <w:vAlign w:val="bottom"/>
            <w:hideMark/>
          </w:tcPr>
          <w:p w14:paraId="19DECF03" w14:textId="77777777" w:rsidR="00C16824" w:rsidRPr="006117F9" w:rsidRDefault="00C16824" w:rsidP="00C16824">
            <w:pPr>
              <w:spacing w:after="0"/>
              <w:jc w:val="center"/>
              <w:rPr>
                <w:rFonts w:ascii="Century Gothic" w:hAnsi="Century Gothic" w:cs="Arial"/>
                <w:sz w:val="12"/>
                <w:szCs w:val="12"/>
              </w:rPr>
            </w:pPr>
          </w:p>
        </w:tc>
        <w:tc>
          <w:tcPr>
            <w:tcW w:w="289" w:type="dxa"/>
            <w:vMerge/>
            <w:tcBorders>
              <w:left w:val="single" w:sz="8" w:space="0" w:color="000000"/>
              <w:bottom w:val="single" w:sz="4" w:space="0" w:color="auto"/>
              <w:right w:val="single" w:sz="8" w:space="0" w:color="000000"/>
            </w:tcBorders>
            <w:shd w:val="clear" w:color="auto" w:fill="auto"/>
            <w:noWrap/>
            <w:vAlign w:val="bottom"/>
            <w:hideMark/>
          </w:tcPr>
          <w:p w14:paraId="2CCB82BF" w14:textId="77777777" w:rsidR="00C16824" w:rsidRPr="006117F9" w:rsidRDefault="00C16824" w:rsidP="00C16824">
            <w:pPr>
              <w:spacing w:after="0"/>
              <w:jc w:val="center"/>
              <w:rPr>
                <w:rFonts w:ascii="Century Gothic" w:hAnsi="Century Gothic" w:cs="Arial"/>
                <w:sz w:val="12"/>
                <w:szCs w:val="12"/>
              </w:rPr>
            </w:pPr>
          </w:p>
        </w:tc>
        <w:tc>
          <w:tcPr>
            <w:tcW w:w="289" w:type="dxa"/>
            <w:vMerge/>
            <w:tcBorders>
              <w:left w:val="single" w:sz="8" w:space="0" w:color="000000"/>
              <w:bottom w:val="single" w:sz="4" w:space="0" w:color="auto"/>
              <w:right w:val="single" w:sz="8" w:space="0" w:color="000000"/>
            </w:tcBorders>
            <w:shd w:val="clear" w:color="auto" w:fill="auto"/>
            <w:noWrap/>
            <w:vAlign w:val="bottom"/>
            <w:hideMark/>
          </w:tcPr>
          <w:p w14:paraId="17C12D97" w14:textId="77777777" w:rsidR="00C16824" w:rsidRPr="006117F9" w:rsidRDefault="00C16824" w:rsidP="00C16824">
            <w:pPr>
              <w:spacing w:after="0"/>
              <w:jc w:val="center"/>
              <w:rPr>
                <w:rFonts w:ascii="Century Gothic" w:hAnsi="Century Gothic" w:cs="Arial"/>
                <w:sz w:val="12"/>
                <w:szCs w:val="12"/>
              </w:rPr>
            </w:pPr>
          </w:p>
        </w:tc>
        <w:tc>
          <w:tcPr>
            <w:tcW w:w="289" w:type="dxa"/>
            <w:vMerge/>
            <w:tcBorders>
              <w:left w:val="single" w:sz="8" w:space="0" w:color="000000"/>
              <w:bottom w:val="single" w:sz="4" w:space="0" w:color="auto"/>
              <w:right w:val="single" w:sz="8" w:space="0" w:color="000000"/>
            </w:tcBorders>
          </w:tcPr>
          <w:p w14:paraId="5A325083" w14:textId="77777777" w:rsidR="00C16824" w:rsidRPr="006117F9" w:rsidRDefault="00C16824" w:rsidP="00C16824">
            <w:pPr>
              <w:spacing w:after="0"/>
              <w:jc w:val="center"/>
              <w:rPr>
                <w:rFonts w:ascii="Century Gothic" w:hAnsi="Century Gothic" w:cs="Arial"/>
                <w:sz w:val="12"/>
                <w:szCs w:val="12"/>
              </w:rPr>
            </w:pPr>
          </w:p>
        </w:tc>
        <w:tc>
          <w:tcPr>
            <w:tcW w:w="289" w:type="dxa"/>
            <w:vMerge/>
            <w:tcBorders>
              <w:left w:val="single" w:sz="8" w:space="0" w:color="000000"/>
              <w:bottom w:val="single" w:sz="4" w:space="0" w:color="auto"/>
              <w:right w:val="single" w:sz="8" w:space="0" w:color="000000"/>
            </w:tcBorders>
          </w:tcPr>
          <w:p w14:paraId="7203BB18" w14:textId="77777777" w:rsidR="00C16824" w:rsidRPr="006117F9" w:rsidRDefault="00C16824" w:rsidP="00C16824">
            <w:pPr>
              <w:spacing w:after="0"/>
              <w:jc w:val="center"/>
              <w:rPr>
                <w:rFonts w:ascii="Century Gothic" w:hAnsi="Century Gothic" w:cs="Arial"/>
                <w:sz w:val="12"/>
                <w:szCs w:val="12"/>
              </w:rPr>
            </w:pPr>
          </w:p>
        </w:tc>
      </w:tr>
      <w:tr w:rsidR="00C16824" w:rsidRPr="006117F9" w14:paraId="69AFA13B" w14:textId="77777777" w:rsidTr="007D3612">
        <w:trPr>
          <w:gridAfter w:val="2"/>
          <w:wAfter w:w="688" w:type="dxa"/>
          <w:trHeight w:hRule="exact" w:val="559"/>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04EFB773" w14:textId="0917E881" w:rsidR="00C16824" w:rsidRPr="006117F9" w:rsidRDefault="00F53DA6" w:rsidP="007D3612">
            <w:pPr>
              <w:spacing w:after="0"/>
              <w:rPr>
                <w:rFonts w:ascii="Century Gothic" w:hAnsi="Century Gothic" w:cs="Arial"/>
                <w:sz w:val="20"/>
                <w:szCs w:val="20"/>
              </w:rPr>
            </w:pPr>
            <w:r>
              <w:rPr>
                <w:rFonts w:ascii="Century Gothic" w:hAnsi="Century Gothic" w:cs="Arial"/>
                <w:sz w:val="20"/>
                <w:szCs w:val="20"/>
              </w:rPr>
              <w:t>Da</w:t>
            </w:r>
            <w:r w:rsidR="0033378F">
              <w:rPr>
                <w:rFonts w:ascii="Century Gothic" w:hAnsi="Century Gothic" w:cs="Arial"/>
                <w:sz w:val="20"/>
                <w:szCs w:val="20"/>
              </w:rPr>
              <w:t>rgavell</w:t>
            </w:r>
          </w:p>
        </w:tc>
        <w:tc>
          <w:tcPr>
            <w:tcW w:w="1083" w:type="dxa"/>
            <w:tcBorders>
              <w:top w:val="nil"/>
              <w:left w:val="nil"/>
              <w:bottom w:val="single" w:sz="4" w:space="0" w:color="auto"/>
              <w:right w:val="single" w:sz="4" w:space="0" w:color="auto"/>
            </w:tcBorders>
            <w:shd w:val="clear" w:color="auto" w:fill="auto"/>
            <w:vAlign w:val="center"/>
            <w:hideMark/>
          </w:tcPr>
          <w:p w14:paraId="6FFD54D9" w14:textId="77777777" w:rsidR="00C16824" w:rsidRPr="006117F9" w:rsidRDefault="00C16824" w:rsidP="007D3612">
            <w:pPr>
              <w:spacing w:after="0"/>
              <w:rPr>
                <w:rFonts w:ascii="Century Gothic" w:hAnsi="Century Gothic" w:cs="Arial"/>
                <w:sz w:val="20"/>
                <w:szCs w:val="20"/>
              </w:rPr>
            </w:pPr>
            <w:r>
              <w:rPr>
                <w:rFonts w:ascii="Century Gothic" w:hAnsi="Century Gothic" w:cs="Arial"/>
                <w:sz w:val="20"/>
                <w:szCs w:val="20"/>
              </w:rPr>
              <w:t>Molly</w:t>
            </w:r>
          </w:p>
        </w:tc>
        <w:tc>
          <w:tcPr>
            <w:tcW w:w="2255" w:type="dxa"/>
            <w:tcBorders>
              <w:top w:val="nil"/>
              <w:left w:val="nil"/>
              <w:bottom w:val="single" w:sz="4" w:space="0" w:color="auto"/>
              <w:right w:val="single" w:sz="4" w:space="0" w:color="auto"/>
            </w:tcBorders>
            <w:shd w:val="clear" w:color="auto" w:fill="auto"/>
            <w:vAlign w:val="center"/>
            <w:hideMark/>
          </w:tcPr>
          <w:p w14:paraId="74110A3D" w14:textId="75FF63FB" w:rsidR="00C16824" w:rsidRPr="006117F9" w:rsidRDefault="00C16824" w:rsidP="007D3612">
            <w:pPr>
              <w:spacing w:after="0"/>
              <w:rPr>
                <w:rFonts w:ascii="Century Gothic" w:hAnsi="Century Gothic" w:cs="Arial"/>
                <w:sz w:val="20"/>
                <w:szCs w:val="20"/>
              </w:rPr>
            </w:pPr>
            <w:r w:rsidRPr="006117F9">
              <w:rPr>
                <w:rFonts w:ascii="Century Gothic" w:hAnsi="Century Gothic" w:cs="Arial"/>
                <w:sz w:val="20"/>
                <w:szCs w:val="20"/>
              </w:rPr>
              <w:t xml:space="preserve">Epidemiologist </w:t>
            </w:r>
            <w:r w:rsidR="00F53DA6">
              <w:rPr>
                <w:rFonts w:ascii="Century Gothic" w:hAnsi="Century Gothic" w:cs="Arial"/>
                <w:sz w:val="20"/>
                <w:szCs w:val="20"/>
              </w:rPr>
              <w:t>/ERC</w:t>
            </w:r>
          </w:p>
        </w:tc>
        <w:tc>
          <w:tcPr>
            <w:tcW w:w="721" w:type="dxa"/>
            <w:gridSpan w:val="3"/>
            <w:tcBorders>
              <w:top w:val="nil"/>
              <w:left w:val="nil"/>
              <w:bottom w:val="single" w:sz="4" w:space="0" w:color="auto"/>
              <w:right w:val="single" w:sz="4" w:space="0" w:color="auto"/>
            </w:tcBorders>
            <w:shd w:val="clear" w:color="auto" w:fill="auto"/>
            <w:vAlign w:val="center"/>
            <w:hideMark/>
          </w:tcPr>
          <w:p w14:paraId="7E3C2AE0" w14:textId="77777777" w:rsidR="00C16824" w:rsidRPr="006117F9" w:rsidRDefault="00C16824" w:rsidP="007D3612">
            <w:pPr>
              <w:spacing w:after="0"/>
              <w:jc w:val="center"/>
              <w:rPr>
                <w:rFonts w:ascii="Century Gothic" w:hAnsi="Century Gothic" w:cs="Arial"/>
                <w:sz w:val="20"/>
                <w:szCs w:val="20"/>
              </w:rPr>
            </w:pPr>
            <w:r>
              <w:rPr>
                <w:rFonts w:ascii="Century Gothic" w:hAnsi="Century Gothic" w:cs="Arial"/>
                <w:sz w:val="20"/>
                <w:szCs w:val="20"/>
              </w:rPr>
              <w:t>BSM</w:t>
            </w:r>
          </w:p>
        </w:tc>
        <w:tc>
          <w:tcPr>
            <w:tcW w:w="3788" w:type="dxa"/>
            <w:gridSpan w:val="3"/>
            <w:tcBorders>
              <w:top w:val="nil"/>
              <w:left w:val="nil"/>
              <w:bottom w:val="single" w:sz="4" w:space="0" w:color="auto"/>
              <w:right w:val="single" w:sz="4" w:space="0" w:color="auto"/>
            </w:tcBorders>
            <w:shd w:val="clear" w:color="auto" w:fill="auto"/>
            <w:vAlign w:val="center"/>
            <w:hideMark/>
          </w:tcPr>
          <w:p w14:paraId="5C8BC918" w14:textId="7298FFA8" w:rsidR="00C16824" w:rsidRPr="006117F9" w:rsidRDefault="00AE5DEB" w:rsidP="007D3612">
            <w:pPr>
              <w:spacing w:after="0"/>
              <w:rPr>
                <w:rFonts w:ascii="Century Gothic" w:hAnsi="Century Gothic" w:cs="Arial"/>
                <w:color w:val="000000"/>
                <w:sz w:val="20"/>
                <w:szCs w:val="20"/>
              </w:rPr>
            </w:pPr>
            <w:hyperlink r:id="rId103" w:history="1">
              <w:r w:rsidR="0033378F" w:rsidRPr="00F54CB6">
                <w:rPr>
                  <w:rStyle w:val="Hyperlink"/>
                  <w:rFonts w:ascii="Century Gothic" w:hAnsi="Century Gothic" w:cs="Arial"/>
                  <w:sz w:val="20"/>
                </w:rPr>
                <w:t>molly.dargavell@portsmouthoh.org</w:t>
              </w:r>
            </w:hyperlink>
            <w:r w:rsidR="00C16824">
              <w:rPr>
                <w:rFonts w:ascii="Century Gothic" w:hAnsi="Century Gothic" w:cs="Arial"/>
                <w:color w:val="000000"/>
                <w:sz w:val="20"/>
              </w:rPr>
              <w:t xml:space="preserve">    </w:t>
            </w:r>
          </w:p>
        </w:tc>
        <w:tc>
          <w:tcPr>
            <w:tcW w:w="1534" w:type="dxa"/>
            <w:gridSpan w:val="3"/>
            <w:tcBorders>
              <w:top w:val="nil"/>
              <w:left w:val="nil"/>
              <w:bottom w:val="single" w:sz="4" w:space="0" w:color="auto"/>
              <w:right w:val="single" w:sz="4" w:space="0" w:color="auto"/>
            </w:tcBorders>
            <w:shd w:val="clear" w:color="auto" w:fill="auto"/>
            <w:vAlign w:val="center"/>
            <w:hideMark/>
          </w:tcPr>
          <w:p w14:paraId="20011EFC" w14:textId="77777777" w:rsidR="00C16824" w:rsidRPr="006117F9" w:rsidRDefault="00C16824" w:rsidP="007D3612">
            <w:pPr>
              <w:spacing w:after="0"/>
              <w:rPr>
                <w:rFonts w:ascii="Century Gothic" w:hAnsi="Century Gothic" w:cs="Arial"/>
                <w:sz w:val="20"/>
                <w:szCs w:val="20"/>
              </w:rPr>
            </w:pPr>
            <w:r>
              <w:rPr>
                <w:rFonts w:ascii="Century Gothic" w:hAnsi="Century Gothic" w:cs="Arial"/>
                <w:sz w:val="20"/>
                <w:szCs w:val="20"/>
              </w:rPr>
              <w:t>740.354.8931</w:t>
            </w:r>
          </w:p>
        </w:tc>
        <w:tc>
          <w:tcPr>
            <w:tcW w:w="1443" w:type="dxa"/>
            <w:tcBorders>
              <w:top w:val="nil"/>
              <w:left w:val="nil"/>
              <w:bottom w:val="single" w:sz="4" w:space="0" w:color="auto"/>
              <w:right w:val="single" w:sz="4" w:space="0" w:color="auto"/>
            </w:tcBorders>
            <w:shd w:val="clear" w:color="auto" w:fill="auto"/>
            <w:vAlign w:val="center"/>
            <w:hideMark/>
          </w:tcPr>
          <w:p w14:paraId="1D87010C" w14:textId="77777777" w:rsidR="00C16824" w:rsidRPr="006117F9" w:rsidRDefault="00C16824" w:rsidP="007D3612">
            <w:pPr>
              <w:spacing w:after="0"/>
              <w:rPr>
                <w:rFonts w:ascii="Century Gothic" w:hAnsi="Century Gothic" w:cs="Arial"/>
                <w:sz w:val="20"/>
                <w:szCs w:val="20"/>
              </w:rPr>
            </w:pPr>
            <w:r>
              <w:rPr>
                <w:rFonts w:ascii="Century Gothic" w:hAnsi="Century Gothic" w:cs="Arial"/>
                <w:sz w:val="20"/>
                <w:szCs w:val="20"/>
              </w:rPr>
              <w:t>937.414.2421</w:t>
            </w:r>
          </w:p>
        </w:tc>
        <w:tc>
          <w:tcPr>
            <w:tcW w:w="289" w:type="dxa"/>
            <w:tcBorders>
              <w:top w:val="nil"/>
              <w:left w:val="nil"/>
              <w:bottom w:val="single" w:sz="4" w:space="0" w:color="auto"/>
              <w:right w:val="single" w:sz="4" w:space="0" w:color="auto"/>
            </w:tcBorders>
            <w:shd w:val="clear" w:color="auto" w:fill="auto"/>
            <w:noWrap/>
            <w:vAlign w:val="center"/>
            <w:hideMark/>
          </w:tcPr>
          <w:p w14:paraId="315D615E" w14:textId="77777777" w:rsidR="00C16824" w:rsidRPr="006117F9" w:rsidRDefault="00C16824" w:rsidP="007D3612">
            <w:pPr>
              <w:spacing w:after="0"/>
              <w:rPr>
                <w:rFonts w:ascii="Century Gothic" w:hAnsi="Century Gothic" w:cs="Arial"/>
                <w:sz w:val="20"/>
                <w:szCs w:val="20"/>
              </w:rPr>
            </w:pPr>
          </w:p>
        </w:tc>
        <w:tc>
          <w:tcPr>
            <w:tcW w:w="289" w:type="dxa"/>
            <w:tcBorders>
              <w:top w:val="nil"/>
              <w:left w:val="nil"/>
              <w:bottom w:val="single" w:sz="4" w:space="0" w:color="auto"/>
              <w:right w:val="single" w:sz="4" w:space="0" w:color="auto"/>
            </w:tcBorders>
            <w:shd w:val="clear" w:color="auto" w:fill="auto"/>
            <w:noWrap/>
            <w:vAlign w:val="center"/>
            <w:hideMark/>
          </w:tcPr>
          <w:p w14:paraId="113C96F4" w14:textId="77777777" w:rsidR="00C16824" w:rsidRPr="006117F9" w:rsidRDefault="00A33F01" w:rsidP="007D3612">
            <w:pPr>
              <w:spacing w:after="0"/>
              <w:rPr>
                <w:rFonts w:ascii="Century Gothic" w:hAnsi="Century Gothic" w:cs="Arial"/>
                <w:sz w:val="20"/>
                <w:szCs w:val="20"/>
              </w:rPr>
            </w:pPr>
            <w:r>
              <w:rPr>
                <w:rFonts w:ascii="Century Gothic" w:hAnsi="Century Gothic" w:cs="Arial"/>
                <w:sz w:val="20"/>
                <w:szCs w:val="20"/>
              </w:rPr>
              <w:t>X</w:t>
            </w:r>
          </w:p>
        </w:tc>
        <w:tc>
          <w:tcPr>
            <w:tcW w:w="289" w:type="dxa"/>
            <w:tcBorders>
              <w:top w:val="nil"/>
              <w:left w:val="nil"/>
              <w:bottom w:val="single" w:sz="4" w:space="0" w:color="auto"/>
              <w:right w:val="single" w:sz="4" w:space="0" w:color="auto"/>
            </w:tcBorders>
            <w:shd w:val="clear" w:color="auto" w:fill="auto"/>
            <w:noWrap/>
            <w:vAlign w:val="center"/>
            <w:hideMark/>
          </w:tcPr>
          <w:p w14:paraId="339BE7B3" w14:textId="77777777" w:rsidR="00C16824" w:rsidRPr="006117F9" w:rsidRDefault="00C16824" w:rsidP="007D3612">
            <w:pPr>
              <w:spacing w:after="0"/>
              <w:rPr>
                <w:rFonts w:ascii="Century Gothic" w:hAnsi="Century Gothic" w:cs="Arial"/>
                <w:sz w:val="20"/>
                <w:szCs w:val="20"/>
              </w:rPr>
            </w:pPr>
          </w:p>
        </w:tc>
        <w:tc>
          <w:tcPr>
            <w:tcW w:w="289" w:type="dxa"/>
            <w:tcBorders>
              <w:top w:val="nil"/>
              <w:left w:val="nil"/>
              <w:bottom w:val="single" w:sz="4" w:space="0" w:color="auto"/>
              <w:right w:val="single" w:sz="4" w:space="0" w:color="auto"/>
            </w:tcBorders>
            <w:shd w:val="clear" w:color="auto" w:fill="auto"/>
            <w:noWrap/>
            <w:vAlign w:val="center"/>
            <w:hideMark/>
          </w:tcPr>
          <w:p w14:paraId="1D99066B" w14:textId="77777777" w:rsidR="00C16824" w:rsidRPr="006117F9" w:rsidRDefault="00C16824" w:rsidP="007D3612">
            <w:pPr>
              <w:spacing w:after="0"/>
              <w:rPr>
                <w:rFonts w:ascii="Century Gothic" w:hAnsi="Century Gothic" w:cs="Arial"/>
                <w:sz w:val="20"/>
                <w:szCs w:val="20"/>
              </w:rPr>
            </w:pPr>
          </w:p>
        </w:tc>
        <w:tc>
          <w:tcPr>
            <w:tcW w:w="289" w:type="dxa"/>
            <w:tcBorders>
              <w:top w:val="nil"/>
              <w:left w:val="nil"/>
              <w:bottom w:val="single" w:sz="4" w:space="0" w:color="auto"/>
              <w:right w:val="single" w:sz="4" w:space="0" w:color="auto"/>
            </w:tcBorders>
            <w:shd w:val="clear" w:color="auto" w:fill="auto"/>
            <w:noWrap/>
            <w:vAlign w:val="center"/>
            <w:hideMark/>
          </w:tcPr>
          <w:p w14:paraId="6DEDFA65" w14:textId="77777777" w:rsidR="00C16824" w:rsidRPr="006117F9" w:rsidRDefault="00C16824" w:rsidP="007D3612">
            <w:pPr>
              <w:spacing w:after="0"/>
              <w:rPr>
                <w:rFonts w:ascii="Century Gothic" w:hAnsi="Century Gothic" w:cs="Arial"/>
                <w:sz w:val="20"/>
                <w:szCs w:val="20"/>
              </w:rPr>
            </w:pPr>
          </w:p>
        </w:tc>
        <w:tc>
          <w:tcPr>
            <w:tcW w:w="289" w:type="dxa"/>
            <w:tcBorders>
              <w:top w:val="nil"/>
              <w:left w:val="nil"/>
              <w:bottom w:val="single" w:sz="4" w:space="0" w:color="auto"/>
              <w:right w:val="single" w:sz="4" w:space="0" w:color="auto"/>
            </w:tcBorders>
            <w:shd w:val="clear" w:color="auto" w:fill="auto"/>
            <w:noWrap/>
            <w:vAlign w:val="center"/>
            <w:hideMark/>
          </w:tcPr>
          <w:p w14:paraId="10FD4DBD" w14:textId="77777777" w:rsidR="00C16824" w:rsidRPr="006117F9" w:rsidRDefault="00C16824" w:rsidP="007D3612">
            <w:pPr>
              <w:spacing w:after="0"/>
              <w:rPr>
                <w:rFonts w:ascii="Century Gothic" w:hAnsi="Century Gothic" w:cs="Arial"/>
                <w:sz w:val="20"/>
                <w:szCs w:val="20"/>
              </w:rPr>
            </w:pPr>
          </w:p>
        </w:tc>
        <w:tc>
          <w:tcPr>
            <w:tcW w:w="289" w:type="dxa"/>
            <w:tcBorders>
              <w:top w:val="nil"/>
              <w:left w:val="nil"/>
              <w:bottom w:val="single" w:sz="4" w:space="0" w:color="auto"/>
              <w:right w:val="single" w:sz="4" w:space="0" w:color="auto"/>
            </w:tcBorders>
            <w:vAlign w:val="center"/>
          </w:tcPr>
          <w:p w14:paraId="0C934B6A" w14:textId="77777777" w:rsidR="00C16824" w:rsidRPr="006117F9" w:rsidRDefault="00C16824" w:rsidP="007D3612">
            <w:pPr>
              <w:spacing w:after="0"/>
              <w:rPr>
                <w:rFonts w:ascii="Century Gothic" w:hAnsi="Century Gothic" w:cs="Arial"/>
                <w:sz w:val="20"/>
                <w:szCs w:val="20"/>
              </w:rPr>
            </w:pPr>
          </w:p>
        </w:tc>
        <w:tc>
          <w:tcPr>
            <w:tcW w:w="289" w:type="dxa"/>
            <w:tcBorders>
              <w:top w:val="nil"/>
              <w:left w:val="nil"/>
              <w:bottom w:val="single" w:sz="4" w:space="0" w:color="auto"/>
              <w:right w:val="single" w:sz="4" w:space="0" w:color="auto"/>
            </w:tcBorders>
            <w:vAlign w:val="center"/>
          </w:tcPr>
          <w:p w14:paraId="5B11012F" w14:textId="77777777" w:rsidR="00C16824" w:rsidRPr="006117F9" w:rsidRDefault="00C16824" w:rsidP="00A33F01">
            <w:pPr>
              <w:spacing w:after="0"/>
              <w:jc w:val="center"/>
              <w:rPr>
                <w:rFonts w:ascii="Century Gothic" w:hAnsi="Century Gothic" w:cs="Arial"/>
                <w:sz w:val="20"/>
                <w:szCs w:val="20"/>
              </w:rPr>
            </w:pPr>
          </w:p>
        </w:tc>
      </w:tr>
      <w:tr w:rsidR="00C16824" w:rsidRPr="006117F9" w14:paraId="2F348FB8" w14:textId="77777777" w:rsidTr="007D3612">
        <w:trPr>
          <w:gridAfter w:val="2"/>
          <w:wAfter w:w="688" w:type="dxa"/>
          <w:trHeight w:hRule="exact" w:val="631"/>
        </w:trPr>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AC77F" w14:textId="77777777" w:rsidR="00C16824" w:rsidRPr="006117F9" w:rsidRDefault="00C16824" w:rsidP="007D3612">
            <w:pPr>
              <w:spacing w:after="0"/>
              <w:rPr>
                <w:rFonts w:ascii="Century Gothic" w:hAnsi="Century Gothic" w:cs="Arial"/>
                <w:sz w:val="20"/>
                <w:szCs w:val="20"/>
              </w:rPr>
            </w:pPr>
            <w:r w:rsidRPr="006117F9">
              <w:rPr>
                <w:rFonts w:ascii="Century Gothic" w:hAnsi="Century Gothic" w:cs="Arial"/>
                <w:sz w:val="20"/>
                <w:szCs w:val="20"/>
              </w:rPr>
              <w:t>Elliott</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49AE119F" w14:textId="77777777" w:rsidR="00C16824" w:rsidRPr="006117F9" w:rsidRDefault="00C16824" w:rsidP="007D3612">
            <w:pPr>
              <w:spacing w:after="0"/>
              <w:rPr>
                <w:rFonts w:ascii="Century Gothic" w:hAnsi="Century Gothic" w:cs="Arial"/>
                <w:sz w:val="20"/>
                <w:szCs w:val="20"/>
              </w:rPr>
            </w:pPr>
            <w:r w:rsidRPr="006117F9">
              <w:rPr>
                <w:rFonts w:ascii="Century Gothic" w:hAnsi="Century Gothic" w:cs="Arial"/>
                <w:sz w:val="20"/>
                <w:szCs w:val="20"/>
              </w:rPr>
              <w:t>Debbie</w:t>
            </w:r>
          </w:p>
        </w:tc>
        <w:tc>
          <w:tcPr>
            <w:tcW w:w="2255" w:type="dxa"/>
            <w:tcBorders>
              <w:top w:val="single" w:sz="4" w:space="0" w:color="auto"/>
              <w:left w:val="nil"/>
              <w:bottom w:val="single" w:sz="4" w:space="0" w:color="auto"/>
              <w:right w:val="single" w:sz="4" w:space="0" w:color="auto"/>
            </w:tcBorders>
            <w:shd w:val="clear" w:color="auto" w:fill="auto"/>
            <w:vAlign w:val="center"/>
            <w:hideMark/>
          </w:tcPr>
          <w:p w14:paraId="3BC4D693" w14:textId="77777777" w:rsidR="00C16824" w:rsidRPr="006117F9" w:rsidRDefault="00C16824" w:rsidP="007D3612">
            <w:pPr>
              <w:spacing w:after="0"/>
              <w:rPr>
                <w:rFonts w:ascii="Century Gothic" w:hAnsi="Century Gothic" w:cs="Arial"/>
                <w:sz w:val="20"/>
                <w:szCs w:val="20"/>
              </w:rPr>
            </w:pPr>
            <w:r w:rsidRPr="006117F9">
              <w:rPr>
                <w:rFonts w:ascii="Century Gothic" w:hAnsi="Century Gothic" w:cs="Arial"/>
                <w:sz w:val="20"/>
                <w:szCs w:val="20"/>
              </w:rPr>
              <w:t>R</w:t>
            </w:r>
            <w:r>
              <w:rPr>
                <w:rFonts w:ascii="Century Gothic" w:hAnsi="Century Gothic" w:cs="Arial"/>
                <w:sz w:val="20"/>
                <w:szCs w:val="20"/>
              </w:rPr>
              <w:t xml:space="preserve">egional </w:t>
            </w:r>
            <w:r w:rsidRPr="006117F9">
              <w:rPr>
                <w:rFonts w:ascii="Century Gothic" w:hAnsi="Century Gothic" w:cs="Arial"/>
                <w:sz w:val="20"/>
                <w:szCs w:val="20"/>
              </w:rPr>
              <w:t>PH</w:t>
            </w:r>
            <w:r>
              <w:rPr>
                <w:rFonts w:ascii="Century Gothic" w:hAnsi="Century Gothic" w:cs="Arial"/>
                <w:sz w:val="20"/>
                <w:szCs w:val="20"/>
              </w:rPr>
              <w:t xml:space="preserve"> </w:t>
            </w:r>
            <w:r w:rsidRPr="006117F9">
              <w:rPr>
                <w:rFonts w:ascii="Century Gothic" w:hAnsi="Century Gothic" w:cs="Arial"/>
                <w:sz w:val="20"/>
                <w:szCs w:val="20"/>
              </w:rPr>
              <w:t>P</w:t>
            </w:r>
            <w:r>
              <w:rPr>
                <w:rFonts w:ascii="Century Gothic" w:hAnsi="Century Gothic" w:cs="Arial"/>
                <w:sz w:val="20"/>
                <w:szCs w:val="20"/>
              </w:rPr>
              <w:t>reparedness</w:t>
            </w:r>
          </w:p>
        </w:tc>
        <w:tc>
          <w:tcPr>
            <w:tcW w:w="721" w:type="dxa"/>
            <w:gridSpan w:val="3"/>
            <w:tcBorders>
              <w:top w:val="single" w:sz="4" w:space="0" w:color="auto"/>
              <w:left w:val="nil"/>
              <w:bottom w:val="single" w:sz="4" w:space="0" w:color="auto"/>
              <w:right w:val="single" w:sz="4" w:space="0" w:color="auto"/>
            </w:tcBorders>
            <w:shd w:val="clear" w:color="auto" w:fill="auto"/>
            <w:vAlign w:val="center"/>
            <w:hideMark/>
          </w:tcPr>
          <w:p w14:paraId="0D189B51" w14:textId="77777777" w:rsidR="00C16824" w:rsidRPr="006117F9" w:rsidRDefault="00C16824" w:rsidP="007D3612">
            <w:pPr>
              <w:spacing w:after="0"/>
              <w:jc w:val="center"/>
              <w:rPr>
                <w:rFonts w:ascii="Century Gothic" w:hAnsi="Century Gothic" w:cs="Arial"/>
                <w:sz w:val="20"/>
                <w:szCs w:val="20"/>
              </w:rPr>
            </w:pPr>
            <w:r w:rsidRPr="006117F9">
              <w:rPr>
                <w:rFonts w:ascii="Century Gothic" w:hAnsi="Century Gothic" w:cs="Arial"/>
                <w:sz w:val="20"/>
                <w:szCs w:val="20"/>
              </w:rPr>
              <w:t>MSN, RN</w:t>
            </w:r>
          </w:p>
        </w:tc>
        <w:tc>
          <w:tcPr>
            <w:tcW w:w="3788" w:type="dxa"/>
            <w:gridSpan w:val="3"/>
            <w:tcBorders>
              <w:top w:val="single" w:sz="4" w:space="0" w:color="auto"/>
              <w:left w:val="nil"/>
              <w:bottom w:val="single" w:sz="4" w:space="0" w:color="auto"/>
              <w:right w:val="single" w:sz="4" w:space="0" w:color="auto"/>
            </w:tcBorders>
            <w:shd w:val="clear" w:color="auto" w:fill="auto"/>
            <w:vAlign w:val="center"/>
            <w:hideMark/>
          </w:tcPr>
          <w:p w14:paraId="7D7381BB" w14:textId="77777777" w:rsidR="00C16824" w:rsidRPr="006117F9" w:rsidRDefault="00AE5DEB" w:rsidP="007D3612">
            <w:pPr>
              <w:spacing w:after="0"/>
              <w:rPr>
                <w:rFonts w:ascii="Century Gothic" w:hAnsi="Century Gothic" w:cs="Arial"/>
                <w:color w:val="000000"/>
                <w:sz w:val="20"/>
                <w:szCs w:val="20"/>
              </w:rPr>
            </w:pPr>
            <w:hyperlink r:id="rId104" w:history="1">
              <w:r w:rsidR="00C16824" w:rsidRPr="0054790B">
                <w:rPr>
                  <w:rStyle w:val="Hyperlink"/>
                  <w:rFonts w:ascii="Century Gothic" w:hAnsi="Century Gothic" w:cs="Arial"/>
                  <w:sz w:val="20"/>
                  <w:szCs w:val="20"/>
                </w:rPr>
                <w:t>delliotthchd@gmail.com</w:t>
              </w:r>
            </w:hyperlink>
            <w:r w:rsidR="00C16824">
              <w:rPr>
                <w:rFonts w:ascii="Century Gothic" w:hAnsi="Century Gothic" w:cs="Arial"/>
                <w:color w:val="000000"/>
                <w:sz w:val="20"/>
                <w:szCs w:val="20"/>
              </w:rPr>
              <w:t xml:space="preserve"> </w:t>
            </w:r>
          </w:p>
        </w:tc>
        <w:tc>
          <w:tcPr>
            <w:tcW w:w="1534" w:type="dxa"/>
            <w:gridSpan w:val="3"/>
            <w:tcBorders>
              <w:top w:val="single" w:sz="4" w:space="0" w:color="auto"/>
              <w:left w:val="nil"/>
              <w:bottom w:val="single" w:sz="4" w:space="0" w:color="auto"/>
              <w:right w:val="single" w:sz="4" w:space="0" w:color="auto"/>
            </w:tcBorders>
            <w:shd w:val="clear" w:color="auto" w:fill="auto"/>
            <w:vAlign w:val="center"/>
            <w:hideMark/>
          </w:tcPr>
          <w:p w14:paraId="10F5C3B9" w14:textId="77777777" w:rsidR="00C16824" w:rsidRPr="006117F9" w:rsidRDefault="00C16824" w:rsidP="007D3612">
            <w:pPr>
              <w:spacing w:after="0"/>
              <w:rPr>
                <w:rFonts w:ascii="Century Gothic" w:hAnsi="Century Gothic" w:cs="Arial"/>
                <w:sz w:val="20"/>
                <w:szCs w:val="20"/>
              </w:rPr>
            </w:pPr>
            <w:r w:rsidRPr="006117F9">
              <w:rPr>
                <w:rFonts w:ascii="Century Gothic" w:hAnsi="Century Gothic" w:cs="Arial"/>
                <w:sz w:val="20"/>
                <w:szCs w:val="20"/>
              </w:rPr>
              <w:t>740.385.3030</w:t>
            </w:r>
            <w:r>
              <w:rPr>
                <w:rFonts w:ascii="Century Gothic" w:hAnsi="Century Gothic" w:cs="Arial"/>
                <w:sz w:val="20"/>
                <w:szCs w:val="20"/>
              </w:rPr>
              <w:t xml:space="preserve"> </w:t>
            </w:r>
            <w:r w:rsidRPr="006117F9">
              <w:rPr>
                <w:rFonts w:ascii="Century Gothic" w:hAnsi="Century Gothic" w:cs="Arial"/>
                <w:sz w:val="20"/>
                <w:szCs w:val="20"/>
              </w:rPr>
              <w:t>x226</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14:paraId="677D065D" w14:textId="77777777" w:rsidR="00C16824" w:rsidRPr="006117F9" w:rsidRDefault="00C16824" w:rsidP="007D3612">
            <w:pPr>
              <w:spacing w:after="0"/>
              <w:rPr>
                <w:rFonts w:ascii="Century Gothic" w:hAnsi="Century Gothic" w:cs="Arial"/>
                <w:sz w:val="20"/>
                <w:szCs w:val="20"/>
              </w:rPr>
            </w:pPr>
            <w:r w:rsidRPr="006117F9">
              <w:rPr>
                <w:rFonts w:ascii="Century Gothic" w:hAnsi="Century Gothic" w:cs="Arial"/>
                <w:sz w:val="20"/>
                <w:szCs w:val="20"/>
              </w:rPr>
              <w:t>740.380.2025   740.974.8001</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009972E3" w14:textId="77777777" w:rsidR="00C16824" w:rsidRPr="006117F9" w:rsidRDefault="00C16824" w:rsidP="007D3612">
            <w:pPr>
              <w:spacing w:after="0"/>
              <w:rPr>
                <w:rFonts w:ascii="Century Gothic" w:hAnsi="Century Gothic" w:cs="Arial"/>
                <w:sz w:val="20"/>
                <w:szCs w:val="20"/>
              </w:rPr>
            </w:pPr>
            <w:r>
              <w:rPr>
                <w:rFonts w:ascii="Century Gothic" w:hAnsi="Century Gothic" w:cs="Arial"/>
                <w:sz w:val="20"/>
                <w:szCs w:val="20"/>
              </w:rPr>
              <w:t>X</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18DDAAA2" w14:textId="77777777" w:rsidR="00C16824" w:rsidRPr="006117F9" w:rsidRDefault="00A33F01" w:rsidP="007D3612">
            <w:pPr>
              <w:spacing w:after="0"/>
              <w:rPr>
                <w:rFonts w:ascii="Century Gothic" w:hAnsi="Century Gothic" w:cs="Arial"/>
                <w:sz w:val="20"/>
                <w:szCs w:val="20"/>
              </w:rPr>
            </w:pPr>
            <w:r>
              <w:rPr>
                <w:rFonts w:ascii="Century Gothic" w:hAnsi="Century Gothic" w:cs="Arial"/>
                <w:sz w:val="20"/>
                <w:szCs w:val="20"/>
              </w:rPr>
              <w:t>X</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0C08A86C" w14:textId="77777777" w:rsidR="00C16824" w:rsidRPr="006117F9" w:rsidRDefault="00A33F01" w:rsidP="007D3612">
            <w:pPr>
              <w:spacing w:after="0"/>
              <w:rPr>
                <w:rFonts w:ascii="Century Gothic" w:hAnsi="Century Gothic" w:cs="Arial"/>
                <w:sz w:val="20"/>
                <w:szCs w:val="20"/>
              </w:rPr>
            </w:pPr>
            <w:r>
              <w:rPr>
                <w:rFonts w:ascii="Century Gothic" w:hAnsi="Century Gothic" w:cs="Arial"/>
                <w:sz w:val="20"/>
                <w:szCs w:val="20"/>
              </w:rPr>
              <w:t>X</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2AFA0508" w14:textId="77777777" w:rsidR="00C16824" w:rsidRPr="006117F9" w:rsidRDefault="00A33F01" w:rsidP="007D3612">
            <w:pPr>
              <w:spacing w:after="0"/>
              <w:rPr>
                <w:rFonts w:ascii="Century Gothic" w:hAnsi="Century Gothic" w:cs="Arial"/>
                <w:sz w:val="20"/>
                <w:szCs w:val="20"/>
              </w:rPr>
            </w:pPr>
            <w:r>
              <w:rPr>
                <w:rFonts w:ascii="Century Gothic" w:hAnsi="Century Gothic" w:cs="Arial"/>
                <w:sz w:val="20"/>
                <w:szCs w:val="20"/>
              </w:rPr>
              <w:t>X</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19F9E104" w14:textId="77777777" w:rsidR="00C16824" w:rsidRPr="006117F9" w:rsidRDefault="00C16824" w:rsidP="007D3612">
            <w:pPr>
              <w:spacing w:after="0"/>
              <w:rPr>
                <w:rFonts w:ascii="Century Gothic" w:hAnsi="Century Gothic" w:cs="Arial"/>
                <w:sz w:val="20"/>
                <w:szCs w:val="20"/>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76765D55" w14:textId="77777777" w:rsidR="00C16824" w:rsidRPr="006117F9" w:rsidRDefault="00C16824" w:rsidP="007D3612">
            <w:pPr>
              <w:spacing w:after="0"/>
              <w:rPr>
                <w:rFonts w:ascii="Century Gothic" w:hAnsi="Century Gothic" w:cs="Arial"/>
                <w:sz w:val="20"/>
                <w:szCs w:val="20"/>
              </w:rPr>
            </w:pPr>
          </w:p>
        </w:tc>
        <w:tc>
          <w:tcPr>
            <w:tcW w:w="289" w:type="dxa"/>
            <w:tcBorders>
              <w:top w:val="single" w:sz="4" w:space="0" w:color="auto"/>
              <w:left w:val="nil"/>
              <w:bottom w:val="single" w:sz="4" w:space="0" w:color="auto"/>
              <w:right w:val="single" w:sz="4" w:space="0" w:color="auto"/>
            </w:tcBorders>
            <w:vAlign w:val="center"/>
          </w:tcPr>
          <w:p w14:paraId="708D2E40" w14:textId="77777777" w:rsidR="00C16824" w:rsidRPr="006117F9" w:rsidRDefault="00C16824" w:rsidP="007D3612">
            <w:pPr>
              <w:spacing w:after="0"/>
              <w:rPr>
                <w:rFonts w:ascii="Century Gothic" w:hAnsi="Century Gothic" w:cs="Arial"/>
                <w:sz w:val="20"/>
                <w:szCs w:val="20"/>
              </w:rPr>
            </w:pPr>
          </w:p>
        </w:tc>
        <w:tc>
          <w:tcPr>
            <w:tcW w:w="289" w:type="dxa"/>
            <w:tcBorders>
              <w:top w:val="single" w:sz="4" w:space="0" w:color="auto"/>
              <w:left w:val="nil"/>
              <w:bottom w:val="single" w:sz="4" w:space="0" w:color="auto"/>
              <w:right w:val="single" w:sz="4" w:space="0" w:color="auto"/>
            </w:tcBorders>
            <w:vAlign w:val="center"/>
          </w:tcPr>
          <w:p w14:paraId="6C812024" w14:textId="77777777" w:rsidR="00C16824" w:rsidRPr="006117F9" w:rsidRDefault="00C16824" w:rsidP="00A33F01">
            <w:pPr>
              <w:spacing w:after="0"/>
              <w:jc w:val="center"/>
              <w:rPr>
                <w:rFonts w:ascii="Century Gothic" w:hAnsi="Century Gothic" w:cs="Arial"/>
                <w:sz w:val="20"/>
                <w:szCs w:val="20"/>
              </w:rPr>
            </w:pPr>
          </w:p>
        </w:tc>
      </w:tr>
      <w:tr w:rsidR="00C16824" w:rsidRPr="006117F9" w14:paraId="5FEDFB2B" w14:textId="77777777" w:rsidTr="007D3612">
        <w:trPr>
          <w:gridAfter w:val="2"/>
          <w:wAfter w:w="688" w:type="dxa"/>
          <w:trHeight w:hRule="exact" w:val="622"/>
        </w:trPr>
        <w:tc>
          <w:tcPr>
            <w:tcW w:w="1370" w:type="dxa"/>
            <w:tcBorders>
              <w:top w:val="nil"/>
              <w:left w:val="single" w:sz="4" w:space="0" w:color="auto"/>
              <w:bottom w:val="single" w:sz="4" w:space="0" w:color="auto"/>
              <w:right w:val="single" w:sz="4" w:space="0" w:color="auto"/>
            </w:tcBorders>
            <w:shd w:val="clear" w:color="auto" w:fill="auto"/>
            <w:vAlign w:val="center"/>
          </w:tcPr>
          <w:p w14:paraId="50F31824" w14:textId="33781213" w:rsidR="00C16824" w:rsidRPr="006117F9" w:rsidRDefault="00C16824" w:rsidP="007D3612">
            <w:pPr>
              <w:spacing w:after="0"/>
              <w:rPr>
                <w:rFonts w:ascii="Century Gothic" w:hAnsi="Century Gothic" w:cs="Arial"/>
                <w:sz w:val="20"/>
                <w:szCs w:val="20"/>
              </w:rPr>
            </w:pPr>
          </w:p>
        </w:tc>
        <w:tc>
          <w:tcPr>
            <w:tcW w:w="1083" w:type="dxa"/>
            <w:tcBorders>
              <w:top w:val="nil"/>
              <w:left w:val="nil"/>
              <w:bottom w:val="single" w:sz="4" w:space="0" w:color="auto"/>
              <w:right w:val="single" w:sz="4" w:space="0" w:color="auto"/>
            </w:tcBorders>
            <w:shd w:val="clear" w:color="auto" w:fill="auto"/>
            <w:vAlign w:val="center"/>
          </w:tcPr>
          <w:p w14:paraId="72DBDE5C" w14:textId="3F9E3585" w:rsidR="00C16824" w:rsidRPr="006117F9" w:rsidRDefault="00C16824" w:rsidP="007D3612">
            <w:pPr>
              <w:spacing w:after="0"/>
              <w:rPr>
                <w:rFonts w:ascii="Century Gothic" w:hAnsi="Century Gothic" w:cs="Arial"/>
                <w:sz w:val="20"/>
                <w:szCs w:val="20"/>
              </w:rPr>
            </w:pPr>
          </w:p>
        </w:tc>
        <w:tc>
          <w:tcPr>
            <w:tcW w:w="2255" w:type="dxa"/>
            <w:tcBorders>
              <w:top w:val="nil"/>
              <w:left w:val="nil"/>
              <w:bottom w:val="single" w:sz="4" w:space="0" w:color="auto"/>
              <w:right w:val="single" w:sz="4" w:space="0" w:color="auto"/>
            </w:tcBorders>
            <w:shd w:val="clear" w:color="auto" w:fill="auto"/>
            <w:vAlign w:val="center"/>
            <w:hideMark/>
          </w:tcPr>
          <w:p w14:paraId="3ACAB2D4" w14:textId="77777777" w:rsidR="00C16824" w:rsidRPr="006117F9" w:rsidRDefault="00C16824" w:rsidP="007D3612">
            <w:pPr>
              <w:spacing w:after="0"/>
              <w:rPr>
                <w:rFonts w:ascii="Century Gothic" w:hAnsi="Century Gothic" w:cs="Arial"/>
                <w:sz w:val="20"/>
                <w:szCs w:val="20"/>
              </w:rPr>
            </w:pPr>
            <w:r w:rsidRPr="006117F9">
              <w:rPr>
                <w:rFonts w:ascii="Century Gothic" w:hAnsi="Century Gothic" w:cs="Arial"/>
                <w:sz w:val="20"/>
                <w:szCs w:val="20"/>
              </w:rPr>
              <w:t xml:space="preserve">Environmental Health Director </w:t>
            </w:r>
          </w:p>
        </w:tc>
        <w:tc>
          <w:tcPr>
            <w:tcW w:w="721" w:type="dxa"/>
            <w:gridSpan w:val="3"/>
            <w:tcBorders>
              <w:top w:val="nil"/>
              <w:left w:val="nil"/>
              <w:bottom w:val="single" w:sz="4" w:space="0" w:color="auto"/>
              <w:right w:val="single" w:sz="4" w:space="0" w:color="auto"/>
            </w:tcBorders>
            <w:shd w:val="clear" w:color="auto" w:fill="auto"/>
            <w:vAlign w:val="center"/>
            <w:hideMark/>
          </w:tcPr>
          <w:p w14:paraId="5D4240FE" w14:textId="77777777" w:rsidR="00C16824" w:rsidRPr="006117F9" w:rsidRDefault="00C16824" w:rsidP="007D3612">
            <w:pPr>
              <w:spacing w:after="0"/>
              <w:jc w:val="center"/>
              <w:rPr>
                <w:rFonts w:ascii="Century Gothic" w:hAnsi="Century Gothic" w:cs="Arial"/>
                <w:sz w:val="20"/>
                <w:szCs w:val="20"/>
              </w:rPr>
            </w:pPr>
            <w:r w:rsidRPr="006117F9">
              <w:rPr>
                <w:rFonts w:ascii="Century Gothic" w:hAnsi="Century Gothic" w:cs="Arial"/>
                <w:sz w:val="20"/>
                <w:szCs w:val="20"/>
              </w:rPr>
              <w:t>RS</w:t>
            </w:r>
          </w:p>
        </w:tc>
        <w:tc>
          <w:tcPr>
            <w:tcW w:w="3788" w:type="dxa"/>
            <w:gridSpan w:val="3"/>
            <w:tcBorders>
              <w:top w:val="nil"/>
              <w:left w:val="nil"/>
              <w:bottom w:val="single" w:sz="4" w:space="0" w:color="auto"/>
              <w:right w:val="single" w:sz="4" w:space="0" w:color="auto"/>
            </w:tcBorders>
            <w:shd w:val="clear" w:color="auto" w:fill="auto"/>
            <w:vAlign w:val="center"/>
            <w:hideMark/>
          </w:tcPr>
          <w:p w14:paraId="3DF28F0B" w14:textId="4A8A885D" w:rsidR="00C16824" w:rsidRPr="006117F9" w:rsidRDefault="00C16824" w:rsidP="007D3612">
            <w:pPr>
              <w:spacing w:after="0"/>
              <w:rPr>
                <w:rFonts w:ascii="Century Gothic" w:hAnsi="Century Gothic" w:cs="Arial"/>
                <w:color w:val="000000"/>
                <w:sz w:val="20"/>
                <w:szCs w:val="20"/>
              </w:rPr>
            </w:pPr>
          </w:p>
        </w:tc>
        <w:tc>
          <w:tcPr>
            <w:tcW w:w="1534" w:type="dxa"/>
            <w:gridSpan w:val="3"/>
            <w:tcBorders>
              <w:top w:val="nil"/>
              <w:left w:val="nil"/>
              <w:bottom w:val="single" w:sz="4" w:space="0" w:color="auto"/>
              <w:right w:val="single" w:sz="4" w:space="0" w:color="auto"/>
            </w:tcBorders>
            <w:shd w:val="clear" w:color="auto" w:fill="auto"/>
            <w:vAlign w:val="center"/>
            <w:hideMark/>
          </w:tcPr>
          <w:p w14:paraId="7A21997F" w14:textId="77777777" w:rsidR="00C16824" w:rsidRPr="006117F9" w:rsidRDefault="00C16824" w:rsidP="007D3612">
            <w:pPr>
              <w:spacing w:after="0"/>
              <w:rPr>
                <w:rFonts w:ascii="Century Gothic" w:hAnsi="Century Gothic" w:cs="Arial"/>
                <w:sz w:val="20"/>
                <w:szCs w:val="20"/>
              </w:rPr>
            </w:pPr>
            <w:r w:rsidRPr="006117F9">
              <w:rPr>
                <w:rFonts w:ascii="Century Gothic" w:hAnsi="Century Gothic" w:cs="Arial"/>
                <w:sz w:val="20"/>
                <w:szCs w:val="20"/>
              </w:rPr>
              <w:t>740.354.8910</w:t>
            </w:r>
          </w:p>
        </w:tc>
        <w:tc>
          <w:tcPr>
            <w:tcW w:w="1443" w:type="dxa"/>
            <w:tcBorders>
              <w:top w:val="nil"/>
              <w:left w:val="nil"/>
              <w:bottom w:val="single" w:sz="4" w:space="0" w:color="auto"/>
              <w:right w:val="single" w:sz="4" w:space="0" w:color="auto"/>
            </w:tcBorders>
            <w:shd w:val="clear" w:color="auto" w:fill="auto"/>
            <w:vAlign w:val="center"/>
            <w:hideMark/>
          </w:tcPr>
          <w:p w14:paraId="23A0F308" w14:textId="77777777" w:rsidR="00C16824" w:rsidRPr="006117F9" w:rsidRDefault="00C16824" w:rsidP="007D3612">
            <w:pPr>
              <w:spacing w:after="0"/>
              <w:rPr>
                <w:rFonts w:ascii="Century Gothic" w:hAnsi="Century Gothic" w:cs="Arial"/>
                <w:sz w:val="20"/>
                <w:szCs w:val="20"/>
              </w:rPr>
            </w:pPr>
            <w:r w:rsidRPr="006117F9">
              <w:rPr>
                <w:rFonts w:ascii="Century Gothic" w:hAnsi="Century Gothic" w:cs="Arial"/>
                <w:sz w:val="20"/>
                <w:szCs w:val="20"/>
              </w:rPr>
              <w:t>740.222.9554</w:t>
            </w:r>
          </w:p>
        </w:tc>
        <w:tc>
          <w:tcPr>
            <w:tcW w:w="289" w:type="dxa"/>
            <w:tcBorders>
              <w:top w:val="nil"/>
              <w:left w:val="nil"/>
              <w:bottom w:val="single" w:sz="4" w:space="0" w:color="auto"/>
              <w:right w:val="single" w:sz="4" w:space="0" w:color="auto"/>
            </w:tcBorders>
            <w:shd w:val="clear" w:color="auto" w:fill="auto"/>
            <w:noWrap/>
            <w:vAlign w:val="center"/>
            <w:hideMark/>
          </w:tcPr>
          <w:p w14:paraId="6D4885E7" w14:textId="77777777" w:rsidR="00C16824" w:rsidRPr="006117F9" w:rsidRDefault="00C16824" w:rsidP="007D3612">
            <w:pPr>
              <w:spacing w:after="0"/>
              <w:rPr>
                <w:rFonts w:ascii="Century Gothic" w:hAnsi="Century Gothic" w:cs="Arial"/>
                <w:sz w:val="20"/>
                <w:szCs w:val="20"/>
              </w:rPr>
            </w:pPr>
            <w:r>
              <w:rPr>
                <w:rFonts w:ascii="Century Gothic" w:hAnsi="Century Gothic" w:cs="Arial"/>
                <w:sz w:val="20"/>
                <w:szCs w:val="20"/>
              </w:rPr>
              <w:t>X</w:t>
            </w:r>
          </w:p>
        </w:tc>
        <w:tc>
          <w:tcPr>
            <w:tcW w:w="289" w:type="dxa"/>
            <w:tcBorders>
              <w:top w:val="nil"/>
              <w:left w:val="nil"/>
              <w:bottom w:val="single" w:sz="4" w:space="0" w:color="auto"/>
              <w:right w:val="single" w:sz="4" w:space="0" w:color="auto"/>
            </w:tcBorders>
            <w:shd w:val="clear" w:color="auto" w:fill="auto"/>
            <w:noWrap/>
            <w:vAlign w:val="center"/>
            <w:hideMark/>
          </w:tcPr>
          <w:p w14:paraId="070B1A92" w14:textId="77777777" w:rsidR="00C16824" w:rsidRPr="006117F9" w:rsidRDefault="00C16824" w:rsidP="007D3612">
            <w:pPr>
              <w:spacing w:after="0"/>
              <w:rPr>
                <w:rFonts w:ascii="Century Gothic" w:hAnsi="Century Gothic" w:cs="Arial"/>
                <w:sz w:val="20"/>
                <w:szCs w:val="20"/>
              </w:rPr>
            </w:pPr>
          </w:p>
        </w:tc>
        <w:tc>
          <w:tcPr>
            <w:tcW w:w="289" w:type="dxa"/>
            <w:tcBorders>
              <w:top w:val="nil"/>
              <w:left w:val="nil"/>
              <w:bottom w:val="single" w:sz="4" w:space="0" w:color="auto"/>
              <w:right w:val="single" w:sz="4" w:space="0" w:color="auto"/>
            </w:tcBorders>
            <w:shd w:val="clear" w:color="auto" w:fill="auto"/>
            <w:noWrap/>
            <w:vAlign w:val="center"/>
            <w:hideMark/>
          </w:tcPr>
          <w:p w14:paraId="75639869" w14:textId="77777777" w:rsidR="00C16824" w:rsidRPr="006117F9" w:rsidRDefault="00C16824" w:rsidP="007D3612">
            <w:pPr>
              <w:spacing w:after="0"/>
              <w:rPr>
                <w:rFonts w:ascii="Century Gothic" w:hAnsi="Century Gothic" w:cs="Arial"/>
                <w:sz w:val="20"/>
                <w:szCs w:val="20"/>
              </w:rPr>
            </w:pPr>
          </w:p>
        </w:tc>
        <w:tc>
          <w:tcPr>
            <w:tcW w:w="289" w:type="dxa"/>
            <w:tcBorders>
              <w:top w:val="nil"/>
              <w:left w:val="nil"/>
              <w:bottom w:val="single" w:sz="4" w:space="0" w:color="auto"/>
              <w:right w:val="single" w:sz="4" w:space="0" w:color="auto"/>
            </w:tcBorders>
            <w:shd w:val="clear" w:color="auto" w:fill="auto"/>
            <w:noWrap/>
            <w:vAlign w:val="center"/>
            <w:hideMark/>
          </w:tcPr>
          <w:p w14:paraId="2BA1FF8E" w14:textId="77777777" w:rsidR="00C16824" w:rsidRPr="006117F9" w:rsidRDefault="00C16824" w:rsidP="007D3612">
            <w:pPr>
              <w:spacing w:after="0"/>
              <w:rPr>
                <w:rFonts w:ascii="Century Gothic" w:hAnsi="Century Gothic" w:cs="Arial"/>
                <w:sz w:val="20"/>
                <w:szCs w:val="20"/>
              </w:rPr>
            </w:pPr>
          </w:p>
        </w:tc>
        <w:tc>
          <w:tcPr>
            <w:tcW w:w="289" w:type="dxa"/>
            <w:tcBorders>
              <w:top w:val="nil"/>
              <w:left w:val="nil"/>
              <w:bottom w:val="single" w:sz="4" w:space="0" w:color="auto"/>
              <w:right w:val="single" w:sz="4" w:space="0" w:color="auto"/>
            </w:tcBorders>
            <w:shd w:val="clear" w:color="auto" w:fill="auto"/>
            <w:noWrap/>
            <w:vAlign w:val="center"/>
            <w:hideMark/>
          </w:tcPr>
          <w:p w14:paraId="69943D69" w14:textId="77777777" w:rsidR="00C16824" w:rsidRPr="006117F9" w:rsidRDefault="00C16824" w:rsidP="007D3612">
            <w:pPr>
              <w:spacing w:after="0"/>
              <w:rPr>
                <w:rFonts w:ascii="Century Gothic" w:hAnsi="Century Gothic" w:cs="Arial"/>
                <w:sz w:val="20"/>
                <w:szCs w:val="20"/>
              </w:rPr>
            </w:pPr>
          </w:p>
        </w:tc>
        <w:tc>
          <w:tcPr>
            <w:tcW w:w="289" w:type="dxa"/>
            <w:tcBorders>
              <w:top w:val="nil"/>
              <w:left w:val="nil"/>
              <w:bottom w:val="single" w:sz="4" w:space="0" w:color="auto"/>
              <w:right w:val="single" w:sz="4" w:space="0" w:color="auto"/>
            </w:tcBorders>
            <w:shd w:val="clear" w:color="auto" w:fill="auto"/>
            <w:noWrap/>
            <w:vAlign w:val="center"/>
            <w:hideMark/>
          </w:tcPr>
          <w:p w14:paraId="5C064BBA" w14:textId="77777777" w:rsidR="00C16824" w:rsidRPr="006117F9" w:rsidRDefault="00C16824" w:rsidP="007D3612">
            <w:pPr>
              <w:spacing w:after="0"/>
              <w:rPr>
                <w:rFonts w:ascii="Century Gothic" w:hAnsi="Century Gothic" w:cs="Arial"/>
                <w:sz w:val="20"/>
                <w:szCs w:val="20"/>
              </w:rPr>
            </w:pPr>
          </w:p>
        </w:tc>
        <w:tc>
          <w:tcPr>
            <w:tcW w:w="289" w:type="dxa"/>
            <w:tcBorders>
              <w:top w:val="nil"/>
              <w:left w:val="nil"/>
              <w:bottom w:val="single" w:sz="4" w:space="0" w:color="auto"/>
              <w:right w:val="single" w:sz="4" w:space="0" w:color="auto"/>
            </w:tcBorders>
            <w:vAlign w:val="center"/>
          </w:tcPr>
          <w:p w14:paraId="77E46BE4" w14:textId="77777777" w:rsidR="00C16824" w:rsidRPr="006117F9" w:rsidRDefault="00A33F01" w:rsidP="007D3612">
            <w:pPr>
              <w:spacing w:after="0"/>
              <w:rPr>
                <w:rFonts w:ascii="Century Gothic" w:hAnsi="Century Gothic" w:cs="Arial"/>
                <w:sz w:val="20"/>
                <w:szCs w:val="20"/>
              </w:rPr>
            </w:pPr>
            <w:r>
              <w:rPr>
                <w:rFonts w:ascii="Century Gothic" w:hAnsi="Century Gothic" w:cs="Arial"/>
                <w:sz w:val="20"/>
                <w:szCs w:val="20"/>
              </w:rPr>
              <w:t>X</w:t>
            </w:r>
          </w:p>
        </w:tc>
        <w:tc>
          <w:tcPr>
            <w:tcW w:w="289" w:type="dxa"/>
            <w:tcBorders>
              <w:top w:val="nil"/>
              <w:left w:val="nil"/>
              <w:bottom w:val="single" w:sz="4" w:space="0" w:color="auto"/>
              <w:right w:val="single" w:sz="4" w:space="0" w:color="auto"/>
            </w:tcBorders>
            <w:vAlign w:val="center"/>
          </w:tcPr>
          <w:p w14:paraId="47C8D039" w14:textId="77777777" w:rsidR="00C16824" w:rsidRPr="006117F9" w:rsidRDefault="00C16824" w:rsidP="00A33F01">
            <w:pPr>
              <w:spacing w:after="0"/>
              <w:jc w:val="center"/>
              <w:rPr>
                <w:rFonts w:ascii="Century Gothic" w:hAnsi="Century Gothic" w:cs="Arial"/>
                <w:sz w:val="20"/>
                <w:szCs w:val="20"/>
              </w:rPr>
            </w:pPr>
          </w:p>
        </w:tc>
      </w:tr>
      <w:tr w:rsidR="00C16824" w:rsidRPr="006117F9" w14:paraId="6BA1B1CE" w14:textId="77777777" w:rsidTr="007D3612">
        <w:trPr>
          <w:gridAfter w:val="2"/>
          <w:wAfter w:w="688" w:type="dxa"/>
          <w:trHeight w:hRule="exact" w:val="595"/>
        </w:trPr>
        <w:tc>
          <w:tcPr>
            <w:tcW w:w="13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80F466" w14:textId="21EA79BD" w:rsidR="00C16824" w:rsidRPr="006117F9" w:rsidRDefault="007E38F1" w:rsidP="007D3612">
            <w:pPr>
              <w:spacing w:after="0"/>
              <w:rPr>
                <w:rFonts w:ascii="Century Gothic" w:hAnsi="Century Gothic" w:cs="Arial"/>
                <w:sz w:val="20"/>
                <w:szCs w:val="20"/>
              </w:rPr>
            </w:pPr>
            <w:r>
              <w:rPr>
                <w:rFonts w:ascii="Century Gothic" w:hAnsi="Century Gothic" w:cs="Arial"/>
                <w:sz w:val="20"/>
                <w:szCs w:val="20"/>
              </w:rPr>
              <w:t>Leslie</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86471DD" w14:textId="78C617AD" w:rsidR="00C16824" w:rsidRPr="006117F9" w:rsidRDefault="007E38F1" w:rsidP="007D3612">
            <w:pPr>
              <w:spacing w:after="0"/>
              <w:rPr>
                <w:rFonts w:ascii="Century Gothic" w:hAnsi="Century Gothic" w:cs="Arial"/>
                <w:sz w:val="20"/>
                <w:szCs w:val="20"/>
              </w:rPr>
            </w:pPr>
            <w:r>
              <w:rPr>
                <w:rFonts w:ascii="Century Gothic" w:hAnsi="Century Gothic" w:cs="Arial"/>
                <w:sz w:val="20"/>
                <w:szCs w:val="20"/>
              </w:rPr>
              <w:t>Belinda</w:t>
            </w:r>
          </w:p>
        </w:tc>
        <w:tc>
          <w:tcPr>
            <w:tcW w:w="2255" w:type="dxa"/>
            <w:tcBorders>
              <w:top w:val="single" w:sz="4" w:space="0" w:color="auto"/>
              <w:left w:val="nil"/>
              <w:bottom w:val="single" w:sz="4" w:space="0" w:color="auto"/>
              <w:right w:val="single" w:sz="4" w:space="0" w:color="auto"/>
            </w:tcBorders>
            <w:shd w:val="clear" w:color="auto" w:fill="auto"/>
            <w:vAlign w:val="center"/>
            <w:hideMark/>
          </w:tcPr>
          <w:p w14:paraId="73397C04" w14:textId="4EBB84A7" w:rsidR="00C16824" w:rsidRPr="006117F9" w:rsidRDefault="007E38F1" w:rsidP="007D3612">
            <w:pPr>
              <w:spacing w:after="0"/>
              <w:rPr>
                <w:rFonts w:ascii="Century Gothic" w:hAnsi="Century Gothic" w:cs="Arial"/>
                <w:sz w:val="20"/>
                <w:szCs w:val="20"/>
              </w:rPr>
            </w:pPr>
            <w:r>
              <w:rPr>
                <w:rFonts w:ascii="Century Gothic" w:hAnsi="Century Gothic" w:cs="Arial"/>
                <w:sz w:val="20"/>
                <w:szCs w:val="20"/>
              </w:rPr>
              <w:t>Administrator</w:t>
            </w:r>
            <w:r w:rsidR="00C16824" w:rsidRPr="006117F9">
              <w:rPr>
                <w:rFonts w:ascii="Century Gothic" w:hAnsi="Century Gothic" w:cs="Arial"/>
                <w:sz w:val="20"/>
                <w:szCs w:val="20"/>
              </w:rPr>
              <w:t xml:space="preserve"> </w:t>
            </w:r>
          </w:p>
        </w:tc>
        <w:tc>
          <w:tcPr>
            <w:tcW w:w="721" w:type="dxa"/>
            <w:gridSpan w:val="3"/>
            <w:tcBorders>
              <w:top w:val="single" w:sz="4" w:space="0" w:color="auto"/>
              <w:left w:val="nil"/>
              <w:bottom w:val="single" w:sz="4" w:space="0" w:color="auto"/>
              <w:right w:val="single" w:sz="4" w:space="0" w:color="auto"/>
            </w:tcBorders>
            <w:shd w:val="clear" w:color="auto" w:fill="auto"/>
            <w:vAlign w:val="center"/>
            <w:hideMark/>
          </w:tcPr>
          <w:p w14:paraId="7160FE66" w14:textId="77777777" w:rsidR="00C16824" w:rsidRPr="006117F9" w:rsidRDefault="00C16824" w:rsidP="007D3612">
            <w:pPr>
              <w:spacing w:after="0"/>
              <w:jc w:val="center"/>
              <w:rPr>
                <w:rFonts w:ascii="Century Gothic" w:hAnsi="Century Gothic" w:cs="Arial"/>
                <w:sz w:val="20"/>
                <w:szCs w:val="20"/>
              </w:rPr>
            </w:pPr>
            <w:r w:rsidRPr="006117F9">
              <w:rPr>
                <w:rFonts w:ascii="Century Gothic" w:hAnsi="Century Gothic" w:cs="Arial"/>
                <w:sz w:val="20"/>
                <w:szCs w:val="20"/>
              </w:rPr>
              <w:t>RS, MS</w:t>
            </w:r>
          </w:p>
        </w:tc>
        <w:tc>
          <w:tcPr>
            <w:tcW w:w="3788" w:type="dxa"/>
            <w:gridSpan w:val="3"/>
            <w:tcBorders>
              <w:top w:val="single" w:sz="4" w:space="0" w:color="auto"/>
              <w:left w:val="nil"/>
              <w:bottom w:val="single" w:sz="4" w:space="0" w:color="auto"/>
              <w:right w:val="single" w:sz="4" w:space="0" w:color="auto"/>
            </w:tcBorders>
            <w:shd w:val="clear" w:color="auto" w:fill="auto"/>
            <w:vAlign w:val="center"/>
            <w:hideMark/>
          </w:tcPr>
          <w:p w14:paraId="7A18ECA4" w14:textId="3A7616B1" w:rsidR="00C16824" w:rsidRPr="00CA25D2" w:rsidRDefault="00AE5DEB" w:rsidP="007D3612">
            <w:pPr>
              <w:spacing w:after="0"/>
              <w:rPr>
                <w:rFonts w:ascii="Century Gothic" w:hAnsi="Century Gothic" w:cs="Arial"/>
                <w:color w:val="000000"/>
                <w:sz w:val="20"/>
                <w:szCs w:val="20"/>
              </w:rPr>
            </w:pPr>
            <w:hyperlink r:id="rId105" w:history="1">
              <w:r w:rsidR="007E38F1" w:rsidRPr="007F42F1">
                <w:rPr>
                  <w:rStyle w:val="Hyperlink"/>
                  <w:rFonts w:ascii="Century Gothic" w:hAnsi="Century Gothic"/>
                  <w:sz w:val="20"/>
                </w:rPr>
                <w:t>belinda.leslie@portsmouthoh.org</w:t>
              </w:r>
            </w:hyperlink>
            <w:r w:rsidR="00F53DA6">
              <w:rPr>
                <w:rFonts w:ascii="Century Gothic" w:hAnsi="Century Gothic"/>
                <w:sz w:val="20"/>
              </w:rPr>
              <w:t xml:space="preserve"> </w:t>
            </w:r>
          </w:p>
        </w:tc>
        <w:tc>
          <w:tcPr>
            <w:tcW w:w="1534" w:type="dxa"/>
            <w:gridSpan w:val="3"/>
            <w:tcBorders>
              <w:top w:val="single" w:sz="4" w:space="0" w:color="auto"/>
              <w:left w:val="nil"/>
              <w:bottom w:val="single" w:sz="4" w:space="0" w:color="auto"/>
              <w:right w:val="single" w:sz="4" w:space="0" w:color="auto"/>
            </w:tcBorders>
            <w:shd w:val="clear" w:color="auto" w:fill="auto"/>
            <w:vAlign w:val="center"/>
            <w:hideMark/>
          </w:tcPr>
          <w:p w14:paraId="32CD7F99" w14:textId="368365F9" w:rsidR="00C16824" w:rsidRPr="006117F9" w:rsidRDefault="00C16824" w:rsidP="007D3612">
            <w:pPr>
              <w:spacing w:after="0"/>
              <w:rPr>
                <w:rFonts w:ascii="Century Gothic" w:hAnsi="Century Gothic" w:cs="Arial"/>
                <w:sz w:val="20"/>
                <w:szCs w:val="20"/>
              </w:rPr>
            </w:pPr>
            <w:r w:rsidRPr="006117F9">
              <w:rPr>
                <w:rFonts w:ascii="Century Gothic" w:hAnsi="Century Gothic" w:cs="Arial"/>
                <w:sz w:val="20"/>
                <w:szCs w:val="20"/>
              </w:rPr>
              <w:t>740.354.89</w:t>
            </w:r>
            <w:r w:rsidR="007E38F1">
              <w:rPr>
                <w:rFonts w:ascii="Century Gothic" w:hAnsi="Century Gothic" w:cs="Arial"/>
                <w:sz w:val="20"/>
                <w:szCs w:val="20"/>
              </w:rPr>
              <w:t>46</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14:paraId="3D2451D6" w14:textId="4E792333" w:rsidR="00C16824" w:rsidRPr="006117F9" w:rsidRDefault="00C16824" w:rsidP="007D3612">
            <w:pPr>
              <w:spacing w:after="0"/>
              <w:rPr>
                <w:rFonts w:ascii="Century Gothic" w:hAnsi="Century Gothic" w:cs="Arial"/>
                <w:sz w:val="20"/>
                <w:szCs w:val="20"/>
              </w:rPr>
            </w:pPr>
            <w:r w:rsidRPr="006117F9">
              <w:rPr>
                <w:rFonts w:ascii="Century Gothic" w:hAnsi="Century Gothic" w:cs="Arial"/>
                <w:sz w:val="20"/>
                <w:szCs w:val="20"/>
              </w:rPr>
              <w:t>740.</w:t>
            </w:r>
            <w:r w:rsidR="007E38F1">
              <w:rPr>
                <w:rFonts w:ascii="Century Gothic" w:hAnsi="Century Gothic" w:cs="Arial"/>
                <w:sz w:val="20"/>
                <w:szCs w:val="20"/>
              </w:rPr>
              <w:t>648.8744</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76208DDF" w14:textId="77777777" w:rsidR="00C16824" w:rsidRPr="006117F9" w:rsidRDefault="00C16824" w:rsidP="007D3612">
            <w:pPr>
              <w:spacing w:after="0"/>
              <w:rPr>
                <w:rFonts w:ascii="Century Gothic" w:hAnsi="Century Gothic" w:cs="Arial"/>
                <w:sz w:val="20"/>
                <w:szCs w:val="20"/>
              </w:rPr>
            </w:pPr>
            <w:r>
              <w:rPr>
                <w:rFonts w:ascii="Century Gothic" w:hAnsi="Century Gothic" w:cs="Arial"/>
                <w:sz w:val="20"/>
                <w:szCs w:val="20"/>
              </w:rPr>
              <w:t>X</w:t>
            </w: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3AF142C6" w14:textId="77777777" w:rsidR="00C16824" w:rsidRPr="006117F9" w:rsidRDefault="00C16824" w:rsidP="007D3612">
            <w:pPr>
              <w:spacing w:after="0"/>
              <w:rPr>
                <w:rFonts w:ascii="Century Gothic" w:hAnsi="Century Gothic" w:cs="Arial"/>
                <w:sz w:val="20"/>
                <w:szCs w:val="20"/>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12F32960" w14:textId="77777777" w:rsidR="00C16824" w:rsidRPr="006117F9" w:rsidRDefault="00C16824" w:rsidP="007D3612">
            <w:pPr>
              <w:spacing w:after="0"/>
              <w:rPr>
                <w:rFonts w:ascii="Century Gothic" w:hAnsi="Century Gothic" w:cs="Arial"/>
                <w:sz w:val="20"/>
                <w:szCs w:val="20"/>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4B107D01" w14:textId="77777777" w:rsidR="00C16824" w:rsidRPr="006117F9" w:rsidRDefault="00C16824" w:rsidP="007D3612">
            <w:pPr>
              <w:spacing w:after="0"/>
              <w:rPr>
                <w:rFonts w:ascii="Century Gothic" w:hAnsi="Century Gothic" w:cs="Arial"/>
                <w:sz w:val="20"/>
                <w:szCs w:val="20"/>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1462B0CE" w14:textId="77777777" w:rsidR="00C16824" w:rsidRPr="006117F9" w:rsidRDefault="00C16824" w:rsidP="007D3612">
            <w:pPr>
              <w:spacing w:after="0"/>
              <w:rPr>
                <w:rFonts w:ascii="Century Gothic" w:hAnsi="Century Gothic" w:cs="Arial"/>
                <w:sz w:val="20"/>
                <w:szCs w:val="20"/>
              </w:rPr>
            </w:pPr>
          </w:p>
        </w:tc>
        <w:tc>
          <w:tcPr>
            <w:tcW w:w="289" w:type="dxa"/>
            <w:tcBorders>
              <w:top w:val="single" w:sz="4" w:space="0" w:color="auto"/>
              <w:left w:val="nil"/>
              <w:bottom w:val="single" w:sz="4" w:space="0" w:color="auto"/>
              <w:right w:val="single" w:sz="4" w:space="0" w:color="auto"/>
            </w:tcBorders>
            <w:shd w:val="clear" w:color="auto" w:fill="auto"/>
            <w:noWrap/>
            <w:vAlign w:val="center"/>
            <w:hideMark/>
          </w:tcPr>
          <w:p w14:paraId="13D042DC" w14:textId="77777777" w:rsidR="00C16824" w:rsidRPr="006117F9" w:rsidRDefault="00C16824" w:rsidP="007D3612">
            <w:pPr>
              <w:spacing w:after="0"/>
              <w:rPr>
                <w:rFonts w:ascii="Century Gothic" w:hAnsi="Century Gothic" w:cs="Arial"/>
                <w:sz w:val="20"/>
                <w:szCs w:val="20"/>
              </w:rPr>
            </w:pPr>
          </w:p>
        </w:tc>
        <w:tc>
          <w:tcPr>
            <w:tcW w:w="289" w:type="dxa"/>
            <w:tcBorders>
              <w:top w:val="single" w:sz="4" w:space="0" w:color="auto"/>
              <w:left w:val="nil"/>
              <w:bottom w:val="single" w:sz="4" w:space="0" w:color="auto"/>
              <w:right w:val="single" w:sz="4" w:space="0" w:color="auto"/>
            </w:tcBorders>
            <w:vAlign w:val="center"/>
          </w:tcPr>
          <w:p w14:paraId="5EFA0952" w14:textId="77777777" w:rsidR="00C16824" w:rsidRPr="006117F9" w:rsidRDefault="00A33F01" w:rsidP="007D3612">
            <w:pPr>
              <w:spacing w:after="0"/>
              <w:rPr>
                <w:rFonts w:ascii="Century Gothic" w:hAnsi="Century Gothic" w:cs="Arial"/>
                <w:sz w:val="20"/>
                <w:szCs w:val="20"/>
              </w:rPr>
            </w:pPr>
            <w:r>
              <w:rPr>
                <w:rFonts w:ascii="Century Gothic" w:hAnsi="Century Gothic" w:cs="Arial"/>
                <w:sz w:val="20"/>
                <w:szCs w:val="20"/>
              </w:rPr>
              <w:t>X</w:t>
            </w:r>
          </w:p>
        </w:tc>
        <w:tc>
          <w:tcPr>
            <w:tcW w:w="289" w:type="dxa"/>
            <w:tcBorders>
              <w:top w:val="single" w:sz="4" w:space="0" w:color="auto"/>
              <w:left w:val="nil"/>
              <w:bottom w:val="single" w:sz="4" w:space="0" w:color="auto"/>
              <w:right w:val="single" w:sz="4" w:space="0" w:color="auto"/>
            </w:tcBorders>
            <w:vAlign w:val="center"/>
          </w:tcPr>
          <w:p w14:paraId="004EB044" w14:textId="77777777" w:rsidR="00C16824" w:rsidRPr="006117F9" w:rsidRDefault="00C16824" w:rsidP="00A33F01">
            <w:pPr>
              <w:spacing w:after="0"/>
              <w:jc w:val="center"/>
              <w:rPr>
                <w:rFonts w:ascii="Century Gothic" w:hAnsi="Century Gothic" w:cs="Arial"/>
                <w:sz w:val="20"/>
                <w:szCs w:val="20"/>
              </w:rPr>
            </w:pPr>
          </w:p>
        </w:tc>
      </w:tr>
      <w:tr w:rsidR="00C16824" w:rsidRPr="006117F9" w14:paraId="296C78B6" w14:textId="77777777" w:rsidTr="007D3612">
        <w:trPr>
          <w:gridAfter w:val="2"/>
          <w:wAfter w:w="688" w:type="dxa"/>
          <w:trHeight w:hRule="exact" w:val="631"/>
        </w:trPr>
        <w:tc>
          <w:tcPr>
            <w:tcW w:w="1370" w:type="dxa"/>
            <w:tcBorders>
              <w:top w:val="nil"/>
              <w:left w:val="single" w:sz="4" w:space="0" w:color="auto"/>
              <w:bottom w:val="single" w:sz="4" w:space="0" w:color="auto"/>
              <w:right w:val="single" w:sz="4" w:space="0" w:color="auto"/>
            </w:tcBorders>
            <w:shd w:val="clear" w:color="auto" w:fill="auto"/>
            <w:vAlign w:val="center"/>
            <w:hideMark/>
          </w:tcPr>
          <w:p w14:paraId="1B6925C4" w14:textId="77777777" w:rsidR="00C16824" w:rsidRPr="006117F9" w:rsidRDefault="00C16824" w:rsidP="007D3612">
            <w:pPr>
              <w:spacing w:after="0"/>
              <w:rPr>
                <w:rFonts w:ascii="Century Gothic" w:hAnsi="Century Gothic" w:cs="Arial"/>
                <w:sz w:val="20"/>
                <w:szCs w:val="20"/>
              </w:rPr>
            </w:pPr>
            <w:r w:rsidRPr="006117F9">
              <w:rPr>
                <w:rFonts w:ascii="Century Gothic" w:hAnsi="Century Gothic" w:cs="Arial"/>
                <w:sz w:val="20"/>
                <w:szCs w:val="20"/>
              </w:rPr>
              <w:t>Thomas</w:t>
            </w:r>
          </w:p>
        </w:tc>
        <w:tc>
          <w:tcPr>
            <w:tcW w:w="1083" w:type="dxa"/>
            <w:tcBorders>
              <w:top w:val="nil"/>
              <w:left w:val="nil"/>
              <w:bottom w:val="single" w:sz="4" w:space="0" w:color="auto"/>
              <w:right w:val="single" w:sz="4" w:space="0" w:color="auto"/>
            </w:tcBorders>
            <w:shd w:val="clear" w:color="auto" w:fill="auto"/>
            <w:vAlign w:val="center"/>
            <w:hideMark/>
          </w:tcPr>
          <w:p w14:paraId="6EBAECFB" w14:textId="77777777" w:rsidR="00C16824" w:rsidRPr="006117F9" w:rsidRDefault="00C16824" w:rsidP="007D3612">
            <w:pPr>
              <w:spacing w:after="0"/>
              <w:rPr>
                <w:rFonts w:ascii="Century Gothic" w:hAnsi="Century Gothic" w:cs="Arial"/>
                <w:sz w:val="20"/>
                <w:szCs w:val="20"/>
              </w:rPr>
            </w:pPr>
            <w:r w:rsidRPr="006117F9">
              <w:rPr>
                <w:rFonts w:ascii="Century Gothic" w:hAnsi="Century Gothic" w:cs="Arial"/>
                <w:sz w:val="20"/>
                <w:szCs w:val="20"/>
              </w:rPr>
              <w:t>Christine</w:t>
            </w:r>
          </w:p>
        </w:tc>
        <w:tc>
          <w:tcPr>
            <w:tcW w:w="2255" w:type="dxa"/>
            <w:tcBorders>
              <w:top w:val="nil"/>
              <w:left w:val="nil"/>
              <w:bottom w:val="single" w:sz="4" w:space="0" w:color="auto"/>
              <w:right w:val="single" w:sz="4" w:space="0" w:color="auto"/>
            </w:tcBorders>
            <w:shd w:val="clear" w:color="auto" w:fill="auto"/>
            <w:vAlign w:val="center"/>
            <w:hideMark/>
          </w:tcPr>
          <w:p w14:paraId="54808788" w14:textId="77777777" w:rsidR="00C16824" w:rsidRPr="006117F9" w:rsidRDefault="00C16824" w:rsidP="007D3612">
            <w:pPr>
              <w:spacing w:after="0"/>
              <w:rPr>
                <w:rFonts w:ascii="Century Gothic" w:hAnsi="Century Gothic" w:cs="Arial"/>
                <w:sz w:val="20"/>
                <w:szCs w:val="20"/>
              </w:rPr>
            </w:pPr>
            <w:r w:rsidRPr="006117F9">
              <w:rPr>
                <w:rFonts w:ascii="Century Gothic" w:hAnsi="Century Gothic" w:cs="Arial"/>
                <w:sz w:val="20"/>
                <w:szCs w:val="20"/>
              </w:rPr>
              <w:t>Nursing Director</w:t>
            </w:r>
          </w:p>
        </w:tc>
        <w:tc>
          <w:tcPr>
            <w:tcW w:w="721" w:type="dxa"/>
            <w:gridSpan w:val="3"/>
            <w:tcBorders>
              <w:top w:val="nil"/>
              <w:left w:val="nil"/>
              <w:bottom w:val="single" w:sz="4" w:space="0" w:color="auto"/>
              <w:right w:val="single" w:sz="4" w:space="0" w:color="auto"/>
            </w:tcBorders>
            <w:shd w:val="clear" w:color="auto" w:fill="auto"/>
            <w:vAlign w:val="center"/>
            <w:hideMark/>
          </w:tcPr>
          <w:p w14:paraId="18094FEF" w14:textId="4155EC1C" w:rsidR="00C16824" w:rsidRPr="006117F9" w:rsidRDefault="00C16824" w:rsidP="007D3612">
            <w:pPr>
              <w:spacing w:after="0"/>
              <w:jc w:val="center"/>
              <w:rPr>
                <w:rFonts w:ascii="Century Gothic" w:hAnsi="Century Gothic" w:cs="Arial"/>
                <w:sz w:val="20"/>
                <w:szCs w:val="20"/>
              </w:rPr>
            </w:pPr>
            <w:r w:rsidRPr="006117F9">
              <w:rPr>
                <w:rFonts w:ascii="Century Gothic" w:hAnsi="Century Gothic" w:cs="Arial"/>
                <w:sz w:val="20"/>
                <w:szCs w:val="20"/>
              </w:rPr>
              <w:t>RN</w:t>
            </w:r>
          </w:p>
        </w:tc>
        <w:tc>
          <w:tcPr>
            <w:tcW w:w="3788" w:type="dxa"/>
            <w:gridSpan w:val="3"/>
            <w:tcBorders>
              <w:top w:val="nil"/>
              <w:left w:val="nil"/>
              <w:bottom w:val="single" w:sz="4" w:space="0" w:color="auto"/>
              <w:right w:val="single" w:sz="4" w:space="0" w:color="auto"/>
            </w:tcBorders>
            <w:shd w:val="clear" w:color="auto" w:fill="auto"/>
            <w:vAlign w:val="center"/>
            <w:hideMark/>
          </w:tcPr>
          <w:p w14:paraId="61B9603C" w14:textId="77777777" w:rsidR="00C16824" w:rsidRPr="006117F9" w:rsidRDefault="00AE5DEB" w:rsidP="007D3612">
            <w:pPr>
              <w:spacing w:after="0"/>
              <w:rPr>
                <w:rFonts w:ascii="Century Gothic" w:hAnsi="Century Gothic" w:cs="Arial"/>
                <w:color w:val="000000"/>
                <w:sz w:val="20"/>
                <w:szCs w:val="20"/>
              </w:rPr>
            </w:pPr>
            <w:hyperlink r:id="rId106" w:history="1">
              <w:r w:rsidR="00C16824" w:rsidRPr="0054790B">
                <w:rPr>
                  <w:rStyle w:val="Hyperlink"/>
                  <w:rFonts w:ascii="Century Gothic" w:hAnsi="Century Gothic" w:cs="Arial"/>
                  <w:sz w:val="20"/>
                  <w:szCs w:val="20"/>
                </w:rPr>
                <w:t>christine.thomas@portsouthoh.org</w:t>
              </w:r>
            </w:hyperlink>
            <w:r w:rsidR="00C16824">
              <w:rPr>
                <w:rFonts w:ascii="Century Gothic" w:hAnsi="Century Gothic" w:cs="Arial"/>
                <w:color w:val="000000"/>
                <w:sz w:val="20"/>
                <w:szCs w:val="20"/>
              </w:rPr>
              <w:t xml:space="preserve"> </w:t>
            </w:r>
          </w:p>
        </w:tc>
        <w:tc>
          <w:tcPr>
            <w:tcW w:w="1534" w:type="dxa"/>
            <w:gridSpan w:val="3"/>
            <w:tcBorders>
              <w:top w:val="nil"/>
              <w:left w:val="nil"/>
              <w:bottom w:val="single" w:sz="4" w:space="0" w:color="auto"/>
              <w:right w:val="single" w:sz="4" w:space="0" w:color="auto"/>
            </w:tcBorders>
            <w:shd w:val="clear" w:color="auto" w:fill="auto"/>
            <w:vAlign w:val="center"/>
            <w:hideMark/>
          </w:tcPr>
          <w:p w14:paraId="24A8F497" w14:textId="77777777" w:rsidR="00C16824" w:rsidRPr="006117F9" w:rsidRDefault="00C16824" w:rsidP="007D3612">
            <w:pPr>
              <w:spacing w:after="0"/>
              <w:rPr>
                <w:rFonts w:ascii="Century Gothic" w:hAnsi="Century Gothic" w:cs="Arial"/>
                <w:sz w:val="20"/>
                <w:szCs w:val="20"/>
              </w:rPr>
            </w:pPr>
            <w:r w:rsidRPr="006117F9">
              <w:rPr>
                <w:rFonts w:ascii="Century Gothic" w:hAnsi="Century Gothic" w:cs="Arial"/>
                <w:sz w:val="20"/>
                <w:szCs w:val="20"/>
              </w:rPr>
              <w:t>740.354.8917</w:t>
            </w:r>
          </w:p>
        </w:tc>
        <w:tc>
          <w:tcPr>
            <w:tcW w:w="1443" w:type="dxa"/>
            <w:tcBorders>
              <w:top w:val="nil"/>
              <w:left w:val="nil"/>
              <w:bottom w:val="single" w:sz="4" w:space="0" w:color="auto"/>
              <w:right w:val="single" w:sz="4" w:space="0" w:color="auto"/>
            </w:tcBorders>
            <w:shd w:val="clear" w:color="auto" w:fill="auto"/>
            <w:vAlign w:val="center"/>
            <w:hideMark/>
          </w:tcPr>
          <w:p w14:paraId="15B2CA4C" w14:textId="77777777" w:rsidR="00C16824" w:rsidRPr="006117F9" w:rsidRDefault="00C16824" w:rsidP="007D3612">
            <w:pPr>
              <w:spacing w:after="0"/>
              <w:rPr>
                <w:rFonts w:ascii="Century Gothic" w:hAnsi="Century Gothic" w:cs="Arial"/>
                <w:sz w:val="20"/>
                <w:szCs w:val="20"/>
              </w:rPr>
            </w:pPr>
            <w:r>
              <w:rPr>
                <w:rFonts w:ascii="Century Gothic" w:hAnsi="Century Gothic" w:cs="Arial"/>
                <w:sz w:val="20"/>
                <w:szCs w:val="20"/>
              </w:rPr>
              <w:t>740.464.3062</w:t>
            </w:r>
          </w:p>
        </w:tc>
        <w:tc>
          <w:tcPr>
            <w:tcW w:w="289" w:type="dxa"/>
            <w:tcBorders>
              <w:top w:val="nil"/>
              <w:left w:val="nil"/>
              <w:bottom w:val="single" w:sz="4" w:space="0" w:color="auto"/>
              <w:right w:val="single" w:sz="4" w:space="0" w:color="auto"/>
            </w:tcBorders>
            <w:shd w:val="clear" w:color="auto" w:fill="auto"/>
            <w:noWrap/>
            <w:vAlign w:val="center"/>
            <w:hideMark/>
          </w:tcPr>
          <w:p w14:paraId="3E918739" w14:textId="77777777" w:rsidR="00C16824" w:rsidRPr="006117F9" w:rsidRDefault="00C16824" w:rsidP="007D3612">
            <w:pPr>
              <w:spacing w:after="0"/>
              <w:rPr>
                <w:rFonts w:ascii="Century Gothic" w:hAnsi="Century Gothic" w:cs="Arial"/>
                <w:sz w:val="20"/>
                <w:szCs w:val="20"/>
              </w:rPr>
            </w:pPr>
          </w:p>
        </w:tc>
        <w:tc>
          <w:tcPr>
            <w:tcW w:w="289" w:type="dxa"/>
            <w:tcBorders>
              <w:top w:val="nil"/>
              <w:left w:val="nil"/>
              <w:bottom w:val="single" w:sz="4" w:space="0" w:color="auto"/>
              <w:right w:val="single" w:sz="4" w:space="0" w:color="auto"/>
            </w:tcBorders>
            <w:shd w:val="clear" w:color="auto" w:fill="auto"/>
            <w:noWrap/>
            <w:vAlign w:val="center"/>
            <w:hideMark/>
          </w:tcPr>
          <w:p w14:paraId="6712103B" w14:textId="77777777" w:rsidR="00C16824" w:rsidRPr="006117F9" w:rsidRDefault="00A33F01" w:rsidP="007D3612">
            <w:pPr>
              <w:spacing w:after="0"/>
              <w:rPr>
                <w:rFonts w:ascii="Century Gothic" w:hAnsi="Century Gothic" w:cs="Arial"/>
                <w:sz w:val="20"/>
                <w:szCs w:val="20"/>
              </w:rPr>
            </w:pPr>
            <w:r>
              <w:rPr>
                <w:rFonts w:ascii="Century Gothic" w:hAnsi="Century Gothic" w:cs="Arial"/>
                <w:sz w:val="20"/>
                <w:szCs w:val="20"/>
              </w:rPr>
              <w:t>X</w:t>
            </w:r>
          </w:p>
        </w:tc>
        <w:tc>
          <w:tcPr>
            <w:tcW w:w="289" w:type="dxa"/>
            <w:tcBorders>
              <w:top w:val="nil"/>
              <w:left w:val="nil"/>
              <w:bottom w:val="single" w:sz="4" w:space="0" w:color="auto"/>
              <w:right w:val="single" w:sz="4" w:space="0" w:color="auto"/>
            </w:tcBorders>
            <w:shd w:val="clear" w:color="auto" w:fill="auto"/>
            <w:noWrap/>
            <w:vAlign w:val="center"/>
            <w:hideMark/>
          </w:tcPr>
          <w:p w14:paraId="3E044A93" w14:textId="77777777" w:rsidR="00C16824" w:rsidRPr="006117F9" w:rsidRDefault="00C16824" w:rsidP="007D3612">
            <w:pPr>
              <w:spacing w:after="0"/>
              <w:rPr>
                <w:rFonts w:ascii="Century Gothic" w:hAnsi="Century Gothic" w:cs="Arial"/>
                <w:sz w:val="20"/>
                <w:szCs w:val="20"/>
              </w:rPr>
            </w:pPr>
          </w:p>
        </w:tc>
        <w:tc>
          <w:tcPr>
            <w:tcW w:w="289" w:type="dxa"/>
            <w:tcBorders>
              <w:top w:val="nil"/>
              <w:left w:val="nil"/>
              <w:bottom w:val="single" w:sz="4" w:space="0" w:color="auto"/>
              <w:right w:val="single" w:sz="4" w:space="0" w:color="auto"/>
            </w:tcBorders>
            <w:shd w:val="clear" w:color="auto" w:fill="auto"/>
            <w:noWrap/>
            <w:vAlign w:val="center"/>
            <w:hideMark/>
          </w:tcPr>
          <w:p w14:paraId="33C56903" w14:textId="77777777" w:rsidR="00C16824" w:rsidRPr="006117F9" w:rsidRDefault="00A33F01" w:rsidP="007D3612">
            <w:pPr>
              <w:spacing w:after="0"/>
              <w:rPr>
                <w:rFonts w:ascii="Century Gothic" w:hAnsi="Century Gothic" w:cs="Arial"/>
                <w:sz w:val="20"/>
                <w:szCs w:val="20"/>
              </w:rPr>
            </w:pPr>
            <w:r>
              <w:rPr>
                <w:rFonts w:ascii="Century Gothic" w:hAnsi="Century Gothic" w:cs="Arial"/>
                <w:sz w:val="20"/>
                <w:szCs w:val="20"/>
              </w:rPr>
              <w:t>X</w:t>
            </w:r>
          </w:p>
        </w:tc>
        <w:tc>
          <w:tcPr>
            <w:tcW w:w="289" w:type="dxa"/>
            <w:tcBorders>
              <w:top w:val="nil"/>
              <w:left w:val="nil"/>
              <w:bottom w:val="single" w:sz="4" w:space="0" w:color="auto"/>
              <w:right w:val="single" w:sz="4" w:space="0" w:color="auto"/>
            </w:tcBorders>
            <w:shd w:val="clear" w:color="auto" w:fill="auto"/>
            <w:noWrap/>
            <w:vAlign w:val="center"/>
            <w:hideMark/>
          </w:tcPr>
          <w:p w14:paraId="7D74551D" w14:textId="77777777" w:rsidR="00C16824" w:rsidRPr="006117F9" w:rsidRDefault="00C16824" w:rsidP="007D3612">
            <w:pPr>
              <w:spacing w:after="0"/>
              <w:rPr>
                <w:rFonts w:ascii="Century Gothic" w:hAnsi="Century Gothic" w:cs="Arial"/>
                <w:sz w:val="20"/>
                <w:szCs w:val="20"/>
              </w:rPr>
            </w:pPr>
          </w:p>
        </w:tc>
        <w:tc>
          <w:tcPr>
            <w:tcW w:w="289" w:type="dxa"/>
            <w:tcBorders>
              <w:top w:val="nil"/>
              <w:left w:val="nil"/>
              <w:bottom w:val="single" w:sz="4" w:space="0" w:color="auto"/>
              <w:right w:val="single" w:sz="4" w:space="0" w:color="auto"/>
            </w:tcBorders>
            <w:shd w:val="clear" w:color="auto" w:fill="auto"/>
            <w:noWrap/>
            <w:vAlign w:val="center"/>
            <w:hideMark/>
          </w:tcPr>
          <w:p w14:paraId="46C5CB7E" w14:textId="77777777" w:rsidR="00C16824" w:rsidRPr="006117F9" w:rsidRDefault="00C16824" w:rsidP="007D3612">
            <w:pPr>
              <w:spacing w:after="0"/>
              <w:rPr>
                <w:rFonts w:ascii="Century Gothic" w:hAnsi="Century Gothic" w:cs="Arial"/>
                <w:sz w:val="20"/>
                <w:szCs w:val="20"/>
              </w:rPr>
            </w:pPr>
          </w:p>
        </w:tc>
        <w:tc>
          <w:tcPr>
            <w:tcW w:w="289" w:type="dxa"/>
            <w:tcBorders>
              <w:top w:val="nil"/>
              <w:left w:val="nil"/>
              <w:bottom w:val="single" w:sz="4" w:space="0" w:color="auto"/>
              <w:right w:val="single" w:sz="4" w:space="0" w:color="auto"/>
            </w:tcBorders>
            <w:vAlign w:val="center"/>
          </w:tcPr>
          <w:p w14:paraId="6BBD1561" w14:textId="77777777" w:rsidR="00C16824" w:rsidRPr="006117F9" w:rsidRDefault="00C16824" w:rsidP="007D3612">
            <w:pPr>
              <w:spacing w:after="0"/>
              <w:rPr>
                <w:rFonts w:ascii="Century Gothic" w:hAnsi="Century Gothic" w:cs="Arial"/>
                <w:sz w:val="20"/>
                <w:szCs w:val="20"/>
              </w:rPr>
            </w:pPr>
          </w:p>
        </w:tc>
        <w:tc>
          <w:tcPr>
            <w:tcW w:w="289" w:type="dxa"/>
            <w:tcBorders>
              <w:top w:val="nil"/>
              <w:left w:val="nil"/>
              <w:bottom w:val="single" w:sz="4" w:space="0" w:color="auto"/>
              <w:right w:val="single" w:sz="4" w:space="0" w:color="auto"/>
            </w:tcBorders>
            <w:vAlign w:val="center"/>
          </w:tcPr>
          <w:p w14:paraId="72D49680" w14:textId="77777777" w:rsidR="00C16824" w:rsidRPr="006117F9" w:rsidRDefault="00C16824" w:rsidP="00A33F01">
            <w:pPr>
              <w:spacing w:after="0"/>
              <w:jc w:val="center"/>
              <w:rPr>
                <w:rFonts w:ascii="Century Gothic" w:hAnsi="Century Gothic" w:cs="Arial"/>
                <w:sz w:val="20"/>
                <w:szCs w:val="20"/>
              </w:rPr>
            </w:pPr>
          </w:p>
        </w:tc>
      </w:tr>
      <w:tr w:rsidR="002D0608" w:rsidRPr="006117F9" w14:paraId="4425CF9C" w14:textId="77777777" w:rsidTr="007D3612">
        <w:trPr>
          <w:gridAfter w:val="2"/>
          <w:wAfter w:w="688" w:type="dxa"/>
          <w:trHeight w:hRule="exact" w:val="631"/>
        </w:trPr>
        <w:tc>
          <w:tcPr>
            <w:tcW w:w="1370" w:type="dxa"/>
            <w:tcBorders>
              <w:top w:val="nil"/>
              <w:left w:val="single" w:sz="4" w:space="0" w:color="auto"/>
              <w:bottom w:val="single" w:sz="4" w:space="0" w:color="auto"/>
              <w:right w:val="single" w:sz="4" w:space="0" w:color="auto"/>
            </w:tcBorders>
            <w:shd w:val="clear" w:color="auto" w:fill="auto"/>
            <w:vAlign w:val="center"/>
          </w:tcPr>
          <w:p w14:paraId="50623CC6" w14:textId="324E76AB" w:rsidR="002D0608" w:rsidRPr="006117F9" w:rsidRDefault="002D0608" w:rsidP="007D3612">
            <w:pPr>
              <w:spacing w:after="0"/>
              <w:rPr>
                <w:rFonts w:ascii="Century Gothic" w:hAnsi="Century Gothic" w:cs="Arial"/>
                <w:sz w:val="20"/>
                <w:szCs w:val="20"/>
              </w:rPr>
            </w:pPr>
            <w:proofErr w:type="spellStart"/>
            <w:r>
              <w:rPr>
                <w:rFonts w:ascii="Century Gothic" w:hAnsi="Century Gothic" w:cs="Arial"/>
                <w:sz w:val="20"/>
                <w:szCs w:val="20"/>
              </w:rPr>
              <w:t>Dunigan</w:t>
            </w:r>
            <w:proofErr w:type="spellEnd"/>
          </w:p>
        </w:tc>
        <w:tc>
          <w:tcPr>
            <w:tcW w:w="1083" w:type="dxa"/>
            <w:tcBorders>
              <w:top w:val="nil"/>
              <w:left w:val="nil"/>
              <w:bottom w:val="single" w:sz="4" w:space="0" w:color="auto"/>
              <w:right w:val="single" w:sz="4" w:space="0" w:color="auto"/>
            </w:tcBorders>
            <w:shd w:val="clear" w:color="auto" w:fill="auto"/>
            <w:vAlign w:val="center"/>
          </w:tcPr>
          <w:p w14:paraId="63C266F9" w14:textId="072B5E7C" w:rsidR="002D0608" w:rsidRPr="006117F9" w:rsidRDefault="002D0608" w:rsidP="007D3612">
            <w:pPr>
              <w:spacing w:after="0"/>
              <w:rPr>
                <w:rFonts w:ascii="Century Gothic" w:hAnsi="Century Gothic" w:cs="Arial"/>
                <w:sz w:val="20"/>
                <w:szCs w:val="20"/>
              </w:rPr>
            </w:pPr>
            <w:r>
              <w:rPr>
                <w:rFonts w:ascii="Century Gothic" w:hAnsi="Century Gothic" w:cs="Arial"/>
                <w:sz w:val="20"/>
                <w:szCs w:val="20"/>
              </w:rPr>
              <w:t>Billie</w:t>
            </w:r>
          </w:p>
        </w:tc>
        <w:tc>
          <w:tcPr>
            <w:tcW w:w="2255" w:type="dxa"/>
            <w:tcBorders>
              <w:top w:val="nil"/>
              <w:left w:val="nil"/>
              <w:bottom w:val="single" w:sz="4" w:space="0" w:color="auto"/>
              <w:right w:val="single" w:sz="4" w:space="0" w:color="auto"/>
            </w:tcBorders>
            <w:shd w:val="clear" w:color="auto" w:fill="auto"/>
            <w:vAlign w:val="center"/>
          </w:tcPr>
          <w:p w14:paraId="33F53FA4" w14:textId="25D45ECA" w:rsidR="002D0608" w:rsidRPr="006117F9" w:rsidRDefault="002D0608" w:rsidP="007D3612">
            <w:pPr>
              <w:spacing w:after="0"/>
              <w:rPr>
                <w:rFonts w:ascii="Century Gothic" w:hAnsi="Century Gothic" w:cs="Arial"/>
                <w:sz w:val="20"/>
                <w:szCs w:val="20"/>
              </w:rPr>
            </w:pPr>
            <w:r>
              <w:rPr>
                <w:rFonts w:ascii="Century Gothic" w:hAnsi="Century Gothic" w:cs="Arial"/>
                <w:sz w:val="20"/>
                <w:szCs w:val="20"/>
              </w:rPr>
              <w:t>ID Nurse</w:t>
            </w:r>
          </w:p>
        </w:tc>
        <w:tc>
          <w:tcPr>
            <w:tcW w:w="721" w:type="dxa"/>
            <w:gridSpan w:val="3"/>
            <w:tcBorders>
              <w:top w:val="nil"/>
              <w:left w:val="nil"/>
              <w:bottom w:val="single" w:sz="4" w:space="0" w:color="auto"/>
              <w:right w:val="single" w:sz="4" w:space="0" w:color="auto"/>
            </w:tcBorders>
            <w:shd w:val="clear" w:color="auto" w:fill="auto"/>
            <w:vAlign w:val="center"/>
          </w:tcPr>
          <w:p w14:paraId="6297409B" w14:textId="5F453782" w:rsidR="002D0608" w:rsidRPr="006117F9" w:rsidRDefault="002D0608" w:rsidP="007D3612">
            <w:pPr>
              <w:spacing w:after="0"/>
              <w:jc w:val="center"/>
              <w:rPr>
                <w:rFonts w:ascii="Century Gothic" w:hAnsi="Century Gothic" w:cs="Arial"/>
                <w:sz w:val="20"/>
                <w:szCs w:val="20"/>
              </w:rPr>
            </w:pPr>
            <w:r>
              <w:rPr>
                <w:rFonts w:ascii="Century Gothic" w:hAnsi="Century Gothic" w:cs="Arial"/>
                <w:sz w:val="20"/>
                <w:szCs w:val="20"/>
              </w:rPr>
              <w:t>RN</w:t>
            </w:r>
          </w:p>
        </w:tc>
        <w:tc>
          <w:tcPr>
            <w:tcW w:w="3788" w:type="dxa"/>
            <w:gridSpan w:val="3"/>
            <w:tcBorders>
              <w:top w:val="nil"/>
              <w:left w:val="nil"/>
              <w:bottom w:val="single" w:sz="4" w:space="0" w:color="auto"/>
              <w:right w:val="single" w:sz="4" w:space="0" w:color="auto"/>
            </w:tcBorders>
            <w:shd w:val="clear" w:color="auto" w:fill="auto"/>
            <w:vAlign w:val="center"/>
          </w:tcPr>
          <w:p w14:paraId="5F9665D4" w14:textId="622EE20D" w:rsidR="002D0608" w:rsidRPr="002D0608" w:rsidRDefault="00AE5DEB" w:rsidP="007D3612">
            <w:pPr>
              <w:spacing w:after="0"/>
              <w:rPr>
                <w:rFonts w:ascii="Century Gothic" w:hAnsi="Century Gothic"/>
              </w:rPr>
            </w:pPr>
            <w:hyperlink r:id="rId107" w:history="1">
              <w:r w:rsidR="002D0608" w:rsidRPr="006963DA">
                <w:rPr>
                  <w:rStyle w:val="Hyperlink"/>
                  <w:rFonts w:ascii="Century Gothic" w:hAnsi="Century Gothic"/>
                  <w:sz w:val="20"/>
                </w:rPr>
                <w:t>billie.dunigan@portsmouthoh.org</w:t>
              </w:r>
            </w:hyperlink>
            <w:r w:rsidR="002D0608">
              <w:rPr>
                <w:rFonts w:ascii="Century Gothic" w:hAnsi="Century Gothic"/>
                <w:sz w:val="20"/>
              </w:rPr>
              <w:t xml:space="preserve"> </w:t>
            </w:r>
          </w:p>
        </w:tc>
        <w:tc>
          <w:tcPr>
            <w:tcW w:w="1534" w:type="dxa"/>
            <w:gridSpan w:val="3"/>
            <w:tcBorders>
              <w:top w:val="nil"/>
              <w:left w:val="nil"/>
              <w:bottom w:val="single" w:sz="4" w:space="0" w:color="auto"/>
              <w:right w:val="single" w:sz="4" w:space="0" w:color="auto"/>
            </w:tcBorders>
            <w:shd w:val="clear" w:color="auto" w:fill="auto"/>
            <w:vAlign w:val="center"/>
          </w:tcPr>
          <w:p w14:paraId="27CD68F5" w14:textId="358449A3" w:rsidR="002D0608" w:rsidRPr="006117F9" w:rsidRDefault="002D0608" w:rsidP="007D3612">
            <w:pPr>
              <w:spacing w:after="0"/>
              <w:rPr>
                <w:rFonts w:ascii="Century Gothic" w:hAnsi="Century Gothic" w:cs="Arial"/>
                <w:sz w:val="20"/>
                <w:szCs w:val="20"/>
              </w:rPr>
            </w:pPr>
            <w:r>
              <w:rPr>
                <w:rFonts w:ascii="Century Gothic" w:hAnsi="Century Gothic" w:cs="Arial"/>
                <w:sz w:val="20"/>
                <w:szCs w:val="20"/>
              </w:rPr>
              <w:t>740.354.8941</w:t>
            </w:r>
          </w:p>
        </w:tc>
        <w:tc>
          <w:tcPr>
            <w:tcW w:w="1443" w:type="dxa"/>
            <w:tcBorders>
              <w:top w:val="nil"/>
              <w:left w:val="nil"/>
              <w:bottom w:val="single" w:sz="4" w:space="0" w:color="auto"/>
              <w:right w:val="single" w:sz="4" w:space="0" w:color="auto"/>
            </w:tcBorders>
            <w:shd w:val="clear" w:color="auto" w:fill="auto"/>
            <w:vAlign w:val="center"/>
          </w:tcPr>
          <w:p w14:paraId="0E404AE9" w14:textId="2F09C89C" w:rsidR="002D0608" w:rsidRDefault="002D0608" w:rsidP="007D3612">
            <w:pPr>
              <w:spacing w:after="0"/>
              <w:rPr>
                <w:rFonts w:ascii="Century Gothic" w:hAnsi="Century Gothic" w:cs="Arial"/>
                <w:sz w:val="20"/>
                <w:szCs w:val="20"/>
              </w:rPr>
            </w:pPr>
            <w:r>
              <w:rPr>
                <w:rFonts w:ascii="Century Gothic" w:hAnsi="Century Gothic" w:cs="Arial"/>
                <w:sz w:val="20"/>
                <w:szCs w:val="20"/>
              </w:rPr>
              <w:t>614.202.0737</w:t>
            </w:r>
          </w:p>
        </w:tc>
        <w:tc>
          <w:tcPr>
            <w:tcW w:w="289" w:type="dxa"/>
            <w:tcBorders>
              <w:top w:val="nil"/>
              <w:left w:val="nil"/>
              <w:bottom w:val="single" w:sz="4" w:space="0" w:color="auto"/>
              <w:right w:val="single" w:sz="4" w:space="0" w:color="auto"/>
            </w:tcBorders>
            <w:shd w:val="clear" w:color="auto" w:fill="auto"/>
            <w:noWrap/>
            <w:vAlign w:val="center"/>
          </w:tcPr>
          <w:p w14:paraId="53868032" w14:textId="77777777" w:rsidR="002D0608" w:rsidRPr="006117F9" w:rsidRDefault="002D0608" w:rsidP="007D3612">
            <w:pPr>
              <w:spacing w:after="0"/>
              <w:rPr>
                <w:rFonts w:ascii="Century Gothic" w:hAnsi="Century Gothic" w:cs="Arial"/>
                <w:sz w:val="20"/>
                <w:szCs w:val="20"/>
              </w:rPr>
            </w:pPr>
          </w:p>
        </w:tc>
        <w:tc>
          <w:tcPr>
            <w:tcW w:w="289" w:type="dxa"/>
            <w:tcBorders>
              <w:top w:val="nil"/>
              <w:left w:val="nil"/>
              <w:bottom w:val="single" w:sz="4" w:space="0" w:color="auto"/>
              <w:right w:val="single" w:sz="4" w:space="0" w:color="auto"/>
            </w:tcBorders>
            <w:shd w:val="clear" w:color="auto" w:fill="auto"/>
            <w:noWrap/>
            <w:vAlign w:val="center"/>
          </w:tcPr>
          <w:p w14:paraId="69F0D6CD" w14:textId="799A687D" w:rsidR="002D0608" w:rsidRDefault="002D0608" w:rsidP="007D3612">
            <w:pPr>
              <w:spacing w:after="0"/>
              <w:rPr>
                <w:rFonts w:ascii="Century Gothic" w:hAnsi="Century Gothic" w:cs="Arial"/>
                <w:sz w:val="20"/>
                <w:szCs w:val="20"/>
              </w:rPr>
            </w:pPr>
            <w:r>
              <w:rPr>
                <w:rFonts w:ascii="Century Gothic" w:hAnsi="Century Gothic" w:cs="Arial"/>
                <w:sz w:val="20"/>
                <w:szCs w:val="20"/>
              </w:rPr>
              <w:t>X</w:t>
            </w:r>
          </w:p>
        </w:tc>
        <w:tc>
          <w:tcPr>
            <w:tcW w:w="289" w:type="dxa"/>
            <w:tcBorders>
              <w:top w:val="nil"/>
              <w:left w:val="nil"/>
              <w:bottom w:val="single" w:sz="4" w:space="0" w:color="auto"/>
              <w:right w:val="single" w:sz="4" w:space="0" w:color="auto"/>
            </w:tcBorders>
            <w:shd w:val="clear" w:color="auto" w:fill="auto"/>
            <w:noWrap/>
            <w:vAlign w:val="center"/>
          </w:tcPr>
          <w:p w14:paraId="576D721A" w14:textId="77777777" w:rsidR="002D0608" w:rsidRPr="006117F9" w:rsidRDefault="002D0608" w:rsidP="007D3612">
            <w:pPr>
              <w:spacing w:after="0"/>
              <w:rPr>
                <w:rFonts w:ascii="Century Gothic" w:hAnsi="Century Gothic" w:cs="Arial"/>
                <w:sz w:val="20"/>
                <w:szCs w:val="20"/>
              </w:rPr>
            </w:pPr>
          </w:p>
        </w:tc>
        <w:tc>
          <w:tcPr>
            <w:tcW w:w="289" w:type="dxa"/>
            <w:tcBorders>
              <w:top w:val="nil"/>
              <w:left w:val="nil"/>
              <w:bottom w:val="single" w:sz="4" w:space="0" w:color="auto"/>
              <w:right w:val="single" w:sz="4" w:space="0" w:color="auto"/>
            </w:tcBorders>
            <w:shd w:val="clear" w:color="auto" w:fill="auto"/>
            <w:noWrap/>
            <w:vAlign w:val="center"/>
          </w:tcPr>
          <w:p w14:paraId="1CBF4469" w14:textId="33A774ED" w:rsidR="002D0608" w:rsidRDefault="002D0608" w:rsidP="007D3612">
            <w:pPr>
              <w:spacing w:after="0"/>
              <w:rPr>
                <w:rFonts w:ascii="Century Gothic" w:hAnsi="Century Gothic" w:cs="Arial"/>
                <w:sz w:val="20"/>
                <w:szCs w:val="20"/>
              </w:rPr>
            </w:pPr>
            <w:r>
              <w:rPr>
                <w:rFonts w:ascii="Century Gothic" w:hAnsi="Century Gothic" w:cs="Arial"/>
                <w:sz w:val="20"/>
                <w:szCs w:val="20"/>
              </w:rPr>
              <w:t>X</w:t>
            </w:r>
          </w:p>
        </w:tc>
        <w:tc>
          <w:tcPr>
            <w:tcW w:w="289" w:type="dxa"/>
            <w:tcBorders>
              <w:top w:val="nil"/>
              <w:left w:val="nil"/>
              <w:bottom w:val="single" w:sz="4" w:space="0" w:color="auto"/>
              <w:right w:val="single" w:sz="4" w:space="0" w:color="auto"/>
            </w:tcBorders>
            <w:shd w:val="clear" w:color="auto" w:fill="auto"/>
            <w:noWrap/>
            <w:vAlign w:val="center"/>
          </w:tcPr>
          <w:p w14:paraId="70B0385F" w14:textId="77777777" w:rsidR="002D0608" w:rsidRPr="006117F9" w:rsidRDefault="002D0608" w:rsidP="007D3612">
            <w:pPr>
              <w:spacing w:after="0"/>
              <w:rPr>
                <w:rFonts w:ascii="Century Gothic" w:hAnsi="Century Gothic" w:cs="Arial"/>
                <w:sz w:val="20"/>
                <w:szCs w:val="20"/>
              </w:rPr>
            </w:pPr>
          </w:p>
        </w:tc>
        <w:tc>
          <w:tcPr>
            <w:tcW w:w="289" w:type="dxa"/>
            <w:tcBorders>
              <w:top w:val="nil"/>
              <w:left w:val="nil"/>
              <w:bottom w:val="single" w:sz="4" w:space="0" w:color="auto"/>
              <w:right w:val="single" w:sz="4" w:space="0" w:color="auto"/>
            </w:tcBorders>
            <w:shd w:val="clear" w:color="auto" w:fill="auto"/>
            <w:noWrap/>
            <w:vAlign w:val="center"/>
          </w:tcPr>
          <w:p w14:paraId="336F989D" w14:textId="77777777" w:rsidR="002D0608" w:rsidRPr="006117F9" w:rsidRDefault="002D0608" w:rsidP="007D3612">
            <w:pPr>
              <w:spacing w:after="0"/>
              <w:rPr>
                <w:rFonts w:ascii="Century Gothic" w:hAnsi="Century Gothic" w:cs="Arial"/>
                <w:sz w:val="20"/>
                <w:szCs w:val="20"/>
              </w:rPr>
            </w:pPr>
          </w:p>
        </w:tc>
        <w:tc>
          <w:tcPr>
            <w:tcW w:w="289" w:type="dxa"/>
            <w:tcBorders>
              <w:top w:val="nil"/>
              <w:left w:val="nil"/>
              <w:bottom w:val="single" w:sz="4" w:space="0" w:color="auto"/>
              <w:right w:val="single" w:sz="4" w:space="0" w:color="auto"/>
            </w:tcBorders>
            <w:vAlign w:val="center"/>
          </w:tcPr>
          <w:p w14:paraId="5B3E7B80" w14:textId="77777777" w:rsidR="002D0608" w:rsidRPr="006117F9" w:rsidRDefault="002D0608" w:rsidP="007D3612">
            <w:pPr>
              <w:spacing w:after="0"/>
              <w:rPr>
                <w:rFonts w:ascii="Century Gothic" w:hAnsi="Century Gothic" w:cs="Arial"/>
                <w:sz w:val="20"/>
                <w:szCs w:val="20"/>
              </w:rPr>
            </w:pPr>
          </w:p>
        </w:tc>
        <w:tc>
          <w:tcPr>
            <w:tcW w:w="289" w:type="dxa"/>
            <w:tcBorders>
              <w:top w:val="nil"/>
              <w:left w:val="nil"/>
              <w:bottom w:val="single" w:sz="4" w:space="0" w:color="auto"/>
              <w:right w:val="single" w:sz="4" w:space="0" w:color="auto"/>
            </w:tcBorders>
            <w:vAlign w:val="center"/>
          </w:tcPr>
          <w:p w14:paraId="0714CDBF" w14:textId="77777777" w:rsidR="002D0608" w:rsidRPr="006117F9" w:rsidRDefault="002D0608" w:rsidP="002D0608">
            <w:pPr>
              <w:spacing w:after="0"/>
              <w:jc w:val="center"/>
              <w:rPr>
                <w:rFonts w:ascii="Century Gothic" w:hAnsi="Century Gothic" w:cs="Arial"/>
                <w:sz w:val="20"/>
                <w:szCs w:val="20"/>
              </w:rPr>
            </w:pPr>
          </w:p>
        </w:tc>
      </w:tr>
      <w:tr w:rsidR="002D0608" w:rsidRPr="006117F9" w14:paraId="2432E5BC" w14:textId="77777777" w:rsidTr="008958DE">
        <w:trPr>
          <w:gridAfter w:val="2"/>
          <w:wAfter w:w="688" w:type="dxa"/>
          <w:trHeight w:hRule="exact" w:val="370"/>
        </w:trPr>
        <w:tc>
          <w:tcPr>
            <w:tcW w:w="1370" w:type="dxa"/>
            <w:tcBorders>
              <w:top w:val="single" w:sz="4" w:space="0" w:color="auto"/>
            </w:tcBorders>
            <w:shd w:val="clear" w:color="auto" w:fill="auto"/>
            <w:vAlign w:val="bottom"/>
          </w:tcPr>
          <w:p w14:paraId="02CFD307" w14:textId="77777777" w:rsidR="002D0608" w:rsidRPr="006117F9" w:rsidRDefault="002D0608" w:rsidP="002D0608">
            <w:pPr>
              <w:spacing w:after="0"/>
              <w:rPr>
                <w:rFonts w:ascii="Century Gothic" w:hAnsi="Century Gothic" w:cs="Arial"/>
                <w:sz w:val="20"/>
                <w:szCs w:val="20"/>
              </w:rPr>
            </w:pPr>
          </w:p>
        </w:tc>
        <w:tc>
          <w:tcPr>
            <w:tcW w:w="1083" w:type="dxa"/>
            <w:tcBorders>
              <w:top w:val="single" w:sz="4" w:space="0" w:color="auto"/>
            </w:tcBorders>
            <w:shd w:val="clear" w:color="auto" w:fill="auto"/>
            <w:vAlign w:val="bottom"/>
          </w:tcPr>
          <w:p w14:paraId="53C063DA" w14:textId="77777777" w:rsidR="002D0608" w:rsidRPr="006117F9" w:rsidRDefault="002D0608" w:rsidP="002D0608">
            <w:pPr>
              <w:spacing w:after="0"/>
              <w:rPr>
                <w:rFonts w:ascii="Century Gothic" w:hAnsi="Century Gothic" w:cs="Arial"/>
                <w:sz w:val="20"/>
                <w:szCs w:val="20"/>
              </w:rPr>
            </w:pPr>
          </w:p>
        </w:tc>
        <w:tc>
          <w:tcPr>
            <w:tcW w:w="2255" w:type="dxa"/>
            <w:tcBorders>
              <w:top w:val="single" w:sz="4" w:space="0" w:color="auto"/>
            </w:tcBorders>
            <w:shd w:val="clear" w:color="auto" w:fill="auto"/>
            <w:vAlign w:val="bottom"/>
          </w:tcPr>
          <w:p w14:paraId="62B8CEF2" w14:textId="77777777" w:rsidR="002D0608" w:rsidRPr="006117F9" w:rsidRDefault="002D0608" w:rsidP="002D0608">
            <w:pPr>
              <w:spacing w:after="0"/>
              <w:rPr>
                <w:rFonts w:ascii="Century Gothic" w:hAnsi="Century Gothic" w:cs="Arial"/>
                <w:sz w:val="20"/>
                <w:szCs w:val="20"/>
              </w:rPr>
            </w:pPr>
          </w:p>
        </w:tc>
        <w:tc>
          <w:tcPr>
            <w:tcW w:w="721" w:type="dxa"/>
            <w:gridSpan w:val="3"/>
            <w:tcBorders>
              <w:top w:val="single" w:sz="4" w:space="0" w:color="auto"/>
            </w:tcBorders>
            <w:shd w:val="clear" w:color="auto" w:fill="auto"/>
            <w:vAlign w:val="bottom"/>
          </w:tcPr>
          <w:p w14:paraId="6EB6819B" w14:textId="77777777" w:rsidR="002D0608" w:rsidRPr="006117F9" w:rsidRDefault="002D0608" w:rsidP="002D0608">
            <w:pPr>
              <w:spacing w:after="0"/>
              <w:jc w:val="center"/>
              <w:rPr>
                <w:rFonts w:ascii="Century Gothic" w:hAnsi="Century Gothic" w:cs="Arial"/>
                <w:sz w:val="20"/>
                <w:szCs w:val="20"/>
              </w:rPr>
            </w:pPr>
          </w:p>
        </w:tc>
        <w:tc>
          <w:tcPr>
            <w:tcW w:w="3788" w:type="dxa"/>
            <w:gridSpan w:val="3"/>
            <w:tcBorders>
              <w:top w:val="single" w:sz="4" w:space="0" w:color="auto"/>
            </w:tcBorders>
            <w:shd w:val="clear" w:color="auto" w:fill="auto"/>
            <w:vAlign w:val="bottom"/>
          </w:tcPr>
          <w:p w14:paraId="7867F1E3" w14:textId="77777777" w:rsidR="002D0608" w:rsidRPr="006117F9" w:rsidRDefault="002D0608" w:rsidP="002D0608">
            <w:pPr>
              <w:spacing w:after="0"/>
              <w:rPr>
                <w:rFonts w:ascii="Century Gothic" w:hAnsi="Century Gothic"/>
              </w:rPr>
            </w:pPr>
          </w:p>
        </w:tc>
        <w:tc>
          <w:tcPr>
            <w:tcW w:w="1534" w:type="dxa"/>
            <w:gridSpan w:val="3"/>
            <w:tcBorders>
              <w:top w:val="single" w:sz="4" w:space="0" w:color="auto"/>
            </w:tcBorders>
            <w:shd w:val="clear" w:color="auto" w:fill="auto"/>
            <w:vAlign w:val="bottom"/>
          </w:tcPr>
          <w:p w14:paraId="286A78DC" w14:textId="77777777" w:rsidR="002D0608" w:rsidRPr="006117F9" w:rsidRDefault="002D0608" w:rsidP="002D0608">
            <w:pPr>
              <w:spacing w:after="0"/>
              <w:rPr>
                <w:rFonts w:ascii="Century Gothic" w:hAnsi="Century Gothic" w:cs="Arial"/>
                <w:sz w:val="20"/>
                <w:szCs w:val="20"/>
              </w:rPr>
            </w:pPr>
          </w:p>
        </w:tc>
        <w:tc>
          <w:tcPr>
            <w:tcW w:w="1443" w:type="dxa"/>
            <w:tcBorders>
              <w:top w:val="single" w:sz="4" w:space="0" w:color="auto"/>
            </w:tcBorders>
            <w:shd w:val="clear" w:color="auto" w:fill="auto"/>
            <w:vAlign w:val="bottom"/>
          </w:tcPr>
          <w:p w14:paraId="750E2CAE" w14:textId="77777777" w:rsidR="002D0608" w:rsidRPr="006117F9" w:rsidRDefault="002D0608" w:rsidP="002D0608">
            <w:pPr>
              <w:spacing w:after="0"/>
              <w:rPr>
                <w:rFonts w:ascii="Century Gothic" w:hAnsi="Century Gothic" w:cs="Arial"/>
                <w:sz w:val="20"/>
                <w:szCs w:val="20"/>
              </w:rPr>
            </w:pPr>
          </w:p>
        </w:tc>
        <w:tc>
          <w:tcPr>
            <w:tcW w:w="289" w:type="dxa"/>
            <w:tcBorders>
              <w:top w:val="single" w:sz="4" w:space="0" w:color="auto"/>
            </w:tcBorders>
            <w:shd w:val="clear" w:color="auto" w:fill="auto"/>
            <w:noWrap/>
            <w:vAlign w:val="bottom"/>
          </w:tcPr>
          <w:p w14:paraId="5460F3D3" w14:textId="77777777" w:rsidR="002D0608" w:rsidRPr="006117F9" w:rsidRDefault="002D0608" w:rsidP="002D0608">
            <w:pPr>
              <w:spacing w:after="0"/>
              <w:jc w:val="center"/>
              <w:rPr>
                <w:rFonts w:ascii="Century Gothic" w:hAnsi="Century Gothic" w:cs="Arial"/>
                <w:sz w:val="20"/>
                <w:szCs w:val="20"/>
              </w:rPr>
            </w:pPr>
          </w:p>
        </w:tc>
        <w:tc>
          <w:tcPr>
            <w:tcW w:w="289" w:type="dxa"/>
            <w:tcBorders>
              <w:top w:val="single" w:sz="4" w:space="0" w:color="auto"/>
            </w:tcBorders>
            <w:shd w:val="clear" w:color="auto" w:fill="auto"/>
            <w:noWrap/>
            <w:vAlign w:val="bottom"/>
          </w:tcPr>
          <w:p w14:paraId="3349A8C7" w14:textId="77777777" w:rsidR="002D0608" w:rsidRPr="006117F9" w:rsidRDefault="002D0608" w:rsidP="002D0608">
            <w:pPr>
              <w:spacing w:after="0"/>
              <w:jc w:val="center"/>
              <w:rPr>
                <w:rFonts w:ascii="Century Gothic" w:hAnsi="Century Gothic" w:cs="Arial"/>
                <w:sz w:val="20"/>
                <w:szCs w:val="20"/>
              </w:rPr>
            </w:pPr>
          </w:p>
        </w:tc>
        <w:tc>
          <w:tcPr>
            <w:tcW w:w="1734" w:type="dxa"/>
            <w:gridSpan w:val="6"/>
            <w:tcBorders>
              <w:top w:val="single" w:sz="4" w:space="0" w:color="auto"/>
            </w:tcBorders>
            <w:shd w:val="clear" w:color="auto" w:fill="auto"/>
            <w:noWrap/>
          </w:tcPr>
          <w:p w14:paraId="495B8367" w14:textId="1CB17182" w:rsidR="002D0608" w:rsidRDefault="002D0608" w:rsidP="002D0608">
            <w:pPr>
              <w:spacing w:after="0"/>
              <w:jc w:val="right"/>
              <w:rPr>
                <w:rFonts w:ascii="Century Gothic" w:hAnsi="Century Gothic" w:cs="Arial"/>
                <w:sz w:val="18"/>
                <w:szCs w:val="20"/>
              </w:rPr>
            </w:pPr>
            <w:r>
              <w:rPr>
                <w:rFonts w:ascii="Century Gothic" w:hAnsi="Century Gothic" w:cs="Arial"/>
                <w:sz w:val="18"/>
                <w:szCs w:val="20"/>
              </w:rPr>
              <w:t>August 2019</w:t>
            </w:r>
          </w:p>
        </w:tc>
      </w:tr>
      <w:tr w:rsidR="002D0608" w:rsidRPr="006117F9" w14:paraId="3D5BA348" w14:textId="77777777" w:rsidTr="00C16824">
        <w:trPr>
          <w:trHeight w:hRule="exact" w:val="721"/>
        </w:trPr>
        <w:tc>
          <w:tcPr>
            <w:tcW w:w="12194" w:type="dxa"/>
            <w:gridSpan w:val="13"/>
            <w:shd w:val="clear" w:color="auto" w:fill="auto"/>
            <w:vAlign w:val="bottom"/>
          </w:tcPr>
          <w:p w14:paraId="0D2C7DE0" w14:textId="6A5EACCC" w:rsidR="002D0608" w:rsidRPr="006117F9" w:rsidRDefault="002D0608" w:rsidP="002D0608">
            <w:pPr>
              <w:spacing w:after="0"/>
              <w:rPr>
                <w:rFonts w:ascii="Century Gothic" w:hAnsi="Century Gothic" w:cs="Arial"/>
                <w:b/>
                <w:sz w:val="20"/>
                <w:szCs w:val="20"/>
              </w:rPr>
            </w:pPr>
            <w:r w:rsidRPr="006117F9">
              <w:rPr>
                <w:rFonts w:ascii="Century Gothic" w:hAnsi="Century Gothic" w:cs="Arial"/>
                <w:b/>
                <w:sz w:val="22"/>
                <w:szCs w:val="20"/>
              </w:rPr>
              <w:t>24/7/365 for Class A reporting</w:t>
            </w:r>
            <w:r w:rsidRPr="00AE0DB9">
              <w:rPr>
                <w:rFonts w:ascii="Century Gothic" w:hAnsi="Century Gothic" w:cs="Arial"/>
                <w:b/>
                <w:sz w:val="22"/>
                <w:szCs w:val="20"/>
              </w:rPr>
              <w:t>, lab access and</w:t>
            </w:r>
            <w:r w:rsidRPr="006117F9">
              <w:rPr>
                <w:rFonts w:ascii="Century Gothic" w:hAnsi="Century Gothic" w:cs="Arial"/>
                <w:b/>
                <w:sz w:val="22"/>
                <w:szCs w:val="20"/>
              </w:rPr>
              <w:t xml:space="preserve"> other calls of urgent health consequence:</w:t>
            </w:r>
          </w:p>
        </w:tc>
        <w:tc>
          <w:tcPr>
            <w:tcW w:w="289" w:type="dxa"/>
            <w:tcBorders>
              <w:left w:val="nil"/>
            </w:tcBorders>
            <w:shd w:val="clear" w:color="auto" w:fill="auto"/>
            <w:noWrap/>
            <w:vAlign w:val="bottom"/>
          </w:tcPr>
          <w:p w14:paraId="40F25CBB" w14:textId="77777777" w:rsidR="002D0608" w:rsidRPr="006117F9" w:rsidRDefault="002D0608" w:rsidP="002D0608">
            <w:pPr>
              <w:spacing w:after="0"/>
              <w:jc w:val="center"/>
              <w:rPr>
                <w:rFonts w:ascii="Century Gothic" w:hAnsi="Century Gothic" w:cs="Arial"/>
                <w:sz w:val="20"/>
                <w:szCs w:val="20"/>
              </w:rPr>
            </w:pPr>
          </w:p>
        </w:tc>
        <w:tc>
          <w:tcPr>
            <w:tcW w:w="289" w:type="dxa"/>
            <w:tcBorders>
              <w:left w:val="nil"/>
            </w:tcBorders>
            <w:shd w:val="clear" w:color="auto" w:fill="auto"/>
            <w:noWrap/>
            <w:vAlign w:val="bottom"/>
          </w:tcPr>
          <w:p w14:paraId="12E9D786" w14:textId="77777777" w:rsidR="002D0608" w:rsidRPr="006117F9" w:rsidRDefault="002D0608" w:rsidP="002D0608">
            <w:pPr>
              <w:spacing w:after="0"/>
              <w:jc w:val="center"/>
              <w:rPr>
                <w:rFonts w:ascii="Century Gothic" w:hAnsi="Century Gothic" w:cs="Arial"/>
                <w:sz w:val="20"/>
                <w:szCs w:val="20"/>
              </w:rPr>
            </w:pPr>
          </w:p>
        </w:tc>
        <w:tc>
          <w:tcPr>
            <w:tcW w:w="578" w:type="dxa"/>
            <w:gridSpan w:val="2"/>
            <w:tcBorders>
              <w:left w:val="nil"/>
            </w:tcBorders>
            <w:shd w:val="clear" w:color="auto" w:fill="auto"/>
            <w:noWrap/>
            <w:vAlign w:val="bottom"/>
          </w:tcPr>
          <w:p w14:paraId="0C6C9684" w14:textId="77777777" w:rsidR="002D0608" w:rsidRPr="006117F9" w:rsidRDefault="002D0608" w:rsidP="002D0608">
            <w:pPr>
              <w:spacing w:after="0"/>
              <w:jc w:val="center"/>
              <w:rPr>
                <w:rFonts w:ascii="Century Gothic" w:hAnsi="Century Gothic" w:cs="Arial"/>
                <w:sz w:val="20"/>
                <w:szCs w:val="20"/>
              </w:rPr>
            </w:pPr>
          </w:p>
        </w:tc>
        <w:tc>
          <w:tcPr>
            <w:tcW w:w="578" w:type="dxa"/>
            <w:gridSpan w:val="2"/>
            <w:tcBorders>
              <w:left w:val="nil"/>
            </w:tcBorders>
            <w:shd w:val="clear" w:color="auto" w:fill="auto"/>
            <w:noWrap/>
            <w:vAlign w:val="bottom"/>
          </w:tcPr>
          <w:p w14:paraId="67A8F284" w14:textId="77777777" w:rsidR="002D0608" w:rsidRPr="006117F9" w:rsidRDefault="002D0608" w:rsidP="002D0608">
            <w:pPr>
              <w:spacing w:after="0"/>
              <w:jc w:val="center"/>
              <w:rPr>
                <w:rFonts w:ascii="Century Gothic" w:hAnsi="Century Gothic" w:cs="Arial"/>
                <w:sz w:val="20"/>
                <w:szCs w:val="20"/>
              </w:rPr>
            </w:pPr>
          </w:p>
        </w:tc>
        <w:tc>
          <w:tcPr>
            <w:tcW w:w="289" w:type="dxa"/>
            <w:tcBorders>
              <w:left w:val="nil"/>
              <w:right w:val="nil"/>
            </w:tcBorders>
          </w:tcPr>
          <w:p w14:paraId="50F457A9" w14:textId="77777777" w:rsidR="002D0608" w:rsidRPr="006117F9" w:rsidRDefault="002D0608" w:rsidP="002D0608">
            <w:pPr>
              <w:spacing w:after="0"/>
              <w:jc w:val="center"/>
              <w:rPr>
                <w:rFonts w:ascii="Century Gothic" w:hAnsi="Century Gothic" w:cs="Arial"/>
                <w:sz w:val="20"/>
                <w:szCs w:val="20"/>
              </w:rPr>
            </w:pPr>
          </w:p>
        </w:tc>
        <w:tc>
          <w:tcPr>
            <w:tcW w:w="289" w:type="dxa"/>
            <w:tcBorders>
              <w:left w:val="nil"/>
            </w:tcBorders>
          </w:tcPr>
          <w:p w14:paraId="24C21CA0" w14:textId="77777777" w:rsidR="002D0608" w:rsidRPr="006117F9" w:rsidRDefault="002D0608" w:rsidP="002D0608">
            <w:pPr>
              <w:spacing w:after="0"/>
              <w:jc w:val="center"/>
              <w:rPr>
                <w:rFonts w:ascii="Century Gothic" w:hAnsi="Century Gothic" w:cs="Arial"/>
                <w:sz w:val="20"/>
                <w:szCs w:val="20"/>
              </w:rPr>
            </w:pPr>
          </w:p>
        </w:tc>
        <w:tc>
          <w:tcPr>
            <w:tcW w:w="451" w:type="dxa"/>
            <w:tcBorders>
              <w:left w:val="nil"/>
            </w:tcBorders>
            <w:shd w:val="clear" w:color="auto" w:fill="auto"/>
            <w:noWrap/>
            <w:vAlign w:val="bottom"/>
          </w:tcPr>
          <w:p w14:paraId="52C76297" w14:textId="77777777" w:rsidR="002D0608" w:rsidRPr="006117F9" w:rsidRDefault="002D0608" w:rsidP="002D0608">
            <w:pPr>
              <w:spacing w:after="0"/>
              <w:jc w:val="center"/>
              <w:rPr>
                <w:rFonts w:ascii="Century Gothic" w:hAnsi="Century Gothic" w:cs="Arial"/>
                <w:sz w:val="20"/>
                <w:szCs w:val="20"/>
              </w:rPr>
            </w:pPr>
          </w:p>
        </w:tc>
        <w:tc>
          <w:tcPr>
            <w:tcW w:w="237" w:type="dxa"/>
            <w:tcBorders>
              <w:left w:val="nil"/>
            </w:tcBorders>
            <w:shd w:val="clear" w:color="auto" w:fill="auto"/>
            <w:noWrap/>
            <w:vAlign w:val="bottom"/>
          </w:tcPr>
          <w:p w14:paraId="0BD02F36" w14:textId="77777777" w:rsidR="002D0608" w:rsidRPr="006117F9" w:rsidRDefault="002D0608" w:rsidP="002D0608">
            <w:pPr>
              <w:spacing w:after="0"/>
              <w:jc w:val="center"/>
              <w:rPr>
                <w:rFonts w:ascii="Century Gothic" w:hAnsi="Century Gothic" w:cs="Arial"/>
                <w:sz w:val="20"/>
                <w:szCs w:val="20"/>
              </w:rPr>
            </w:pPr>
          </w:p>
        </w:tc>
      </w:tr>
      <w:tr w:rsidR="002D0608" w:rsidRPr="006117F9" w14:paraId="06BB7B87" w14:textId="77777777" w:rsidTr="00C16824">
        <w:trPr>
          <w:trHeight w:hRule="exact" w:val="595"/>
        </w:trPr>
        <w:tc>
          <w:tcPr>
            <w:tcW w:w="12194" w:type="dxa"/>
            <w:gridSpan w:val="13"/>
            <w:shd w:val="clear" w:color="auto" w:fill="auto"/>
            <w:vAlign w:val="bottom"/>
          </w:tcPr>
          <w:p w14:paraId="0C032AAB" w14:textId="77777777" w:rsidR="002D0608" w:rsidRPr="00F53DA6" w:rsidRDefault="002D0608" w:rsidP="00522922">
            <w:pPr>
              <w:pStyle w:val="ListParagraph"/>
              <w:numPr>
                <w:ilvl w:val="0"/>
                <w:numId w:val="68"/>
              </w:numPr>
              <w:spacing w:after="0"/>
              <w:rPr>
                <w:rFonts w:ascii="Century Gothic" w:hAnsi="Century Gothic" w:cs="Arial"/>
                <w:sz w:val="20"/>
                <w:szCs w:val="20"/>
              </w:rPr>
            </w:pPr>
            <w:r w:rsidRPr="00F53DA6">
              <w:rPr>
                <w:rFonts w:ascii="Century Gothic" w:hAnsi="Century Gothic" w:cs="Arial"/>
                <w:sz w:val="20"/>
                <w:szCs w:val="20"/>
              </w:rPr>
              <w:t>Call 740-353-5153 during business hours and after hours.  After-hours automated message directs callers to contact Portsmouth City Police Dispatch 740-353-4101, who in turn will contact the Portsmouth City Health Commissioner.</w:t>
            </w:r>
          </w:p>
        </w:tc>
        <w:tc>
          <w:tcPr>
            <w:tcW w:w="289" w:type="dxa"/>
            <w:tcBorders>
              <w:left w:val="nil"/>
            </w:tcBorders>
            <w:shd w:val="clear" w:color="auto" w:fill="auto"/>
            <w:noWrap/>
            <w:vAlign w:val="bottom"/>
          </w:tcPr>
          <w:p w14:paraId="7F3C4B8E" w14:textId="77777777" w:rsidR="002D0608" w:rsidRPr="006117F9" w:rsidRDefault="002D0608" w:rsidP="002D0608">
            <w:pPr>
              <w:spacing w:after="0"/>
              <w:jc w:val="center"/>
              <w:rPr>
                <w:rFonts w:ascii="Century Gothic" w:hAnsi="Century Gothic" w:cs="Arial"/>
                <w:sz w:val="20"/>
                <w:szCs w:val="20"/>
              </w:rPr>
            </w:pPr>
          </w:p>
        </w:tc>
        <w:tc>
          <w:tcPr>
            <w:tcW w:w="289" w:type="dxa"/>
            <w:tcBorders>
              <w:left w:val="nil"/>
            </w:tcBorders>
            <w:shd w:val="clear" w:color="auto" w:fill="auto"/>
            <w:noWrap/>
            <w:vAlign w:val="bottom"/>
          </w:tcPr>
          <w:p w14:paraId="16FE0342" w14:textId="77777777" w:rsidR="002D0608" w:rsidRPr="006117F9" w:rsidRDefault="002D0608" w:rsidP="002D0608">
            <w:pPr>
              <w:spacing w:after="0"/>
              <w:jc w:val="center"/>
              <w:rPr>
                <w:rFonts w:ascii="Century Gothic" w:hAnsi="Century Gothic" w:cs="Arial"/>
                <w:sz w:val="20"/>
                <w:szCs w:val="20"/>
              </w:rPr>
            </w:pPr>
          </w:p>
        </w:tc>
        <w:tc>
          <w:tcPr>
            <w:tcW w:w="578" w:type="dxa"/>
            <w:gridSpan w:val="2"/>
            <w:tcBorders>
              <w:left w:val="nil"/>
            </w:tcBorders>
            <w:shd w:val="clear" w:color="auto" w:fill="auto"/>
            <w:noWrap/>
            <w:vAlign w:val="bottom"/>
          </w:tcPr>
          <w:p w14:paraId="44045ECA" w14:textId="77777777" w:rsidR="002D0608" w:rsidRPr="006117F9" w:rsidRDefault="002D0608" w:rsidP="002D0608">
            <w:pPr>
              <w:spacing w:after="0"/>
              <w:jc w:val="center"/>
              <w:rPr>
                <w:rFonts w:ascii="Century Gothic" w:hAnsi="Century Gothic" w:cs="Arial"/>
                <w:sz w:val="20"/>
                <w:szCs w:val="20"/>
              </w:rPr>
            </w:pPr>
          </w:p>
        </w:tc>
        <w:tc>
          <w:tcPr>
            <w:tcW w:w="578" w:type="dxa"/>
            <w:gridSpan w:val="2"/>
            <w:tcBorders>
              <w:left w:val="nil"/>
            </w:tcBorders>
            <w:shd w:val="clear" w:color="auto" w:fill="auto"/>
            <w:noWrap/>
            <w:vAlign w:val="bottom"/>
          </w:tcPr>
          <w:p w14:paraId="2E21531C" w14:textId="77777777" w:rsidR="002D0608" w:rsidRPr="006117F9" w:rsidRDefault="002D0608" w:rsidP="002D0608">
            <w:pPr>
              <w:spacing w:after="0"/>
              <w:jc w:val="center"/>
              <w:rPr>
                <w:rFonts w:ascii="Century Gothic" w:hAnsi="Century Gothic" w:cs="Arial"/>
                <w:sz w:val="20"/>
                <w:szCs w:val="20"/>
              </w:rPr>
            </w:pPr>
          </w:p>
        </w:tc>
        <w:tc>
          <w:tcPr>
            <w:tcW w:w="289" w:type="dxa"/>
            <w:tcBorders>
              <w:left w:val="nil"/>
              <w:right w:val="nil"/>
            </w:tcBorders>
          </w:tcPr>
          <w:p w14:paraId="28E22A7F" w14:textId="77777777" w:rsidR="002D0608" w:rsidRPr="006117F9" w:rsidRDefault="002D0608" w:rsidP="002D0608">
            <w:pPr>
              <w:spacing w:after="0"/>
              <w:jc w:val="center"/>
              <w:rPr>
                <w:rFonts w:ascii="Century Gothic" w:hAnsi="Century Gothic" w:cs="Arial"/>
                <w:sz w:val="20"/>
                <w:szCs w:val="20"/>
              </w:rPr>
            </w:pPr>
          </w:p>
        </w:tc>
        <w:tc>
          <w:tcPr>
            <w:tcW w:w="289" w:type="dxa"/>
            <w:tcBorders>
              <w:left w:val="nil"/>
            </w:tcBorders>
          </w:tcPr>
          <w:p w14:paraId="7313C128" w14:textId="77777777" w:rsidR="002D0608" w:rsidRPr="006117F9" w:rsidRDefault="002D0608" w:rsidP="002D0608">
            <w:pPr>
              <w:spacing w:after="0"/>
              <w:jc w:val="center"/>
              <w:rPr>
                <w:rFonts w:ascii="Century Gothic" w:hAnsi="Century Gothic" w:cs="Arial"/>
                <w:sz w:val="20"/>
                <w:szCs w:val="20"/>
              </w:rPr>
            </w:pPr>
          </w:p>
        </w:tc>
        <w:tc>
          <w:tcPr>
            <w:tcW w:w="451" w:type="dxa"/>
            <w:tcBorders>
              <w:left w:val="nil"/>
            </w:tcBorders>
            <w:shd w:val="clear" w:color="auto" w:fill="auto"/>
            <w:noWrap/>
            <w:vAlign w:val="bottom"/>
          </w:tcPr>
          <w:p w14:paraId="3F58006F" w14:textId="77777777" w:rsidR="002D0608" w:rsidRPr="006117F9" w:rsidRDefault="002D0608" w:rsidP="002D0608">
            <w:pPr>
              <w:spacing w:after="0"/>
              <w:jc w:val="center"/>
              <w:rPr>
                <w:rFonts w:ascii="Century Gothic" w:hAnsi="Century Gothic" w:cs="Arial"/>
                <w:sz w:val="20"/>
                <w:szCs w:val="20"/>
              </w:rPr>
            </w:pPr>
          </w:p>
        </w:tc>
        <w:tc>
          <w:tcPr>
            <w:tcW w:w="237" w:type="dxa"/>
            <w:tcBorders>
              <w:left w:val="nil"/>
            </w:tcBorders>
            <w:shd w:val="clear" w:color="auto" w:fill="auto"/>
            <w:noWrap/>
            <w:vAlign w:val="bottom"/>
          </w:tcPr>
          <w:p w14:paraId="5BF459B2" w14:textId="77777777" w:rsidR="002D0608" w:rsidRPr="006117F9" w:rsidRDefault="002D0608" w:rsidP="002D0608">
            <w:pPr>
              <w:spacing w:after="0"/>
              <w:jc w:val="center"/>
              <w:rPr>
                <w:rFonts w:ascii="Century Gothic" w:hAnsi="Century Gothic" w:cs="Arial"/>
                <w:sz w:val="20"/>
                <w:szCs w:val="20"/>
              </w:rPr>
            </w:pPr>
          </w:p>
        </w:tc>
      </w:tr>
      <w:tr w:rsidR="002D0608" w:rsidRPr="006117F9" w14:paraId="36D5614B" w14:textId="77777777" w:rsidTr="00C16824">
        <w:trPr>
          <w:trHeight w:hRule="exact" w:val="504"/>
        </w:trPr>
        <w:tc>
          <w:tcPr>
            <w:tcW w:w="1370" w:type="dxa"/>
            <w:shd w:val="clear" w:color="auto" w:fill="auto"/>
            <w:vAlign w:val="bottom"/>
            <w:hideMark/>
          </w:tcPr>
          <w:p w14:paraId="13727FAD" w14:textId="77777777" w:rsidR="002D0608" w:rsidRPr="001D4858" w:rsidRDefault="002D0608" w:rsidP="002D0608">
            <w:pPr>
              <w:spacing w:after="0"/>
              <w:rPr>
                <w:rFonts w:ascii="Arial" w:hAnsi="Arial" w:cs="Arial"/>
                <w:sz w:val="20"/>
                <w:szCs w:val="20"/>
              </w:rPr>
            </w:pPr>
          </w:p>
        </w:tc>
        <w:tc>
          <w:tcPr>
            <w:tcW w:w="1083" w:type="dxa"/>
            <w:shd w:val="clear" w:color="auto" w:fill="auto"/>
            <w:vAlign w:val="bottom"/>
            <w:hideMark/>
          </w:tcPr>
          <w:p w14:paraId="3C097B56" w14:textId="77777777" w:rsidR="002D0608" w:rsidRPr="001D4858" w:rsidRDefault="002D0608" w:rsidP="002D0608">
            <w:pPr>
              <w:spacing w:after="0"/>
              <w:rPr>
                <w:rFonts w:ascii="Arial" w:hAnsi="Arial" w:cs="Arial"/>
                <w:sz w:val="20"/>
                <w:szCs w:val="20"/>
              </w:rPr>
            </w:pPr>
          </w:p>
        </w:tc>
        <w:tc>
          <w:tcPr>
            <w:tcW w:w="2435" w:type="dxa"/>
            <w:gridSpan w:val="2"/>
            <w:shd w:val="clear" w:color="auto" w:fill="auto"/>
            <w:vAlign w:val="bottom"/>
            <w:hideMark/>
          </w:tcPr>
          <w:p w14:paraId="32DC1653" w14:textId="77777777" w:rsidR="002D0608" w:rsidRPr="001D4858" w:rsidRDefault="002D0608" w:rsidP="002D0608">
            <w:pPr>
              <w:spacing w:after="0"/>
              <w:rPr>
                <w:rFonts w:ascii="Arial" w:hAnsi="Arial" w:cs="Arial"/>
                <w:sz w:val="20"/>
                <w:szCs w:val="20"/>
              </w:rPr>
            </w:pPr>
          </w:p>
        </w:tc>
        <w:tc>
          <w:tcPr>
            <w:tcW w:w="721" w:type="dxa"/>
            <w:gridSpan w:val="3"/>
            <w:shd w:val="clear" w:color="auto" w:fill="auto"/>
            <w:vAlign w:val="bottom"/>
            <w:hideMark/>
          </w:tcPr>
          <w:p w14:paraId="27238899" w14:textId="77777777" w:rsidR="002D0608" w:rsidRDefault="002D0608" w:rsidP="002D0608">
            <w:pPr>
              <w:spacing w:after="0"/>
            </w:pPr>
          </w:p>
        </w:tc>
        <w:tc>
          <w:tcPr>
            <w:tcW w:w="3067" w:type="dxa"/>
            <w:shd w:val="clear" w:color="auto" w:fill="auto"/>
            <w:vAlign w:val="bottom"/>
            <w:hideMark/>
          </w:tcPr>
          <w:p w14:paraId="1F8D698D" w14:textId="77777777" w:rsidR="002D0608" w:rsidRPr="006117F9" w:rsidRDefault="002D0608" w:rsidP="002D0608">
            <w:pPr>
              <w:spacing w:after="0"/>
              <w:rPr>
                <w:rFonts w:ascii="Century Gothic" w:hAnsi="Century Gothic"/>
              </w:rPr>
            </w:pPr>
          </w:p>
        </w:tc>
        <w:tc>
          <w:tcPr>
            <w:tcW w:w="1895" w:type="dxa"/>
            <w:gridSpan w:val="3"/>
            <w:shd w:val="clear" w:color="auto" w:fill="auto"/>
            <w:vAlign w:val="bottom"/>
            <w:hideMark/>
          </w:tcPr>
          <w:p w14:paraId="74D326C0" w14:textId="77777777" w:rsidR="002D0608" w:rsidRPr="006117F9" w:rsidRDefault="002D0608" w:rsidP="002D0608">
            <w:pPr>
              <w:spacing w:after="0"/>
              <w:rPr>
                <w:rFonts w:ascii="Century Gothic" w:hAnsi="Century Gothic" w:cs="Arial"/>
                <w:sz w:val="20"/>
                <w:szCs w:val="20"/>
              </w:rPr>
            </w:pPr>
          </w:p>
        </w:tc>
        <w:tc>
          <w:tcPr>
            <w:tcW w:w="1623" w:type="dxa"/>
            <w:gridSpan w:val="2"/>
            <w:shd w:val="clear" w:color="auto" w:fill="auto"/>
            <w:vAlign w:val="bottom"/>
            <w:hideMark/>
          </w:tcPr>
          <w:p w14:paraId="6DBF71D0" w14:textId="77777777" w:rsidR="002D0608" w:rsidRPr="006117F9" w:rsidRDefault="002D0608" w:rsidP="002D0608">
            <w:pPr>
              <w:spacing w:after="0"/>
              <w:rPr>
                <w:rFonts w:ascii="Century Gothic" w:hAnsi="Century Gothic" w:cs="Arial"/>
                <w:sz w:val="20"/>
                <w:szCs w:val="20"/>
              </w:rPr>
            </w:pPr>
          </w:p>
        </w:tc>
        <w:tc>
          <w:tcPr>
            <w:tcW w:w="289" w:type="dxa"/>
            <w:shd w:val="clear" w:color="auto" w:fill="auto"/>
            <w:noWrap/>
            <w:vAlign w:val="bottom"/>
            <w:hideMark/>
          </w:tcPr>
          <w:p w14:paraId="2E8878AA" w14:textId="77777777" w:rsidR="002D0608" w:rsidRPr="006117F9" w:rsidRDefault="002D0608" w:rsidP="002D0608">
            <w:pPr>
              <w:spacing w:after="0"/>
              <w:jc w:val="center"/>
              <w:rPr>
                <w:rFonts w:ascii="Century Gothic" w:hAnsi="Century Gothic" w:cs="Arial"/>
                <w:sz w:val="20"/>
                <w:szCs w:val="20"/>
              </w:rPr>
            </w:pPr>
          </w:p>
        </w:tc>
        <w:tc>
          <w:tcPr>
            <w:tcW w:w="289" w:type="dxa"/>
            <w:shd w:val="clear" w:color="auto" w:fill="auto"/>
            <w:noWrap/>
            <w:vAlign w:val="bottom"/>
            <w:hideMark/>
          </w:tcPr>
          <w:p w14:paraId="3F0C977C" w14:textId="77777777" w:rsidR="002D0608" w:rsidRPr="006117F9" w:rsidRDefault="002D0608" w:rsidP="002D0608">
            <w:pPr>
              <w:spacing w:after="0"/>
              <w:jc w:val="center"/>
              <w:rPr>
                <w:rFonts w:ascii="Century Gothic" w:hAnsi="Century Gothic" w:cs="Arial"/>
                <w:sz w:val="20"/>
                <w:szCs w:val="20"/>
              </w:rPr>
            </w:pPr>
          </w:p>
        </w:tc>
        <w:tc>
          <w:tcPr>
            <w:tcW w:w="578" w:type="dxa"/>
            <w:gridSpan w:val="2"/>
            <w:shd w:val="clear" w:color="auto" w:fill="auto"/>
            <w:noWrap/>
            <w:vAlign w:val="bottom"/>
            <w:hideMark/>
          </w:tcPr>
          <w:p w14:paraId="2FF92CA3" w14:textId="77777777" w:rsidR="002D0608" w:rsidRPr="006117F9" w:rsidRDefault="002D0608" w:rsidP="002D0608">
            <w:pPr>
              <w:spacing w:after="0"/>
              <w:jc w:val="center"/>
              <w:rPr>
                <w:rFonts w:ascii="Century Gothic" w:hAnsi="Century Gothic" w:cs="Arial"/>
                <w:sz w:val="20"/>
                <w:szCs w:val="20"/>
              </w:rPr>
            </w:pPr>
          </w:p>
        </w:tc>
        <w:tc>
          <w:tcPr>
            <w:tcW w:w="578" w:type="dxa"/>
            <w:gridSpan w:val="2"/>
            <w:shd w:val="clear" w:color="auto" w:fill="auto"/>
            <w:noWrap/>
            <w:vAlign w:val="bottom"/>
            <w:hideMark/>
          </w:tcPr>
          <w:p w14:paraId="1579FC3E" w14:textId="77777777" w:rsidR="002D0608" w:rsidRPr="006117F9" w:rsidRDefault="002D0608" w:rsidP="002D0608">
            <w:pPr>
              <w:spacing w:after="0"/>
              <w:jc w:val="center"/>
              <w:rPr>
                <w:rFonts w:ascii="Century Gothic" w:hAnsi="Century Gothic" w:cs="Arial"/>
                <w:sz w:val="20"/>
                <w:szCs w:val="20"/>
              </w:rPr>
            </w:pPr>
          </w:p>
        </w:tc>
        <w:tc>
          <w:tcPr>
            <w:tcW w:w="289" w:type="dxa"/>
          </w:tcPr>
          <w:p w14:paraId="71823F69" w14:textId="77777777" w:rsidR="002D0608" w:rsidRPr="006117F9" w:rsidRDefault="002D0608" w:rsidP="002D0608">
            <w:pPr>
              <w:spacing w:after="0"/>
              <w:jc w:val="center"/>
              <w:rPr>
                <w:rFonts w:ascii="Century Gothic" w:hAnsi="Century Gothic" w:cs="Arial"/>
                <w:sz w:val="20"/>
                <w:szCs w:val="20"/>
              </w:rPr>
            </w:pPr>
          </w:p>
        </w:tc>
        <w:tc>
          <w:tcPr>
            <w:tcW w:w="289" w:type="dxa"/>
          </w:tcPr>
          <w:p w14:paraId="3C2017A3" w14:textId="77777777" w:rsidR="002D0608" w:rsidRPr="006117F9" w:rsidRDefault="002D0608" w:rsidP="002D0608">
            <w:pPr>
              <w:spacing w:after="0"/>
              <w:jc w:val="center"/>
              <w:rPr>
                <w:rFonts w:ascii="Century Gothic" w:hAnsi="Century Gothic" w:cs="Arial"/>
                <w:sz w:val="20"/>
                <w:szCs w:val="20"/>
              </w:rPr>
            </w:pPr>
          </w:p>
        </w:tc>
        <w:tc>
          <w:tcPr>
            <w:tcW w:w="451" w:type="dxa"/>
            <w:shd w:val="clear" w:color="auto" w:fill="auto"/>
            <w:noWrap/>
            <w:vAlign w:val="bottom"/>
            <w:hideMark/>
          </w:tcPr>
          <w:p w14:paraId="6098812D" w14:textId="77777777" w:rsidR="002D0608" w:rsidRPr="006117F9" w:rsidRDefault="002D0608" w:rsidP="002D0608">
            <w:pPr>
              <w:spacing w:after="0"/>
              <w:jc w:val="center"/>
              <w:rPr>
                <w:rFonts w:ascii="Century Gothic" w:hAnsi="Century Gothic" w:cs="Arial"/>
                <w:sz w:val="20"/>
                <w:szCs w:val="20"/>
              </w:rPr>
            </w:pPr>
          </w:p>
        </w:tc>
        <w:tc>
          <w:tcPr>
            <w:tcW w:w="237" w:type="dxa"/>
            <w:shd w:val="clear" w:color="auto" w:fill="auto"/>
            <w:noWrap/>
            <w:vAlign w:val="bottom"/>
            <w:hideMark/>
          </w:tcPr>
          <w:p w14:paraId="2FFD5B6E" w14:textId="77777777" w:rsidR="002D0608" w:rsidRPr="006117F9" w:rsidRDefault="002D0608" w:rsidP="002D0608">
            <w:pPr>
              <w:spacing w:after="0"/>
              <w:jc w:val="center"/>
              <w:rPr>
                <w:rFonts w:ascii="Century Gothic" w:hAnsi="Century Gothic" w:cs="Arial"/>
                <w:sz w:val="20"/>
                <w:szCs w:val="20"/>
              </w:rPr>
            </w:pPr>
          </w:p>
        </w:tc>
      </w:tr>
    </w:tbl>
    <w:p w14:paraId="4F24A910" w14:textId="77777777" w:rsidR="00DE1521" w:rsidRPr="00C16824" w:rsidRDefault="00DE1521" w:rsidP="00DE1945">
      <w:pPr>
        <w:spacing w:before="0"/>
        <w:rPr>
          <w:rFonts w:ascii="Century Gothic" w:hAnsi="Century Gothic"/>
          <w:sz w:val="28"/>
          <w:szCs w:val="20"/>
        </w:rPr>
      </w:pPr>
    </w:p>
    <w:p w14:paraId="12112BDB" w14:textId="77777777" w:rsidR="00DE1521" w:rsidRDefault="00DE1521" w:rsidP="00DE1945">
      <w:pPr>
        <w:spacing w:before="0"/>
        <w:rPr>
          <w:rFonts w:ascii="Century Gothic" w:hAnsi="Century Gothic"/>
          <w:szCs w:val="20"/>
        </w:rPr>
      </w:pPr>
    </w:p>
    <w:p w14:paraId="2848D46B" w14:textId="77777777" w:rsidR="00DE1521" w:rsidRDefault="00DE1521">
      <w:pPr>
        <w:spacing w:before="0" w:after="200" w:line="276" w:lineRule="auto"/>
        <w:rPr>
          <w:rFonts w:ascii="Century Gothic" w:hAnsi="Century Gothic"/>
          <w:szCs w:val="20"/>
        </w:rPr>
      </w:pPr>
      <w:r>
        <w:rPr>
          <w:rFonts w:ascii="Century Gothic" w:hAnsi="Century Gothic"/>
          <w:szCs w:val="20"/>
        </w:rPr>
        <w:br w:type="page"/>
      </w:r>
    </w:p>
    <w:tbl>
      <w:tblPr>
        <w:tblpPr w:leftFromText="180" w:rightFromText="180" w:vertAnchor="text" w:tblpY="-14"/>
        <w:tblW w:w="15374" w:type="dxa"/>
        <w:tblLayout w:type="fixed"/>
        <w:tblLook w:val="04A0" w:firstRow="1" w:lastRow="0" w:firstColumn="1" w:lastColumn="0" w:noHBand="0" w:noVBand="1"/>
      </w:tblPr>
      <w:tblGrid>
        <w:gridCol w:w="1098"/>
        <w:gridCol w:w="1170"/>
        <w:gridCol w:w="1882"/>
        <w:gridCol w:w="904"/>
        <w:gridCol w:w="14"/>
        <w:gridCol w:w="3581"/>
        <w:gridCol w:w="1459"/>
        <w:gridCol w:w="837"/>
        <w:gridCol w:w="1469"/>
        <w:gridCol w:w="294"/>
        <w:gridCol w:w="294"/>
        <w:gridCol w:w="294"/>
        <w:gridCol w:w="294"/>
        <w:gridCol w:w="294"/>
        <w:gridCol w:w="294"/>
        <w:gridCol w:w="294"/>
        <w:gridCol w:w="216"/>
        <w:gridCol w:w="20"/>
        <w:gridCol w:w="666"/>
      </w:tblGrid>
      <w:tr w:rsidR="008958DE" w:rsidRPr="00945401" w14:paraId="25EBB78C" w14:textId="77777777" w:rsidTr="00B72018">
        <w:trPr>
          <w:gridAfter w:val="1"/>
          <w:wAfter w:w="666" w:type="dxa"/>
          <w:trHeight w:val="1157"/>
        </w:trPr>
        <w:tc>
          <w:tcPr>
            <w:tcW w:w="5054" w:type="dxa"/>
            <w:gridSpan w:val="4"/>
            <w:tcBorders>
              <w:top w:val="single" w:sz="4" w:space="0" w:color="auto"/>
              <w:left w:val="single" w:sz="8" w:space="0" w:color="auto"/>
            </w:tcBorders>
            <w:shd w:val="clear" w:color="000000" w:fill="92D050"/>
            <w:hideMark/>
          </w:tcPr>
          <w:p w14:paraId="2B0FF903" w14:textId="77777777" w:rsidR="008958DE" w:rsidRPr="00945401" w:rsidRDefault="008958DE" w:rsidP="008958DE">
            <w:pPr>
              <w:spacing w:before="120" w:after="0"/>
              <w:jc w:val="center"/>
              <w:rPr>
                <w:rFonts w:ascii="Century Gothic" w:hAnsi="Century Gothic" w:cs="Arial"/>
                <w:b/>
                <w:bCs/>
                <w:sz w:val="20"/>
                <w:szCs w:val="20"/>
              </w:rPr>
            </w:pPr>
          </w:p>
        </w:tc>
        <w:tc>
          <w:tcPr>
            <w:tcW w:w="5054" w:type="dxa"/>
            <w:gridSpan w:val="3"/>
            <w:tcBorders>
              <w:top w:val="single" w:sz="4" w:space="0" w:color="auto"/>
              <w:left w:val="nil"/>
            </w:tcBorders>
            <w:shd w:val="clear" w:color="000000" w:fill="92D050"/>
          </w:tcPr>
          <w:p w14:paraId="2B1A2E8D" w14:textId="77777777" w:rsidR="008958DE" w:rsidRPr="00945401" w:rsidRDefault="008958DE" w:rsidP="008958DE">
            <w:pPr>
              <w:spacing w:before="120" w:after="0"/>
              <w:jc w:val="center"/>
              <w:rPr>
                <w:rFonts w:ascii="Century Gothic" w:hAnsi="Century Gothic" w:cs="Arial"/>
                <w:b/>
                <w:bCs/>
                <w:sz w:val="20"/>
                <w:szCs w:val="20"/>
              </w:rPr>
            </w:pPr>
            <w:r w:rsidRPr="008958DE">
              <w:rPr>
                <w:rFonts w:ascii="Century Gothic" w:hAnsi="Century Gothic" w:cs="Arial"/>
                <w:b/>
                <w:bCs/>
                <w:sz w:val="22"/>
                <w:szCs w:val="20"/>
              </w:rPr>
              <w:t>ROSS COUNTY</w:t>
            </w:r>
          </w:p>
        </w:tc>
        <w:tc>
          <w:tcPr>
            <w:tcW w:w="2306" w:type="dxa"/>
            <w:gridSpan w:val="2"/>
            <w:tcBorders>
              <w:top w:val="single" w:sz="4" w:space="0" w:color="auto"/>
              <w:left w:val="nil"/>
              <w:right w:val="single" w:sz="8" w:space="0" w:color="000000"/>
            </w:tcBorders>
            <w:shd w:val="clear" w:color="000000" w:fill="92D050"/>
          </w:tcPr>
          <w:p w14:paraId="10EA3BF4" w14:textId="77777777" w:rsidR="008958DE" w:rsidRPr="00945401" w:rsidRDefault="008958DE" w:rsidP="008958DE">
            <w:pPr>
              <w:spacing w:before="120" w:after="0"/>
              <w:jc w:val="center"/>
              <w:rPr>
                <w:rFonts w:ascii="Century Gothic" w:hAnsi="Century Gothic" w:cs="Arial"/>
                <w:b/>
                <w:bCs/>
                <w:sz w:val="20"/>
                <w:szCs w:val="20"/>
              </w:rPr>
            </w:pPr>
          </w:p>
        </w:tc>
        <w:tc>
          <w:tcPr>
            <w:tcW w:w="294" w:type="dxa"/>
            <w:vMerge w:val="restart"/>
            <w:tcBorders>
              <w:top w:val="single" w:sz="4" w:space="0" w:color="auto"/>
              <w:left w:val="nil"/>
              <w:right w:val="single" w:sz="8" w:space="0" w:color="000000"/>
            </w:tcBorders>
            <w:shd w:val="clear" w:color="000000" w:fill="92D050"/>
            <w:textDirection w:val="tbRl"/>
            <w:vAlign w:val="center"/>
          </w:tcPr>
          <w:p w14:paraId="3330CF2F" w14:textId="77777777" w:rsidR="008958DE" w:rsidRPr="00A9455B" w:rsidRDefault="008958DE" w:rsidP="008958DE">
            <w:pPr>
              <w:spacing w:before="0" w:after="0"/>
              <w:ind w:left="29" w:right="29"/>
              <w:jc w:val="right"/>
              <w:rPr>
                <w:rFonts w:ascii="Century Gothic" w:hAnsi="Century Gothic" w:cs="Arial"/>
                <w:bCs/>
                <w:sz w:val="16"/>
                <w:szCs w:val="14"/>
              </w:rPr>
            </w:pPr>
            <w:r w:rsidRPr="00A9455B">
              <w:rPr>
                <w:rFonts w:ascii="Century Gothic" w:hAnsi="Century Gothic" w:cs="Arial"/>
                <w:bCs/>
                <w:sz w:val="16"/>
                <w:szCs w:val="14"/>
              </w:rPr>
              <w:t>Advanced ICS</w:t>
            </w:r>
          </w:p>
        </w:tc>
        <w:tc>
          <w:tcPr>
            <w:tcW w:w="294" w:type="dxa"/>
            <w:vMerge w:val="restart"/>
            <w:tcBorders>
              <w:top w:val="single" w:sz="4" w:space="0" w:color="auto"/>
              <w:left w:val="nil"/>
              <w:right w:val="single" w:sz="8" w:space="0" w:color="000000"/>
            </w:tcBorders>
            <w:shd w:val="clear" w:color="000000" w:fill="92D050"/>
            <w:textDirection w:val="tbRl"/>
            <w:vAlign w:val="center"/>
          </w:tcPr>
          <w:p w14:paraId="491993DE" w14:textId="77777777" w:rsidR="008958DE" w:rsidRPr="00A9455B" w:rsidRDefault="008958DE" w:rsidP="008958DE">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Educator</w:t>
            </w:r>
          </w:p>
        </w:tc>
        <w:tc>
          <w:tcPr>
            <w:tcW w:w="294" w:type="dxa"/>
            <w:vMerge w:val="restart"/>
            <w:tcBorders>
              <w:top w:val="single" w:sz="4" w:space="0" w:color="auto"/>
              <w:left w:val="nil"/>
              <w:right w:val="single" w:sz="8" w:space="0" w:color="000000"/>
            </w:tcBorders>
            <w:shd w:val="clear" w:color="000000" w:fill="92D050"/>
            <w:textDirection w:val="tbRl"/>
            <w:vAlign w:val="center"/>
          </w:tcPr>
          <w:p w14:paraId="79778BBE" w14:textId="77777777" w:rsidR="008958DE" w:rsidRPr="00A9455B" w:rsidRDefault="008958DE" w:rsidP="008958DE">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Communications</w:t>
            </w:r>
          </w:p>
        </w:tc>
        <w:tc>
          <w:tcPr>
            <w:tcW w:w="294" w:type="dxa"/>
            <w:vMerge w:val="restart"/>
            <w:tcBorders>
              <w:top w:val="single" w:sz="4" w:space="0" w:color="auto"/>
              <w:left w:val="nil"/>
              <w:right w:val="single" w:sz="8" w:space="0" w:color="000000"/>
            </w:tcBorders>
            <w:shd w:val="clear" w:color="000000" w:fill="92D050"/>
            <w:textDirection w:val="tbRl"/>
            <w:vAlign w:val="center"/>
          </w:tcPr>
          <w:p w14:paraId="44F77C1C" w14:textId="77777777" w:rsidR="008958DE" w:rsidRPr="00A9455B" w:rsidRDefault="008958DE" w:rsidP="008958DE">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Nursing</w:t>
            </w:r>
          </w:p>
        </w:tc>
        <w:tc>
          <w:tcPr>
            <w:tcW w:w="294" w:type="dxa"/>
            <w:vMerge w:val="restart"/>
            <w:tcBorders>
              <w:top w:val="single" w:sz="4" w:space="0" w:color="auto"/>
              <w:left w:val="nil"/>
              <w:right w:val="single" w:sz="8" w:space="0" w:color="000000"/>
            </w:tcBorders>
            <w:shd w:val="clear" w:color="000000" w:fill="92D050"/>
            <w:textDirection w:val="tbRl"/>
            <w:vAlign w:val="center"/>
          </w:tcPr>
          <w:p w14:paraId="4C18A1E5" w14:textId="77777777" w:rsidR="008958DE" w:rsidRPr="00A9455B" w:rsidRDefault="008958DE" w:rsidP="008958DE">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Logistics</w:t>
            </w:r>
          </w:p>
        </w:tc>
        <w:tc>
          <w:tcPr>
            <w:tcW w:w="294" w:type="dxa"/>
            <w:vMerge w:val="restart"/>
            <w:tcBorders>
              <w:top w:val="single" w:sz="4" w:space="0" w:color="auto"/>
              <w:left w:val="nil"/>
              <w:right w:val="single" w:sz="8" w:space="0" w:color="000000"/>
            </w:tcBorders>
            <w:shd w:val="clear" w:color="000000" w:fill="92D050"/>
            <w:textDirection w:val="tbRl"/>
            <w:vAlign w:val="center"/>
          </w:tcPr>
          <w:p w14:paraId="35EFD52E" w14:textId="77777777" w:rsidR="008958DE" w:rsidRPr="00A9455B" w:rsidRDefault="008958DE" w:rsidP="008958DE">
            <w:pPr>
              <w:spacing w:before="0" w:after="0"/>
              <w:ind w:left="29" w:right="29"/>
              <w:jc w:val="right"/>
              <w:rPr>
                <w:rFonts w:ascii="Century Gothic" w:hAnsi="Century Gothic" w:cs="Arial"/>
                <w:bCs/>
                <w:sz w:val="16"/>
                <w:szCs w:val="14"/>
              </w:rPr>
            </w:pPr>
            <w:r w:rsidRPr="00A9455B">
              <w:rPr>
                <w:rFonts w:ascii="Century Gothic" w:hAnsi="Century Gothic" w:cs="Arial"/>
                <w:bCs/>
                <w:sz w:val="16"/>
                <w:szCs w:val="14"/>
              </w:rPr>
              <w:t>PIO</w:t>
            </w:r>
          </w:p>
        </w:tc>
        <w:tc>
          <w:tcPr>
            <w:tcW w:w="294" w:type="dxa"/>
            <w:vMerge w:val="restart"/>
            <w:tcBorders>
              <w:top w:val="single" w:sz="4" w:space="0" w:color="auto"/>
              <w:left w:val="nil"/>
              <w:right w:val="single" w:sz="8" w:space="0" w:color="000000"/>
            </w:tcBorders>
            <w:shd w:val="clear" w:color="000000" w:fill="92D050"/>
            <w:textDirection w:val="tbRl"/>
            <w:vAlign w:val="center"/>
          </w:tcPr>
          <w:p w14:paraId="246655F6" w14:textId="77777777" w:rsidR="008958DE" w:rsidRPr="00A9455B" w:rsidRDefault="00B30849" w:rsidP="00B30849">
            <w:pPr>
              <w:spacing w:before="0" w:after="0"/>
              <w:ind w:left="29" w:right="29"/>
              <w:jc w:val="right"/>
              <w:rPr>
                <w:rFonts w:ascii="Century Gothic" w:hAnsi="Century Gothic" w:cs="Arial"/>
                <w:sz w:val="16"/>
                <w:szCs w:val="14"/>
              </w:rPr>
            </w:pPr>
            <w:r>
              <w:rPr>
                <w:rFonts w:ascii="Century Gothic" w:hAnsi="Century Gothic" w:cs="Arial"/>
                <w:sz w:val="16"/>
                <w:szCs w:val="14"/>
              </w:rPr>
              <w:t>Sanitarian</w:t>
            </w:r>
          </w:p>
        </w:tc>
        <w:tc>
          <w:tcPr>
            <w:tcW w:w="236" w:type="dxa"/>
            <w:gridSpan w:val="2"/>
            <w:vMerge w:val="restart"/>
            <w:tcBorders>
              <w:top w:val="single" w:sz="4" w:space="0" w:color="auto"/>
              <w:left w:val="nil"/>
              <w:right w:val="single" w:sz="8" w:space="0" w:color="000000"/>
            </w:tcBorders>
            <w:shd w:val="clear" w:color="000000" w:fill="92D050"/>
          </w:tcPr>
          <w:p w14:paraId="07B060FF" w14:textId="77777777" w:rsidR="008958DE" w:rsidRPr="00945401" w:rsidRDefault="008958DE" w:rsidP="008958DE">
            <w:pPr>
              <w:spacing w:after="0"/>
              <w:jc w:val="center"/>
              <w:rPr>
                <w:rFonts w:ascii="Century Gothic" w:hAnsi="Century Gothic" w:cs="Arial"/>
                <w:b/>
                <w:bCs/>
                <w:sz w:val="20"/>
                <w:szCs w:val="20"/>
              </w:rPr>
            </w:pPr>
          </w:p>
        </w:tc>
      </w:tr>
      <w:tr w:rsidR="008958DE" w:rsidRPr="00945401" w14:paraId="42194F3D" w14:textId="77777777" w:rsidTr="00B72018">
        <w:trPr>
          <w:gridAfter w:val="1"/>
          <w:wAfter w:w="666" w:type="dxa"/>
          <w:trHeight w:val="357"/>
        </w:trPr>
        <w:tc>
          <w:tcPr>
            <w:tcW w:w="1098" w:type="dxa"/>
            <w:tcBorders>
              <w:left w:val="single" w:sz="4" w:space="0" w:color="auto"/>
              <w:bottom w:val="single" w:sz="4" w:space="0" w:color="auto"/>
            </w:tcBorders>
            <w:shd w:val="clear" w:color="auto" w:fill="92D050"/>
            <w:vAlign w:val="bottom"/>
            <w:hideMark/>
          </w:tcPr>
          <w:p w14:paraId="3FDB2E0C" w14:textId="77777777" w:rsidR="008958DE" w:rsidRPr="00945401" w:rsidRDefault="008958DE" w:rsidP="008958DE">
            <w:pPr>
              <w:spacing w:after="0"/>
              <w:jc w:val="center"/>
              <w:rPr>
                <w:rFonts w:ascii="Century Gothic" w:hAnsi="Century Gothic" w:cs="Arial"/>
                <w:sz w:val="14"/>
                <w:szCs w:val="16"/>
              </w:rPr>
            </w:pPr>
            <w:r w:rsidRPr="00945401">
              <w:rPr>
                <w:rFonts w:ascii="Century Gothic" w:hAnsi="Century Gothic" w:cs="Arial"/>
                <w:sz w:val="14"/>
                <w:szCs w:val="16"/>
              </w:rPr>
              <w:t>Last Name</w:t>
            </w:r>
          </w:p>
        </w:tc>
        <w:tc>
          <w:tcPr>
            <w:tcW w:w="1170" w:type="dxa"/>
            <w:tcBorders>
              <w:left w:val="nil"/>
              <w:bottom w:val="single" w:sz="4" w:space="0" w:color="auto"/>
            </w:tcBorders>
            <w:shd w:val="clear" w:color="auto" w:fill="92D050"/>
            <w:vAlign w:val="bottom"/>
          </w:tcPr>
          <w:p w14:paraId="4FE112C2" w14:textId="77777777" w:rsidR="008958DE" w:rsidRPr="00945401" w:rsidRDefault="008958DE" w:rsidP="008958DE">
            <w:pPr>
              <w:spacing w:after="0"/>
              <w:jc w:val="center"/>
              <w:rPr>
                <w:rFonts w:ascii="Century Gothic" w:hAnsi="Century Gothic" w:cs="Arial"/>
                <w:sz w:val="14"/>
                <w:szCs w:val="16"/>
              </w:rPr>
            </w:pPr>
            <w:r w:rsidRPr="00945401">
              <w:rPr>
                <w:rFonts w:ascii="Century Gothic" w:hAnsi="Century Gothic" w:cs="Arial"/>
                <w:sz w:val="14"/>
                <w:szCs w:val="16"/>
              </w:rPr>
              <w:t>First Name</w:t>
            </w:r>
          </w:p>
        </w:tc>
        <w:tc>
          <w:tcPr>
            <w:tcW w:w="1882" w:type="dxa"/>
            <w:tcBorders>
              <w:left w:val="nil"/>
              <w:bottom w:val="single" w:sz="4" w:space="0" w:color="auto"/>
            </w:tcBorders>
            <w:shd w:val="clear" w:color="auto" w:fill="92D050"/>
            <w:vAlign w:val="bottom"/>
          </w:tcPr>
          <w:p w14:paraId="5C14C6C4" w14:textId="77777777" w:rsidR="008958DE" w:rsidRPr="00945401" w:rsidRDefault="008958DE" w:rsidP="008958DE">
            <w:pPr>
              <w:spacing w:after="0"/>
              <w:jc w:val="center"/>
              <w:rPr>
                <w:rFonts w:ascii="Century Gothic" w:hAnsi="Century Gothic" w:cs="Arial"/>
                <w:sz w:val="14"/>
                <w:szCs w:val="16"/>
              </w:rPr>
            </w:pPr>
            <w:r w:rsidRPr="00945401">
              <w:rPr>
                <w:rFonts w:ascii="Century Gothic" w:hAnsi="Century Gothic" w:cs="Arial"/>
                <w:sz w:val="14"/>
                <w:szCs w:val="16"/>
              </w:rPr>
              <w:t>Position Title</w:t>
            </w:r>
          </w:p>
        </w:tc>
        <w:tc>
          <w:tcPr>
            <w:tcW w:w="918" w:type="dxa"/>
            <w:gridSpan w:val="2"/>
            <w:tcBorders>
              <w:left w:val="nil"/>
              <w:bottom w:val="single" w:sz="4" w:space="0" w:color="auto"/>
            </w:tcBorders>
            <w:shd w:val="clear" w:color="auto" w:fill="92D050"/>
            <w:vAlign w:val="bottom"/>
          </w:tcPr>
          <w:p w14:paraId="66D7B56C" w14:textId="77777777" w:rsidR="008958DE" w:rsidRPr="00945401" w:rsidRDefault="008958DE" w:rsidP="008958DE">
            <w:pPr>
              <w:spacing w:after="0"/>
              <w:ind w:left="-108" w:right="-108"/>
              <w:jc w:val="center"/>
              <w:rPr>
                <w:rFonts w:ascii="Century Gothic" w:hAnsi="Century Gothic" w:cs="Arial"/>
                <w:sz w:val="14"/>
                <w:szCs w:val="16"/>
              </w:rPr>
            </w:pPr>
            <w:r w:rsidRPr="00945401">
              <w:rPr>
                <w:rFonts w:ascii="Century Gothic" w:hAnsi="Century Gothic" w:cs="Arial"/>
                <w:sz w:val="14"/>
                <w:szCs w:val="16"/>
              </w:rPr>
              <w:t>credential</w:t>
            </w:r>
          </w:p>
        </w:tc>
        <w:tc>
          <w:tcPr>
            <w:tcW w:w="3581" w:type="dxa"/>
            <w:tcBorders>
              <w:left w:val="nil"/>
              <w:bottom w:val="single" w:sz="4" w:space="0" w:color="auto"/>
            </w:tcBorders>
            <w:shd w:val="clear" w:color="auto" w:fill="92D050"/>
            <w:vAlign w:val="bottom"/>
          </w:tcPr>
          <w:p w14:paraId="1E930CCF" w14:textId="77777777" w:rsidR="008958DE" w:rsidRPr="00945401" w:rsidRDefault="008958DE" w:rsidP="008958DE">
            <w:pPr>
              <w:spacing w:after="0"/>
              <w:jc w:val="center"/>
              <w:rPr>
                <w:rFonts w:ascii="Century Gothic" w:hAnsi="Century Gothic" w:cs="Arial"/>
                <w:sz w:val="14"/>
                <w:szCs w:val="16"/>
              </w:rPr>
            </w:pPr>
            <w:r w:rsidRPr="00945401">
              <w:rPr>
                <w:rFonts w:ascii="Century Gothic" w:hAnsi="Century Gothic" w:cs="Arial"/>
                <w:sz w:val="14"/>
                <w:szCs w:val="16"/>
              </w:rPr>
              <w:t>e-mail</w:t>
            </w:r>
          </w:p>
        </w:tc>
        <w:tc>
          <w:tcPr>
            <w:tcW w:w="2296" w:type="dxa"/>
            <w:gridSpan w:val="2"/>
            <w:tcBorders>
              <w:bottom w:val="single" w:sz="4" w:space="0" w:color="auto"/>
            </w:tcBorders>
            <w:shd w:val="clear" w:color="auto" w:fill="92D050"/>
          </w:tcPr>
          <w:p w14:paraId="3468ACDB" w14:textId="77777777" w:rsidR="008958DE" w:rsidRPr="00945401" w:rsidRDefault="008958DE" w:rsidP="008958DE">
            <w:pPr>
              <w:spacing w:after="0"/>
              <w:rPr>
                <w:rFonts w:ascii="Century Gothic" w:hAnsi="Century Gothic" w:cs="Arial"/>
                <w:sz w:val="14"/>
                <w:szCs w:val="16"/>
              </w:rPr>
            </w:pPr>
            <w:r w:rsidRPr="00945401">
              <w:rPr>
                <w:rFonts w:ascii="Century Gothic" w:hAnsi="Century Gothic" w:cs="Arial"/>
                <w:sz w:val="14"/>
                <w:szCs w:val="16"/>
              </w:rPr>
              <w:t>work phone</w:t>
            </w:r>
          </w:p>
        </w:tc>
        <w:tc>
          <w:tcPr>
            <w:tcW w:w="1469" w:type="dxa"/>
            <w:tcBorders>
              <w:left w:val="nil"/>
              <w:bottom w:val="single" w:sz="4" w:space="0" w:color="auto"/>
              <w:right w:val="single" w:sz="4" w:space="0" w:color="auto"/>
            </w:tcBorders>
            <w:shd w:val="clear" w:color="auto" w:fill="92D050"/>
            <w:vAlign w:val="bottom"/>
          </w:tcPr>
          <w:p w14:paraId="7DA887A5" w14:textId="77777777" w:rsidR="008958DE" w:rsidRPr="00945401" w:rsidRDefault="008958DE" w:rsidP="008958DE">
            <w:pPr>
              <w:spacing w:after="0"/>
              <w:jc w:val="center"/>
              <w:rPr>
                <w:rFonts w:ascii="Century Gothic" w:hAnsi="Century Gothic" w:cs="Arial"/>
                <w:sz w:val="14"/>
                <w:szCs w:val="16"/>
              </w:rPr>
            </w:pPr>
            <w:r w:rsidRPr="00945401">
              <w:rPr>
                <w:rFonts w:ascii="Century Gothic" w:hAnsi="Century Gothic" w:cs="Arial"/>
                <w:sz w:val="14"/>
                <w:szCs w:val="16"/>
              </w:rPr>
              <w:t>emergency #</w:t>
            </w:r>
          </w:p>
        </w:tc>
        <w:tc>
          <w:tcPr>
            <w:tcW w:w="294" w:type="dxa"/>
            <w:vMerge/>
            <w:tcBorders>
              <w:left w:val="single" w:sz="4" w:space="0" w:color="auto"/>
              <w:bottom w:val="single" w:sz="4" w:space="0" w:color="auto"/>
              <w:right w:val="single" w:sz="8" w:space="0" w:color="000000"/>
            </w:tcBorders>
            <w:shd w:val="clear" w:color="auto" w:fill="92D050"/>
            <w:vAlign w:val="bottom"/>
          </w:tcPr>
          <w:p w14:paraId="556C3A27" w14:textId="77777777" w:rsidR="008958DE" w:rsidRPr="00945401" w:rsidRDefault="008958DE" w:rsidP="008958DE">
            <w:pPr>
              <w:spacing w:after="0"/>
              <w:jc w:val="center"/>
              <w:rPr>
                <w:rFonts w:ascii="Century Gothic" w:hAnsi="Century Gothic" w:cs="Arial"/>
                <w:sz w:val="12"/>
                <w:szCs w:val="12"/>
              </w:rPr>
            </w:pPr>
          </w:p>
        </w:tc>
        <w:tc>
          <w:tcPr>
            <w:tcW w:w="294" w:type="dxa"/>
            <w:vMerge/>
            <w:tcBorders>
              <w:left w:val="single" w:sz="8" w:space="0" w:color="000000"/>
              <w:bottom w:val="single" w:sz="4" w:space="0" w:color="auto"/>
              <w:right w:val="single" w:sz="8" w:space="0" w:color="000000"/>
            </w:tcBorders>
            <w:shd w:val="clear" w:color="auto" w:fill="92D050"/>
            <w:vAlign w:val="bottom"/>
          </w:tcPr>
          <w:p w14:paraId="4B8FAAF7" w14:textId="77777777" w:rsidR="008958DE" w:rsidRPr="00945401" w:rsidRDefault="008958DE" w:rsidP="008958DE">
            <w:pPr>
              <w:spacing w:after="0"/>
              <w:jc w:val="center"/>
              <w:rPr>
                <w:rFonts w:ascii="Century Gothic" w:hAnsi="Century Gothic" w:cs="Arial"/>
                <w:sz w:val="12"/>
                <w:szCs w:val="12"/>
              </w:rPr>
            </w:pPr>
          </w:p>
        </w:tc>
        <w:tc>
          <w:tcPr>
            <w:tcW w:w="294" w:type="dxa"/>
            <w:vMerge/>
            <w:tcBorders>
              <w:left w:val="single" w:sz="8" w:space="0" w:color="000000"/>
              <w:bottom w:val="single" w:sz="4" w:space="0" w:color="auto"/>
              <w:right w:val="single" w:sz="8" w:space="0" w:color="000000"/>
            </w:tcBorders>
            <w:shd w:val="clear" w:color="auto" w:fill="92D050"/>
          </w:tcPr>
          <w:p w14:paraId="424905C4" w14:textId="77777777" w:rsidR="008958DE" w:rsidRPr="00945401" w:rsidRDefault="008958DE" w:rsidP="008958DE">
            <w:pPr>
              <w:spacing w:after="0"/>
              <w:jc w:val="center"/>
              <w:rPr>
                <w:rFonts w:ascii="Century Gothic" w:hAnsi="Century Gothic" w:cs="Arial"/>
                <w:sz w:val="12"/>
                <w:szCs w:val="12"/>
              </w:rPr>
            </w:pPr>
          </w:p>
        </w:tc>
        <w:tc>
          <w:tcPr>
            <w:tcW w:w="294" w:type="dxa"/>
            <w:vMerge/>
            <w:tcBorders>
              <w:left w:val="single" w:sz="8" w:space="0" w:color="000000"/>
              <w:bottom w:val="single" w:sz="4" w:space="0" w:color="auto"/>
              <w:right w:val="single" w:sz="8" w:space="0" w:color="000000"/>
            </w:tcBorders>
            <w:shd w:val="clear" w:color="auto" w:fill="92D050"/>
            <w:vAlign w:val="bottom"/>
          </w:tcPr>
          <w:p w14:paraId="11AB8908" w14:textId="77777777" w:rsidR="008958DE" w:rsidRPr="00945401" w:rsidRDefault="008958DE" w:rsidP="008958DE">
            <w:pPr>
              <w:spacing w:after="0"/>
              <w:jc w:val="center"/>
              <w:rPr>
                <w:rFonts w:ascii="Century Gothic" w:hAnsi="Century Gothic" w:cs="Arial"/>
                <w:sz w:val="12"/>
                <w:szCs w:val="12"/>
              </w:rPr>
            </w:pPr>
          </w:p>
        </w:tc>
        <w:tc>
          <w:tcPr>
            <w:tcW w:w="294" w:type="dxa"/>
            <w:vMerge/>
            <w:tcBorders>
              <w:left w:val="single" w:sz="8" w:space="0" w:color="000000"/>
              <w:bottom w:val="single" w:sz="4" w:space="0" w:color="auto"/>
              <w:right w:val="single" w:sz="8" w:space="0" w:color="000000"/>
            </w:tcBorders>
            <w:shd w:val="clear" w:color="auto" w:fill="92D050"/>
            <w:vAlign w:val="bottom"/>
          </w:tcPr>
          <w:p w14:paraId="1B3B514F" w14:textId="77777777" w:rsidR="008958DE" w:rsidRPr="00945401" w:rsidRDefault="008958DE" w:rsidP="008958DE">
            <w:pPr>
              <w:spacing w:after="0"/>
              <w:jc w:val="center"/>
              <w:rPr>
                <w:rFonts w:ascii="Century Gothic" w:hAnsi="Century Gothic" w:cs="Arial"/>
                <w:sz w:val="12"/>
                <w:szCs w:val="12"/>
              </w:rPr>
            </w:pPr>
          </w:p>
        </w:tc>
        <w:tc>
          <w:tcPr>
            <w:tcW w:w="294" w:type="dxa"/>
            <w:vMerge/>
            <w:tcBorders>
              <w:left w:val="single" w:sz="8" w:space="0" w:color="000000"/>
              <w:bottom w:val="single" w:sz="4" w:space="0" w:color="auto"/>
              <w:right w:val="single" w:sz="8" w:space="0" w:color="000000"/>
            </w:tcBorders>
            <w:shd w:val="clear" w:color="auto" w:fill="92D050"/>
            <w:vAlign w:val="bottom"/>
          </w:tcPr>
          <w:p w14:paraId="6BE791E5" w14:textId="77777777" w:rsidR="008958DE" w:rsidRPr="00945401" w:rsidRDefault="008958DE" w:rsidP="008958DE">
            <w:pPr>
              <w:spacing w:after="0"/>
              <w:jc w:val="center"/>
              <w:rPr>
                <w:rFonts w:ascii="Century Gothic" w:hAnsi="Century Gothic" w:cs="Arial"/>
                <w:sz w:val="12"/>
                <w:szCs w:val="12"/>
              </w:rPr>
            </w:pPr>
          </w:p>
        </w:tc>
        <w:tc>
          <w:tcPr>
            <w:tcW w:w="294" w:type="dxa"/>
            <w:vMerge/>
            <w:tcBorders>
              <w:left w:val="single" w:sz="8" w:space="0" w:color="000000"/>
              <w:bottom w:val="single" w:sz="4" w:space="0" w:color="auto"/>
              <w:right w:val="single" w:sz="8" w:space="0" w:color="000000"/>
            </w:tcBorders>
            <w:shd w:val="clear" w:color="auto" w:fill="92D050"/>
          </w:tcPr>
          <w:p w14:paraId="0960C424" w14:textId="77777777" w:rsidR="008958DE" w:rsidRPr="00945401" w:rsidRDefault="008958DE" w:rsidP="008958DE">
            <w:pPr>
              <w:spacing w:after="0"/>
              <w:jc w:val="center"/>
              <w:rPr>
                <w:rFonts w:ascii="Century Gothic" w:hAnsi="Century Gothic" w:cs="Arial"/>
                <w:sz w:val="12"/>
                <w:szCs w:val="12"/>
              </w:rPr>
            </w:pPr>
          </w:p>
        </w:tc>
        <w:tc>
          <w:tcPr>
            <w:tcW w:w="236" w:type="dxa"/>
            <w:gridSpan w:val="2"/>
            <w:vMerge/>
            <w:tcBorders>
              <w:left w:val="single" w:sz="8" w:space="0" w:color="000000"/>
              <w:bottom w:val="single" w:sz="4" w:space="0" w:color="auto"/>
              <w:right w:val="single" w:sz="8" w:space="0" w:color="000000"/>
            </w:tcBorders>
            <w:shd w:val="clear" w:color="auto" w:fill="92D050"/>
          </w:tcPr>
          <w:p w14:paraId="6F65D975" w14:textId="77777777" w:rsidR="008958DE" w:rsidRPr="00945401" w:rsidRDefault="008958DE" w:rsidP="008958DE">
            <w:pPr>
              <w:spacing w:after="0"/>
              <w:jc w:val="center"/>
              <w:rPr>
                <w:rFonts w:ascii="Century Gothic" w:hAnsi="Century Gothic" w:cs="Arial"/>
                <w:sz w:val="12"/>
                <w:szCs w:val="12"/>
              </w:rPr>
            </w:pPr>
          </w:p>
        </w:tc>
      </w:tr>
      <w:tr w:rsidR="00B72018" w:rsidRPr="00945401" w14:paraId="0C863DF5" w14:textId="77777777" w:rsidTr="00B72018">
        <w:trPr>
          <w:gridAfter w:val="1"/>
          <w:wAfter w:w="666" w:type="dxa"/>
          <w:trHeight w:hRule="exact" w:val="667"/>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2785FE9E" w14:textId="77777777" w:rsidR="00B72018" w:rsidRPr="00945401" w:rsidRDefault="00B72018" w:rsidP="007D3612">
            <w:pPr>
              <w:spacing w:after="0"/>
              <w:rPr>
                <w:rFonts w:ascii="Century Gothic" w:hAnsi="Century Gothic" w:cs="Arial"/>
                <w:sz w:val="20"/>
                <w:szCs w:val="20"/>
              </w:rPr>
            </w:pPr>
            <w:r w:rsidRPr="00945401">
              <w:rPr>
                <w:rFonts w:ascii="Century Gothic" w:hAnsi="Century Gothic" w:cs="Arial"/>
                <w:sz w:val="20"/>
                <w:szCs w:val="20"/>
              </w:rPr>
              <w:t>Elliott</w:t>
            </w:r>
          </w:p>
        </w:tc>
        <w:tc>
          <w:tcPr>
            <w:tcW w:w="1170" w:type="dxa"/>
            <w:tcBorders>
              <w:top w:val="nil"/>
              <w:left w:val="nil"/>
              <w:bottom w:val="single" w:sz="4" w:space="0" w:color="auto"/>
              <w:right w:val="single" w:sz="4" w:space="0" w:color="auto"/>
            </w:tcBorders>
            <w:shd w:val="clear" w:color="auto" w:fill="auto"/>
            <w:vAlign w:val="center"/>
            <w:hideMark/>
          </w:tcPr>
          <w:p w14:paraId="5A85C6DE" w14:textId="77777777" w:rsidR="00B72018" w:rsidRPr="00945401" w:rsidRDefault="00B72018" w:rsidP="007D3612">
            <w:pPr>
              <w:spacing w:after="0"/>
              <w:rPr>
                <w:rFonts w:ascii="Century Gothic" w:hAnsi="Century Gothic" w:cs="Arial"/>
                <w:sz w:val="20"/>
                <w:szCs w:val="20"/>
              </w:rPr>
            </w:pPr>
            <w:r w:rsidRPr="00945401">
              <w:rPr>
                <w:rFonts w:ascii="Century Gothic" w:hAnsi="Century Gothic" w:cs="Arial"/>
                <w:sz w:val="20"/>
                <w:szCs w:val="20"/>
              </w:rPr>
              <w:t>Debbie</w:t>
            </w:r>
          </w:p>
        </w:tc>
        <w:tc>
          <w:tcPr>
            <w:tcW w:w="1882" w:type="dxa"/>
            <w:tcBorders>
              <w:top w:val="nil"/>
              <w:left w:val="nil"/>
              <w:bottom w:val="single" w:sz="4" w:space="0" w:color="auto"/>
              <w:right w:val="single" w:sz="4" w:space="0" w:color="auto"/>
            </w:tcBorders>
            <w:shd w:val="clear" w:color="auto" w:fill="auto"/>
            <w:vAlign w:val="center"/>
            <w:hideMark/>
          </w:tcPr>
          <w:p w14:paraId="592B19D3" w14:textId="77777777" w:rsidR="00B72018" w:rsidRPr="00945401" w:rsidRDefault="00B72018" w:rsidP="007D3612">
            <w:pPr>
              <w:spacing w:after="0"/>
              <w:rPr>
                <w:rFonts w:ascii="Century Gothic" w:hAnsi="Century Gothic" w:cs="Arial"/>
                <w:sz w:val="20"/>
                <w:szCs w:val="20"/>
              </w:rPr>
            </w:pPr>
            <w:r w:rsidRPr="00945401">
              <w:rPr>
                <w:rFonts w:ascii="Century Gothic" w:hAnsi="Century Gothic" w:cs="Arial"/>
                <w:sz w:val="20"/>
                <w:szCs w:val="20"/>
              </w:rPr>
              <w:t>RPH</w:t>
            </w:r>
            <w:r>
              <w:rPr>
                <w:rFonts w:ascii="Century Gothic" w:hAnsi="Century Gothic" w:cs="Arial"/>
                <w:sz w:val="20"/>
                <w:szCs w:val="20"/>
              </w:rPr>
              <w:t>PC</w:t>
            </w:r>
          </w:p>
        </w:tc>
        <w:tc>
          <w:tcPr>
            <w:tcW w:w="918" w:type="dxa"/>
            <w:gridSpan w:val="2"/>
            <w:tcBorders>
              <w:top w:val="nil"/>
              <w:left w:val="nil"/>
              <w:bottom w:val="single" w:sz="4" w:space="0" w:color="auto"/>
              <w:right w:val="single" w:sz="4" w:space="0" w:color="auto"/>
            </w:tcBorders>
            <w:shd w:val="clear" w:color="auto" w:fill="auto"/>
            <w:vAlign w:val="center"/>
            <w:hideMark/>
          </w:tcPr>
          <w:p w14:paraId="658A920F" w14:textId="77777777" w:rsidR="00B72018" w:rsidRPr="00945401" w:rsidRDefault="00B72018" w:rsidP="007D3612">
            <w:pPr>
              <w:spacing w:after="0"/>
              <w:jc w:val="center"/>
              <w:rPr>
                <w:rFonts w:ascii="Century Gothic" w:hAnsi="Century Gothic" w:cs="Arial"/>
                <w:sz w:val="20"/>
                <w:szCs w:val="20"/>
              </w:rPr>
            </w:pPr>
            <w:r>
              <w:rPr>
                <w:rFonts w:ascii="Century Gothic" w:hAnsi="Century Gothic" w:cs="Arial"/>
                <w:sz w:val="20"/>
                <w:szCs w:val="20"/>
              </w:rPr>
              <w:t xml:space="preserve">RN, </w:t>
            </w:r>
            <w:r w:rsidRPr="00945401">
              <w:rPr>
                <w:rFonts w:ascii="Century Gothic" w:hAnsi="Century Gothic" w:cs="Arial"/>
                <w:sz w:val="20"/>
                <w:szCs w:val="20"/>
              </w:rPr>
              <w:t>MSN</w:t>
            </w:r>
          </w:p>
        </w:tc>
        <w:tc>
          <w:tcPr>
            <w:tcW w:w="3581" w:type="dxa"/>
            <w:tcBorders>
              <w:top w:val="nil"/>
              <w:left w:val="nil"/>
              <w:bottom w:val="single" w:sz="4" w:space="0" w:color="auto"/>
              <w:right w:val="single" w:sz="4" w:space="0" w:color="auto"/>
            </w:tcBorders>
            <w:shd w:val="clear" w:color="auto" w:fill="auto"/>
            <w:vAlign w:val="center"/>
            <w:hideMark/>
          </w:tcPr>
          <w:p w14:paraId="1012448F" w14:textId="77777777" w:rsidR="00B72018" w:rsidRPr="00B72018" w:rsidRDefault="00AE5DEB" w:rsidP="007D3612">
            <w:pPr>
              <w:spacing w:after="0"/>
              <w:rPr>
                <w:rFonts w:ascii="Century Gothic" w:hAnsi="Century Gothic" w:cs="Arial"/>
                <w:color w:val="000000"/>
                <w:sz w:val="20"/>
                <w:szCs w:val="20"/>
              </w:rPr>
            </w:pPr>
            <w:hyperlink r:id="rId108" w:history="1">
              <w:r w:rsidR="00B72018" w:rsidRPr="00B72018">
                <w:rPr>
                  <w:rStyle w:val="Hyperlink"/>
                  <w:rFonts w:ascii="Century Gothic" w:hAnsi="Century Gothic" w:cs="Arial"/>
                  <w:sz w:val="20"/>
                  <w:szCs w:val="20"/>
                </w:rPr>
                <w:t>delliotthchd@gmail.com</w:t>
              </w:r>
            </w:hyperlink>
            <w:r w:rsidR="00B72018" w:rsidRPr="00B72018">
              <w:rPr>
                <w:rFonts w:ascii="Century Gothic" w:hAnsi="Century Gothic" w:cs="Arial"/>
                <w:color w:val="000000"/>
                <w:sz w:val="20"/>
                <w:szCs w:val="20"/>
              </w:rPr>
              <w:t xml:space="preserve"> </w:t>
            </w:r>
          </w:p>
        </w:tc>
        <w:tc>
          <w:tcPr>
            <w:tcW w:w="2296" w:type="dxa"/>
            <w:gridSpan w:val="2"/>
            <w:tcBorders>
              <w:top w:val="nil"/>
              <w:left w:val="nil"/>
              <w:bottom w:val="single" w:sz="4" w:space="0" w:color="auto"/>
              <w:right w:val="single" w:sz="4" w:space="0" w:color="auto"/>
            </w:tcBorders>
            <w:shd w:val="clear" w:color="auto" w:fill="auto"/>
            <w:vAlign w:val="center"/>
            <w:hideMark/>
          </w:tcPr>
          <w:p w14:paraId="27DCE623" w14:textId="77777777" w:rsidR="00B72018" w:rsidRPr="00945401" w:rsidRDefault="00B72018" w:rsidP="007D3612">
            <w:pPr>
              <w:spacing w:after="0"/>
              <w:rPr>
                <w:rFonts w:ascii="Century Gothic" w:hAnsi="Century Gothic" w:cs="Arial"/>
                <w:sz w:val="20"/>
                <w:szCs w:val="20"/>
              </w:rPr>
            </w:pPr>
            <w:r w:rsidRPr="00945401">
              <w:rPr>
                <w:rFonts w:ascii="Century Gothic" w:hAnsi="Century Gothic" w:cs="Arial"/>
                <w:sz w:val="20"/>
                <w:szCs w:val="20"/>
              </w:rPr>
              <w:t>740.385.3030 x226</w:t>
            </w:r>
          </w:p>
        </w:tc>
        <w:tc>
          <w:tcPr>
            <w:tcW w:w="1469" w:type="dxa"/>
            <w:tcBorders>
              <w:top w:val="nil"/>
              <w:left w:val="nil"/>
              <w:bottom w:val="single" w:sz="4" w:space="0" w:color="auto"/>
              <w:right w:val="single" w:sz="4" w:space="0" w:color="auto"/>
            </w:tcBorders>
            <w:shd w:val="clear" w:color="auto" w:fill="auto"/>
            <w:vAlign w:val="center"/>
            <w:hideMark/>
          </w:tcPr>
          <w:p w14:paraId="60758B6E" w14:textId="77777777" w:rsidR="00B72018" w:rsidRPr="00945401" w:rsidRDefault="00B72018" w:rsidP="007D3612">
            <w:pPr>
              <w:spacing w:after="0"/>
              <w:rPr>
                <w:rFonts w:ascii="Century Gothic" w:hAnsi="Century Gothic" w:cs="Arial"/>
                <w:sz w:val="20"/>
                <w:szCs w:val="20"/>
              </w:rPr>
            </w:pPr>
            <w:r w:rsidRPr="00945401">
              <w:rPr>
                <w:rFonts w:ascii="Century Gothic" w:hAnsi="Century Gothic" w:cs="Arial"/>
                <w:sz w:val="20"/>
                <w:szCs w:val="20"/>
              </w:rPr>
              <w:t>740.380.2025   740.974.8001</w:t>
            </w:r>
          </w:p>
        </w:tc>
        <w:tc>
          <w:tcPr>
            <w:tcW w:w="294" w:type="dxa"/>
            <w:tcBorders>
              <w:top w:val="nil"/>
              <w:left w:val="nil"/>
              <w:bottom w:val="single" w:sz="4" w:space="0" w:color="auto"/>
              <w:right w:val="single" w:sz="4" w:space="0" w:color="auto"/>
            </w:tcBorders>
            <w:shd w:val="clear" w:color="auto" w:fill="auto"/>
            <w:noWrap/>
            <w:vAlign w:val="bottom"/>
            <w:hideMark/>
          </w:tcPr>
          <w:p w14:paraId="1872D614" w14:textId="77777777" w:rsidR="00B72018" w:rsidRPr="00945401" w:rsidRDefault="00B72018" w:rsidP="008958DE">
            <w:pPr>
              <w:spacing w:after="0"/>
              <w:jc w:val="center"/>
              <w:rPr>
                <w:rFonts w:ascii="Century Gothic" w:hAnsi="Century Gothic" w:cs="Arial"/>
                <w:sz w:val="20"/>
                <w:szCs w:val="20"/>
              </w:rPr>
            </w:pPr>
            <w:r>
              <w:rPr>
                <w:rFonts w:ascii="Century Gothic" w:hAnsi="Century Gothic" w:cs="Arial"/>
                <w:sz w:val="20"/>
                <w:szCs w:val="20"/>
              </w:rPr>
              <w:t>X</w:t>
            </w:r>
          </w:p>
        </w:tc>
        <w:tc>
          <w:tcPr>
            <w:tcW w:w="294" w:type="dxa"/>
            <w:tcBorders>
              <w:top w:val="nil"/>
              <w:left w:val="nil"/>
              <w:bottom w:val="single" w:sz="4" w:space="0" w:color="auto"/>
              <w:right w:val="single" w:sz="4" w:space="0" w:color="auto"/>
            </w:tcBorders>
            <w:shd w:val="clear" w:color="auto" w:fill="auto"/>
            <w:noWrap/>
            <w:vAlign w:val="bottom"/>
            <w:hideMark/>
          </w:tcPr>
          <w:p w14:paraId="088B6BF3" w14:textId="77777777" w:rsidR="00B72018" w:rsidRPr="00945401" w:rsidRDefault="00B72018" w:rsidP="008958DE">
            <w:pPr>
              <w:spacing w:after="0"/>
              <w:jc w:val="center"/>
              <w:rPr>
                <w:rFonts w:ascii="Century Gothic" w:hAnsi="Century Gothic" w:cs="Arial"/>
                <w:sz w:val="20"/>
                <w:szCs w:val="20"/>
              </w:rPr>
            </w:pPr>
            <w:r>
              <w:rPr>
                <w:rFonts w:ascii="Century Gothic" w:hAnsi="Century Gothic" w:cs="Arial"/>
                <w:sz w:val="20"/>
                <w:szCs w:val="20"/>
              </w:rPr>
              <w:t>X</w:t>
            </w:r>
          </w:p>
        </w:tc>
        <w:tc>
          <w:tcPr>
            <w:tcW w:w="294" w:type="dxa"/>
            <w:tcBorders>
              <w:top w:val="nil"/>
              <w:left w:val="nil"/>
              <w:bottom w:val="single" w:sz="4" w:space="0" w:color="auto"/>
              <w:right w:val="single" w:sz="4" w:space="0" w:color="auto"/>
            </w:tcBorders>
            <w:shd w:val="clear" w:color="auto" w:fill="auto"/>
            <w:noWrap/>
            <w:vAlign w:val="bottom"/>
            <w:hideMark/>
          </w:tcPr>
          <w:p w14:paraId="67B902F8" w14:textId="77777777" w:rsidR="00B72018" w:rsidRPr="00945401" w:rsidRDefault="00B72018" w:rsidP="008958DE">
            <w:pPr>
              <w:spacing w:after="0"/>
              <w:jc w:val="center"/>
              <w:rPr>
                <w:rFonts w:ascii="Century Gothic" w:hAnsi="Century Gothic" w:cs="Arial"/>
                <w:sz w:val="20"/>
                <w:szCs w:val="20"/>
              </w:rPr>
            </w:pPr>
            <w:r>
              <w:rPr>
                <w:rFonts w:ascii="Century Gothic" w:hAnsi="Century Gothic" w:cs="Arial"/>
                <w:sz w:val="20"/>
                <w:szCs w:val="20"/>
              </w:rPr>
              <w:t>X</w:t>
            </w:r>
          </w:p>
        </w:tc>
        <w:tc>
          <w:tcPr>
            <w:tcW w:w="294" w:type="dxa"/>
            <w:tcBorders>
              <w:top w:val="nil"/>
              <w:left w:val="nil"/>
              <w:bottom w:val="single" w:sz="4" w:space="0" w:color="auto"/>
              <w:right w:val="single" w:sz="4" w:space="0" w:color="auto"/>
            </w:tcBorders>
            <w:shd w:val="clear" w:color="auto" w:fill="auto"/>
            <w:noWrap/>
            <w:vAlign w:val="bottom"/>
            <w:hideMark/>
          </w:tcPr>
          <w:p w14:paraId="3FB3DF0D" w14:textId="77777777" w:rsidR="00B72018" w:rsidRPr="00945401" w:rsidRDefault="00B72018" w:rsidP="008958DE">
            <w:pPr>
              <w:spacing w:after="0"/>
              <w:jc w:val="center"/>
              <w:rPr>
                <w:rFonts w:ascii="Century Gothic" w:hAnsi="Century Gothic" w:cs="Arial"/>
                <w:sz w:val="20"/>
                <w:szCs w:val="20"/>
              </w:rPr>
            </w:pPr>
            <w:r>
              <w:rPr>
                <w:rFonts w:ascii="Century Gothic" w:hAnsi="Century Gothic" w:cs="Arial"/>
                <w:sz w:val="20"/>
                <w:szCs w:val="20"/>
              </w:rPr>
              <w:t>X</w:t>
            </w:r>
          </w:p>
        </w:tc>
        <w:tc>
          <w:tcPr>
            <w:tcW w:w="294" w:type="dxa"/>
            <w:tcBorders>
              <w:top w:val="nil"/>
              <w:left w:val="nil"/>
              <w:bottom w:val="single" w:sz="4" w:space="0" w:color="auto"/>
              <w:right w:val="single" w:sz="4" w:space="0" w:color="auto"/>
            </w:tcBorders>
            <w:shd w:val="clear" w:color="auto" w:fill="auto"/>
            <w:noWrap/>
            <w:vAlign w:val="bottom"/>
            <w:hideMark/>
          </w:tcPr>
          <w:p w14:paraId="7280D255"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bottom"/>
            <w:hideMark/>
          </w:tcPr>
          <w:p w14:paraId="5311F433"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nil"/>
              <w:left w:val="nil"/>
              <w:bottom w:val="single" w:sz="4" w:space="0" w:color="auto"/>
              <w:right w:val="single" w:sz="4" w:space="0" w:color="auto"/>
            </w:tcBorders>
          </w:tcPr>
          <w:p w14:paraId="72D222F7" w14:textId="77777777" w:rsidR="00B72018" w:rsidRPr="00945401" w:rsidRDefault="00B72018" w:rsidP="008958DE">
            <w:pPr>
              <w:spacing w:after="0"/>
              <w:jc w:val="center"/>
              <w:rPr>
                <w:rFonts w:ascii="Century Gothic" w:hAnsi="Century Gothic" w:cs="Arial"/>
                <w:sz w:val="20"/>
                <w:szCs w:val="20"/>
              </w:rPr>
            </w:pPr>
          </w:p>
        </w:tc>
        <w:tc>
          <w:tcPr>
            <w:tcW w:w="236" w:type="dxa"/>
            <w:gridSpan w:val="2"/>
            <w:tcBorders>
              <w:top w:val="nil"/>
              <w:left w:val="nil"/>
              <w:bottom w:val="single" w:sz="4" w:space="0" w:color="auto"/>
              <w:right w:val="single" w:sz="4" w:space="0" w:color="auto"/>
            </w:tcBorders>
          </w:tcPr>
          <w:p w14:paraId="029440CA" w14:textId="77777777" w:rsidR="00B72018" w:rsidRPr="00945401" w:rsidRDefault="00B72018" w:rsidP="008958DE">
            <w:pPr>
              <w:spacing w:after="0"/>
              <w:jc w:val="center"/>
              <w:rPr>
                <w:rFonts w:ascii="Century Gothic" w:hAnsi="Century Gothic" w:cs="Arial"/>
                <w:sz w:val="20"/>
                <w:szCs w:val="20"/>
              </w:rPr>
            </w:pPr>
          </w:p>
        </w:tc>
      </w:tr>
      <w:tr w:rsidR="00B72018" w:rsidRPr="00945401" w14:paraId="71E7A01A" w14:textId="77777777" w:rsidTr="00B72018">
        <w:trPr>
          <w:gridAfter w:val="1"/>
          <w:wAfter w:w="666" w:type="dxa"/>
          <w:trHeight w:hRule="exact" w:val="637"/>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398CE" w14:textId="77777777" w:rsidR="00B72018" w:rsidRPr="00945401" w:rsidRDefault="00B72018" w:rsidP="007D3612">
            <w:pPr>
              <w:spacing w:after="0"/>
              <w:rPr>
                <w:rFonts w:ascii="Century Gothic" w:hAnsi="Century Gothic" w:cs="Arial"/>
                <w:sz w:val="20"/>
                <w:szCs w:val="20"/>
              </w:rPr>
            </w:pPr>
            <w:proofErr w:type="spellStart"/>
            <w:r>
              <w:rPr>
                <w:rFonts w:ascii="Century Gothic" w:hAnsi="Century Gothic" w:cs="Arial"/>
                <w:sz w:val="20"/>
                <w:szCs w:val="20"/>
              </w:rPr>
              <w:t>Guillozet</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4609D52B" w14:textId="77777777" w:rsidR="00B72018" w:rsidRPr="00945401" w:rsidRDefault="00B72018" w:rsidP="007D3612">
            <w:pPr>
              <w:spacing w:after="0"/>
              <w:rPr>
                <w:rFonts w:ascii="Century Gothic" w:hAnsi="Century Gothic" w:cs="Arial"/>
                <w:sz w:val="20"/>
                <w:szCs w:val="20"/>
              </w:rPr>
            </w:pPr>
            <w:r>
              <w:rPr>
                <w:rFonts w:ascii="Century Gothic" w:hAnsi="Century Gothic" w:cs="Arial"/>
                <w:sz w:val="20"/>
                <w:szCs w:val="20"/>
              </w:rPr>
              <w:t>Garret</w:t>
            </w:r>
          </w:p>
        </w:tc>
        <w:tc>
          <w:tcPr>
            <w:tcW w:w="1882" w:type="dxa"/>
            <w:tcBorders>
              <w:top w:val="single" w:sz="4" w:space="0" w:color="auto"/>
              <w:left w:val="nil"/>
              <w:bottom w:val="single" w:sz="4" w:space="0" w:color="auto"/>
              <w:right w:val="single" w:sz="4" w:space="0" w:color="auto"/>
            </w:tcBorders>
            <w:shd w:val="clear" w:color="auto" w:fill="auto"/>
            <w:vAlign w:val="center"/>
            <w:hideMark/>
          </w:tcPr>
          <w:p w14:paraId="0243A203" w14:textId="77777777" w:rsidR="00B72018" w:rsidRPr="00945401" w:rsidRDefault="00B72018" w:rsidP="007D3612">
            <w:pPr>
              <w:spacing w:after="0"/>
              <w:rPr>
                <w:rFonts w:ascii="Century Gothic" w:hAnsi="Century Gothic" w:cs="Arial"/>
                <w:sz w:val="20"/>
                <w:szCs w:val="20"/>
              </w:rPr>
            </w:pPr>
            <w:r>
              <w:rPr>
                <w:rFonts w:ascii="Century Gothic" w:hAnsi="Century Gothic" w:cs="Arial"/>
                <w:sz w:val="20"/>
                <w:szCs w:val="20"/>
              </w:rPr>
              <w:t>Health Commissioner</w:t>
            </w:r>
          </w:p>
        </w:tc>
        <w:tc>
          <w:tcPr>
            <w:tcW w:w="918" w:type="dxa"/>
            <w:gridSpan w:val="2"/>
            <w:tcBorders>
              <w:top w:val="single" w:sz="4" w:space="0" w:color="auto"/>
              <w:left w:val="nil"/>
              <w:bottom w:val="single" w:sz="4" w:space="0" w:color="auto"/>
              <w:right w:val="single" w:sz="4" w:space="0" w:color="auto"/>
            </w:tcBorders>
            <w:shd w:val="clear" w:color="auto" w:fill="auto"/>
            <w:vAlign w:val="center"/>
            <w:hideMark/>
          </w:tcPr>
          <w:p w14:paraId="77AAFE8A" w14:textId="77777777" w:rsidR="00B72018" w:rsidRPr="00945401" w:rsidRDefault="00B72018" w:rsidP="007D3612">
            <w:pPr>
              <w:spacing w:after="0"/>
              <w:jc w:val="center"/>
              <w:rPr>
                <w:rFonts w:ascii="Century Gothic" w:hAnsi="Century Gothic" w:cs="Arial"/>
                <w:sz w:val="20"/>
                <w:szCs w:val="20"/>
              </w:rPr>
            </w:pPr>
            <w:r w:rsidRPr="00945401">
              <w:rPr>
                <w:rFonts w:ascii="Century Gothic" w:hAnsi="Century Gothic" w:cs="Arial"/>
                <w:sz w:val="20"/>
                <w:szCs w:val="20"/>
              </w:rPr>
              <w:t>RS</w:t>
            </w:r>
          </w:p>
        </w:tc>
        <w:tc>
          <w:tcPr>
            <w:tcW w:w="3581" w:type="dxa"/>
            <w:tcBorders>
              <w:top w:val="single" w:sz="4" w:space="0" w:color="auto"/>
              <w:left w:val="nil"/>
              <w:bottom w:val="single" w:sz="4" w:space="0" w:color="auto"/>
              <w:right w:val="single" w:sz="4" w:space="0" w:color="auto"/>
            </w:tcBorders>
            <w:shd w:val="clear" w:color="auto" w:fill="auto"/>
            <w:vAlign w:val="center"/>
            <w:hideMark/>
          </w:tcPr>
          <w:p w14:paraId="75F3EFD7" w14:textId="77777777" w:rsidR="00B72018" w:rsidRPr="00B72018" w:rsidRDefault="00AE5DEB" w:rsidP="007D3612">
            <w:pPr>
              <w:spacing w:after="0"/>
              <w:rPr>
                <w:rFonts w:ascii="Century Gothic" w:hAnsi="Century Gothic" w:cs="Arial"/>
                <w:color w:val="000000"/>
                <w:sz w:val="20"/>
                <w:szCs w:val="20"/>
              </w:rPr>
            </w:pPr>
            <w:hyperlink r:id="rId109" w:history="1">
              <w:r w:rsidR="00B72018" w:rsidRPr="00B72018">
                <w:rPr>
                  <w:rStyle w:val="Hyperlink"/>
                  <w:rFonts w:ascii="Century Gothic" w:hAnsi="Century Gothic" w:cs="Arial"/>
                  <w:sz w:val="20"/>
                  <w:szCs w:val="20"/>
                </w:rPr>
                <w:t>rosshc@rosscountyhealth.org</w:t>
              </w:r>
            </w:hyperlink>
            <w:r w:rsidR="00B72018" w:rsidRPr="00B72018">
              <w:rPr>
                <w:rFonts w:ascii="Century Gothic" w:hAnsi="Century Gothic" w:cs="Arial"/>
                <w:sz w:val="20"/>
                <w:szCs w:val="20"/>
              </w:rPr>
              <w:t xml:space="preserve"> </w:t>
            </w:r>
          </w:p>
        </w:tc>
        <w:tc>
          <w:tcPr>
            <w:tcW w:w="2296" w:type="dxa"/>
            <w:gridSpan w:val="2"/>
            <w:tcBorders>
              <w:top w:val="single" w:sz="4" w:space="0" w:color="auto"/>
              <w:left w:val="nil"/>
              <w:bottom w:val="single" w:sz="4" w:space="0" w:color="auto"/>
              <w:right w:val="single" w:sz="4" w:space="0" w:color="auto"/>
            </w:tcBorders>
            <w:shd w:val="clear" w:color="auto" w:fill="auto"/>
            <w:vAlign w:val="center"/>
            <w:hideMark/>
          </w:tcPr>
          <w:p w14:paraId="2A44F7AE" w14:textId="77777777" w:rsidR="00B72018" w:rsidRPr="00945401" w:rsidRDefault="00B72018" w:rsidP="007D3612">
            <w:pPr>
              <w:spacing w:after="0"/>
              <w:rPr>
                <w:rFonts w:ascii="Century Gothic" w:hAnsi="Century Gothic" w:cs="Arial"/>
                <w:sz w:val="20"/>
                <w:szCs w:val="20"/>
              </w:rPr>
            </w:pPr>
            <w:r>
              <w:rPr>
                <w:rFonts w:ascii="Century Gothic" w:hAnsi="Century Gothic" w:cs="Arial"/>
                <w:sz w:val="20"/>
                <w:szCs w:val="20"/>
              </w:rPr>
              <w:t>740.779.9652 x2280</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32DE8955" w14:textId="77777777" w:rsidR="00B72018" w:rsidRPr="00945401" w:rsidRDefault="00B72018" w:rsidP="007D3612">
            <w:pPr>
              <w:spacing w:after="0"/>
              <w:rPr>
                <w:rFonts w:ascii="Century Gothic" w:hAnsi="Century Gothic" w:cs="Arial"/>
                <w:sz w:val="20"/>
                <w:szCs w:val="20"/>
              </w:rPr>
            </w:pPr>
            <w:r w:rsidRPr="00945401">
              <w:rPr>
                <w:rFonts w:ascii="Century Gothic" w:hAnsi="Century Gothic" w:cs="Arial"/>
                <w:sz w:val="20"/>
                <w:szCs w:val="20"/>
              </w:rPr>
              <w:t>740.603.6884</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14:paraId="1E47416C"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14:paraId="2EA580E9"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14:paraId="1E4F38B9"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14:paraId="603FCF05"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14:paraId="0AF5ED67"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14:paraId="17A14231"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single" w:sz="4" w:space="0" w:color="auto"/>
              <w:left w:val="nil"/>
              <w:bottom w:val="single" w:sz="4" w:space="0" w:color="auto"/>
              <w:right w:val="single" w:sz="4" w:space="0" w:color="auto"/>
            </w:tcBorders>
          </w:tcPr>
          <w:p w14:paraId="20750701" w14:textId="77777777" w:rsidR="00B72018" w:rsidRPr="00945401" w:rsidRDefault="00B72018" w:rsidP="008958DE">
            <w:pPr>
              <w:spacing w:after="0"/>
              <w:jc w:val="center"/>
              <w:rPr>
                <w:rFonts w:ascii="Century Gothic" w:hAnsi="Century Gothic" w:cs="Arial"/>
                <w:sz w:val="20"/>
                <w:szCs w:val="20"/>
              </w:rPr>
            </w:pPr>
            <w:r>
              <w:rPr>
                <w:rFonts w:ascii="Century Gothic" w:hAnsi="Century Gothic" w:cs="Arial"/>
                <w:sz w:val="20"/>
                <w:szCs w:val="20"/>
              </w:rPr>
              <w:t>X</w:t>
            </w:r>
          </w:p>
        </w:tc>
        <w:tc>
          <w:tcPr>
            <w:tcW w:w="236" w:type="dxa"/>
            <w:gridSpan w:val="2"/>
            <w:tcBorders>
              <w:top w:val="single" w:sz="4" w:space="0" w:color="auto"/>
              <w:left w:val="nil"/>
              <w:bottom w:val="single" w:sz="4" w:space="0" w:color="auto"/>
              <w:right w:val="single" w:sz="4" w:space="0" w:color="auto"/>
            </w:tcBorders>
          </w:tcPr>
          <w:p w14:paraId="449A637E" w14:textId="77777777" w:rsidR="00B72018" w:rsidRPr="00945401" w:rsidRDefault="00B72018" w:rsidP="008958DE">
            <w:pPr>
              <w:spacing w:after="0"/>
              <w:jc w:val="center"/>
              <w:rPr>
                <w:rFonts w:ascii="Century Gothic" w:hAnsi="Century Gothic" w:cs="Arial"/>
                <w:sz w:val="20"/>
                <w:szCs w:val="20"/>
              </w:rPr>
            </w:pPr>
          </w:p>
        </w:tc>
      </w:tr>
      <w:tr w:rsidR="00B72018" w:rsidRPr="00945401" w14:paraId="32E94ABE" w14:textId="77777777" w:rsidTr="00B72018">
        <w:trPr>
          <w:gridAfter w:val="1"/>
          <w:wAfter w:w="666" w:type="dxa"/>
          <w:trHeight w:hRule="exact" w:val="622"/>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5DF602A6" w14:textId="77777777" w:rsidR="00B72018" w:rsidRPr="00945401" w:rsidRDefault="00B72018" w:rsidP="007D3612">
            <w:pPr>
              <w:spacing w:after="0"/>
              <w:rPr>
                <w:rFonts w:ascii="Century Gothic" w:hAnsi="Century Gothic" w:cs="Arial"/>
                <w:sz w:val="20"/>
                <w:szCs w:val="20"/>
              </w:rPr>
            </w:pPr>
            <w:r w:rsidRPr="00945401">
              <w:rPr>
                <w:rFonts w:ascii="Century Gothic" w:hAnsi="Century Gothic" w:cs="Arial"/>
                <w:sz w:val="20"/>
                <w:szCs w:val="20"/>
              </w:rPr>
              <w:t>Long</w:t>
            </w:r>
          </w:p>
        </w:tc>
        <w:tc>
          <w:tcPr>
            <w:tcW w:w="1170" w:type="dxa"/>
            <w:tcBorders>
              <w:top w:val="nil"/>
              <w:left w:val="nil"/>
              <w:bottom w:val="single" w:sz="4" w:space="0" w:color="auto"/>
              <w:right w:val="single" w:sz="4" w:space="0" w:color="auto"/>
            </w:tcBorders>
            <w:shd w:val="clear" w:color="auto" w:fill="auto"/>
            <w:vAlign w:val="center"/>
            <w:hideMark/>
          </w:tcPr>
          <w:p w14:paraId="41D0883A" w14:textId="77777777" w:rsidR="00B72018" w:rsidRPr="00945401" w:rsidRDefault="00B72018" w:rsidP="007D3612">
            <w:pPr>
              <w:spacing w:after="0"/>
              <w:rPr>
                <w:rFonts w:ascii="Century Gothic" w:hAnsi="Century Gothic" w:cs="Arial"/>
                <w:sz w:val="20"/>
                <w:szCs w:val="20"/>
              </w:rPr>
            </w:pPr>
            <w:r w:rsidRPr="00945401">
              <w:rPr>
                <w:rFonts w:ascii="Century Gothic" w:hAnsi="Century Gothic" w:cs="Arial"/>
                <w:sz w:val="20"/>
                <w:szCs w:val="20"/>
              </w:rPr>
              <w:t>Michelle</w:t>
            </w:r>
          </w:p>
        </w:tc>
        <w:tc>
          <w:tcPr>
            <w:tcW w:w="1882" w:type="dxa"/>
            <w:tcBorders>
              <w:top w:val="nil"/>
              <w:left w:val="nil"/>
              <w:bottom w:val="single" w:sz="4" w:space="0" w:color="auto"/>
              <w:right w:val="single" w:sz="4" w:space="0" w:color="auto"/>
            </w:tcBorders>
            <w:shd w:val="clear" w:color="auto" w:fill="auto"/>
            <w:vAlign w:val="center"/>
            <w:hideMark/>
          </w:tcPr>
          <w:p w14:paraId="7806DE73" w14:textId="77777777" w:rsidR="00B72018" w:rsidRPr="00945401" w:rsidRDefault="00B72018" w:rsidP="007D3612">
            <w:pPr>
              <w:spacing w:after="0"/>
              <w:rPr>
                <w:rFonts w:ascii="Century Gothic" w:hAnsi="Century Gothic" w:cs="Arial"/>
                <w:sz w:val="20"/>
                <w:szCs w:val="20"/>
              </w:rPr>
            </w:pPr>
            <w:r>
              <w:rPr>
                <w:rFonts w:ascii="Century Gothic" w:hAnsi="Century Gothic" w:cs="Arial"/>
                <w:sz w:val="20"/>
                <w:szCs w:val="20"/>
              </w:rPr>
              <w:t>DON</w:t>
            </w:r>
          </w:p>
        </w:tc>
        <w:tc>
          <w:tcPr>
            <w:tcW w:w="918" w:type="dxa"/>
            <w:gridSpan w:val="2"/>
            <w:tcBorders>
              <w:top w:val="nil"/>
              <w:left w:val="nil"/>
              <w:bottom w:val="single" w:sz="4" w:space="0" w:color="auto"/>
              <w:right w:val="single" w:sz="4" w:space="0" w:color="auto"/>
            </w:tcBorders>
            <w:shd w:val="clear" w:color="auto" w:fill="auto"/>
            <w:vAlign w:val="center"/>
            <w:hideMark/>
          </w:tcPr>
          <w:p w14:paraId="3A90E99F" w14:textId="77777777" w:rsidR="00B72018" w:rsidRPr="00945401" w:rsidRDefault="00B72018" w:rsidP="007D3612">
            <w:pPr>
              <w:spacing w:after="0"/>
              <w:jc w:val="center"/>
              <w:rPr>
                <w:rFonts w:ascii="Century Gothic" w:hAnsi="Century Gothic" w:cs="Arial"/>
                <w:sz w:val="20"/>
                <w:szCs w:val="20"/>
              </w:rPr>
            </w:pPr>
            <w:r w:rsidRPr="00945401">
              <w:rPr>
                <w:rFonts w:ascii="Century Gothic" w:hAnsi="Century Gothic" w:cs="Arial"/>
                <w:sz w:val="20"/>
                <w:szCs w:val="20"/>
              </w:rPr>
              <w:t>RN</w:t>
            </w:r>
          </w:p>
        </w:tc>
        <w:tc>
          <w:tcPr>
            <w:tcW w:w="3581" w:type="dxa"/>
            <w:tcBorders>
              <w:top w:val="nil"/>
              <w:left w:val="nil"/>
              <w:bottom w:val="single" w:sz="4" w:space="0" w:color="auto"/>
              <w:right w:val="single" w:sz="4" w:space="0" w:color="auto"/>
            </w:tcBorders>
            <w:shd w:val="clear" w:color="auto" w:fill="auto"/>
            <w:vAlign w:val="center"/>
            <w:hideMark/>
          </w:tcPr>
          <w:p w14:paraId="645F5EBD" w14:textId="77777777" w:rsidR="00B72018" w:rsidRPr="00B72018" w:rsidRDefault="00AE5DEB" w:rsidP="007D3612">
            <w:pPr>
              <w:spacing w:after="0"/>
              <w:rPr>
                <w:rFonts w:ascii="Century Gothic" w:hAnsi="Century Gothic" w:cs="Arial"/>
                <w:sz w:val="20"/>
                <w:szCs w:val="20"/>
              </w:rPr>
            </w:pPr>
            <w:hyperlink r:id="rId110" w:history="1">
              <w:r w:rsidR="00B72018" w:rsidRPr="00B72018">
                <w:rPr>
                  <w:rStyle w:val="Hyperlink"/>
                  <w:rFonts w:ascii="Century Gothic" w:hAnsi="Century Gothic" w:cs="Arial"/>
                  <w:sz w:val="20"/>
                  <w:szCs w:val="20"/>
                </w:rPr>
                <w:t>mlong@rosscountyhealth.org</w:t>
              </w:r>
            </w:hyperlink>
            <w:r w:rsidR="00B72018" w:rsidRPr="00B72018">
              <w:rPr>
                <w:rFonts w:ascii="Century Gothic" w:hAnsi="Century Gothic" w:cs="Arial"/>
                <w:sz w:val="20"/>
                <w:szCs w:val="20"/>
              </w:rPr>
              <w:t xml:space="preserve"> </w:t>
            </w:r>
          </w:p>
        </w:tc>
        <w:tc>
          <w:tcPr>
            <w:tcW w:w="2296" w:type="dxa"/>
            <w:gridSpan w:val="2"/>
            <w:tcBorders>
              <w:top w:val="nil"/>
              <w:left w:val="nil"/>
              <w:bottom w:val="single" w:sz="4" w:space="0" w:color="auto"/>
              <w:right w:val="single" w:sz="4" w:space="0" w:color="auto"/>
            </w:tcBorders>
            <w:shd w:val="clear" w:color="auto" w:fill="auto"/>
            <w:vAlign w:val="center"/>
            <w:hideMark/>
          </w:tcPr>
          <w:p w14:paraId="39C25AAB" w14:textId="77777777" w:rsidR="00B72018" w:rsidRPr="00945401" w:rsidRDefault="00B72018" w:rsidP="007D3612">
            <w:pPr>
              <w:spacing w:after="0"/>
              <w:rPr>
                <w:rFonts w:ascii="Century Gothic" w:hAnsi="Century Gothic" w:cs="Arial"/>
                <w:sz w:val="20"/>
                <w:szCs w:val="20"/>
              </w:rPr>
            </w:pPr>
            <w:r w:rsidRPr="00945401">
              <w:rPr>
                <w:rFonts w:ascii="Century Gothic" w:hAnsi="Century Gothic" w:cs="Arial"/>
                <w:sz w:val="20"/>
                <w:szCs w:val="20"/>
              </w:rPr>
              <w:t>740.775.1</w:t>
            </w:r>
            <w:r>
              <w:rPr>
                <w:rFonts w:ascii="Century Gothic" w:hAnsi="Century Gothic" w:cs="Arial"/>
                <w:sz w:val="20"/>
                <w:szCs w:val="20"/>
              </w:rPr>
              <w:t>146 x2220</w:t>
            </w:r>
          </w:p>
        </w:tc>
        <w:tc>
          <w:tcPr>
            <w:tcW w:w="1469" w:type="dxa"/>
            <w:tcBorders>
              <w:top w:val="nil"/>
              <w:left w:val="nil"/>
              <w:bottom w:val="single" w:sz="4" w:space="0" w:color="auto"/>
              <w:right w:val="single" w:sz="4" w:space="0" w:color="auto"/>
            </w:tcBorders>
            <w:shd w:val="clear" w:color="auto" w:fill="auto"/>
            <w:vAlign w:val="center"/>
            <w:hideMark/>
          </w:tcPr>
          <w:p w14:paraId="701D1C13" w14:textId="77777777" w:rsidR="00B72018" w:rsidRPr="00945401" w:rsidRDefault="00B72018" w:rsidP="007D3612">
            <w:pPr>
              <w:spacing w:after="0"/>
              <w:rPr>
                <w:rFonts w:ascii="Century Gothic" w:hAnsi="Century Gothic" w:cs="Arial"/>
                <w:sz w:val="20"/>
                <w:szCs w:val="20"/>
              </w:rPr>
            </w:pPr>
            <w:r w:rsidRPr="00945401">
              <w:rPr>
                <w:rFonts w:ascii="Century Gothic" w:hAnsi="Century Gothic" w:cs="Arial"/>
                <w:sz w:val="20"/>
                <w:szCs w:val="20"/>
              </w:rPr>
              <w:t>740.701.5745</w:t>
            </w:r>
          </w:p>
        </w:tc>
        <w:tc>
          <w:tcPr>
            <w:tcW w:w="294" w:type="dxa"/>
            <w:tcBorders>
              <w:top w:val="nil"/>
              <w:left w:val="nil"/>
              <w:bottom w:val="single" w:sz="4" w:space="0" w:color="auto"/>
              <w:right w:val="single" w:sz="4" w:space="0" w:color="auto"/>
            </w:tcBorders>
            <w:shd w:val="clear" w:color="auto" w:fill="auto"/>
            <w:noWrap/>
            <w:vAlign w:val="bottom"/>
            <w:hideMark/>
          </w:tcPr>
          <w:p w14:paraId="27CAE975"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bottom"/>
            <w:hideMark/>
          </w:tcPr>
          <w:p w14:paraId="2E6AFE5A" w14:textId="77777777" w:rsidR="00B72018" w:rsidRPr="00945401" w:rsidRDefault="00B72018" w:rsidP="008958DE">
            <w:pPr>
              <w:spacing w:after="0"/>
              <w:rPr>
                <w:rFonts w:ascii="Century Gothic" w:hAnsi="Century Gothic" w:cs="Arial"/>
                <w:sz w:val="20"/>
                <w:szCs w:val="20"/>
              </w:rPr>
            </w:pPr>
            <w:r>
              <w:rPr>
                <w:rFonts w:ascii="Century Gothic" w:hAnsi="Century Gothic" w:cs="Arial"/>
                <w:sz w:val="20"/>
                <w:szCs w:val="20"/>
              </w:rPr>
              <w:t>X</w:t>
            </w:r>
          </w:p>
        </w:tc>
        <w:tc>
          <w:tcPr>
            <w:tcW w:w="294" w:type="dxa"/>
            <w:tcBorders>
              <w:top w:val="nil"/>
              <w:left w:val="nil"/>
              <w:bottom w:val="single" w:sz="4" w:space="0" w:color="auto"/>
              <w:right w:val="single" w:sz="4" w:space="0" w:color="auto"/>
            </w:tcBorders>
            <w:shd w:val="clear" w:color="auto" w:fill="auto"/>
            <w:noWrap/>
            <w:vAlign w:val="bottom"/>
            <w:hideMark/>
          </w:tcPr>
          <w:p w14:paraId="59AC9C29" w14:textId="77777777" w:rsidR="00B72018" w:rsidRPr="00945401" w:rsidRDefault="00B72018" w:rsidP="008958DE">
            <w:pPr>
              <w:spacing w:after="0"/>
              <w:jc w:val="center"/>
              <w:rPr>
                <w:rFonts w:ascii="Century Gothic" w:hAnsi="Century Gothic" w:cs="Arial"/>
                <w:sz w:val="20"/>
                <w:szCs w:val="20"/>
              </w:rPr>
            </w:pPr>
            <w:r w:rsidRPr="00945401">
              <w:rPr>
                <w:rFonts w:ascii="Century Gothic" w:hAnsi="Century Gothic" w:cs="Arial"/>
                <w:sz w:val="20"/>
                <w:szCs w:val="20"/>
              </w:rPr>
              <w:t> </w:t>
            </w:r>
          </w:p>
        </w:tc>
        <w:tc>
          <w:tcPr>
            <w:tcW w:w="294" w:type="dxa"/>
            <w:tcBorders>
              <w:top w:val="nil"/>
              <w:left w:val="nil"/>
              <w:bottom w:val="single" w:sz="4" w:space="0" w:color="auto"/>
              <w:right w:val="single" w:sz="4" w:space="0" w:color="auto"/>
            </w:tcBorders>
            <w:shd w:val="clear" w:color="auto" w:fill="auto"/>
            <w:noWrap/>
            <w:vAlign w:val="bottom"/>
            <w:hideMark/>
          </w:tcPr>
          <w:p w14:paraId="4DEFA616" w14:textId="77777777" w:rsidR="00B72018" w:rsidRPr="00945401" w:rsidRDefault="00B72018" w:rsidP="008958DE">
            <w:pPr>
              <w:spacing w:after="0"/>
              <w:jc w:val="center"/>
              <w:rPr>
                <w:rFonts w:ascii="Century Gothic" w:hAnsi="Century Gothic" w:cs="Arial"/>
                <w:sz w:val="20"/>
                <w:szCs w:val="20"/>
              </w:rPr>
            </w:pPr>
            <w:r w:rsidRPr="00945401">
              <w:rPr>
                <w:rFonts w:ascii="Century Gothic" w:hAnsi="Century Gothic" w:cs="Arial"/>
                <w:sz w:val="20"/>
                <w:szCs w:val="20"/>
              </w:rPr>
              <w:t> </w:t>
            </w:r>
            <w:r>
              <w:rPr>
                <w:rFonts w:ascii="Century Gothic" w:hAnsi="Century Gothic" w:cs="Arial"/>
                <w:sz w:val="20"/>
                <w:szCs w:val="20"/>
              </w:rPr>
              <w:t>X</w:t>
            </w:r>
          </w:p>
        </w:tc>
        <w:tc>
          <w:tcPr>
            <w:tcW w:w="294" w:type="dxa"/>
            <w:tcBorders>
              <w:top w:val="nil"/>
              <w:left w:val="nil"/>
              <w:bottom w:val="single" w:sz="4" w:space="0" w:color="auto"/>
              <w:right w:val="single" w:sz="4" w:space="0" w:color="auto"/>
            </w:tcBorders>
            <w:shd w:val="clear" w:color="auto" w:fill="auto"/>
            <w:noWrap/>
            <w:vAlign w:val="bottom"/>
            <w:hideMark/>
          </w:tcPr>
          <w:p w14:paraId="7DC387FC"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bottom"/>
            <w:hideMark/>
          </w:tcPr>
          <w:p w14:paraId="5144C143"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nil"/>
              <w:left w:val="nil"/>
              <w:bottom w:val="single" w:sz="4" w:space="0" w:color="auto"/>
              <w:right w:val="single" w:sz="4" w:space="0" w:color="auto"/>
            </w:tcBorders>
          </w:tcPr>
          <w:p w14:paraId="55B704C6" w14:textId="77777777" w:rsidR="00B72018" w:rsidRPr="00945401" w:rsidRDefault="00B72018" w:rsidP="008958DE">
            <w:pPr>
              <w:spacing w:after="0"/>
              <w:jc w:val="center"/>
              <w:rPr>
                <w:rFonts w:ascii="Century Gothic" w:hAnsi="Century Gothic" w:cs="Arial"/>
                <w:sz w:val="20"/>
                <w:szCs w:val="20"/>
              </w:rPr>
            </w:pPr>
          </w:p>
        </w:tc>
        <w:tc>
          <w:tcPr>
            <w:tcW w:w="236" w:type="dxa"/>
            <w:gridSpan w:val="2"/>
            <w:tcBorders>
              <w:top w:val="nil"/>
              <w:left w:val="nil"/>
              <w:bottom w:val="single" w:sz="4" w:space="0" w:color="auto"/>
              <w:right w:val="single" w:sz="4" w:space="0" w:color="auto"/>
            </w:tcBorders>
          </w:tcPr>
          <w:p w14:paraId="693F0D2C" w14:textId="77777777" w:rsidR="00B72018" w:rsidRPr="00945401" w:rsidRDefault="00B72018" w:rsidP="008958DE">
            <w:pPr>
              <w:spacing w:after="0"/>
              <w:jc w:val="center"/>
              <w:rPr>
                <w:rFonts w:ascii="Century Gothic" w:hAnsi="Century Gothic" w:cs="Arial"/>
                <w:sz w:val="20"/>
                <w:szCs w:val="20"/>
              </w:rPr>
            </w:pPr>
          </w:p>
        </w:tc>
      </w:tr>
      <w:tr w:rsidR="00B72018" w:rsidRPr="00945401" w14:paraId="4201BE3E" w14:textId="77777777" w:rsidTr="00B72018">
        <w:trPr>
          <w:gridAfter w:val="1"/>
          <w:wAfter w:w="666" w:type="dxa"/>
          <w:trHeight w:hRule="exact" w:val="565"/>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3AE53B3B" w14:textId="77777777" w:rsidR="00B72018" w:rsidRPr="00945401" w:rsidRDefault="00B72018" w:rsidP="007D3612">
            <w:pPr>
              <w:spacing w:after="0"/>
              <w:rPr>
                <w:rFonts w:ascii="Century Gothic" w:hAnsi="Century Gothic" w:cs="Arial"/>
                <w:sz w:val="20"/>
                <w:szCs w:val="20"/>
              </w:rPr>
            </w:pPr>
            <w:r>
              <w:rPr>
                <w:rFonts w:ascii="Century Gothic" w:hAnsi="Century Gothic" w:cs="Arial"/>
                <w:sz w:val="20"/>
                <w:szCs w:val="20"/>
              </w:rPr>
              <w:t>Miller</w:t>
            </w:r>
          </w:p>
        </w:tc>
        <w:tc>
          <w:tcPr>
            <w:tcW w:w="1170" w:type="dxa"/>
            <w:tcBorders>
              <w:top w:val="single" w:sz="4" w:space="0" w:color="auto"/>
              <w:left w:val="nil"/>
              <w:bottom w:val="single" w:sz="4" w:space="0" w:color="auto"/>
              <w:right w:val="single" w:sz="4" w:space="0" w:color="auto"/>
            </w:tcBorders>
            <w:shd w:val="clear" w:color="auto" w:fill="auto"/>
            <w:vAlign w:val="center"/>
          </w:tcPr>
          <w:p w14:paraId="071E28F8" w14:textId="77777777" w:rsidR="00B72018" w:rsidRPr="00945401" w:rsidRDefault="00B72018" w:rsidP="007D3612">
            <w:pPr>
              <w:spacing w:after="0"/>
              <w:rPr>
                <w:rFonts w:ascii="Century Gothic" w:hAnsi="Century Gothic" w:cs="Arial"/>
                <w:sz w:val="20"/>
                <w:szCs w:val="20"/>
              </w:rPr>
            </w:pPr>
            <w:r>
              <w:rPr>
                <w:rFonts w:ascii="Century Gothic" w:hAnsi="Century Gothic" w:cs="Arial"/>
                <w:sz w:val="20"/>
                <w:szCs w:val="20"/>
              </w:rPr>
              <w:t>Brooke</w:t>
            </w:r>
          </w:p>
        </w:tc>
        <w:tc>
          <w:tcPr>
            <w:tcW w:w="1882" w:type="dxa"/>
            <w:tcBorders>
              <w:top w:val="single" w:sz="4" w:space="0" w:color="auto"/>
              <w:left w:val="nil"/>
              <w:bottom w:val="single" w:sz="4" w:space="0" w:color="auto"/>
              <w:right w:val="single" w:sz="4" w:space="0" w:color="auto"/>
            </w:tcBorders>
            <w:shd w:val="clear" w:color="auto" w:fill="auto"/>
            <w:vAlign w:val="center"/>
          </w:tcPr>
          <w:p w14:paraId="2B16601A" w14:textId="77777777" w:rsidR="00B72018" w:rsidRPr="00945401" w:rsidRDefault="00B72018" w:rsidP="007D3612">
            <w:pPr>
              <w:spacing w:after="0"/>
              <w:rPr>
                <w:rFonts w:ascii="Century Gothic" w:hAnsi="Century Gothic" w:cs="Arial"/>
                <w:sz w:val="20"/>
                <w:szCs w:val="20"/>
              </w:rPr>
            </w:pPr>
            <w:r>
              <w:rPr>
                <w:rFonts w:ascii="Century Gothic" w:hAnsi="Century Gothic" w:cs="Arial"/>
                <w:sz w:val="20"/>
                <w:szCs w:val="20"/>
              </w:rPr>
              <w:t>Infectious Disease Nurse Manager</w:t>
            </w:r>
          </w:p>
        </w:tc>
        <w:tc>
          <w:tcPr>
            <w:tcW w:w="918" w:type="dxa"/>
            <w:gridSpan w:val="2"/>
            <w:tcBorders>
              <w:top w:val="single" w:sz="4" w:space="0" w:color="auto"/>
              <w:left w:val="nil"/>
              <w:bottom w:val="single" w:sz="4" w:space="0" w:color="auto"/>
              <w:right w:val="single" w:sz="4" w:space="0" w:color="auto"/>
            </w:tcBorders>
            <w:shd w:val="clear" w:color="auto" w:fill="auto"/>
            <w:vAlign w:val="center"/>
          </w:tcPr>
          <w:p w14:paraId="14718D28" w14:textId="77777777" w:rsidR="00B72018" w:rsidRPr="00945401" w:rsidRDefault="00B72018" w:rsidP="007D3612">
            <w:pPr>
              <w:spacing w:after="0"/>
              <w:jc w:val="center"/>
              <w:rPr>
                <w:rFonts w:ascii="Century Gothic" w:hAnsi="Century Gothic" w:cs="Arial"/>
                <w:sz w:val="20"/>
                <w:szCs w:val="20"/>
              </w:rPr>
            </w:pPr>
            <w:proofErr w:type="gramStart"/>
            <w:r>
              <w:rPr>
                <w:rFonts w:ascii="Century Gothic" w:hAnsi="Century Gothic" w:cs="Arial"/>
                <w:sz w:val="20"/>
                <w:szCs w:val="20"/>
              </w:rPr>
              <w:t>RN,BSN</w:t>
            </w:r>
            <w:proofErr w:type="gramEnd"/>
          </w:p>
        </w:tc>
        <w:tc>
          <w:tcPr>
            <w:tcW w:w="3581" w:type="dxa"/>
            <w:tcBorders>
              <w:top w:val="single" w:sz="4" w:space="0" w:color="auto"/>
              <w:left w:val="nil"/>
              <w:bottom w:val="single" w:sz="4" w:space="0" w:color="auto"/>
              <w:right w:val="single" w:sz="4" w:space="0" w:color="auto"/>
            </w:tcBorders>
            <w:shd w:val="clear" w:color="auto" w:fill="auto"/>
            <w:vAlign w:val="center"/>
          </w:tcPr>
          <w:p w14:paraId="6340E47D" w14:textId="77777777" w:rsidR="00B72018" w:rsidRPr="00B72018" w:rsidRDefault="00B72018" w:rsidP="007D3612">
            <w:pPr>
              <w:spacing w:after="0"/>
              <w:rPr>
                <w:rFonts w:ascii="Century Gothic" w:hAnsi="Century Gothic" w:cs="Arial"/>
                <w:sz w:val="20"/>
                <w:szCs w:val="20"/>
              </w:rPr>
            </w:pPr>
            <w:r w:rsidRPr="00B72018">
              <w:rPr>
                <w:rFonts w:ascii="Century Gothic" w:hAnsi="Century Gothic"/>
                <w:sz w:val="20"/>
                <w:szCs w:val="20"/>
              </w:rPr>
              <w:t>bmiller</w:t>
            </w:r>
            <w:hyperlink r:id="rId111" w:history="1">
              <w:r w:rsidRPr="00B72018">
                <w:rPr>
                  <w:rStyle w:val="Hyperlink"/>
                  <w:rFonts w:ascii="Century Gothic" w:hAnsi="Century Gothic"/>
                  <w:sz w:val="20"/>
                  <w:szCs w:val="20"/>
                </w:rPr>
                <w:t>@rosscountyhealth.org</w:t>
              </w:r>
            </w:hyperlink>
            <w:r w:rsidRPr="00B72018">
              <w:rPr>
                <w:rFonts w:ascii="Century Gothic" w:hAnsi="Century Gothic"/>
                <w:sz w:val="20"/>
                <w:szCs w:val="20"/>
              </w:rPr>
              <w:t xml:space="preserve"> </w:t>
            </w:r>
          </w:p>
        </w:tc>
        <w:tc>
          <w:tcPr>
            <w:tcW w:w="2296" w:type="dxa"/>
            <w:gridSpan w:val="2"/>
            <w:tcBorders>
              <w:top w:val="single" w:sz="4" w:space="0" w:color="auto"/>
              <w:left w:val="nil"/>
              <w:bottom w:val="single" w:sz="4" w:space="0" w:color="auto"/>
              <w:right w:val="single" w:sz="4" w:space="0" w:color="auto"/>
            </w:tcBorders>
            <w:shd w:val="clear" w:color="auto" w:fill="auto"/>
            <w:vAlign w:val="center"/>
          </w:tcPr>
          <w:p w14:paraId="4B8A68A6" w14:textId="77777777" w:rsidR="00B72018" w:rsidRPr="00945401" w:rsidRDefault="00B72018" w:rsidP="007D3612">
            <w:pPr>
              <w:spacing w:after="0"/>
              <w:rPr>
                <w:rFonts w:ascii="Century Gothic" w:hAnsi="Century Gothic" w:cs="Arial"/>
                <w:sz w:val="20"/>
                <w:szCs w:val="20"/>
              </w:rPr>
            </w:pPr>
            <w:r>
              <w:rPr>
                <w:rFonts w:ascii="Century Gothic" w:hAnsi="Century Gothic" w:cs="Arial"/>
                <w:sz w:val="20"/>
                <w:szCs w:val="20"/>
              </w:rPr>
              <w:t>740.775.1146 x2229</w:t>
            </w:r>
          </w:p>
        </w:tc>
        <w:tc>
          <w:tcPr>
            <w:tcW w:w="1469" w:type="dxa"/>
            <w:tcBorders>
              <w:top w:val="single" w:sz="4" w:space="0" w:color="auto"/>
              <w:left w:val="nil"/>
              <w:bottom w:val="single" w:sz="4" w:space="0" w:color="auto"/>
              <w:right w:val="single" w:sz="4" w:space="0" w:color="auto"/>
            </w:tcBorders>
            <w:shd w:val="clear" w:color="auto" w:fill="auto"/>
            <w:vAlign w:val="center"/>
          </w:tcPr>
          <w:p w14:paraId="17DD8EF6" w14:textId="77777777" w:rsidR="00B72018" w:rsidRPr="00945401" w:rsidRDefault="00B72018" w:rsidP="007D3612">
            <w:pPr>
              <w:spacing w:after="0"/>
              <w:rPr>
                <w:rFonts w:ascii="Century Gothic" w:hAnsi="Century Gothic" w:cs="Arial"/>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bottom"/>
          </w:tcPr>
          <w:p w14:paraId="29C22100"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bottom"/>
          </w:tcPr>
          <w:p w14:paraId="1778C83B" w14:textId="77777777" w:rsidR="00B72018" w:rsidRPr="00945401" w:rsidRDefault="00B72018" w:rsidP="008958DE">
            <w:pPr>
              <w:spacing w:after="0"/>
              <w:jc w:val="center"/>
              <w:rPr>
                <w:rFonts w:ascii="Century Gothic" w:hAnsi="Century Gothic" w:cs="Arial"/>
                <w:sz w:val="20"/>
                <w:szCs w:val="20"/>
              </w:rPr>
            </w:pPr>
            <w:r>
              <w:rPr>
                <w:rFonts w:ascii="Century Gothic" w:hAnsi="Century Gothic" w:cs="Arial"/>
                <w:sz w:val="20"/>
                <w:szCs w:val="20"/>
              </w:rPr>
              <w:t>X</w:t>
            </w:r>
          </w:p>
        </w:tc>
        <w:tc>
          <w:tcPr>
            <w:tcW w:w="294" w:type="dxa"/>
            <w:tcBorders>
              <w:top w:val="single" w:sz="4" w:space="0" w:color="auto"/>
              <w:left w:val="nil"/>
              <w:bottom w:val="single" w:sz="4" w:space="0" w:color="auto"/>
              <w:right w:val="single" w:sz="4" w:space="0" w:color="auto"/>
            </w:tcBorders>
            <w:shd w:val="clear" w:color="auto" w:fill="auto"/>
            <w:noWrap/>
            <w:vAlign w:val="bottom"/>
          </w:tcPr>
          <w:p w14:paraId="0FA64100"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bottom"/>
          </w:tcPr>
          <w:p w14:paraId="78184E00" w14:textId="77777777" w:rsidR="00B72018" w:rsidRPr="00945401" w:rsidRDefault="00B72018" w:rsidP="008958DE">
            <w:pPr>
              <w:spacing w:after="0"/>
              <w:jc w:val="center"/>
              <w:rPr>
                <w:rFonts w:ascii="Century Gothic" w:hAnsi="Century Gothic" w:cs="Arial"/>
                <w:sz w:val="20"/>
                <w:szCs w:val="20"/>
              </w:rPr>
            </w:pPr>
            <w:r>
              <w:rPr>
                <w:rFonts w:ascii="Century Gothic" w:hAnsi="Century Gothic" w:cs="Arial"/>
                <w:sz w:val="20"/>
                <w:szCs w:val="20"/>
              </w:rPr>
              <w:t>X</w:t>
            </w:r>
          </w:p>
        </w:tc>
        <w:tc>
          <w:tcPr>
            <w:tcW w:w="294" w:type="dxa"/>
            <w:tcBorders>
              <w:top w:val="single" w:sz="4" w:space="0" w:color="auto"/>
              <w:left w:val="nil"/>
              <w:bottom w:val="single" w:sz="4" w:space="0" w:color="auto"/>
              <w:right w:val="single" w:sz="4" w:space="0" w:color="auto"/>
            </w:tcBorders>
            <w:shd w:val="clear" w:color="auto" w:fill="auto"/>
            <w:noWrap/>
            <w:vAlign w:val="bottom"/>
          </w:tcPr>
          <w:p w14:paraId="57754E42"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bottom"/>
          </w:tcPr>
          <w:p w14:paraId="4A482858"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single" w:sz="4" w:space="0" w:color="auto"/>
              <w:left w:val="nil"/>
              <w:bottom w:val="single" w:sz="4" w:space="0" w:color="auto"/>
              <w:right w:val="single" w:sz="4" w:space="0" w:color="auto"/>
            </w:tcBorders>
          </w:tcPr>
          <w:p w14:paraId="4D40A729" w14:textId="77777777" w:rsidR="00B72018" w:rsidRPr="00945401" w:rsidRDefault="00B72018" w:rsidP="008958DE">
            <w:pPr>
              <w:spacing w:after="0"/>
              <w:jc w:val="center"/>
              <w:rPr>
                <w:rFonts w:ascii="Century Gothic" w:hAnsi="Century Gothic" w:cs="Arial"/>
                <w:sz w:val="20"/>
                <w:szCs w:val="20"/>
              </w:rPr>
            </w:pPr>
          </w:p>
        </w:tc>
        <w:tc>
          <w:tcPr>
            <w:tcW w:w="236" w:type="dxa"/>
            <w:gridSpan w:val="2"/>
            <w:tcBorders>
              <w:top w:val="single" w:sz="4" w:space="0" w:color="auto"/>
              <w:left w:val="nil"/>
              <w:bottom w:val="single" w:sz="4" w:space="0" w:color="auto"/>
              <w:right w:val="single" w:sz="4" w:space="0" w:color="auto"/>
            </w:tcBorders>
          </w:tcPr>
          <w:p w14:paraId="4459BF03" w14:textId="77777777" w:rsidR="00B72018" w:rsidRPr="00945401" w:rsidRDefault="00B72018" w:rsidP="008958DE">
            <w:pPr>
              <w:spacing w:after="0"/>
              <w:jc w:val="center"/>
              <w:rPr>
                <w:rFonts w:ascii="Century Gothic" w:hAnsi="Century Gothic" w:cs="Arial"/>
                <w:sz w:val="20"/>
                <w:szCs w:val="20"/>
              </w:rPr>
            </w:pPr>
          </w:p>
        </w:tc>
      </w:tr>
      <w:tr w:rsidR="00B72018" w:rsidRPr="00945401" w14:paraId="5C507E43" w14:textId="77777777" w:rsidTr="00B72018">
        <w:trPr>
          <w:gridAfter w:val="1"/>
          <w:wAfter w:w="666" w:type="dxa"/>
          <w:trHeight w:hRule="exact" w:val="547"/>
        </w:trPr>
        <w:tc>
          <w:tcPr>
            <w:tcW w:w="10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C166E" w14:textId="77777777" w:rsidR="00B72018" w:rsidRPr="00945401" w:rsidRDefault="00B72018" w:rsidP="007D3612">
            <w:pPr>
              <w:spacing w:after="0"/>
              <w:rPr>
                <w:rFonts w:ascii="Century Gothic" w:hAnsi="Century Gothic" w:cs="Arial"/>
                <w:sz w:val="20"/>
                <w:szCs w:val="20"/>
              </w:rPr>
            </w:pPr>
            <w:r>
              <w:rPr>
                <w:rFonts w:ascii="Century Gothic" w:hAnsi="Century Gothic" w:cs="Arial"/>
                <w:sz w:val="20"/>
                <w:szCs w:val="20"/>
              </w:rPr>
              <w:t>Smith</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172565DC" w14:textId="77777777" w:rsidR="00B72018" w:rsidRPr="00945401" w:rsidRDefault="00B72018" w:rsidP="007D3612">
            <w:pPr>
              <w:spacing w:after="0"/>
              <w:rPr>
                <w:rFonts w:ascii="Century Gothic" w:hAnsi="Century Gothic" w:cs="Arial"/>
                <w:sz w:val="20"/>
                <w:szCs w:val="20"/>
              </w:rPr>
            </w:pPr>
            <w:r>
              <w:rPr>
                <w:rFonts w:ascii="Century Gothic" w:hAnsi="Century Gothic" w:cs="Arial"/>
                <w:sz w:val="20"/>
                <w:szCs w:val="20"/>
              </w:rPr>
              <w:t>Susan</w:t>
            </w:r>
          </w:p>
        </w:tc>
        <w:tc>
          <w:tcPr>
            <w:tcW w:w="1882" w:type="dxa"/>
            <w:tcBorders>
              <w:top w:val="single" w:sz="4" w:space="0" w:color="auto"/>
              <w:left w:val="nil"/>
              <w:bottom w:val="single" w:sz="4" w:space="0" w:color="auto"/>
              <w:right w:val="single" w:sz="4" w:space="0" w:color="auto"/>
            </w:tcBorders>
            <w:shd w:val="clear" w:color="auto" w:fill="auto"/>
            <w:vAlign w:val="center"/>
            <w:hideMark/>
          </w:tcPr>
          <w:p w14:paraId="10C171FB" w14:textId="77777777" w:rsidR="00B72018" w:rsidRPr="00945401" w:rsidRDefault="00B72018" w:rsidP="007D3612">
            <w:pPr>
              <w:spacing w:after="0"/>
              <w:rPr>
                <w:rFonts w:ascii="Century Gothic" w:hAnsi="Century Gothic" w:cs="Arial"/>
                <w:sz w:val="20"/>
                <w:szCs w:val="20"/>
              </w:rPr>
            </w:pPr>
            <w:r>
              <w:rPr>
                <w:rFonts w:ascii="Century Gothic" w:hAnsi="Century Gothic" w:cs="Arial"/>
                <w:sz w:val="20"/>
                <w:szCs w:val="20"/>
              </w:rPr>
              <w:t>Emergency Response</w:t>
            </w:r>
          </w:p>
        </w:tc>
        <w:tc>
          <w:tcPr>
            <w:tcW w:w="918" w:type="dxa"/>
            <w:gridSpan w:val="2"/>
            <w:tcBorders>
              <w:top w:val="single" w:sz="4" w:space="0" w:color="auto"/>
              <w:left w:val="nil"/>
              <w:bottom w:val="single" w:sz="4" w:space="0" w:color="auto"/>
              <w:right w:val="single" w:sz="4" w:space="0" w:color="auto"/>
            </w:tcBorders>
            <w:shd w:val="clear" w:color="auto" w:fill="auto"/>
            <w:vAlign w:val="center"/>
            <w:hideMark/>
          </w:tcPr>
          <w:p w14:paraId="683E617B" w14:textId="77777777" w:rsidR="00B72018" w:rsidRPr="00945401" w:rsidRDefault="00B72018" w:rsidP="007D3612">
            <w:pPr>
              <w:spacing w:after="0"/>
              <w:jc w:val="center"/>
              <w:rPr>
                <w:rFonts w:ascii="Century Gothic" w:hAnsi="Century Gothic" w:cs="Arial"/>
                <w:sz w:val="20"/>
                <w:szCs w:val="20"/>
              </w:rPr>
            </w:pPr>
            <w:r>
              <w:rPr>
                <w:rFonts w:ascii="Century Gothic" w:hAnsi="Century Gothic" w:cs="Arial"/>
                <w:sz w:val="20"/>
                <w:szCs w:val="20"/>
              </w:rPr>
              <w:t>MSN</w:t>
            </w:r>
          </w:p>
        </w:tc>
        <w:tc>
          <w:tcPr>
            <w:tcW w:w="3581" w:type="dxa"/>
            <w:tcBorders>
              <w:top w:val="single" w:sz="4" w:space="0" w:color="auto"/>
              <w:left w:val="nil"/>
              <w:bottom w:val="single" w:sz="4" w:space="0" w:color="auto"/>
              <w:right w:val="single" w:sz="4" w:space="0" w:color="auto"/>
            </w:tcBorders>
            <w:shd w:val="clear" w:color="auto" w:fill="auto"/>
            <w:vAlign w:val="center"/>
            <w:hideMark/>
          </w:tcPr>
          <w:p w14:paraId="3C2E8779" w14:textId="77777777" w:rsidR="00B72018" w:rsidRPr="00B72018" w:rsidRDefault="00AE5DEB" w:rsidP="007D3612">
            <w:pPr>
              <w:spacing w:after="0"/>
              <w:rPr>
                <w:rFonts w:ascii="Century Gothic" w:hAnsi="Century Gothic" w:cs="Arial"/>
                <w:color w:val="000000"/>
                <w:sz w:val="20"/>
                <w:szCs w:val="20"/>
              </w:rPr>
            </w:pPr>
            <w:hyperlink r:id="rId112" w:history="1">
              <w:r w:rsidR="00B72018" w:rsidRPr="00B72018">
                <w:rPr>
                  <w:rStyle w:val="Hyperlink"/>
                  <w:rFonts w:ascii="Century Gothic" w:hAnsi="Century Gothic" w:cs="Arial"/>
                  <w:sz w:val="20"/>
                  <w:szCs w:val="20"/>
                </w:rPr>
                <w:t>ssmith@rosscountyhealth.org</w:t>
              </w:r>
            </w:hyperlink>
          </w:p>
        </w:tc>
        <w:tc>
          <w:tcPr>
            <w:tcW w:w="2296" w:type="dxa"/>
            <w:gridSpan w:val="2"/>
            <w:tcBorders>
              <w:top w:val="single" w:sz="4" w:space="0" w:color="auto"/>
              <w:left w:val="nil"/>
              <w:bottom w:val="single" w:sz="4" w:space="0" w:color="auto"/>
              <w:right w:val="single" w:sz="4" w:space="0" w:color="auto"/>
            </w:tcBorders>
            <w:shd w:val="clear" w:color="auto" w:fill="auto"/>
            <w:vAlign w:val="center"/>
            <w:hideMark/>
          </w:tcPr>
          <w:p w14:paraId="600FF3FD" w14:textId="77777777" w:rsidR="00B72018" w:rsidRPr="00945401" w:rsidRDefault="00B72018" w:rsidP="007D3612">
            <w:pPr>
              <w:spacing w:after="0"/>
              <w:rPr>
                <w:rFonts w:ascii="Century Gothic" w:hAnsi="Century Gothic" w:cs="Arial"/>
                <w:sz w:val="20"/>
                <w:szCs w:val="20"/>
              </w:rPr>
            </w:pPr>
            <w:r w:rsidRPr="00945401">
              <w:rPr>
                <w:rFonts w:ascii="Century Gothic" w:hAnsi="Century Gothic" w:cs="Arial"/>
                <w:sz w:val="20"/>
                <w:szCs w:val="20"/>
              </w:rPr>
              <w:t>740.779.1039</w:t>
            </w:r>
          </w:p>
        </w:tc>
        <w:tc>
          <w:tcPr>
            <w:tcW w:w="1469" w:type="dxa"/>
            <w:tcBorders>
              <w:top w:val="single" w:sz="4" w:space="0" w:color="auto"/>
              <w:left w:val="nil"/>
              <w:bottom w:val="single" w:sz="4" w:space="0" w:color="auto"/>
              <w:right w:val="single" w:sz="4" w:space="0" w:color="auto"/>
            </w:tcBorders>
            <w:shd w:val="clear" w:color="auto" w:fill="auto"/>
            <w:vAlign w:val="center"/>
            <w:hideMark/>
          </w:tcPr>
          <w:p w14:paraId="5F10123E" w14:textId="77777777" w:rsidR="00B72018" w:rsidRPr="00945401" w:rsidRDefault="00B72018" w:rsidP="007D3612">
            <w:pPr>
              <w:spacing w:after="0"/>
              <w:rPr>
                <w:rFonts w:ascii="Century Gothic" w:hAnsi="Century Gothic" w:cs="Arial"/>
                <w:sz w:val="20"/>
                <w:szCs w:val="20"/>
              </w:rPr>
            </w:pPr>
            <w:r>
              <w:rPr>
                <w:rFonts w:ascii="Century Gothic" w:hAnsi="Century Gothic" w:cs="Arial"/>
                <w:sz w:val="20"/>
                <w:szCs w:val="20"/>
              </w:rPr>
              <w:t>740.935.6806</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14:paraId="0698AC7E" w14:textId="77777777" w:rsidR="00B72018" w:rsidRPr="00945401" w:rsidRDefault="00B72018" w:rsidP="008958DE">
            <w:pPr>
              <w:spacing w:after="0"/>
              <w:jc w:val="center"/>
              <w:rPr>
                <w:rFonts w:ascii="Century Gothic" w:hAnsi="Century Gothic" w:cs="Arial"/>
                <w:sz w:val="20"/>
                <w:szCs w:val="20"/>
              </w:rPr>
            </w:pPr>
            <w:r>
              <w:rPr>
                <w:rFonts w:ascii="Century Gothic" w:hAnsi="Century Gothic" w:cs="Arial"/>
                <w:sz w:val="20"/>
                <w:szCs w:val="20"/>
              </w:rPr>
              <w:t>X</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14:paraId="2A1E1AB1" w14:textId="77777777" w:rsidR="00B72018" w:rsidRPr="00945401" w:rsidRDefault="00B72018" w:rsidP="008958DE">
            <w:pPr>
              <w:spacing w:after="0"/>
              <w:jc w:val="center"/>
              <w:rPr>
                <w:rFonts w:ascii="Century Gothic" w:hAnsi="Century Gothic" w:cs="Arial"/>
                <w:sz w:val="20"/>
                <w:szCs w:val="20"/>
              </w:rPr>
            </w:pPr>
            <w:r>
              <w:rPr>
                <w:rFonts w:ascii="Century Gothic" w:hAnsi="Century Gothic" w:cs="Arial"/>
                <w:sz w:val="20"/>
                <w:szCs w:val="20"/>
              </w:rPr>
              <w:t>X</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14:paraId="5FF2C5A0"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14:paraId="7F947658" w14:textId="77777777" w:rsidR="00B72018" w:rsidRPr="00945401" w:rsidRDefault="00B72018" w:rsidP="008958DE">
            <w:pPr>
              <w:spacing w:after="0"/>
              <w:jc w:val="center"/>
              <w:rPr>
                <w:rFonts w:ascii="Century Gothic" w:hAnsi="Century Gothic" w:cs="Arial"/>
                <w:sz w:val="20"/>
                <w:szCs w:val="20"/>
              </w:rPr>
            </w:pPr>
            <w:r>
              <w:rPr>
                <w:rFonts w:ascii="Century Gothic" w:hAnsi="Century Gothic" w:cs="Arial"/>
                <w:sz w:val="20"/>
                <w:szCs w:val="20"/>
              </w:rPr>
              <w:t>X</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14:paraId="7D8D0B65" w14:textId="77777777" w:rsidR="00B72018" w:rsidRPr="00945401" w:rsidRDefault="00B72018" w:rsidP="008958DE">
            <w:pPr>
              <w:spacing w:after="0"/>
              <w:jc w:val="center"/>
              <w:rPr>
                <w:rFonts w:ascii="Century Gothic" w:hAnsi="Century Gothic" w:cs="Arial"/>
                <w:sz w:val="20"/>
                <w:szCs w:val="20"/>
              </w:rPr>
            </w:pPr>
            <w:r>
              <w:rPr>
                <w:rFonts w:ascii="Century Gothic" w:hAnsi="Century Gothic" w:cs="Arial"/>
                <w:sz w:val="20"/>
                <w:szCs w:val="20"/>
              </w:rPr>
              <w:t>X</w:t>
            </w:r>
          </w:p>
        </w:tc>
        <w:tc>
          <w:tcPr>
            <w:tcW w:w="294" w:type="dxa"/>
            <w:tcBorders>
              <w:top w:val="single" w:sz="4" w:space="0" w:color="auto"/>
              <w:left w:val="nil"/>
              <w:bottom w:val="single" w:sz="4" w:space="0" w:color="auto"/>
              <w:right w:val="single" w:sz="4" w:space="0" w:color="auto"/>
            </w:tcBorders>
            <w:shd w:val="clear" w:color="auto" w:fill="auto"/>
            <w:noWrap/>
            <w:vAlign w:val="bottom"/>
            <w:hideMark/>
          </w:tcPr>
          <w:p w14:paraId="26FB2498" w14:textId="77777777" w:rsidR="00B72018" w:rsidRPr="00945401" w:rsidRDefault="00B72018" w:rsidP="008958DE">
            <w:pPr>
              <w:spacing w:after="0"/>
              <w:jc w:val="center"/>
              <w:rPr>
                <w:rFonts w:ascii="Century Gothic" w:hAnsi="Century Gothic" w:cs="Arial"/>
                <w:sz w:val="20"/>
                <w:szCs w:val="20"/>
              </w:rPr>
            </w:pPr>
            <w:r>
              <w:rPr>
                <w:rFonts w:ascii="Century Gothic" w:hAnsi="Century Gothic" w:cs="Arial"/>
                <w:sz w:val="20"/>
                <w:szCs w:val="20"/>
              </w:rPr>
              <w:t>X</w:t>
            </w:r>
          </w:p>
        </w:tc>
        <w:tc>
          <w:tcPr>
            <w:tcW w:w="294" w:type="dxa"/>
            <w:tcBorders>
              <w:top w:val="single" w:sz="4" w:space="0" w:color="auto"/>
              <w:left w:val="nil"/>
              <w:bottom w:val="single" w:sz="4" w:space="0" w:color="auto"/>
              <w:right w:val="single" w:sz="4" w:space="0" w:color="auto"/>
            </w:tcBorders>
          </w:tcPr>
          <w:p w14:paraId="0BB79B49" w14:textId="77777777" w:rsidR="00B72018" w:rsidRPr="00945401" w:rsidRDefault="00B72018" w:rsidP="008958DE">
            <w:pPr>
              <w:spacing w:after="0"/>
              <w:jc w:val="center"/>
              <w:rPr>
                <w:rFonts w:ascii="Century Gothic" w:hAnsi="Century Gothic" w:cs="Arial"/>
                <w:sz w:val="20"/>
                <w:szCs w:val="20"/>
              </w:rPr>
            </w:pPr>
          </w:p>
        </w:tc>
        <w:tc>
          <w:tcPr>
            <w:tcW w:w="236" w:type="dxa"/>
            <w:gridSpan w:val="2"/>
            <w:tcBorders>
              <w:top w:val="single" w:sz="4" w:space="0" w:color="auto"/>
              <w:left w:val="nil"/>
              <w:bottom w:val="single" w:sz="4" w:space="0" w:color="auto"/>
              <w:right w:val="single" w:sz="4" w:space="0" w:color="auto"/>
            </w:tcBorders>
          </w:tcPr>
          <w:p w14:paraId="1DCCFE9D" w14:textId="77777777" w:rsidR="00B72018" w:rsidRPr="00945401" w:rsidRDefault="00B72018" w:rsidP="008958DE">
            <w:pPr>
              <w:spacing w:after="0"/>
              <w:jc w:val="center"/>
              <w:rPr>
                <w:rFonts w:ascii="Century Gothic" w:hAnsi="Century Gothic" w:cs="Arial"/>
                <w:sz w:val="20"/>
                <w:szCs w:val="20"/>
              </w:rPr>
            </w:pPr>
          </w:p>
        </w:tc>
      </w:tr>
      <w:tr w:rsidR="00B72018" w:rsidRPr="00945401" w14:paraId="6F6831F0" w14:textId="77777777" w:rsidTr="00B72018">
        <w:trPr>
          <w:gridAfter w:val="1"/>
          <w:wAfter w:w="666" w:type="dxa"/>
          <w:trHeight w:hRule="exact" w:val="583"/>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1708B725" w14:textId="77777777" w:rsidR="00B72018" w:rsidRPr="00945401" w:rsidRDefault="00B72018" w:rsidP="007D3612">
            <w:pPr>
              <w:spacing w:after="0"/>
              <w:rPr>
                <w:rFonts w:ascii="Century Gothic" w:hAnsi="Century Gothic" w:cs="Arial"/>
                <w:sz w:val="20"/>
                <w:szCs w:val="20"/>
              </w:rPr>
            </w:pPr>
            <w:r>
              <w:rPr>
                <w:rFonts w:ascii="Century Gothic" w:hAnsi="Century Gothic" w:cs="Arial"/>
                <w:sz w:val="20"/>
                <w:szCs w:val="20"/>
              </w:rPr>
              <w:t>Spindler</w:t>
            </w:r>
          </w:p>
        </w:tc>
        <w:tc>
          <w:tcPr>
            <w:tcW w:w="1170" w:type="dxa"/>
            <w:tcBorders>
              <w:top w:val="nil"/>
              <w:left w:val="nil"/>
              <w:bottom w:val="single" w:sz="4" w:space="0" w:color="auto"/>
              <w:right w:val="single" w:sz="4" w:space="0" w:color="auto"/>
            </w:tcBorders>
            <w:shd w:val="clear" w:color="auto" w:fill="auto"/>
            <w:vAlign w:val="center"/>
            <w:hideMark/>
          </w:tcPr>
          <w:p w14:paraId="4466C202" w14:textId="77777777" w:rsidR="00B72018" w:rsidRPr="00945401" w:rsidRDefault="00B72018" w:rsidP="007D3612">
            <w:pPr>
              <w:spacing w:after="0"/>
              <w:rPr>
                <w:rFonts w:ascii="Century Gothic" w:hAnsi="Century Gothic" w:cs="Arial"/>
                <w:sz w:val="20"/>
                <w:szCs w:val="20"/>
              </w:rPr>
            </w:pPr>
            <w:r>
              <w:rPr>
                <w:rFonts w:ascii="Century Gothic" w:hAnsi="Century Gothic" w:cs="Arial"/>
                <w:sz w:val="20"/>
                <w:szCs w:val="20"/>
              </w:rPr>
              <w:t>Kelly</w:t>
            </w:r>
          </w:p>
        </w:tc>
        <w:tc>
          <w:tcPr>
            <w:tcW w:w="1882" w:type="dxa"/>
            <w:tcBorders>
              <w:top w:val="nil"/>
              <w:left w:val="nil"/>
              <w:bottom w:val="single" w:sz="4" w:space="0" w:color="auto"/>
              <w:right w:val="single" w:sz="4" w:space="0" w:color="auto"/>
            </w:tcBorders>
            <w:shd w:val="clear" w:color="auto" w:fill="auto"/>
            <w:vAlign w:val="center"/>
            <w:hideMark/>
          </w:tcPr>
          <w:p w14:paraId="352DB014" w14:textId="77777777" w:rsidR="00B72018" w:rsidRPr="00945401" w:rsidRDefault="00B72018" w:rsidP="007D3612">
            <w:pPr>
              <w:spacing w:after="0"/>
              <w:rPr>
                <w:rFonts w:ascii="Century Gothic" w:hAnsi="Century Gothic" w:cs="Arial"/>
                <w:sz w:val="20"/>
                <w:szCs w:val="20"/>
              </w:rPr>
            </w:pPr>
            <w:r>
              <w:rPr>
                <w:rFonts w:ascii="Century Gothic" w:hAnsi="Century Gothic" w:cs="Arial"/>
                <w:sz w:val="20"/>
                <w:szCs w:val="20"/>
              </w:rPr>
              <w:t>Environmental Health Director</w:t>
            </w:r>
          </w:p>
        </w:tc>
        <w:tc>
          <w:tcPr>
            <w:tcW w:w="918" w:type="dxa"/>
            <w:gridSpan w:val="2"/>
            <w:tcBorders>
              <w:top w:val="nil"/>
              <w:left w:val="nil"/>
              <w:bottom w:val="single" w:sz="4" w:space="0" w:color="auto"/>
              <w:right w:val="single" w:sz="4" w:space="0" w:color="auto"/>
            </w:tcBorders>
            <w:shd w:val="clear" w:color="auto" w:fill="auto"/>
            <w:vAlign w:val="center"/>
            <w:hideMark/>
          </w:tcPr>
          <w:p w14:paraId="34C8B194" w14:textId="77777777" w:rsidR="00B72018" w:rsidRPr="00945401" w:rsidRDefault="00B72018" w:rsidP="007D3612">
            <w:pPr>
              <w:spacing w:after="0"/>
              <w:jc w:val="center"/>
              <w:rPr>
                <w:rFonts w:ascii="Century Gothic" w:hAnsi="Century Gothic" w:cs="Arial"/>
                <w:sz w:val="20"/>
                <w:szCs w:val="20"/>
              </w:rPr>
            </w:pPr>
            <w:r w:rsidRPr="00945401">
              <w:rPr>
                <w:rFonts w:ascii="Century Gothic" w:hAnsi="Century Gothic" w:cs="Arial"/>
                <w:sz w:val="20"/>
                <w:szCs w:val="20"/>
              </w:rPr>
              <w:t>RS</w:t>
            </w:r>
          </w:p>
        </w:tc>
        <w:tc>
          <w:tcPr>
            <w:tcW w:w="3581" w:type="dxa"/>
            <w:tcBorders>
              <w:top w:val="nil"/>
              <w:left w:val="nil"/>
              <w:bottom w:val="single" w:sz="4" w:space="0" w:color="auto"/>
              <w:right w:val="single" w:sz="4" w:space="0" w:color="auto"/>
            </w:tcBorders>
            <w:shd w:val="clear" w:color="auto" w:fill="auto"/>
            <w:vAlign w:val="center"/>
            <w:hideMark/>
          </w:tcPr>
          <w:p w14:paraId="12514B18" w14:textId="77777777" w:rsidR="00B72018" w:rsidRPr="00B72018" w:rsidRDefault="00B72018" w:rsidP="007D3612">
            <w:pPr>
              <w:spacing w:after="0"/>
              <w:rPr>
                <w:rFonts w:ascii="Century Gothic" w:hAnsi="Century Gothic" w:cs="Arial"/>
                <w:color w:val="000000"/>
                <w:sz w:val="20"/>
                <w:szCs w:val="20"/>
              </w:rPr>
            </w:pPr>
            <w:r w:rsidRPr="00B72018">
              <w:rPr>
                <w:rFonts w:ascii="Century Gothic" w:hAnsi="Century Gothic"/>
                <w:sz w:val="20"/>
                <w:szCs w:val="20"/>
              </w:rPr>
              <w:t>kspindler</w:t>
            </w:r>
            <w:hyperlink r:id="rId113" w:history="1">
              <w:r w:rsidRPr="00B72018">
                <w:rPr>
                  <w:rStyle w:val="Hyperlink"/>
                  <w:rFonts w:ascii="Century Gothic" w:hAnsi="Century Gothic" w:cs="Arial"/>
                  <w:sz w:val="20"/>
                  <w:szCs w:val="20"/>
                </w:rPr>
                <w:t>@rosscountyhealth.org</w:t>
              </w:r>
            </w:hyperlink>
            <w:r>
              <w:rPr>
                <w:rStyle w:val="Hyperlink"/>
                <w:rFonts w:ascii="Century Gothic" w:hAnsi="Century Gothic" w:cs="Arial"/>
                <w:sz w:val="20"/>
                <w:szCs w:val="20"/>
              </w:rPr>
              <w:t xml:space="preserve"> </w:t>
            </w:r>
            <w:r w:rsidRPr="00B72018">
              <w:rPr>
                <w:rFonts w:ascii="Century Gothic" w:hAnsi="Century Gothic" w:cs="Arial"/>
                <w:color w:val="000000"/>
                <w:sz w:val="20"/>
                <w:szCs w:val="20"/>
              </w:rPr>
              <w:t xml:space="preserve">  </w:t>
            </w:r>
          </w:p>
        </w:tc>
        <w:tc>
          <w:tcPr>
            <w:tcW w:w="2296" w:type="dxa"/>
            <w:gridSpan w:val="2"/>
            <w:tcBorders>
              <w:top w:val="nil"/>
              <w:left w:val="nil"/>
              <w:bottom w:val="single" w:sz="4" w:space="0" w:color="auto"/>
              <w:right w:val="single" w:sz="4" w:space="0" w:color="auto"/>
            </w:tcBorders>
            <w:shd w:val="clear" w:color="auto" w:fill="auto"/>
            <w:vAlign w:val="center"/>
            <w:hideMark/>
          </w:tcPr>
          <w:p w14:paraId="53BA8067" w14:textId="77777777" w:rsidR="00B72018" w:rsidRPr="00945401" w:rsidRDefault="00B72018" w:rsidP="007D3612">
            <w:pPr>
              <w:spacing w:after="0"/>
              <w:rPr>
                <w:rFonts w:ascii="Century Gothic" w:hAnsi="Century Gothic" w:cs="Arial"/>
                <w:sz w:val="20"/>
                <w:szCs w:val="20"/>
              </w:rPr>
            </w:pPr>
            <w:r>
              <w:rPr>
                <w:rFonts w:ascii="Century Gothic" w:hAnsi="Century Gothic" w:cs="Arial"/>
                <w:sz w:val="20"/>
                <w:szCs w:val="20"/>
              </w:rPr>
              <w:t>740.775.1158 x2253</w:t>
            </w:r>
          </w:p>
        </w:tc>
        <w:tc>
          <w:tcPr>
            <w:tcW w:w="1469" w:type="dxa"/>
            <w:tcBorders>
              <w:top w:val="nil"/>
              <w:left w:val="nil"/>
              <w:bottom w:val="single" w:sz="4" w:space="0" w:color="auto"/>
              <w:right w:val="single" w:sz="4" w:space="0" w:color="auto"/>
            </w:tcBorders>
            <w:shd w:val="clear" w:color="auto" w:fill="auto"/>
            <w:vAlign w:val="center"/>
            <w:hideMark/>
          </w:tcPr>
          <w:p w14:paraId="34DCE176" w14:textId="77777777" w:rsidR="00B72018" w:rsidRPr="00945401" w:rsidRDefault="00B72018" w:rsidP="007D3612">
            <w:pPr>
              <w:spacing w:after="0"/>
              <w:rPr>
                <w:rFonts w:ascii="Century Gothic" w:hAnsi="Century Gothic" w:cs="Arial"/>
                <w:sz w:val="20"/>
                <w:szCs w:val="20"/>
              </w:rPr>
            </w:pPr>
            <w:r w:rsidRPr="00945401">
              <w:rPr>
                <w:rFonts w:ascii="Century Gothic" w:hAnsi="Century Gothic" w:cs="Arial"/>
                <w:sz w:val="20"/>
                <w:szCs w:val="20"/>
              </w:rPr>
              <w:t>740.804.7487</w:t>
            </w:r>
          </w:p>
        </w:tc>
        <w:tc>
          <w:tcPr>
            <w:tcW w:w="294" w:type="dxa"/>
            <w:tcBorders>
              <w:top w:val="nil"/>
              <w:left w:val="nil"/>
              <w:bottom w:val="single" w:sz="4" w:space="0" w:color="auto"/>
              <w:right w:val="single" w:sz="4" w:space="0" w:color="auto"/>
            </w:tcBorders>
            <w:shd w:val="clear" w:color="auto" w:fill="auto"/>
            <w:noWrap/>
            <w:vAlign w:val="bottom"/>
            <w:hideMark/>
          </w:tcPr>
          <w:p w14:paraId="18C230E1" w14:textId="77777777" w:rsidR="00B72018" w:rsidRPr="00945401" w:rsidRDefault="00B72018" w:rsidP="008958DE">
            <w:pPr>
              <w:spacing w:after="0"/>
              <w:jc w:val="center"/>
              <w:rPr>
                <w:rFonts w:ascii="Century Gothic" w:hAnsi="Century Gothic" w:cs="Arial"/>
                <w:sz w:val="20"/>
                <w:szCs w:val="20"/>
              </w:rPr>
            </w:pPr>
            <w:r>
              <w:rPr>
                <w:rFonts w:ascii="Century Gothic" w:hAnsi="Century Gothic" w:cs="Arial"/>
                <w:sz w:val="20"/>
                <w:szCs w:val="20"/>
              </w:rPr>
              <w:t>X</w:t>
            </w:r>
          </w:p>
        </w:tc>
        <w:tc>
          <w:tcPr>
            <w:tcW w:w="294" w:type="dxa"/>
            <w:tcBorders>
              <w:top w:val="nil"/>
              <w:left w:val="nil"/>
              <w:bottom w:val="single" w:sz="4" w:space="0" w:color="auto"/>
              <w:right w:val="single" w:sz="4" w:space="0" w:color="auto"/>
            </w:tcBorders>
            <w:shd w:val="clear" w:color="auto" w:fill="auto"/>
            <w:noWrap/>
            <w:vAlign w:val="bottom"/>
            <w:hideMark/>
          </w:tcPr>
          <w:p w14:paraId="6CD9E660"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bottom"/>
            <w:hideMark/>
          </w:tcPr>
          <w:p w14:paraId="7E67EB61" w14:textId="77777777" w:rsidR="00B72018" w:rsidRPr="00945401" w:rsidRDefault="00B72018" w:rsidP="008958DE">
            <w:pPr>
              <w:spacing w:after="0"/>
              <w:jc w:val="center"/>
              <w:rPr>
                <w:rFonts w:ascii="Century Gothic" w:hAnsi="Century Gothic" w:cs="Arial"/>
                <w:sz w:val="20"/>
                <w:szCs w:val="20"/>
              </w:rPr>
            </w:pPr>
            <w:r w:rsidRPr="00945401">
              <w:rPr>
                <w:rFonts w:ascii="Century Gothic" w:hAnsi="Century Gothic" w:cs="Arial"/>
                <w:sz w:val="20"/>
                <w:szCs w:val="20"/>
              </w:rPr>
              <w:t> </w:t>
            </w:r>
          </w:p>
        </w:tc>
        <w:tc>
          <w:tcPr>
            <w:tcW w:w="294" w:type="dxa"/>
            <w:tcBorders>
              <w:top w:val="nil"/>
              <w:left w:val="nil"/>
              <w:bottom w:val="single" w:sz="4" w:space="0" w:color="auto"/>
              <w:right w:val="single" w:sz="4" w:space="0" w:color="auto"/>
            </w:tcBorders>
            <w:shd w:val="clear" w:color="auto" w:fill="auto"/>
            <w:noWrap/>
            <w:vAlign w:val="bottom"/>
            <w:hideMark/>
          </w:tcPr>
          <w:p w14:paraId="73BDE7D7" w14:textId="77777777" w:rsidR="00B72018" w:rsidRPr="00945401" w:rsidRDefault="00B72018" w:rsidP="008958DE">
            <w:pPr>
              <w:spacing w:after="0"/>
              <w:jc w:val="center"/>
              <w:rPr>
                <w:rFonts w:ascii="Century Gothic" w:hAnsi="Century Gothic" w:cs="Arial"/>
                <w:sz w:val="20"/>
                <w:szCs w:val="20"/>
              </w:rPr>
            </w:pPr>
            <w:r w:rsidRPr="00945401">
              <w:rPr>
                <w:rFonts w:ascii="Century Gothic" w:hAnsi="Century Gothic" w:cs="Arial"/>
                <w:sz w:val="20"/>
                <w:szCs w:val="20"/>
              </w:rPr>
              <w:t> </w:t>
            </w:r>
          </w:p>
        </w:tc>
        <w:tc>
          <w:tcPr>
            <w:tcW w:w="294" w:type="dxa"/>
            <w:tcBorders>
              <w:top w:val="nil"/>
              <w:left w:val="nil"/>
              <w:bottom w:val="single" w:sz="4" w:space="0" w:color="auto"/>
              <w:right w:val="single" w:sz="4" w:space="0" w:color="auto"/>
            </w:tcBorders>
            <w:shd w:val="clear" w:color="auto" w:fill="auto"/>
            <w:noWrap/>
            <w:vAlign w:val="bottom"/>
            <w:hideMark/>
          </w:tcPr>
          <w:p w14:paraId="577409D5"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bottom"/>
            <w:hideMark/>
          </w:tcPr>
          <w:p w14:paraId="19AA0B6B"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nil"/>
              <w:left w:val="nil"/>
              <w:bottom w:val="single" w:sz="4" w:space="0" w:color="auto"/>
              <w:right w:val="single" w:sz="4" w:space="0" w:color="auto"/>
            </w:tcBorders>
          </w:tcPr>
          <w:p w14:paraId="2B84D5F3" w14:textId="77777777" w:rsidR="00B72018" w:rsidRPr="00945401" w:rsidRDefault="00B72018" w:rsidP="008958DE">
            <w:pPr>
              <w:spacing w:after="0"/>
              <w:jc w:val="center"/>
              <w:rPr>
                <w:rFonts w:ascii="Century Gothic" w:hAnsi="Century Gothic" w:cs="Arial"/>
                <w:sz w:val="20"/>
                <w:szCs w:val="20"/>
              </w:rPr>
            </w:pPr>
            <w:r>
              <w:rPr>
                <w:rFonts w:ascii="Century Gothic" w:hAnsi="Century Gothic" w:cs="Arial"/>
                <w:sz w:val="20"/>
                <w:szCs w:val="20"/>
              </w:rPr>
              <w:t>X</w:t>
            </w:r>
          </w:p>
        </w:tc>
        <w:tc>
          <w:tcPr>
            <w:tcW w:w="236" w:type="dxa"/>
            <w:gridSpan w:val="2"/>
            <w:tcBorders>
              <w:top w:val="nil"/>
              <w:left w:val="nil"/>
              <w:bottom w:val="single" w:sz="4" w:space="0" w:color="auto"/>
              <w:right w:val="single" w:sz="4" w:space="0" w:color="auto"/>
            </w:tcBorders>
          </w:tcPr>
          <w:p w14:paraId="22108918" w14:textId="77777777" w:rsidR="00B72018" w:rsidRPr="00945401" w:rsidRDefault="00B72018" w:rsidP="008958DE">
            <w:pPr>
              <w:spacing w:after="0"/>
              <w:jc w:val="center"/>
              <w:rPr>
                <w:rFonts w:ascii="Century Gothic" w:hAnsi="Century Gothic" w:cs="Arial"/>
                <w:sz w:val="20"/>
                <w:szCs w:val="20"/>
              </w:rPr>
            </w:pPr>
          </w:p>
        </w:tc>
      </w:tr>
      <w:tr w:rsidR="00B72018" w:rsidRPr="00945401" w14:paraId="6C7B67A0" w14:textId="77777777" w:rsidTr="00B72018">
        <w:trPr>
          <w:gridAfter w:val="1"/>
          <w:wAfter w:w="666" w:type="dxa"/>
          <w:trHeight w:hRule="exact" w:val="622"/>
        </w:trPr>
        <w:tc>
          <w:tcPr>
            <w:tcW w:w="1098" w:type="dxa"/>
            <w:tcBorders>
              <w:top w:val="nil"/>
              <w:left w:val="single" w:sz="4" w:space="0" w:color="auto"/>
              <w:bottom w:val="single" w:sz="4" w:space="0" w:color="auto"/>
              <w:right w:val="single" w:sz="4" w:space="0" w:color="auto"/>
            </w:tcBorders>
            <w:shd w:val="clear" w:color="auto" w:fill="auto"/>
            <w:vAlign w:val="center"/>
            <w:hideMark/>
          </w:tcPr>
          <w:p w14:paraId="0B50A453" w14:textId="77777777" w:rsidR="00B72018" w:rsidRPr="00945401" w:rsidRDefault="00B72018" w:rsidP="007D3612">
            <w:pPr>
              <w:spacing w:after="0"/>
              <w:rPr>
                <w:rFonts w:ascii="Century Gothic" w:hAnsi="Century Gothic" w:cs="Arial"/>
                <w:sz w:val="20"/>
                <w:szCs w:val="20"/>
              </w:rPr>
            </w:pPr>
            <w:proofErr w:type="spellStart"/>
            <w:r w:rsidRPr="00945401">
              <w:rPr>
                <w:rFonts w:ascii="Century Gothic" w:hAnsi="Century Gothic" w:cs="Arial"/>
                <w:sz w:val="20"/>
                <w:szCs w:val="20"/>
              </w:rPr>
              <w:t>Strite</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2FBCB96D" w14:textId="77777777" w:rsidR="00B72018" w:rsidRPr="00945401" w:rsidRDefault="00B72018" w:rsidP="007D3612">
            <w:pPr>
              <w:spacing w:after="0"/>
              <w:rPr>
                <w:rFonts w:ascii="Century Gothic" w:hAnsi="Century Gothic" w:cs="Arial"/>
                <w:sz w:val="20"/>
                <w:szCs w:val="20"/>
              </w:rPr>
            </w:pPr>
            <w:proofErr w:type="spellStart"/>
            <w:r w:rsidRPr="00945401">
              <w:rPr>
                <w:rFonts w:ascii="Century Gothic" w:hAnsi="Century Gothic" w:cs="Arial"/>
                <w:sz w:val="20"/>
                <w:szCs w:val="20"/>
              </w:rPr>
              <w:t>Mikie</w:t>
            </w:r>
            <w:proofErr w:type="spellEnd"/>
          </w:p>
        </w:tc>
        <w:tc>
          <w:tcPr>
            <w:tcW w:w="1882" w:type="dxa"/>
            <w:tcBorders>
              <w:top w:val="nil"/>
              <w:left w:val="nil"/>
              <w:bottom w:val="single" w:sz="4" w:space="0" w:color="auto"/>
              <w:right w:val="single" w:sz="4" w:space="0" w:color="auto"/>
            </w:tcBorders>
            <w:shd w:val="clear" w:color="auto" w:fill="auto"/>
            <w:vAlign w:val="center"/>
            <w:hideMark/>
          </w:tcPr>
          <w:p w14:paraId="76226A0E" w14:textId="77777777" w:rsidR="00B72018" w:rsidRPr="00945401" w:rsidRDefault="00B72018" w:rsidP="007D3612">
            <w:pPr>
              <w:spacing w:after="0"/>
              <w:rPr>
                <w:rFonts w:ascii="Century Gothic" w:hAnsi="Century Gothic" w:cs="Arial"/>
                <w:sz w:val="20"/>
                <w:szCs w:val="20"/>
              </w:rPr>
            </w:pPr>
            <w:r w:rsidRPr="00945401">
              <w:rPr>
                <w:rFonts w:ascii="Century Gothic" w:hAnsi="Century Gothic" w:cs="Arial"/>
                <w:sz w:val="20"/>
                <w:szCs w:val="20"/>
              </w:rPr>
              <w:t>Epidemiologist</w:t>
            </w:r>
          </w:p>
        </w:tc>
        <w:tc>
          <w:tcPr>
            <w:tcW w:w="918" w:type="dxa"/>
            <w:gridSpan w:val="2"/>
            <w:tcBorders>
              <w:top w:val="nil"/>
              <w:left w:val="nil"/>
              <w:bottom w:val="single" w:sz="4" w:space="0" w:color="auto"/>
              <w:right w:val="single" w:sz="4" w:space="0" w:color="auto"/>
            </w:tcBorders>
            <w:shd w:val="clear" w:color="auto" w:fill="auto"/>
            <w:vAlign w:val="center"/>
            <w:hideMark/>
          </w:tcPr>
          <w:p w14:paraId="214B84A9" w14:textId="77777777" w:rsidR="00B72018" w:rsidRPr="00945401" w:rsidRDefault="00B72018" w:rsidP="007D3612">
            <w:pPr>
              <w:spacing w:after="0"/>
              <w:jc w:val="center"/>
              <w:rPr>
                <w:rFonts w:ascii="Century Gothic" w:hAnsi="Century Gothic" w:cs="Arial"/>
                <w:sz w:val="20"/>
                <w:szCs w:val="20"/>
              </w:rPr>
            </w:pPr>
            <w:r w:rsidRPr="00945401">
              <w:rPr>
                <w:rFonts w:ascii="Century Gothic" w:hAnsi="Century Gothic" w:cs="Arial"/>
                <w:sz w:val="20"/>
                <w:szCs w:val="20"/>
              </w:rPr>
              <w:t>MPH</w:t>
            </w:r>
          </w:p>
        </w:tc>
        <w:tc>
          <w:tcPr>
            <w:tcW w:w="3581" w:type="dxa"/>
            <w:tcBorders>
              <w:top w:val="nil"/>
              <w:left w:val="nil"/>
              <w:bottom w:val="single" w:sz="4" w:space="0" w:color="auto"/>
              <w:right w:val="single" w:sz="4" w:space="0" w:color="auto"/>
            </w:tcBorders>
            <w:shd w:val="clear" w:color="auto" w:fill="auto"/>
            <w:vAlign w:val="center"/>
            <w:hideMark/>
          </w:tcPr>
          <w:p w14:paraId="692D1EAF" w14:textId="77777777" w:rsidR="00B72018" w:rsidRPr="00B72018" w:rsidRDefault="00AE5DEB" w:rsidP="007D3612">
            <w:pPr>
              <w:spacing w:after="0"/>
              <w:rPr>
                <w:rFonts w:ascii="Century Gothic" w:hAnsi="Century Gothic" w:cs="Arial"/>
                <w:color w:val="000000"/>
                <w:sz w:val="20"/>
                <w:szCs w:val="20"/>
              </w:rPr>
            </w:pPr>
            <w:hyperlink r:id="rId114" w:history="1">
              <w:r w:rsidR="00B72018" w:rsidRPr="00B72018">
                <w:rPr>
                  <w:rStyle w:val="Hyperlink"/>
                  <w:rFonts w:ascii="Century Gothic" w:hAnsi="Century Gothic" w:cs="Arial"/>
                  <w:sz w:val="20"/>
                  <w:szCs w:val="20"/>
                </w:rPr>
                <w:t>mstrite@jchd.us</w:t>
              </w:r>
            </w:hyperlink>
            <w:r w:rsidR="00B72018" w:rsidRPr="00B72018">
              <w:rPr>
                <w:rFonts w:ascii="Century Gothic" w:hAnsi="Century Gothic" w:cs="Arial"/>
                <w:color w:val="000000"/>
                <w:sz w:val="20"/>
                <w:szCs w:val="20"/>
              </w:rPr>
              <w:t xml:space="preserve"> </w:t>
            </w:r>
          </w:p>
        </w:tc>
        <w:tc>
          <w:tcPr>
            <w:tcW w:w="2296" w:type="dxa"/>
            <w:gridSpan w:val="2"/>
            <w:tcBorders>
              <w:top w:val="nil"/>
              <w:left w:val="nil"/>
              <w:bottom w:val="single" w:sz="4" w:space="0" w:color="auto"/>
              <w:right w:val="single" w:sz="4" w:space="0" w:color="auto"/>
            </w:tcBorders>
            <w:shd w:val="clear" w:color="auto" w:fill="auto"/>
            <w:vAlign w:val="center"/>
            <w:hideMark/>
          </w:tcPr>
          <w:p w14:paraId="02FF10DF" w14:textId="77777777" w:rsidR="00B72018" w:rsidRPr="00945401" w:rsidRDefault="00B72018" w:rsidP="007D3612">
            <w:pPr>
              <w:spacing w:after="0"/>
              <w:rPr>
                <w:rFonts w:ascii="Century Gothic" w:hAnsi="Century Gothic" w:cs="Arial"/>
                <w:sz w:val="20"/>
                <w:szCs w:val="20"/>
              </w:rPr>
            </w:pPr>
            <w:r w:rsidRPr="00945401">
              <w:rPr>
                <w:rFonts w:ascii="Century Gothic" w:hAnsi="Century Gothic" w:cs="Arial"/>
                <w:sz w:val="20"/>
                <w:szCs w:val="20"/>
              </w:rPr>
              <w:t>740.286.5094</w:t>
            </w:r>
          </w:p>
        </w:tc>
        <w:tc>
          <w:tcPr>
            <w:tcW w:w="1469" w:type="dxa"/>
            <w:tcBorders>
              <w:top w:val="nil"/>
              <w:left w:val="nil"/>
              <w:bottom w:val="single" w:sz="4" w:space="0" w:color="auto"/>
              <w:right w:val="single" w:sz="4" w:space="0" w:color="auto"/>
            </w:tcBorders>
            <w:shd w:val="clear" w:color="auto" w:fill="auto"/>
            <w:vAlign w:val="center"/>
            <w:hideMark/>
          </w:tcPr>
          <w:p w14:paraId="0E36E0B4" w14:textId="77777777" w:rsidR="00B72018" w:rsidRPr="00945401" w:rsidRDefault="00B72018" w:rsidP="007D3612">
            <w:pPr>
              <w:spacing w:after="0"/>
              <w:rPr>
                <w:rFonts w:ascii="Century Gothic" w:hAnsi="Century Gothic" w:cs="Arial"/>
                <w:sz w:val="20"/>
                <w:szCs w:val="20"/>
              </w:rPr>
            </w:pPr>
            <w:r>
              <w:rPr>
                <w:rFonts w:ascii="Century Gothic" w:hAnsi="Century Gothic" w:cs="Arial"/>
                <w:sz w:val="20"/>
                <w:szCs w:val="20"/>
              </w:rPr>
              <w:t>740.215.3206</w:t>
            </w:r>
          </w:p>
        </w:tc>
        <w:tc>
          <w:tcPr>
            <w:tcW w:w="294" w:type="dxa"/>
            <w:tcBorders>
              <w:top w:val="nil"/>
              <w:left w:val="nil"/>
              <w:bottom w:val="single" w:sz="4" w:space="0" w:color="auto"/>
              <w:right w:val="single" w:sz="4" w:space="0" w:color="auto"/>
            </w:tcBorders>
            <w:shd w:val="clear" w:color="auto" w:fill="auto"/>
            <w:noWrap/>
            <w:vAlign w:val="bottom"/>
            <w:hideMark/>
          </w:tcPr>
          <w:p w14:paraId="6A571AE1"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bottom"/>
            <w:hideMark/>
          </w:tcPr>
          <w:p w14:paraId="2AAF1124" w14:textId="77777777" w:rsidR="00B72018" w:rsidRPr="00945401" w:rsidRDefault="00B72018" w:rsidP="008958DE">
            <w:pPr>
              <w:spacing w:after="0"/>
              <w:jc w:val="center"/>
              <w:rPr>
                <w:rFonts w:ascii="Century Gothic" w:hAnsi="Century Gothic" w:cs="Arial"/>
                <w:sz w:val="20"/>
                <w:szCs w:val="20"/>
              </w:rPr>
            </w:pPr>
            <w:r>
              <w:rPr>
                <w:rFonts w:ascii="Century Gothic" w:hAnsi="Century Gothic" w:cs="Arial"/>
                <w:sz w:val="20"/>
                <w:szCs w:val="20"/>
              </w:rPr>
              <w:t>X</w:t>
            </w:r>
          </w:p>
        </w:tc>
        <w:tc>
          <w:tcPr>
            <w:tcW w:w="294" w:type="dxa"/>
            <w:tcBorders>
              <w:top w:val="nil"/>
              <w:left w:val="nil"/>
              <w:bottom w:val="single" w:sz="4" w:space="0" w:color="auto"/>
              <w:right w:val="single" w:sz="4" w:space="0" w:color="auto"/>
            </w:tcBorders>
            <w:shd w:val="clear" w:color="auto" w:fill="auto"/>
            <w:noWrap/>
            <w:vAlign w:val="bottom"/>
            <w:hideMark/>
          </w:tcPr>
          <w:p w14:paraId="19315F08"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bottom"/>
            <w:hideMark/>
          </w:tcPr>
          <w:p w14:paraId="16177E4A"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bottom"/>
            <w:hideMark/>
          </w:tcPr>
          <w:p w14:paraId="1E54A232"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nil"/>
              <w:left w:val="nil"/>
              <w:bottom w:val="single" w:sz="4" w:space="0" w:color="auto"/>
              <w:right w:val="single" w:sz="4" w:space="0" w:color="auto"/>
            </w:tcBorders>
            <w:shd w:val="clear" w:color="auto" w:fill="auto"/>
            <w:noWrap/>
            <w:vAlign w:val="bottom"/>
            <w:hideMark/>
          </w:tcPr>
          <w:p w14:paraId="2FDF0C51" w14:textId="77777777" w:rsidR="00B72018" w:rsidRPr="00945401" w:rsidRDefault="00B72018" w:rsidP="008958DE">
            <w:pPr>
              <w:spacing w:after="0"/>
              <w:jc w:val="center"/>
              <w:rPr>
                <w:rFonts w:ascii="Century Gothic" w:hAnsi="Century Gothic" w:cs="Arial"/>
                <w:sz w:val="20"/>
                <w:szCs w:val="20"/>
              </w:rPr>
            </w:pPr>
          </w:p>
        </w:tc>
        <w:tc>
          <w:tcPr>
            <w:tcW w:w="294" w:type="dxa"/>
            <w:tcBorders>
              <w:top w:val="nil"/>
              <w:left w:val="nil"/>
              <w:bottom w:val="single" w:sz="4" w:space="0" w:color="auto"/>
              <w:right w:val="single" w:sz="4" w:space="0" w:color="auto"/>
            </w:tcBorders>
          </w:tcPr>
          <w:p w14:paraId="1AE84317" w14:textId="77777777" w:rsidR="00B72018" w:rsidRPr="00945401" w:rsidRDefault="00B72018" w:rsidP="008958DE">
            <w:pPr>
              <w:spacing w:after="0"/>
              <w:jc w:val="center"/>
              <w:rPr>
                <w:rFonts w:ascii="Century Gothic" w:hAnsi="Century Gothic" w:cs="Arial"/>
                <w:sz w:val="20"/>
                <w:szCs w:val="20"/>
              </w:rPr>
            </w:pPr>
          </w:p>
        </w:tc>
        <w:tc>
          <w:tcPr>
            <w:tcW w:w="236" w:type="dxa"/>
            <w:gridSpan w:val="2"/>
            <w:tcBorders>
              <w:top w:val="nil"/>
              <w:left w:val="nil"/>
              <w:bottom w:val="single" w:sz="4" w:space="0" w:color="auto"/>
              <w:right w:val="single" w:sz="4" w:space="0" w:color="auto"/>
            </w:tcBorders>
          </w:tcPr>
          <w:p w14:paraId="5B627DA7" w14:textId="77777777" w:rsidR="00B72018" w:rsidRPr="00945401" w:rsidRDefault="00B72018" w:rsidP="008958DE">
            <w:pPr>
              <w:spacing w:after="0"/>
              <w:jc w:val="center"/>
              <w:rPr>
                <w:rFonts w:ascii="Century Gothic" w:hAnsi="Century Gothic" w:cs="Arial"/>
                <w:sz w:val="20"/>
                <w:szCs w:val="20"/>
              </w:rPr>
            </w:pPr>
          </w:p>
        </w:tc>
      </w:tr>
      <w:tr w:rsidR="008958DE" w:rsidRPr="00945401" w14:paraId="3B4C09BD" w14:textId="77777777" w:rsidTr="00B72018">
        <w:trPr>
          <w:gridAfter w:val="2"/>
          <w:wAfter w:w="686" w:type="dxa"/>
          <w:trHeight w:hRule="exact" w:val="277"/>
        </w:trPr>
        <w:tc>
          <w:tcPr>
            <w:tcW w:w="1098" w:type="dxa"/>
            <w:tcBorders>
              <w:top w:val="single" w:sz="4" w:space="0" w:color="auto"/>
            </w:tcBorders>
            <w:shd w:val="clear" w:color="auto" w:fill="auto"/>
            <w:vAlign w:val="bottom"/>
          </w:tcPr>
          <w:p w14:paraId="45D25B16" w14:textId="77777777" w:rsidR="008958DE" w:rsidRPr="00945401" w:rsidRDefault="008958DE" w:rsidP="008958DE">
            <w:pPr>
              <w:spacing w:after="0"/>
              <w:rPr>
                <w:rFonts w:ascii="Century Gothic" w:hAnsi="Century Gothic" w:cs="Arial"/>
                <w:sz w:val="20"/>
                <w:szCs w:val="20"/>
              </w:rPr>
            </w:pPr>
          </w:p>
        </w:tc>
        <w:tc>
          <w:tcPr>
            <w:tcW w:w="1170" w:type="dxa"/>
            <w:tcBorders>
              <w:top w:val="single" w:sz="4" w:space="0" w:color="auto"/>
            </w:tcBorders>
            <w:shd w:val="clear" w:color="auto" w:fill="auto"/>
            <w:vAlign w:val="bottom"/>
          </w:tcPr>
          <w:p w14:paraId="6434836E" w14:textId="77777777" w:rsidR="008958DE" w:rsidRPr="00945401" w:rsidRDefault="008958DE" w:rsidP="008958DE">
            <w:pPr>
              <w:spacing w:after="0"/>
              <w:rPr>
                <w:rFonts w:ascii="Century Gothic" w:hAnsi="Century Gothic" w:cs="Arial"/>
                <w:sz w:val="20"/>
                <w:szCs w:val="20"/>
              </w:rPr>
            </w:pPr>
          </w:p>
        </w:tc>
        <w:tc>
          <w:tcPr>
            <w:tcW w:w="1882" w:type="dxa"/>
            <w:tcBorders>
              <w:top w:val="single" w:sz="4" w:space="0" w:color="auto"/>
            </w:tcBorders>
            <w:shd w:val="clear" w:color="auto" w:fill="auto"/>
            <w:vAlign w:val="bottom"/>
          </w:tcPr>
          <w:p w14:paraId="79067890" w14:textId="77777777" w:rsidR="008958DE" w:rsidRPr="00945401" w:rsidRDefault="008958DE" w:rsidP="008958DE">
            <w:pPr>
              <w:spacing w:after="0"/>
              <w:rPr>
                <w:rFonts w:ascii="Century Gothic" w:hAnsi="Century Gothic" w:cs="Arial"/>
                <w:sz w:val="20"/>
                <w:szCs w:val="20"/>
              </w:rPr>
            </w:pPr>
          </w:p>
        </w:tc>
        <w:tc>
          <w:tcPr>
            <w:tcW w:w="918" w:type="dxa"/>
            <w:gridSpan w:val="2"/>
            <w:tcBorders>
              <w:top w:val="single" w:sz="4" w:space="0" w:color="auto"/>
            </w:tcBorders>
            <w:shd w:val="clear" w:color="auto" w:fill="auto"/>
            <w:vAlign w:val="bottom"/>
          </w:tcPr>
          <w:p w14:paraId="3F40A433" w14:textId="77777777" w:rsidR="008958DE" w:rsidRPr="00945401" w:rsidRDefault="008958DE" w:rsidP="008958DE">
            <w:pPr>
              <w:spacing w:after="0"/>
              <w:jc w:val="center"/>
              <w:rPr>
                <w:rFonts w:ascii="Century Gothic" w:hAnsi="Century Gothic" w:cs="Arial"/>
                <w:sz w:val="20"/>
                <w:szCs w:val="20"/>
              </w:rPr>
            </w:pPr>
          </w:p>
        </w:tc>
        <w:tc>
          <w:tcPr>
            <w:tcW w:w="3581" w:type="dxa"/>
            <w:tcBorders>
              <w:top w:val="single" w:sz="4" w:space="0" w:color="auto"/>
            </w:tcBorders>
            <w:shd w:val="clear" w:color="auto" w:fill="auto"/>
            <w:vAlign w:val="bottom"/>
          </w:tcPr>
          <w:p w14:paraId="64914E31" w14:textId="77777777" w:rsidR="008958DE" w:rsidRPr="00945401" w:rsidRDefault="008958DE" w:rsidP="008958DE">
            <w:pPr>
              <w:spacing w:after="0"/>
              <w:rPr>
                <w:rFonts w:ascii="Century Gothic" w:hAnsi="Century Gothic"/>
                <w:sz w:val="20"/>
                <w:szCs w:val="20"/>
              </w:rPr>
            </w:pPr>
          </w:p>
        </w:tc>
        <w:tc>
          <w:tcPr>
            <w:tcW w:w="2296" w:type="dxa"/>
            <w:gridSpan w:val="2"/>
            <w:tcBorders>
              <w:top w:val="single" w:sz="4" w:space="0" w:color="auto"/>
            </w:tcBorders>
            <w:shd w:val="clear" w:color="auto" w:fill="auto"/>
            <w:vAlign w:val="bottom"/>
          </w:tcPr>
          <w:p w14:paraId="7D470512" w14:textId="77777777" w:rsidR="008958DE" w:rsidRPr="00945401" w:rsidRDefault="008958DE" w:rsidP="008958DE">
            <w:pPr>
              <w:spacing w:after="0"/>
              <w:rPr>
                <w:rFonts w:ascii="Century Gothic" w:hAnsi="Century Gothic" w:cs="Arial"/>
                <w:sz w:val="20"/>
                <w:szCs w:val="20"/>
              </w:rPr>
            </w:pPr>
          </w:p>
        </w:tc>
        <w:tc>
          <w:tcPr>
            <w:tcW w:w="1469" w:type="dxa"/>
            <w:tcBorders>
              <w:top w:val="single" w:sz="4" w:space="0" w:color="auto"/>
            </w:tcBorders>
            <w:shd w:val="clear" w:color="auto" w:fill="auto"/>
            <w:vAlign w:val="bottom"/>
          </w:tcPr>
          <w:p w14:paraId="20B3493E" w14:textId="77777777" w:rsidR="008958DE" w:rsidRPr="00945401" w:rsidRDefault="008958DE" w:rsidP="008958DE">
            <w:pPr>
              <w:spacing w:after="0"/>
              <w:rPr>
                <w:rFonts w:ascii="Century Gothic" w:hAnsi="Century Gothic" w:cs="Arial"/>
                <w:sz w:val="20"/>
                <w:szCs w:val="20"/>
              </w:rPr>
            </w:pPr>
          </w:p>
        </w:tc>
        <w:tc>
          <w:tcPr>
            <w:tcW w:w="294" w:type="dxa"/>
            <w:tcBorders>
              <w:top w:val="single" w:sz="4" w:space="0" w:color="auto"/>
            </w:tcBorders>
            <w:shd w:val="clear" w:color="auto" w:fill="auto"/>
            <w:noWrap/>
            <w:vAlign w:val="bottom"/>
          </w:tcPr>
          <w:p w14:paraId="6DB5966B" w14:textId="77777777" w:rsidR="008958DE" w:rsidRPr="00945401" w:rsidRDefault="008958DE" w:rsidP="008958DE">
            <w:pPr>
              <w:spacing w:after="0"/>
              <w:jc w:val="center"/>
              <w:rPr>
                <w:rFonts w:ascii="Century Gothic" w:hAnsi="Century Gothic" w:cs="Arial"/>
                <w:sz w:val="20"/>
                <w:szCs w:val="20"/>
              </w:rPr>
            </w:pPr>
          </w:p>
        </w:tc>
        <w:tc>
          <w:tcPr>
            <w:tcW w:w="294" w:type="dxa"/>
            <w:tcBorders>
              <w:top w:val="single" w:sz="4" w:space="0" w:color="auto"/>
            </w:tcBorders>
            <w:shd w:val="clear" w:color="auto" w:fill="auto"/>
            <w:noWrap/>
            <w:vAlign w:val="bottom"/>
          </w:tcPr>
          <w:p w14:paraId="6A9076A3" w14:textId="77777777" w:rsidR="008958DE" w:rsidRPr="00945401" w:rsidRDefault="008958DE" w:rsidP="008958DE">
            <w:pPr>
              <w:spacing w:after="0"/>
              <w:jc w:val="center"/>
              <w:rPr>
                <w:rFonts w:ascii="Century Gothic" w:hAnsi="Century Gothic" w:cs="Arial"/>
                <w:sz w:val="20"/>
                <w:szCs w:val="20"/>
              </w:rPr>
            </w:pPr>
          </w:p>
        </w:tc>
        <w:tc>
          <w:tcPr>
            <w:tcW w:w="1686" w:type="dxa"/>
            <w:gridSpan w:val="6"/>
            <w:tcBorders>
              <w:top w:val="single" w:sz="4" w:space="0" w:color="auto"/>
            </w:tcBorders>
            <w:shd w:val="clear" w:color="auto" w:fill="auto"/>
            <w:noWrap/>
            <w:vAlign w:val="bottom"/>
          </w:tcPr>
          <w:p w14:paraId="522C358F" w14:textId="5255343E" w:rsidR="008958DE" w:rsidRPr="00B72018" w:rsidRDefault="00B72018" w:rsidP="008958DE">
            <w:pPr>
              <w:spacing w:after="0"/>
              <w:jc w:val="right"/>
              <w:rPr>
                <w:rFonts w:ascii="Century Gothic" w:hAnsi="Century Gothic" w:cs="Arial"/>
                <w:sz w:val="16"/>
                <w:szCs w:val="18"/>
              </w:rPr>
            </w:pPr>
            <w:r w:rsidRPr="00B72018">
              <w:rPr>
                <w:rFonts w:ascii="Century Gothic" w:hAnsi="Century Gothic" w:cs="Arial"/>
                <w:sz w:val="16"/>
                <w:szCs w:val="18"/>
              </w:rPr>
              <w:t>November</w:t>
            </w:r>
            <w:r w:rsidR="00382DCD" w:rsidRPr="00B72018">
              <w:rPr>
                <w:rFonts w:ascii="Century Gothic" w:hAnsi="Century Gothic" w:cs="Arial"/>
                <w:sz w:val="16"/>
                <w:szCs w:val="18"/>
              </w:rPr>
              <w:t xml:space="preserve"> 202</w:t>
            </w:r>
            <w:r w:rsidRPr="00B72018">
              <w:rPr>
                <w:rFonts w:ascii="Century Gothic" w:hAnsi="Century Gothic" w:cs="Arial"/>
                <w:sz w:val="16"/>
                <w:szCs w:val="18"/>
              </w:rPr>
              <w:t>1</w:t>
            </w:r>
          </w:p>
        </w:tc>
      </w:tr>
      <w:tr w:rsidR="008958DE" w:rsidRPr="00945401" w14:paraId="17662DE8" w14:textId="77777777" w:rsidTr="00B72018">
        <w:trPr>
          <w:trHeight w:hRule="exact" w:val="784"/>
        </w:trPr>
        <w:tc>
          <w:tcPr>
            <w:tcW w:w="12414" w:type="dxa"/>
            <w:gridSpan w:val="9"/>
            <w:shd w:val="clear" w:color="auto" w:fill="auto"/>
            <w:vAlign w:val="bottom"/>
          </w:tcPr>
          <w:p w14:paraId="4BA1B006" w14:textId="4D17F044" w:rsidR="008958DE" w:rsidRPr="00945401" w:rsidRDefault="008958DE" w:rsidP="008958DE">
            <w:pPr>
              <w:spacing w:after="0"/>
              <w:rPr>
                <w:rFonts w:ascii="Century Gothic" w:hAnsi="Century Gothic" w:cs="Arial"/>
                <w:b/>
                <w:sz w:val="20"/>
                <w:szCs w:val="20"/>
              </w:rPr>
            </w:pPr>
            <w:r w:rsidRPr="00945401">
              <w:rPr>
                <w:rFonts w:ascii="Century Gothic" w:hAnsi="Century Gothic" w:cs="Arial"/>
                <w:b/>
                <w:sz w:val="22"/>
                <w:szCs w:val="20"/>
              </w:rPr>
              <w:t>24/7/365 for Class A repo</w:t>
            </w:r>
            <w:r w:rsidRPr="00AE0DB9">
              <w:rPr>
                <w:rFonts w:ascii="Century Gothic" w:hAnsi="Century Gothic" w:cs="Arial"/>
                <w:b/>
                <w:sz w:val="22"/>
                <w:szCs w:val="20"/>
              </w:rPr>
              <w:t>rting</w:t>
            </w:r>
            <w:r w:rsidR="00776681" w:rsidRPr="00AE0DB9">
              <w:rPr>
                <w:rFonts w:ascii="Century Gothic" w:hAnsi="Century Gothic" w:cs="Arial"/>
                <w:b/>
                <w:sz w:val="22"/>
                <w:szCs w:val="20"/>
              </w:rPr>
              <w:t>, lab access</w:t>
            </w:r>
            <w:r w:rsidRPr="00AE0DB9">
              <w:rPr>
                <w:rFonts w:ascii="Century Gothic" w:hAnsi="Century Gothic" w:cs="Arial"/>
                <w:b/>
                <w:sz w:val="22"/>
                <w:szCs w:val="20"/>
              </w:rPr>
              <w:t xml:space="preserve"> and</w:t>
            </w:r>
            <w:r w:rsidRPr="00945401">
              <w:rPr>
                <w:rFonts w:ascii="Century Gothic" w:hAnsi="Century Gothic" w:cs="Arial"/>
                <w:b/>
                <w:sz w:val="22"/>
                <w:szCs w:val="20"/>
              </w:rPr>
              <w:t xml:space="preserve"> other calls of urgent health consequence:</w:t>
            </w:r>
          </w:p>
        </w:tc>
        <w:tc>
          <w:tcPr>
            <w:tcW w:w="294" w:type="dxa"/>
            <w:tcBorders>
              <w:left w:val="nil"/>
            </w:tcBorders>
            <w:shd w:val="clear" w:color="auto" w:fill="auto"/>
            <w:noWrap/>
            <w:vAlign w:val="bottom"/>
          </w:tcPr>
          <w:p w14:paraId="603AD8EC" w14:textId="77777777" w:rsidR="008958DE" w:rsidRPr="00945401" w:rsidRDefault="008958DE" w:rsidP="008958DE">
            <w:pPr>
              <w:spacing w:after="0"/>
              <w:jc w:val="center"/>
              <w:rPr>
                <w:rFonts w:ascii="Century Gothic" w:hAnsi="Century Gothic" w:cs="Arial"/>
                <w:sz w:val="20"/>
                <w:szCs w:val="20"/>
              </w:rPr>
            </w:pPr>
          </w:p>
        </w:tc>
        <w:tc>
          <w:tcPr>
            <w:tcW w:w="294" w:type="dxa"/>
            <w:tcBorders>
              <w:left w:val="nil"/>
            </w:tcBorders>
            <w:shd w:val="clear" w:color="auto" w:fill="auto"/>
            <w:noWrap/>
            <w:vAlign w:val="bottom"/>
          </w:tcPr>
          <w:p w14:paraId="37DD3456" w14:textId="77777777" w:rsidR="008958DE" w:rsidRPr="00945401" w:rsidRDefault="008958DE" w:rsidP="008958DE">
            <w:pPr>
              <w:spacing w:after="0"/>
              <w:jc w:val="center"/>
              <w:rPr>
                <w:rFonts w:ascii="Century Gothic" w:hAnsi="Century Gothic" w:cs="Arial"/>
                <w:sz w:val="20"/>
                <w:szCs w:val="20"/>
              </w:rPr>
            </w:pPr>
          </w:p>
        </w:tc>
        <w:tc>
          <w:tcPr>
            <w:tcW w:w="588" w:type="dxa"/>
            <w:gridSpan w:val="2"/>
            <w:tcBorders>
              <w:left w:val="nil"/>
            </w:tcBorders>
            <w:shd w:val="clear" w:color="auto" w:fill="auto"/>
            <w:noWrap/>
            <w:vAlign w:val="bottom"/>
          </w:tcPr>
          <w:p w14:paraId="4042E201" w14:textId="77777777" w:rsidR="008958DE" w:rsidRPr="00B72018" w:rsidRDefault="008958DE" w:rsidP="008958DE">
            <w:pPr>
              <w:spacing w:after="0"/>
              <w:jc w:val="center"/>
              <w:rPr>
                <w:rFonts w:ascii="Century Gothic" w:hAnsi="Century Gothic" w:cs="Arial"/>
                <w:sz w:val="16"/>
                <w:szCs w:val="18"/>
              </w:rPr>
            </w:pPr>
          </w:p>
        </w:tc>
        <w:tc>
          <w:tcPr>
            <w:tcW w:w="294" w:type="dxa"/>
            <w:tcBorders>
              <w:left w:val="nil"/>
            </w:tcBorders>
            <w:shd w:val="clear" w:color="auto" w:fill="auto"/>
            <w:noWrap/>
            <w:vAlign w:val="bottom"/>
          </w:tcPr>
          <w:p w14:paraId="7DB5D440" w14:textId="77777777" w:rsidR="008958DE" w:rsidRPr="00945401" w:rsidRDefault="008958DE" w:rsidP="008958DE">
            <w:pPr>
              <w:spacing w:after="0"/>
              <w:jc w:val="center"/>
              <w:rPr>
                <w:rFonts w:ascii="Century Gothic" w:hAnsi="Century Gothic" w:cs="Arial"/>
                <w:sz w:val="20"/>
                <w:szCs w:val="20"/>
              </w:rPr>
            </w:pPr>
          </w:p>
        </w:tc>
        <w:tc>
          <w:tcPr>
            <w:tcW w:w="294" w:type="dxa"/>
            <w:tcBorders>
              <w:left w:val="nil"/>
              <w:right w:val="nil"/>
            </w:tcBorders>
          </w:tcPr>
          <w:p w14:paraId="50FF6E03" w14:textId="77777777" w:rsidR="008958DE" w:rsidRPr="00945401" w:rsidRDefault="008958DE" w:rsidP="008958DE">
            <w:pPr>
              <w:spacing w:after="0"/>
              <w:jc w:val="center"/>
              <w:rPr>
                <w:rFonts w:ascii="Century Gothic" w:hAnsi="Century Gothic" w:cs="Arial"/>
                <w:sz w:val="20"/>
                <w:szCs w:val="20"/>
              </w:rPr>
            </w:pPr>
          </w:p>
        </w:tc>
        <w:tc>
          <w:tcPr>
            <w:tcW w:w="294" w:type="dxa"/>
            <w:tcBorders>
              <w:left w:val="nil"/>
            </w:tcBorders>
          </w:tcPr>
          <w:p w14:paraId="30E9772E" w14:textId="77777777" w:rsidR="008958DE" w:rsidRPr="00945401" w:rsidRDefault="008958DE" w:rsidP="008958DE">
            <w:pPr>
              <w:spacing w:after="0"/>
              <w:jc w:val="center"/>
              <w:rPr>
                <w:rFonts w:ascii="Century Gothic" w:hAnsi="Century Gothic" w:cs="Arial"/>
                <w:sz w:val="20"/>
                <w:szCs w:val="20"/>
              </w:rPr>
            </w:pPr>
          </w:p>
        </w:tc>
        <w:tc>
          <w:tcPr>
            <w:tcW w:w="236" w:type="dxa"/>
            <w:gridSpan w:val="2"/>
            <w:tcBorders>
              <w:left w:val="nil"/>
            </w:tcBorders>
            <w:shd w:val="clear" w:color="auto" w:fill="auto"/>
            <w:noWrap/>
            <w:vAlign w:val="bottom"/>
          </w:tcPr>
          <w:p w14:paraId="7A3D2831" w14:textId="77777777" w:rsidR="008958DE" w:rsidRPr="00945401" w:rsidRDefault="008958DE" w:rsidP="008958DE">
            <w:pPr>
              <w:spacing w:after="0"/>
              <w:jc w:val="center"/>
              <w:rPr>
                <w:rFonts w:ascii="Century Gothic" w:hAnsi="Century Gothic" w:cs="Arial"/>
                <w:sz w:val="20"/>
                <w:szCs w:val="20"/>
              </w:rPr>
            </w:pPr>
          </w:p>
        </w:tc>
        <w:tc>
          <w:tcPr>
            <w:tcW w:w="666" w:type="dxa"/>
            <w:tcBorders>
              <w:left w:val="nil"/>
            </w:tcBorders>
            <w:shd w:val="clear" w:color="auto" w:fill="auto"/>
            <w:noWrap/>
            <w:vAlign w:val="bottom"/>
          </w:tcPr>
          <w:p w14:paraId="07F159E0" w14:textId="77777777" w:rsidR="008958DE" w:rsidRPr="00945401" w:rsidRDefault="008958DE" w:rsidP="008958DE">
            <w:pPr>
              <w:spacing w:after="0"/>
              <w:jc w:val="center"/>
              <w:rPr>
                <w:rFonts w:ascii="Century Gothic" w:hAnsi="Century Gothic" w:cs="Arial"/>
                <w:sz w:val="20"/>
                <w:szCs w:val="20"/>
              </w:rPr>
            </w:pPr>
          </w:p>
        </w:tc>
      </w:tr>
      <w:tr w:rsidR="008958DE" w:rsidRPr="008958DE" w14:paraId="01CB547D" w14:textId="77777777" w:rsidTr="00B72018">
        <w:trPr>
          <w:trHeight w:hRule="exact" w:val="468"/>
        </w:trPr>
        <w:tc>
          <w:tcPr>
            <w:tcW w:w="12414" w:type="dxa"/>
            <w:gridSpan w:val="9"/>
            <w:shd w:val="clear" w:color="auto" w:fill="auto"/>
            <w:vAlign w:val="bottom"/>
          </w:tcPr>
          <w:p w14:paraId="1646A1FB" w14:textId="77777777" w:rsidR="008958DE" w:rsidRPr="008958DE" w:rsidRDefault="008958DE" w:rsidP="00522922">
            <w:pPr>
              <w:pStyle w:val="ListParagraph"/>
              <w:numPr>
                <w:ilvl w:val="0"/>
                <w:numId w:val="68"/>
              </w:numPr>
              <w:spacing w:after="0"/>
              <w:ind w:left="540"/>
              <w:rPr>
                <w:rFonts w:ascii="Century Gothic" w:hAnsi="Century Gothic" w:cs="Arial"/>
                <w:sz w:val="20"/>
                <w:szCs w:val="20"/>
              </w:rPr>
            </w:pPr>
            <w:r w:rsidRPr="00573C67">
              <w:rPr>
                <w:rFonts w:ascii="Century Gothic" w:hAnsi="Century Gothic" w:cs="Arial"/>
                <w:sz w:val="20"/>
                <w:szCs w:val="20"/>
                <w:highlight w:val="yellow"/>
              </w:rPr>
              <w:t>Please insert instructions on after hours telephone message</w:t>
            </w:r>
            <w:r w:rsidRPr="008958DE">
              <w:rPr>
                <w:rFonts w:ascii="Century Gothic" w:hAnsi="Century Gothic" w:cs="Arial"/>
                <w:sz w:val="20"/>
                <w:szCs w:val="20"/>
              </w:rPr>
              <w:t>.</w:t>
            </w:r>
          </w:p>
        </w:tc>
        <w:tc>
          <w:tcPr>
            <w:tcW w:w="294" w:type="dxa"/>
            <w:tcBorders>
              <w:left w:val="nil"/>
            </w:tcBorders>
            <w:shd w:val="clear" w:color="auto" w:fill="auto"/>
            <w:noWrap/>
            <w:vAlign w:val="bottom"/>
          </w:tcPr>
          <w:p w14:paraId="007D8C1A" w14:textId="77777777" w:rsidR="008958DE" w:rsidRPr="008958DE" w:rsidRDefault="008958DE" w:rsidP="008958DE">
            <w:pPr>
              <w:spacing w:after="0"/>
              <w:jc w:val="center"/>
              <w:rPr>
                <w:rFonts w:ascii="Century Gothic" w:hAnsi="Century Gothic" w:cs="Arial"/>
                <w:sz w:val="20"/>
                <w:szCs w:val="20"/>
              </w:rPr>
            </w:pPr>
          </w:p>
        </w:tc>
        <w:tc>
          <w:tcPr>
            <w:tcW w:w="294" w:type="dxa"/>
            <w:tcBorders>
              <w:left w:val="nil"/>
            </w:tcBorders>
            <w:shd w:val="clear" w:color="auto" w:fill="auto"/>
            <w:noWrap/>
            <w:vAlign w:val="bottom"/>
          </w:tcPr>
          <w:p w14:paraId="6EB3BC2E" w14:textId="77777777" w:rsidR="008958DE" w:rsidRPr="008958DE" w:rsidRDefault="008958DE" w:rsidP="008958DE">
            <w:pPr>
              <w:spacing w:after="0"/>
              <w:jc w:val="center"/>
              <w:rPr>
                <w:rFonts w:ascii="Century Gothic" w:hAnsi="Century Gothic" w:cs="Arial"/>
                <w:sz w:val="20"/>
                <w:szCs w:val="20"/>
              </w:rPr>
            </w:pPr>
          </w:p>
        </w:tc>
        <w:tc>
          <w:tcPr>
            <w:tcW w:w="588" w:type="dxa"/>
            <w:gridSpan w:val="2"/>
            <w:tcBorders>
              <w:left w:val="nil"/>
            </w:tcBorders>
            <w:shd w:val="clear" w:color="auto" w:fill="auto"/>
            <w:noWrap/>
            <w:vAlign w:val="bottom"/>
          </w:tcPr>
          <w:p w14:paraId="7EA5A6D0" w14:textId="77777777" w:rsidR="008958DE" w:rsidRPr="008958DE" w:rsidRDefault="008958DE" w:rsidP="008958DE">
            <w:pPr>
              <w:spacing w:after="0"/>
              <w:jc w:val="center"/>
              <w:rPr>
                <w:rFonts w:ascii="Century Gothic" w:hAnsi="Century Gothic" w:cs="Arial"/>
                <w:sz w:val="20"/>
                <w:szCs w:val="20"/>
              </w:rPr>
            </w:pPr>
          </w:p>
        </w:tc>
        <w:tc>
          <w:tcPr>
            <w:tcW w:w="294" w:type="dxa"/>
            <w:tcBorders>
              <w:left w:val="nil"/>
            </w:tcBorders>
            <w:shd w:val="clear" w:color="auto" w:fill="auto"/>
            <w:noWrap/>
            <w:vAlign w:val="bottom"/>
          </w:tcPr>
          <w:p w14:paraId="393029AD" w14:textId="77777777" w:rsidR="008958DE" w:rsidRPr="008958DE" w:rsidRDefault="008958DE" w:rsidP="008958DE">
            <w:pPr>
              <w:spacing w:after="0"/>
              <w:jc w:val="center"/>
              <w:rPr>
                <w:rFonts w:ascii="Century Gothic" w:hAnsi="Century Gothic" w:cs="Arial"/>
                <w:sz w:val="20"/>
                <w:szCs w:val="20"/>
              </w:rPr>
            </w:pPr>
          </w:p>
        </w:tc>
        <w:tc>
          <w:tcPr>
            <w:tcW w:w="294" w:type="dxa"/>
            <w:tcBorders>
              <w:left w:val="nil"/>
              <w:right w:val="nil"/>
            </w:tcBorders>
          </w:tcPr>
          <w:p w14:paraId="59D5D060" w14:textId="77777777" w:rsidR="008958DE" w:rsidRPr="008958DE" w:rsidRDefault="008958DE" w:rsidP="008958DE">
            <w:pPr>
              <w:spacing w:after="0"/>
              <w:jc w:val="center"/>
              <w:rPr>
                <w:rFonts w:ascii="Century Gothic" w:hAnsi="Century Gothic" w:cs="Arial"/>
                <w:sz w:val="20"/>
                <w:szCs w:val="20"/>
              </w:rPr>
            </w:pPr>
          </w:p>
        </w:tc>
        <w:tc>
          <w:tcPr>
            <w:tcW w:w="294" w:type="dxa"/>
            <w:tcBorders>
              <w:left w:val="nil"/>
            </w:tcBorders>
          </w:tcPr>
          <w:p w14:paraId="1D4E041F" w14:textId="77777777" w:rsidR="008958DE" w:rsidRPr="008958DE" w:rsidRDefault="008958DE" w:rsidP="008958DE">
            <w:pPr>
              <w:spacing w:after="0"/>
              <w:jc w:val="center"/>
              <w:rPr>
                <w:rFonts w:ascii="Century Gothic" w:hAnsi="Century Gothic" w:cs="Arial"/>
                <w:sz w:val="20"/>
                <w:szCs w:val="20"/>
              </w:rPr>
            </w:pPr>
          </w:p>
        </w:tc>
        <w:tc>
          <w:tcPr>
            <w:tcW w:w="236" w:type="dxa"/>
            <w:gridSpan w:val="2"/>
            <w:tcBorders>
              <w:left w:val="nil"/>
            </w:tcBorders>
            <w:shd w:val="clear" w:color="auto" w:fill="auto"/>
            <w:noWrap/>
            <w:vAlign w:val="bottom"/>
          </w:tcPr>
          <w:p w14:paraId="514F18A6" w14:textId="77777777" w:rsidR="008958DE" w:rsidRPr="008958DE" w:rsidRDefault="008958DE" w:rsidP="008958DE">
            <w:pPr>
              <w:spacing w:after="0"/>
              <w:jc w:val="center"/>
              <w:rPr>
                <w:rFonts w:ascii="Century Gothic" w:hAnsi="Century Gothic" w:cs="Arial"/>
                <w:sz w:val="20"/>
                <w:szCs w:val="20"/>
              </w:rPr>
            </w:pPr>
          </w:p>
        </w:tc>
        <w:tc>
          <w:tcPr>
            <w:tcW w:w="666" w:type="dxa"/>
            <w:tcBorders>
              <w:left w:val="nil"/>
            </w:tcBorders>
            <w:shd w:val="clear" w:color="auto" w:fill="auto"/>
            <w:noWrap/>
            <w:vAlign w:val="bottom"/>
          </w:tcPr>
          <w:p w14:paraId="25D42499" w14:textId="77777777" w:rsidR="008958DE" w:rsidRPr="008958DE" w:rsidRDefault="008958DE" w:rsidP="008958DE">
            <w:pPr>
              <w:spacing w:after="0"/>
              <w:jc w:val="center"/>
              <w:rPr>
                <w:rFonts w:ascii="Century Gothic" w:hAnsi="Century Gothic" w:cs="Arial"/>
                <w:sz w:val="20"/>
                <w:szCs w:val="20"/>
              </w:rPr>
            </w:pPr>
          </w:p>
        </w:tc>
      </w:tr>
    </w:tbl>
    <w:p w14:paraId="004FFE0F" w14:textId="77777777" w:rsidR="00DE1521" w:rsidRDefault="00DE1521" w:rsidP="00DE1945">
      <w:pPr>
        <w:spacing w:before="0"/>
        <w:rPr>
          <w:rFonts w:ascii="Century Gothic" w:hAnsi="Century Gothic"/>
          <w:szCs w:val="20"/>
        </w:rPr>
      </w:pPr>
    </w:p>
    <w:p w14:paraId="6E7746E0" w14:textId="77777777" w:rsidR="00DE1521" w:rsidRDefault="00DE1521">
      <w:pPr>
        <w:spacing w:before="0" w:after="200" w:line="276" w:lineRule="auto"/>
        <w:rPr>
          <w:rFonts w:ascii="Century Gothic" w:hAnsi="Century Gothic"/>
          <w:szCs w:val="20"/>
        </w:rPr>
      </w:pPr>
      <w:r>
        <w:rPr>
          <w:rFonts w:ascii="Century Gothic" w:hAnsi="Century Gothic"/>
          <w:szCs w:val="20"/>
        </w:rPr>
        <w:br w:type="page"/>
      </w:r>
    </w:p>
    <w:p w14:paraId="24B29659" w14:textId="77777777" w:rsidR="00DE1521" w:rsidRDefault="00DE1521" w:rsidP="00DE1945">
      <w:pPr>
        <w:spacing w:before="0"/>
        <w:rPr>
          <w:rFonts w:ascii="Century Gothic" w:hAnsi="Century Gothic"/>
          <w:szCs w:val="20"/>
        </w:rPr>
      </w:pPr>
    </w:p>
    <w:tbl>
      <w:tblPr>
        <w:tblW w:w="14589" w:type="dxa"/>
        <w:tblLayout w:type="fixed"/>
        <w:tblLook w:val="04A0" w:firstRow="1" w:lastRow="0" w:firstColumn="1" w:lastColumn="0" w:noHBand="0" w:noVBand="1"/>
      </w:tblPr>
      <w:tblGrid>
        <w:gridCol w:w="1297"/>
        <w:gridCol w:w="1096"/>
        <w:gridCol w:w="89"/>
        <w:gridCol w:w="1737"/>
        <w:gridCol w:w="779"/>
        <w:gridCol w:w="134"/>
        <w:gridCol w:w="3948"/>
        <w:gridCol w:w="915"/>
        <w:gridCol w:w="705"/>
        <w:gridCol w:w="1553"/>
        <w:gridCol w:w="292"/>
        <w:gridCol w:w="292"/>
        <w:gridCol w:w="292"/>
        <w:gridCol w:w="292"/>
        <w:gridCol w:w="292"/>
        <w:gridCol w:w="292"/>
        <w:gridCol w:w="292"/>
        <w:gridCol w:w="292"/>
      </w:tblGrid>
      <w:tr w:rsidR="008958DE" w:rsidRPr="006117F9" w14:paraId="22FEA3BE" w14:textId="77777777" w:rsidTr="00183A52">
        <w:trPr>
          <w:trHeight w:val="1187"/>
        </w:trPr>
        <w:tc>
          <w:tcPr>
            <w:tcW w:w="4998" w:type="dxa"/>
            <w:gridSpan w:val="5"/>
            <w:tcBorders>
              <w:top w:val="single" w:sz="4" w:space="0" w:color="auto"/>
              <w:left w:val="single" w:sz="8" w:space="0" w:color="auto"/>
            </w:tcBorders>
            <w:shd w:val="clear" w:color="000000" w:fill="92D050"/>
            <w:hideMark/>
          </w:tcPr>
          <w:p w14:paraId="03CCF771" w14:textId="77777777" w:rsidR="008958DE" w:rsidRPr="006117F9" w:rsidRDefault="008958DE" w:rsidP="008958DE">
            <w:pPr>
              <w:spacing w:before="120" w:after="0"/>
              <w:jc w:val="center"/>
              <w:rPr>
                <w:rFonts w:ascii="Century Gothic" w:hAnsi="Century Gothic" w:cs="Arial"/>
                <w:b/>
                <w:bCs/>
                <w:sz w:val="20"/>
                <w:szCs w:val="20"/>
              </w:rPr>
            </w:pPr>
          </w:p>
        </w:tc>
        <w:tc>
          <w:tcPr>
            <w:tcW w:w="4997" w:type="dxa"/>
            <w:gridSpan w:val="3"/>
            <w:tcBorders>
              <w:top w:val="single" w:sz="4" w:space="0" w:color="auto"/>
              <w:left w:val="nil"/>
            </w:tcBorders>
            <w:shd w:val="clear" w:color="000000" w:fill="92D050"/>
          </w:tcPr>
          <w:p w14:paraId="2FA63772" w14:textId="77777777" w:rsidR="008958DE" w:rsidRPr="006117F9" w:rsidRDefault="008958DE" w:rsidP="008958DE">
            <w:pPr>
              <w:spacing w:before="120" w:after="0"/>
              <w:jc w:val="center"/>
              <w:rPr>
                <w:rFonts w:ascii="Century Gothic" w:hAnsi="Century Gothic" w:cs="Arial"/>
                <w:b/>
                <w:bCs/>
                <w:sz w:val="20"/>
                <w:szCs w:val="20"/>
              </w:rPr>
            </w:pPr>
            <w:r w:rsidRPr="008958DE">
              <w:rPr>
                <w:rFonts w:ascii="Century Gothic" w:hAnsi="Century Gothic" w:cs="Arial"/>
                <w:b/>
                <w:bCs/>
                <w:sz w:val="22"/>
                <w:szCs w:val="20"/>
              </w:rPr>
              <w:t>SCIOTO COUNTY</w:t>
            </w:r>
          </w:p>
        </w:tc>
        <w:tc>
          <w:tcPr>
            <w:tcW w:w="2258" w:type="dxa"/>
            <w:gridSpan w:val="2"/>
            <w:tcBorders>
              <w:top w:val="single" w:sz="4" w:space="0" w:color="auto"/>
              <w:left w:val="nil"/>
              <w:right w:val="single" w:sz="8" w:space="0" w:color="000000"/>
            </w:tcBorders>
            <w:shd w:val="clear" w:color="000000" w:fill="92D050"/>
          </w:tcPr>
          <w:p w14:paraId="0A31A29F" w14:textId="77777777" w:rsidR="008958DE" w:rsidRPr="006117F9" w:rsidRDefault="008958DE" w:rsidP="008958DE">
            <w:pPr>
              <w:spacing w:before="120" w:after="0"/>
              <w:jc w:val="center"/>
              <w:rPr>
                <w:rFonts w:ascii="Century Gothic" w:hAnsi="Century Gothic" w:cs="Arial"/>
                <w:b/>
                <w:bCs/>
                <w:sz w:val="20"/>
                <w:szCs w:val="20"/>
              </w:rPr>
            </w:pPr>
          </w:p>
        </w:tc>
        <w:tc>
          <w:tcPr>
            <w:tcW w:w="292" w:type="dxa"/>
            <w:vMerge w:val="restart"/>
            <w:tcBorders>
              <w:top w:val="single" w:sz="4" w:space="0" w:color="auto"/>
              <w:left w:val="nil"/>
              <w:right w:val="single" w:sz="8" w:space="0" w:color="000000"/>
            </w:tcBorders>
            <w:shd w:val="clear" w:color="000000" w:fill="92D050"/>
            <w:textDirection w:val="tbRl"/>
            <w:vAlign w:val="center"/>
          </w:tcPr>
          <w:p w14:paraId="3D076DCD" w14:textId="77777777" w:rsidR="008958DE" w:rsidRPr="00A9455B" w:rsidRDefault="008958DE" w:rsidP="008958DE">
            <w:pPr>
              <w:spacing w:before="0" w:after="0"/>
              <w:ind w:left="29" w:right="29"/>
              <w:jc w:val="right"/>
              <w:rPr>
                <w:rFonts w:ascii="Century Gothic" w:hAnsi="Century Gothic" w:cs="Arial"/>
                <w:bCs/>
                <w:sz w:val="16"/>
                <w:szCs w:val="14"/>
              </w:rPr>
            </w:pPr>
            <w:r w:rsidRPr="00A9455B">
              <w:rPr>
                <w:rFonts w:ascii="Century Gothic" w:hAnsi="Century Gothic" w:cs="Arial"/>
                <w:bCs/>
                <w:sz w:val="16"/>
                <w:szCs w:val="14"/>
              </w:rPr>
              <w:t>Advanced ICS</w:t>
            </w:r>
          </w:p>
        </w:tc>
        <w:tc>
          <w:tcPr>
            <w:tcW w:w="292" w:type="dxa"/>
            <w:vMerge w:val="restart"/>
            <w:tcBorders>
              <w:top w:val="single" w:sz="4" w:space="0" w:color="auto"/>
              <w:left w:val="nil"/>
              <w:right w:val="single" w:sz="8" w:space="0" w:color="000000"/>
            </w:tcBorders>
            <w:shd w:val="clear" w:color="000000" w:fill="92D050"/>
            <w:textDirection w:val="tbRl"/>
            <w:vAlign w:val="center"/>
          </w:tcPr>
          <w:p w14:paraId="2DBF3037" w14:textId="77777777" w:rsidR="008958DE" w:rsidRPr="00A9455B" w:rsidRDefault="008958DE" w:rsidP="008958DE">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Educator</w:t>
            </w:r>
          </w:p>
        </w:tc>
        <w:tc>
          <w:tcPr>
            <w:tcW w:w="292" w:type="dxa"/>
            <w:vMerge w:val="restart"/>
            <w:tcBorders>
              <w:top w:val="single" w:sz="4" w:space="0" w:color="auto"/>
              <w:left w:val="nil"/>
              <w:right w:val="single" w:sz="8" w:space="0" w:color="000000"/>
            </w:tcBorders>
            <w:shd w:val="clear" w:color="000000" w:fill="92D050"/>
            <w:textDirection w:val="tbRl"/>
            <w:vAlign w:val="center"/>
          </w:tcPr>
          <w:p w14:paraId="5D510626" w14:textId="77777777" w:rsidR="008958DE" w:rsidRPr="00A9455B" w:rsidRDefault="008958DE" w:rsidP="008958DE">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Communications</w:t>
            </w:r>
          </w:p>
        </w:tc>
        <w:tc>
          <w:tcPr>
            <w:tcW w:w="292" w:type="dxa"/>
            <w:vMerge w:val="restart"/>
            <w:tcBorders>
              <w:top w:val="single" w:sz="4" w:space="0" w:color="auto"/>
              <w:left w:val="nil"/>
              <w:right w:val="single" w:sz="8" w:space="0" w:color="000000"/>
            </w:tcBorders>
            <w:shd w:val="clear" w:color="000000" w:fill="92D050"/>
            <w:textDirection w:val="tbRl"/>
            <w:vAlign w:val="center"/>
          </w:tcPr>
          <w:p w14:paraId="1EDF73D6" w14:textId="77777777" w:rsidR="008958DE" w:rsidRPr="00A9455B" w:rsidRDefault="008958DE" w:rsidP="008958DE">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Nursing</w:t>
            </w:r>
          </w:p>
        </w:tc>
        <w:tc>
          <w:tcPr>
            <w:tcW w:w="292" w:type="dxa"/>
            <w:vMerge w:val="restart"/>
            <w:tcBorders>
              <w:top w:val="single" w:sz="4" w:space="0" w:color="auto"/>
              <w:left w:val="nil"/>
              <w:right w:val="single" w:sz="8" w:space="0" w:color="000000"/>
            </w:tcBorders>
            <w:shd w:val="clear" w:color="000000" w:fill="92D050"/>
            <w:textDirection w:val="tbRl"/>
            <w:vAlign w:val="center"/>
          </w:tcPr>
          <w:p w14:paraId="1E138924" w14:textId="77777777" w:rsidR="008958DE" w:rsidRPr="00A9455B" w:rsidRDefault="008958DE" w:rsidP="008958DE">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Logistics</w:t>
            </w:r>
          </w:p>
        </w:tc>
        <w:tc>
          <w:tcPr>
            <w:tcW w:w="292" w:type="dxa"/>
            <w:vMerge w:val="restart"/>
            <w:tcBorders>
              <w:top w:val="single" w:sz="4" w:space="0" w:color="auto"/>
              <w:left w:val="nil"/>
              <w:right w:val="single" w:sz="8" w:space="0" w:color="000000"/>
            </w:tcBorders>
            <w:shd w:val="clear" w:color="000000" w:fill="92D050"/>
            <w:textDirection w:val="tbRl"/>
            <w:vAlign w:val="center"/>
          </w:tcPr>
          <w:p w14:paraId="29E99F4E" w14:textId="77777777" w:rsidR="008958DE" w:rsidRPr="00A9455B" w:rsidRDefault="008958DE" w:rsidP="008958DE">
            <w:pPr>
              <w:spacing w:before="0" w:after="0"/>
              <w:ind w:left="29" w:right="29"/>
              <w:jc w:val="right"/>
              <w:rPr>
                <w:rFonts w:ascii="Century Gothic" w:hAnsi="Century Gothic" w:cs="Arial"/>
                <w:bCs/>
                <w:sz w:val="16"/>
                <w:szCs w:val="14"/>
              </w:rPr>
            </w:pPr>
            <w:r w:rsidRPr="00A9455B">
              <w:rPr>
                <w:rFonts w:ascii="Century Gothic" w:hAnsi="Century Gothic" w:cs="Arial"/>
                <w:bCs/>
                <w:sz w:val="16"/>
                <w:szCs w:val="14"/>
              </w:rPr>
              <w:t>PIO</w:t>
            </w:r>
          </w:p>
        </w:tc>
        <w:tc>
          <w:tcPr>
            <w:tcW w:w="292" w:type="dxa"/>
            <w:vMerge w:val="restart"/>
            <w:tcBorders>
              <w:top w:val="single" w:sz="4" w:space="0" w:color="auto"/>
              <w:left w:val="nil"/>
              <w:right w:val="single" w:sz="8" w:space="0" w:color="000000"/>
            </w:tcBorders>
            <w:shd w:val="clear" w:color="000000" w:fill="92D050"/>
            <w:textDirection w:val="tbRl"/>
            <w:vAlign w:val="center"/>
          </w:tcPr>
          <w:p w14:paraId="1A3006AB" w14:textId="77777777" w:rsidR="008958DE" w:rsidRPr="00A9455B" w:rsidRDefault="00B30849" w:rsidP="00B30849">
            <w:pPr>
              <w:spacing w:before="0" w:after="0"/>
              <w:ind w:left="29" w:right="29"/>
              <w:jc w:val="right"/>
              <w:rPr>
                <w:rFonts w:ascii="Century Gothic" w:hAnsi="Century Gothic" w:cs="Arial"/>
                <w:sz w:val="16"/>
                <w:szCs w:val="14"/>
              </w:rPr>
            </w:pPr>
            <w:r>
              <w:rPr>
                <w:rFonts w:ascii="Century Gothic" w:hAnsi="Century Gothic" w:cs="Arial"/>
                <w:sz w:val="16"/>
                <w:szCs w:val="14"/>
              </w:rPr>
              <w:t>Sanitarian</w:t>
            </w:r>
          </w:p>
        </w:tc>
        <w:tc>
          <w:tcPr>
            <w:tcW w:w="292" w:type="dxa"/>
            <w:vMerge w:val="restart"/>
            <w:tcBorders>
              <w:top w:val="single" w:sz="4" w:space="0" w:color="auto"/>
              <w:left w:val="nil"/>
              <w:right w:val="single" w:sz="8" w:space="0" w:color="000000"/>
            </w:tcBorders>
            <w:shd w:val="clear" w:color="000000" w:fill="92D050"/>
          </w:tcPr>
          <w:p w14:paraId="4C494B24" w14:textId="77777777" w:rsidR="008958DE" w:rsidRPr="006117F9" w:rsidRDefault="008958DE" w:rsidP="008958DE">
            <w:pPr>
              <w:spacing w:after="0"/>
              <w:jc w:val="center"/>
              <w:rPr>
                <w:rFonts w:ascii="Century Gothic" w:hAnsi="Century Gothic" w:cs="Arial"/>
                <w:b/>
                <w:bCs/>
                <w:sz w:val="20"/>
                <w:szCs w:val="20"/>
              </w:rPr>
            </w:pPr>
          </w:p>
        </w:tc>
      </w:tr>
      <w:tr w:rsidR="008958DE" w:rsidRPr="006117F9" w14:paraId="28C3807E" w14:textId="77777777" w:rsidTr="00F65828">
        <w:trPr>
          <w:trHeight w:val="378"/>
        </w:trPr>
        <w:tc>
          <w:tcPr>
            <w:tcW w:w="1297" w:type="dxa"/>
            <w:tcBorders>
              <w:left w:val="single" w:sz="4" w:space="0" w:color="auto"/>
              <w:bottom w:val="single" w:sz="4" w:space="0" w:color="auto"/>
            </w:tcBorders>
            <w:shd w:val="clear" w:color="auto" w:fill="92D050"/>
            <w:vAlign w:val="bottom"/>
            <w:hideMark/>
          </w:tcPr>
          <w:p w14:paraId="2FD142CB" w14:textId="77777777" w:rsidR="008958DE" w:rsidRPr="006117F9" w:rsidRDefault="008958DE" w:rsidP="008958DE">
            <w:pPr>
              <w:spacing w:after="0"/>
              <w:jc w:val="center"/>
              <w:rPr>
                <w:rFonts w:ascii="Century Gothic" w:hAnsi="Century Gothic" w:cs="Arial"/>
                <w:sz w:val="14"/>
                <w:szCs w:val="16"/>
              </w:rPr>
            </w:pPr>
            <w:r w:rsidRPr="006117F9">
              <w:rPr>
                <w:rFonts w:ascii="Century Gothic" w:hAnsi="Century Gothic" w:cs="Arial"/>
                <w:sz w:val="14"/>
                <w:szCs w:val="16"/>
              </w:rPr>
              <w:t>Last Name</w:t>
            </w:r>
          </w:p>
        </w:tc>
        <w:tc>
          <w:tcPr>
            <w:tcW w:w="1185" w:type="dxa"/>
            <w:gridSpan w:val="2"/>
            <w:tcBorders>
              <w:left w:val="nil"/>
              <w:bottom w:val="single" w:sz="4" w:space="0" w:color="auto"/>
            </w:tcBorders>
            <w:shd w:val="clear" w:color="auto" w:fill="92D050"/>
            <w:vAlign w:val="bottom"/>
          </w:tcPr>
          <w:p w14:paraId="71F36AED" w14:textId="77777777" w:rsidR="008958DE" w:rsidRPr="006117F9" w:rsidRDefault="008958DE" w:rsidP="008958DE">
            <w:pPr>
              <w:spacing w:after="0"/>
              <w:jc w:val="center"/>
              <w:rPr>
                <w:rFonts w:ascii="Century Gothic" w:hAnsi="Century Gothic" w:cs="Arial"/>
                <w:sz w:val="14"/>
                <w:szCs w:val="16"/>
              </w:rPr>
            </w:pPr>
            <w:r w:rsidRPr="006117F9">
              <w:rPr>
                <w:rFonts w:ascii="Century Gothic" w:hAnsi="Century Gothic" w:cs="Arial"/>
                <w:sz w:val="14"/>
                <w:szCs w:val="16"/>
              </w:rPr>
              <w:t>First Name</w:t>
            </w:r>
          </w:p>
        </w:tc>
        <w:tc>
          <w:tcPr>
            <w:tcW w:w="1737" w:type="dxa"/>
            <w:tcBorders>
              <w:left w:val="nil"/>
              <w:bottom w:val="single" w:sz="4" w:space="0" w:color="auto"/>
            </w:tcBorders>
            <w:shd w:val="clear" w:color="auto" w:fill="92D050"/>
            <w:vAlign w:val="bottom"/>
          </w:tcPr>
          <w:p w14:paraId="176222FC" w14:textId="77777777" w:rsidR="008958DE" w:rsidRPr="006117F9" w:rsidRDefault="008958DE" w:rsidP="008958DE">
            <w:pPr>
              <w:spacing w:after="0"/>
              <w:jc w:val="center"/>
              <w:rPr>
                <w:rFonts w:ascii="Century Gothic" w:hAnsi="Century Gothic" w:cs="Arial"/>
                <w:sz w:val="14"/>
                <w:szCs w:val="16"/>
              </w:rPr>
            </w:pPr>
            <w:r w:rsidRPr="006117F9">
              <w:rPr>
                <w:rFonts w:ascii="Century Gothic" w:hAnsi="Century Gothic" w:cs="Arial"/>
                <w:sz w:val="14"/>
                <w:szCs w:val="16"/>
              </w:rPr>
              <w:t>Position Title</w:t>
            </w:r>
          </w:p>
        </w:tc>
        <w:tc>
          <w:tcPr>
            <w:tcW w:w="913" w:type="dxa"/>
            <w:gridSpan w:val="2"/>
            <w:tcBorders>
              <w:left w:val="nil"/>
              <w:bottom w:val="single" w:sz="4" w:space="0" w:color="auto"/>
            </w:tcBorders>
            <w:shd w:val="clear" w:color="auto" w:fill="92D050"/>
            <w:vAlign w:val="bottom"/>
          </w:tcPr>
          <w:p w14:paraId="611BC577" w14:textId="77777777" w:rsidR="008958DE" w:rsidRPr="006117F9" w:rsidRDefault="008958DE" w:rsidP="008958DE">
            <w:pPr>
              <w:spacing w:after="0"/>
              <w:ind w:left="-108" w:right="-108"/>
              <w:jc w:val="center"/>
              <w:rPr>
                <w:rFonts w:ascii="Century Gothic" w:hAnsi="Century Gothic" w:cs="Arial"/>
                <w:sz w:val="14"/>
                <w:szCs w:val="16"/>
              </w:rPr>
            </w:pPr>
            <w:r w:rsidRPr="006117F9">
              <w:rPr>
                <w:rFonts w:ascii="Century Gothic" w:hAnsi="Century Gothic" w:cs="Arial"/>
                <w:sz w:val="14"/>
                <w:szCs w:val="16"/>
              </w:rPr>
              <w:t>credential</w:t>
            </w:r>
          </w:p>
        </w:tc>
        <w:tc>
          <w:tcPr>
            <w:tcW w:w="3948" w:type="dxa"/>
            <w:tcBorders>
              <w:left w:val="nil"/>
              <w:bottom w:val="single" w:sz="4" w:space="0" w:color="auto"/>
            </w:tcBorders>
            <w:shd w:val="clear" w:color="auto" w:fill="92D050"/>
            <w:vAlign w:val="bottom"/>
          </w:tcPr>
          <w:p w14:paraId="5473106B" w14:textId="77777777" w:rsidR="008958DE" w:rsidRPr="006117F9" w:rsidRDefault="008958DE" w:rsidP="008958DE">
            <w:pPr>
              <w:spacing w:after="0"/>
              <w:jc w:val="center"/>
              <w:rPr>
                <w:rFonts w:ascii="Century Gothic" w:hAnsi="Century Gothic" w:cs="Arial"/>
                <w:sz w:val="14"/>
                <w:szCs w:val="16"/>
              </w:rPr>
            </w:pPr>
            <w:r w:rsidRPr="006117F9">
              <w:rPr>
                <w:rFonts w:ascii="Century Gothic" w:hAnsi="Century Gothic" w:cs="Arial"/>
                <w:sz w:val="14"/>
                <w:szCs w:val="16"/>
              </w:rPr>
              <w:t>e-mail</w:t>
            </w:r>
          </w:p>
        </w:tc>
        <w:tc>
          <w:tcPr>
            <w:tcW w:w="1620" w:type="dxa"/>
            <w:gridSpan w:val="2"/>
            <w:tcBorders>
              <w:left w:val="nil"/>
              <w:bottom w:val="single" w:sz="4" w:space="0" w:color="auto"/>
            </w:tcBorders>
            <w:shd w:val="clear" w:color="auto" w:fill="92D050"/>
          </w:tcPr>
          <w:p w14:paraId="6209C8D5" w14:textId="77777777" w:rsidR="008958DE" w:rsidRPr="006117F9" w:rsidRDefault="008958DE" w:rsidP="008958DE">
            <w:pPr>
              <w:spacing w:after="0"/>
              <w:rPr>
                <w:rFonts w:ascii="Century Gothic" w:hAnsi="Century Gothic" w:cs="Arial"/>
                <w:sz w:val="14"/>
                <w:szCs w:val="16"/>
              </w:rPr>
            </w:pPr>
            <w:r w:rsidRPr="006117F9">
              <w:rPr>
                <w:rFonts w:ascii="Century Gothic" w:hAnsi="Century Gothic" w:cs="Arial"/>
                <w:sz w:val="14"/>
                <w:szCs w:val="16"/>
              </w:rPr>
              <w:t>work phone</w:t>
            </w:r>
          </w:p>
        </w:tc>
        <w:tc>
          <w:tcPr>
            <w:tcW w:w="1553" w:type="dxa"/>
            <w:tcBorders>
              <w:left w:val="nil"/>
              <w:bottom w:val="single" w:sz="4" w:space="0" w:color="auto"/>
              <w:right w:val="single" w:sz="4" w:space="0" w:color="auto"/>
            </w:tcBorders>
            <w:shd w:val="clear" w:color="auto" w:fill="92D050"/>
            <w:vAlign w:val="bottom"/>
          </w:tcPr>
          <w:p w14:paraId="4C79F405" w14:textId="77777777" w:rsidR="008958DE" w:rsidRPr="006117F9" w:rsidRDefault="008958DE" w:rsidP="008958DE">
            <w:pPr>
              <w:spacing w:after="0"/>
              <w:jc w:val="center"/>
              <w:rPr>
                <w:rFonts w:ascii="Century Gothic" w:hAnsi="Century Gothic" w:cs="Arial"/>
                <w:sz w:val="14"/>
                <w:szCs w:val="16"/>
              </w:rPr>
            </w:pPr>
            <w:r w:rsidRPr="006117F9">
              <w:rPr>
                <w:rFonts w:ascii="Century Gothic" w:hAnsi="Century Gothic" w:cs="Arial"/>
                <w:sz w:val="14"/>
                <w:szCs w:val="16"/>
              </w:rPr>
              <w:t>emergency #</w:t>
            </w:r>
          </w:p>
        </w:tc>
        <w:tc>
          <w:tcPr>
            <w:tcW w:w="292" w:type="dxa"/>
            <w:vMerge/>
            <w:tcBorders>
              <w:left w:val="nil"/>
              <w:bottom w:val="single" w:sz="4" w:space="0" w:color="auto"/>
              <w:right w:val="single" w:sz="8" w:space="0" w:color="000000"/>
            </w:tcBorders>
            <w:shd w:val="clear" w:color="auto" w:fill="92D050"/>
            <w:noWrap/>
            <w:vAlign w:val="bottom"/>
            <w:hideMark/>
          </w:tcPr>
          <w:p w14:paraId="038A5A99" w14:textId="77777777" w:rsidR="008958DE" w:rsidRPr="006117F9" w:rsidRDefault="008958DE" w:rsidP="008958DE">
            <w:pPr>
              <w:spacing w:after="0"/>
              <w:jc w:val="center"/>
              <w:rPr>
                <w:rFonts w:ascii="Century Gothic" w:hAnsi="Century Gothic" w:cs="Arial"/>
                <w:sz w:val="12"/>
                <w:szCs w:val="12"/>
              </w:rPr>
            </w:pPr>
          </w:p>
        </w:tc>
        <w:tc>
          <w:tcPr>
            <w:tcW w:w="292" w:type="dxa"/>
            <w:vMerge/>
            <w:tcBorders>
              <w:left w:val="single" w:sz="8" w:space="0" w:color="000000"/>
              <w:bottom w:val="single" w:sz="4" w:space="0" w:color="auto"/>
              <w:right w:val="single" w:sz="8" w:space="0" w:color="000000"/>
            </w:tcBorders>
            <w:shd w:val="clear" w:color="auto" w:fill="92D050"/>
            <w:noWrap/>
            <w:vAlign w:val="bottom"/>
            <w:hideMark/>
          </w:tcPr>
          <w:p w14:paraId="3E28733E" w14:textId="77777777" w:rsidR="008958DE" w:rsidRPr="006117F9" w:rsidRDefault="008958DE" w:rsidP="008958DE">
            <w:pPr>
              <w:spacing w:after="0"/>
              <w:jc w:val="center"/>
              <w:rPr>
                <w:rFonts w:ascii="Century Gothic" w:hAnsi="Century Gothic" w:cs="Arial"/>
                <w:sz w:val="12"/>
                <w:szCs w:val="12"/>
              </w:rPr>
            </w:pPr>
          </w:p>
        </w:tc>
        <w:tc>
          <w:tcPr>
            <w:tcW w:w="292" w:type="dxa"/>
            <w:vMerge/>
            <w:tcBorders>
              <w:left w:val="single" w:sz="8" w:space="0" w:color="000000"/>
              <w:bottom w:val="single" w:sz="4" w:space="0" w:color="auto"/>
              <w:right w:val="single" w:sz="8" w:space="0" w:color="000000"/>
            </w:tcBorders>
            <w:shd w:val="clear" w:color="auto" w:fill="92D050"/>
            <w:noWrap/>
            <w:hideMark/>
          </w:tcPr>
          <w:p w14:paraId="6B937D9D" w14:textId="77777777" w:rsidR="008958DE" w:rsidRPr="006117F9" w:rsidRDefault="008958DE" w:rsidP="008958DE">
            <w:pPr>
              <w:spacing w:after="0"/>
              <w:jc w:val="center"/>
              <w:rPr>
                <w:rFonts w:ascii="Century Gothic" w:hAnsi="Century Gothic" w:cs="Arial"/>
                <w:sz w:val="12"/>
                <w:szCs w:val="12"/>
              </w:rPr>
            </w:pPr>
          </w:p>
        </w:tc>
        <w:tc>
          <w:tcPr>
            <w:tcW w:w="292" w:type="dxa"/>
            <w:vMerge/>
            <w:tcBorders>
              <w:left w:val="single" w:sz="8" w:space="0" w:color="000000"/>
              <w:bottom w:val="single" w:sz="4" w:space="0" w:color="auto"/>
              <w:right w:val="single" w:sz="8" w:space="0" w:color="000000"/>
            </w:tcBorders>
            <w:shd w:val="clear" w:color="auto" w:fill="92D050"/>
            <w:noWrap/>
            <w:vAlign w:val="bottom"/>
            <w:hideMark/>
          </w:tcPr>
          <w:p w14:paraId="50C7CB7E" w14:textId="77777777" w:rsidR="008958DE" w:rsidRPr="006117F9" w:rsidRDefault="008958DE" w:rsidP="008958DE">
            <w:pPr>
              <w:spacing w:after="0"/>
              <w:jc w:val="center"/>
              <w:rPr>
                <w:rFonts w:ascii="Century Gothic" w:hAnsi="Century Gothic" w:cs="Arial"/>
                <w:sz w:val="12"/>
                <w:szCs w:val="12"/>
              </w:rPr>
            </w:pPr>
          </w:p>
        </w:tc>
        <w:tc>
          <w:tcPr>
            <w:tcW w:w="292" w:type="dxa"/>
            <w:vMerge/>
            <w:tcBorders>
              <w:left w:val="single" w:sz="8" w:space="0" w:color="000000"/>
              <w:bottom w:val="single" w:sz="4" w:space="0" w:color="auto"/>
              <w:right w:val="single" w:sz="8" w:space="0" w:color="000000"/>
            </w:tcBorders>
            <w:shd w:val="clear" w:color="auto" w:fill="92D050"/>
            <w:noWrap/>
            <w:vAlign w:val="bottom"/>
            <w:hideMark/>
          </w:tcPr>
          <w:p w14:paraId="577672DC" w14:textId="77777777" w:rsidR="008958DE" w:rsidRPr="006117F9" w:rsidRDefault="008958DE" w:rsidP="008958DE">
            <w:pPr>
              <w:spacing w:after="0"/>
              <w:jc w:val="center"/>
              <w:rPr>
                <w:rFonts w:ascii="Century Gothic" w:hAnsi="Century Gothic" w:cs="Arial"/>
                <w:sz w:val="12"/>
                <w:szCs w:val="12"/>
              </w:rPr>
            </w:pPr>
          </w:p>
        </w:tc>
        <w:tc>
          <w:tcPr>
            <w:tcW w:w="292" w:type="dxa"/>
            <w:vMerge/>
            <w:tcBorders>
              <w:left w:val="single" w:sz="8" w:space="0" w:color="000000"/>
              <w:bottom w:val="single" w:sz="4" w:space="0" w:color="auto"/>
              <w:right w:val="single" w:sz="8" w:space="0" w:color="000000"/>
            </w:tcBorders>
            <w:shd w:val="clear" w:color="auto" w:fill="92D050"/>
            <w:noWrap/>
            <w:vAlign w:val="bottom"/>
            <w:hideMark/>
          </w:tcPr>
          <w:p w14:paraId="1ED91378" w14:textId="77777777" w:rsidR="008958DE" w:rsidRPr="006117F9" w:rsidRDefault="008958DE" w:rsidP="008958DE">
            <w:pPr>
              <w:spacing w:after="0"/>
              <w:jc w:val="center"/>
              <w:rPr>
                <w:rFonts w:ascii="Century Gothic" w:hAnsi="Century Gothic" w:cs="Arial"/>
                <w:sz w:val="12"/>
                <w:szCs w:val="12"/>
              </w:rPr>
            </w:pPr>
          </w:p>
        </w:tc>
        <w:tc>
          <w:tcPr>
            <w:tcW w:w="292" w:type="dxa"/>
            <w:vMerge/>
            <w:tcBorders>
              <w:left w:val="single" w:sz="8" w:space="0" w:color="000000"/>
              <w:bottom w:val="single" w:sz="4" w:space="0" w:color="auto"/>
              <w:right w:val="single" w:sz="8" w:space="0" w:color="000000"/>
            </w:tcBorders>
            <w:shd w:val="clear" w:color="auto" w:fill="92D050"/>
          </w:tcPr>
          <w:p w14:paraId="33488D18" w14:textId="77777777" w:rsidR="008958DE" w:rsidRPr="006117F9" w:rsidRDefault="008958DE" w:rsidP="008958DE">
            <w:pPr>
              <w:spacing w:after="0"/>
              <w:jc w:val="center"/>
              <w:rPr>
                <w:rFonts w:ascii="Century Gothic" w:hAnsi="Century Gothic" w:cs="Arial"/>
                <w:sz w:val="12"/>
                <w:szCs w:val="12"/>
              </w:rPr>
            </w:pPr>
          </w:p>
        </w:tc>
        <w:tc>
          <w:tcPr>
            <w:tcW w:w="292" w:type="dxa"/>
            <w:vMerge/>
            <w:tcBorders>
              <w:left w:val="single" w:sz="8" w:space="0" w:color="000000"/>
              <w:bottom w:val="single" w:sz="4" w:space="0" w:color="auto"/>
              <w:right w:val="single" w:sz="8" w:space="0" w:color="000000"/>
            </w:tcBorders>
            <w:shd w:val="clear" w:color="auto" w:fill="92D050"/>
          </w:tcPr>
          <w:p w14:paraId="3C5F8E58" w14:textId="77777777" w:rsidR="008958DE" w:rsidRPr="006117F9" w:rsidRDefault="008958DE" w:rsidP="008958DE">
            <w:pPr>
              <w:spacing w:after="0"/>
              <w:jc w:val="center"/>
              <w:rPr>
                <w:rFonts w:ascii="Century Gothic" w:hAnsi="Century Gothic" w:cs="Arial"/>
                <w:sz w:val="12"/>
                <w:szCs w:val="12"/>
              </w:rPr>
            </w:pPr>
          </w:p>
        </w:tc>
      </w:tr>
      <w:tr w:rsidR="008958DE" w:rsidRPr="006117F9" w14:paraId="15BE75C0" w14:textId="77777777" w:rsidTr="00F65828">
        <w:trPr>
          <w:trHeight w:hRule="exact" w:val="667"/>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C277A" w14:textId="77777777" w:rsidR="008958DE" w:rsidRPr="006117F9" w:rsidRDefault="008958DE" w:rsidP="007D3612">
            <w:pPr>
              <w:spacing w:after="0"/>
              <w:rPr>
                <w:rFonts w:ascii="Century Gothic" w:hAnsi="Century Gothic" w:cs="Arial"/>
                <w:sz w:val="20"/>
                <w:szCs w:val="20"/>
              </w:rPr>
            </w:pPr>
            <w:r>
              <w:rPr>
                <w:rFonts w:ascii="Century Gothic" w:hAnsi="Century Gothic" w:cs="Arial"/>
                <w:sz w:val="20"/>
                <w:szCs w:val="20"/>
              </w:rPr>
              <w:t>Martin</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0214B716" w14:textId="77777777" w:rsidR="008958DE" w:rsidRPr="006117F9" w:rsidRDefault="008958DE" w:rsidP="007D3612">
            <w:pPr>
              <w:spacing w:after="0"/>
              <w:rPr>
                <w:rFonts w:ascii="Century Gothic" w:hAnsi="Century Gothic" w:cs="Arial"/>
                <w:sz w:val="20"/>
                <w:szCs w:val="20"/>
              </w:rPr>
            </w:pPr>
            <w:r>
              <w:rPr>
                <w:rFonts w:ascii="Century Gothic" w:hAnsi="Century Gothic" w:cs="Arial"/>
                <w:sz w:val="20"/>
                <w:szCs w:val="20"/>
              </w:rPr>
              <w:t>Michael</w:t>
            </w:r>
          </w:p>
        </w:tc>
        <w:tc>
          <w:tcPr>
            <w:tcW w:w="1826" w:type="dxa"/>
            <w:gridSpan w:val="2"/>
            <w:tcBorders>
              <w:top w:val="single" w:sz="4" w:space="0" w:color="auto"/>
              <w:left w:val="nil"/>
              <w:bottom w:val="single" w:sz="4" w:space="0" w:color="auto"/>
              <w:right w:val="single" w:sz="4" w:space="0" w:color="auto"/>
            </w:tcBorders>
            <w:shd w:val="clear" w:color="auto" w:fill="auto"/>
            <w:vAlign w:val="center"/>
            <w:hideMark/>
          </w:tcPr>
          <w:p w14:paraId="2D7E1662"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 xml:space="preserve">Health Commissioner </w:t>
            </w:r>
          </w:p>
        </w:tc>
        <w:tc>
          <w:tcPr>
            <w:tcW w:w="913" w:type="dxa"/>
            <w:gridSpan w:val="2"/>
            <w:tcBorders>
              <w:top w:val="single" w:sz="4" w:space="0" w:color="auto"/>
              <w:left w:val="nil"/>
              <w:bottom w:val="single" w:sz="4" w:space="0" w:color="auto"/>
              <w:right w:val="single" w:sz="4" w:space="0" w:color="auto"/>
            </w:tcBorders>
            <w:shd w:val="clear" w:color="auto" w:fill="auto"/>
            <w:vAlign w:val="center"/>
            <w:hideMark/>
          </w:tcPr>
          <w:p w14:paraId="360E5D74" w14:textId="77777777" w:rsidR="008958DE" w:rsidRPr="006117F9" w:rsidRDefault="008958DE" w:rsidP="007D3612">
            <w:pPr>
              <w:spacing w:after="0"/>
              <w:jc w:val="center"/>
              <w:rPr>
                <w:rFonts w:ascii="Century Gothic" w:hAnsi="Century Gothic" w:cs="Arial"/>
                <w:sz w:val="20"/>
                <w:szCs w:val="20"/>
              </w:rPr>
            </w:pPr>
            <w:r>
              <w:rPr>
                <w:rFonts w:ascii="Century Gothic" w:hAnsi="Century Gothic" w:cs="Arial"/>
                <w:sz w:val="20"/>
                <w:szCs w:val="20"/>
              </w:rPr>
              <w:t>MD</w:t>
            </w:r>
          </w:p>
        </w:tc>
        <w:tc>
          <w:tcPr>
            <w:tcW w:w="3948" w:type="dxa"/>
            <w:tcBorders>
              <w:top w:val="single" w:sz="4" w:space="0" w:color="auto"/>
              <w:left w:val="nil"/>
              <w:bottom w:val="single" w:sz="4" w:space="0" w:color="auto"/>
              <w:right w:val="single" w:sz="4" w:space="0" w:color="auto"/>
            </w:tcBorders>
            <w:shd w:val="clear" w:color="auto" w:fill="auto"/>
            <w:vAlign w:val="center"/>
            <w:hideMark/>
          </w:tcPr>
          <w:p w14:paraId="00B9032C" w14:textId="77777777" w:rsidR="008958DE" w:rsidRPr="006117F9" w:rsidRDefault="00AE5DEB" w:rsidP="007D3612">
            <w:pPr>
              <w:spacing w:after="0"/>
              <w:rPr>
                <w:rFonts w:ascii="Century Gothic" w:hAnsi="Century Gothic" w:cs="Arial"/>
                <w:color w:val="000000"/>
                <w:sz w:val="20"/>
                <w:szCs w:val="20"/>
              </w:rPr>
            </w:pPr>
            <w:hyperlink r:id="rId115" w:history="1">
              <w:r w:rsidR="008958DE" w:rsidRPr="0084769C">
                <w:rPr>
                  <w:rStyle w:val="Hyperlink"/>
                  <w:rFonts w:ascii="Century Gothic" w:hAnsi="Century Gothic" w:cs="Arial"/>
                  <w:sz w:val="20"/>
                  <w:szCs w:val="20"/>
                </w:rPr>
                <w:t>michael.martin@sciotocounty.net</w:t>
              </w:r>
            </w:hyperlink>
            <w:r w:rsidR="008958DE" w:rsidRPr="006117F9">
              <w:rPr>
                <w:rFonts w:ascii="Century Gothic" w:hAnsi="Century Gothic" w:cs="Arial"/>
                <w:color w:val="000000"/>
                <w:sz w:val="20"/>
                <w:szCs w:val="20"/>
              </w:rPr>
              <w:t xml:space="preserve">  </w:t>
            </w:r>
          </w:p>
        </w:tc>
        <w:tc>
          <w:tcPr>
            <w:tcW w:w="1620" w:type="dxa"/>
            <w:gridSpan w:val="2"/>
            <w:tcBorders>
              <w:top w:val="single" w:sz="4" w:space="0" w:color="auto"/>
              <w:left w:val="nil"/>
              <w:bottom w:val="single" w:sz="4" w:space="0" w:color="auto"/>
              <w:right w:val="single" w:sz="4" w:space="0" w:color="auto"/>
            </w:tcBorders>
            <w:shd w:val="clear" w:color="auto" w:fill="auto"/>
            <w:vAlign w:val="center"/>
            <w:hideMark/>
          </w:tcPr>
          <w:p w14:paraId="6B0005EB" w14:textId="77777777" w:rsidR="008958DE" w:rsidRPr="006117F9" w:rsidRDefault="008958DE" w:rsidP="007D3612">
            <w:pPr>
              <w:spacing w:after="0"/>
              <w:rPr>
                <w:rFonts w:ascii="Century Gothic" w:hAnsi="Century Gothic" w:cs="Arial"/>
                <w:sz w:val="20"/>
                <w:szCs w:val="20"/>
              </w:rPr>
            </w:pPr>
            <w:r>
              <w:rPr>
                <w:rFonts w:ascii="Century Gothic" w:hAnsi="Century Gothic" w:cs="Arial"/>
                <w:sz w:val="20"/>
                <w:szCs w:val="20"/>
              </w:rPr>
              <w:t>740.355.8358</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21EA913C" w14:textId="77777777" w:rsidR="008958DE" w:rsidRPr="006117F9" w:rsidRDefault="008958DE" w:rsidP="007D3612">
            <w:pPr>
              <w:spacing w:after="0"/>
              <w:rPr>
                <w:rFonts w:ascii="Century Gothic" w:hAnsi="Century Gothic" w:cs="Arial"/>
                <w:sz w:val="20"/>
                <w:szCs w:val="20"/>
              </w:rPr>
            </w:pPr>
            <w:r>
              <w:rPr>
                <w:rFonts w:ascii="Century Gothic" w:hAnsi="Century Gothic" w:cs="Arial"/>
                <w:sz w:val="20"/>
                <w:szCs w:val="20"/>
              </w:rPr>
              <w:t>740.821.4145</w:t>
            </w:r>
          </w:p>
        </w:tc>
        <w:tc>
          <w:tcPr>
            <w:tcW w:w="292" w:type="dxa"/>
            <w:tcBorders>
              <w:top w:val="single" w:sz="4" w:space="0" w:color="auto"/>
              <w:left w:val="nil"/>
              <w:bottom w:val="single" w:sz="4" w:space="0" w:color="auto"/>
              <w:right w:val="single" w:sz="4" w:space="0" w:color="auto"/>
            </w:tcBorders>
            <w:shd w:val="clear" w:color="auto" w:fill="auto"/>
            <w:noWrap/>
            <w:vAlign w:val="center"/>
            <w:hideMark/>
          </w:tcPr>
          <w:p w14:paraId="6C0804E0" w14:textId="77777777" w:rsidR="008958DE" w:rsidRPr="006117F9" w:rsidRDefault="008958DE" w:rsidP="007D3612">
            <w:pPr>
              <w:spacing w:after="0"/>
              <w:rPr>
                <w:rFonts w:ascii="Century Gothic" w:hAnsi="Century Gothic" w:cs="Arial"/>
                <w:sz w:val="20"/>
                <w:szCs w:val="20"/>
              </w:rPr>
            </w:pPr>
          </w:p>
        </w:tc>
        <w:tc>
          <w:tcPr>
            <w:tcW w:w="292" w:type="dxa"/>
            <w:tcBorders>
              <w:top w:val="single" w:sz="4" w:space="0" w:color="auto"/>
              <w:left w:val="nil"/>
              <w:bottom w:val="single" w:sz="4" w:space="0" w:color="auto"/>
              <w:right w:val="single" w:sz="4" w:space="0" w:color="auto"/>
            </w:tcBorders>
            <w:shd w:val="clear" w:color="auto" w:fill="auto"/>
            <w:noWrap/>
            <w:vAlign w:val="center"/>
            <w:hideMark/>
          </w:tcPr>
          <w:p w14:paraId="4BDE8B5A" w14:textId="77777777" w:rsidR="008958DE" w:rsidRPr="006117F9" w:rsidRDefault="008958DE" w:rsidP="007D3612">
            <w:pPr>
              <w:spacing w:after="0"/>
              <w:rPr>
                <w:rFonts w:ascii="Century Gothic" w:hAnsi="Century Gothic" w:cs="Arial"/>
                <w:sz w:val="20"/>
                <w:szCs w:val="20"/>
              </w:rPr>
            </w:pPr>
          </w:p>
        </w:tc>
        <w:tc>
          <w:tcPr>
            <w:tcW w:w="292" w:type="dxa"/>
            <w:tcBorders>
              <w:top w:val="single" w:sz="4" w:space="0" w:color="auto"/>
              <w:left w:val="nil"/>
              <w:bottom w:val="single" w:sz="4" w:space="0" w:color="auto"/>
              <w:right w:val="single" w:sz="4" w:space="0" w:color="auto"/>
            </w:tcBorders>
            <w:shd w:val="clear" w:color="auto" w:fill="auto"/>
            <w:noWrap/>
            <w:vAlign w:val="center"/>
            <w:hideMark/>
          </w:tcPr>
          <w:p w14:paraId="6F6DB702" w14:textId="77777777" w:rsidR="008958DE" w:rsidRPr="006117F9" w:rsidRDefault="008958DE" w:rsidP="007D3612">
            <w:pPr>
              <w:spacing w:after="0"/>
              <w:rPr>
                <w:rFonts w:ascii="Century Gothic" w:hAnsi="Century Gothic" w:cs="Arial"/>
                <w:sz w:val="20"/>
                <w:szCs w:val="20"/>
              </w:rPr>
            </w:pPr>
          </w:p>
        </w:tc>
        <w:tc>
          <w:tcPr>
            <w:tcW w:w="292" w:type="dxa"/>
            <w:tcBorders>
              <w:top w:val="single" w:sz="4" w:space="0" w:color="auto"/>
              <w:left w:val="nil"/>
              <w:bottom w:val="single" w:sz="4" w:space="0" w:color="auto"/>
              <w:right w:val="single" w:sz="4" w:space="0" w:color="auto"/>
            </w:tcBorders>
            <w:shd w:val="clear" w:color="auto" w:fill="auto"/>
            <w:noWrap/>
            <w:vAlign w:val="center"/>
            <w:hideMark/>
          </w:tcPr>
          <w:p w14:paraId="2201F085" w14:textId="77777777" w:rsidR="008958DE" w:rsidRPr="006117F9" w:rsidRDefault="008958DE" w:rsidP="007D3612">
            <w:pPr>
              <w:spacing w:after="0"/>
              <w:rPr>
                <w:rFonts w:ascii="Century Gothic" w:hAnsi="Century Gothic" w:cs="Arial"/>
                <w:sz w:val="20"/>
                <w:szCs w:val="20"/>
              </w:rPr>
            </w:pPr>
          </w:p>
        </w:tc>
        <w:tc>
          <w:tcPr>
            <w:tcW w:w="292" w:type="dxa"/>
            <w:tcBorders>
              <w:top w:val="single" w:sz="4" w:space="0" w:color="auto"/>
              <w:left w:val="nil"/>
              <w:bottom w:val="single" w:sz="4" w:space="0" w:color="auto"/>
              <w:right w:val="single" w:sz="4" w:space="0" w:color="auto"/>
            </w:tcBorders>
            <w:shd w:val="clear" w:color="auto" w:fill="auto"/>
            <w:noWrap/>
            <w:vAlign w:val="center"/>
            <w:hideMark/>
          </w:tcPr>
          <w:p w14:paraId="724BEFFF" w14:textId="77777777" w:rsidR="008958DE" w:rsidRPr="006117F9" w:rsidRDefault="008958DE" w:rsidP="007D3612">
            <w:pPr>
              <w:spacing w:after="0"/>
              <w:rPr>
                <w:rFonts w:ascii="Century Gothic" w:hAnsi="Century Gothic" w:cs="Arial"/>
                <w:sz w:val="20"/>
                <w:szCs w:val="20"/>
              </w:rPr>
            </w:pPr>
          </w:p>
        </w:tc>
        <w:tc>
          <w:tcPr>
            <w:tcW w:w="292" w:type="dxa"/>
            <w:tcBorders>
              <w:top w:val="single" w:sz="4" w:space="0" w:color="auto"/>
              <w:left w:val="nil"/>
              <w:bottom w:val="single" w:sz="4" w:space="0" w:color="auto"/>
              <w:right w:val="single" w:sz="4" w:space="0" w:color="auto"/>
            </w:tcBorders>
            <w:shd w:val="clear" w:color="auto" w:fill="auto"/>
            <w:noWrap/>
            <w:vAlign w:val="center"/>
            <w:hideMark/>
          </w:tcPr>
          <w:p w14:paraId="7016E6A7" w14:textId="77777777" w:rsidR="008958DE" w:rsidRPr="006117F9" w:rsidRDefault="008958DE" w:rsidP="007D3612">
            <w:pPr>
              <w:spacing w:after="0"/>
              <w:rPr>
                <w:rFonts w:ascii="Century Gothic" w:hAnsi="Century Gothic" w:cs="Arial"/>
                <w:sz w:val="20"/>
                <w:szCs w:val="20"/>
              </w:rPr>
            </w:pPr>
          </w:p>
        </w:tc>
        <w:tc>
          <w:tcPr>
            <w:tcW w:w="292" w:type="dxa"/>
            <w:tcBorders>
              <w:top w:val="single" w:sz="4" w:space="0" w:color="auto"/>
              <w:left w:val="nil"/>
              <w:bottom w:val="single" w:sz="4" w:space="0" w:color="auto"/>
              <w:right w:val="single" w:sz="4" w:space="0" w:color="auto"/>
            </w:tcBorders>
            <w:vAlign w:val="center"/>
          </w:tcPr>
          <w:p w14:paraId="5EDC6BAC" w14:textId="77777777" w:rsidR="008958DE" w:rsidRPr="006117F9" w:rsidRDefault="008958DE" w:rsidP="007D3612">
            <w:pPr>
              <w:spacing w:after="0"/>
              <w:rPr>
                <w:rFonts w:ascii="Century Gothic" w:hAnsi="Century Gothic" w:cs="Arial"/>
                <w:sz w:val="20"/>
                <w:szCs w:val="20"/>
              </w:rPr>
            </w:pPr>
          </w:p>
        </w:tc>
        <w:tc>
          <w:tcPr>
            <w:tcW w:w="292" w:type="dxa"/>
            <w:tcBorders>
              <w:top w:val="single" w:sz="4" w:space="0" w:color="auto"/>
              <w:left w:val="nil"/>
              <w:bottom w:val="single" w:sz="4" w:space="0" w:color="auto"/>
              <w:right w:val="single" w:sz="4" w:space="0" w:color="auto"/>
            </w:tcBorders>
            <w:vAlign w:val="center"/>
          </w:tcPr>
          <w:p w14:paraId="360A4BC9" w14:textId="77777777" w:rsidR="008958DE" w:rsidRPr="006117F9" w:rsidRDefault="008958DE" w:rsidP="007D3612">
            <w:pPr>
              <w:spacing w:after="0"/>
              <w:rPr>
                <w:rFonts w:ascii="Century Gothic" w:hAnsi="Century Gothic" w:cs="Arial"/>
                <w:sz w:val="20"/>
                <w:szCs w:val="20"/>
              </w:rPr>
            </w:pPr>
          </w:p>
        </w:tc>
      </w:tr>
      <w:tr w:rsidR="008958DE" w:rsidRPr="006117F9" w14:paraId="311D1C1B" w14:textId="77777777" w:rsidTr="00F65828">
        <w:trPr>
          <w:trHeight w:hRule="exact" w:val="504"/>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203DC12" w14:textId="670C69DC" w:rsidR="008958DE" w:rsidRPr="006117F9" w:rsidRDefault="001E38C6" w:rsidP="007D3612">
            <w:pPr>
              <w:spacing w:after="0"/>
              <w:rPr>
                <w:rFonts w:ascii="Century Gothic" w:hAnsi="Century Gothic" w:cs="Arial"/>
                <w:sz w:val="20"/>
                <w:szCs w:val="20"/>
              </w:rPr>
            </w:pPr>
            <w:r>
              <w:rPr>
                <w:rFonts w:ascii="Century Gothic" w:hAnsi="Century Gothic" w:cs="Arial"/>
                <w:sz w:val="20"/>
                <w:szCs w:val="20"/>
              </w:rPr>
              <w:t>McLaughlin</w:t>
            </w:r>
          </w:p>
        </w:tc>
        <w:tc>
          <w:tcPr>
            <w:tcW w:w="1096" w:type="dxa"/>
            <w:tcBorders>
              <w:top w:val="nil"/>
              <w:left w:val="nil"/>
              <w:bottom w:val="single" w:sz="4" w:space="0" w:color="auto"/>
              <w:right w:val="single" w:sz="4" w:space="0" w:color="auto"/>
            </w:tcBorders>
            <w:shd w:val="clear" w:color="auto" w:fill="auto"/>
            <w:vAlign w:val="center"/>
            <w:hideMark/>
          </w:tcPr>
          <w:p w14:paraId="294CB5D8" w14:textId="4EA17E2C" w:rsidR="008958DE" w:rsidRPr="006117F9" w:rsidRDefault="001E38C6" w:rsidP="007D3612">
            <w:pPr>
              <w:spacing w:after="0"/>
              <w:rPr>
                <w:rFonts w:ascii="Century Gothic" w:hAnsi="Century Gothic" w:cs="Arial"/>
                <w:sz w:val="20"/>
                <w:szCs w:val="20"/>
              </w:rPr>
            </w:pPr>
            <w:r>
              <w:rPr>
                <w:rFonts w:ascii="Century Gothic" w:hAnsi="Century Gothic" w:cs="Arial"/>
                <w:sz w:val="20"/>
                <w:szCs w:val="20"/>
              </w:rPr>
              <w:t>Kristyn</w:t>
            </w:r>
          </w:p>
        </w:tc>
        <w:tc>
          <w:tcPr>
            <w:tcW w:w="1826" w:type="dxa"/>
            <w:gridSpan w:val="2"/>
            <w:tcBorders>
              <w:top w:val="nil"/>
              <w:left w:val="nil"/>
              <w:bottom w:val="single" w:sz="4" w:space="0" w:color="auto"/>
              <w:right w:val="single" w:sz="4" w:space="0" w:color="auto"/>
            </w:tcBorders>
            <w:shd w:val="clear" w:color="auto" w:fill="auto"/>
            <w:vAlign w:val="center"/>
            <w:hideMark/>
          </w:tcPr>
          <w:p w14:paraId="41C5B0C7"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 xml:space="preserve">PH Nurse </w:t>
            </w:r>
          </w:p>
        </w:tc>
        <w:tc>
          <w:tcPr>
            <w:tcW w:w="913" w:type="dxa"/>
            <w:gridSpan w:val="2"/>
            <w:tcBorders>
              <w:top w:val="nil"/>
              <w:left w:val="nil"/>
              <w:bottom w:val="single" w:sz="4" w:space="0" w:color="auto"/>
              <w:right w:val="single" w:sz="4" w:space="0" w:color="auto"/>
            </w:tcBorders>
            <w:shd w:val="clear" w:color="auto" w:fill="auto"/>
            <w:vAlign w:val="center"/>
            <w:hideMark/>
          </w:tcPr>
          <w:p w14:paraId="497A47BE" w14:textId="77777777" w:rsidR="008958DE" w:rsidRPr="006117F9" w:rsidRDefault="008958DE" w:rsidP="007D3612">
            <w:pPr>
              <w:spacing w:after="0"/>
              <w:jc w:val="center"/>
              <w:rPr>
                <w:rFonts w:ascii="Century Gothic" w:hAnsi="Century Gothic" w:cs="Arial"/>
                <w:sz w:val="20"/>
                <w:szCs w:val="20"/>
              </w:rPr>
            </w:pPr>
            <w:r w:rsidRPr="006117F9">
              <w:rPr>
                <w:rFonts w:ascii="Century Gothic" w:hAnsi="Century Gothic" w:cs="Arial"/>
                <w:sz w:val="20"/>
                <w:szCs w:val="20"/>
              </w:rPr>
              <w:t>RN</w:t>
            </w:r>
          </w:p>
        </w:tc>
        <w:tc>
          <w:tcPr>
            <w:tcW w:w="3948" w:type="dxa"/>
            <w:tcBorders>
              <w:top w:val="nil"/>
              <w:left w:val="nil"/>
              <w:bottom w:val="single" w:sz="4" w:space="0" w:color="auto"/>
              <w:right w:val="single" w:sz="4" w:space="0" w:color="auto"/>
            </w:tcBorders>
            <w:shd w:val="clear" w:color="auto" w:fill="auto"/>
            <w:vAlign w:val="center"/>
            <w:hideMark/>
          </w:tcPr>
          <w:p w14:paraId="7A9E7947" w14:textId="147231A4" w:rsidR="008958DE" w:rsidRPr="006117F9" w:rsidRDefault="00AE5DEB" w:rsidP="007D3612">
            <w:pPr>
              <w:spacing w:after="0"/>
              <w:rPr>
                <w:rFonts w:ascii="Century Gothic" w:hAnsi="Century Gothic" w:cs="Arial"/>
                <w:color w:val="000000"/>
                <w:sz w:val="20"/>
                <w:szCs w:val="20"/>
              </w:rPr>
            </w:pPr>
            <w:hyperlink r:id="rId116" w:history="1">
              <w:r w:rsidR="001E38C6" w:rsidRPr="001A16D1">
                <w:rPr>
                  <w:rStyle w:val="Hyperlink"/>
                  <w:rFonts w:ascii="Century Gothic" w:hAnsi="Century Gothic" w:cs="Arial"/>
                  <w:sz w:val="20"/>
                  <w:szCs w:val="20"/>
                </w:rPr>
                <w:t>kristyn.mclaughlin@sciotocounty.net</w:t>
              </w:r>
            </w:hyperlink>
            <w:r w:rsidR="008958DE">
              <w:rPr>
                <w:rFonts w:ascii="Century Gothic" w:hAnsi="Century Gothic" w:cs="Arial"/>
                <w:sz w:val="20"/>
                <w:szCs w:val="20"/>
              </w:rPr>
              <w:t xml:space="preserve"> </w:t>
            </w:r>
            <w:r w:rsidR="008958DE" w:rsidRPr="006117F9">
              <w:rPr>
                <w:rFonts w:ascii="Century Gothic" w:hAnsi="Century Gothic" w:cs="Arial"/>
                <w:color w:val="000000"/>
                <w:sz w:val="20"/>
                <w:szCs w:val="20"/>
              </w:rPr>
              <w:t xml:space="preserve"> </w:t>
            </w:r>
          </w:p>
        </w:tc>
        <w:tc>
          <w:tcPr>
            <w:tcW w:w="1620" w:type="dxa"/>
            <w:gridSpan w:val="2"/>
            <w:tcBorders>
              <w:top w:val="nil"/>
              <w:left w:val="nil"/>
              <w:bottom w:val="single" w:sz="4" w:space="0" w:color="auto"/>
              <w:right w:val="single" w:sz="4" w:space="0" w:color="auto"/>
            </w:tcBorders>
            <w:shd w:val="clear" w:color="auto" w:fill="auto"/>
            <w:vAlign w:val="center"/>
            <w:hideMark/>
          </w:tcPr>
          <w:p w14:paraId="0D7D0485"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740.355.8358</w:t>
            </w:r>
          </w:p>
        </w:tc>
        <w:tc>
          <w:tcPr>
            <w:tcW w:w="1553" w:type="dxa"/>
            <w:tcBorders>
              <w:top w:val="nil"/>
              <w:left w:val="nil"/>
              <w:bottom w:val="single" w:sz="4" w:space="0" w:color="auto"/>
              <w:right w:val="single" w:sz="4" w:space="0" w:color="auto"/>
            </w:tcBorders>
            <w:shd w:val="clear" w:color="auto" w:fill="auto"/>
            <w:vAlign w:val="center"/>
            <w:hideMark/>
          </w:tcPr>
          <w:p w14:paraId="15AA318D" w14:textId="414F72A9"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 </w:t>
            </w:r>
            <w:r w:rsidR="001E38C6">
              <w:rPr>
                <w:rFonts w:ascii="Century Gothic" w:hAnsi="Century Gothic" w:cs="Arial"/>
                <w:sz w:val="20"/>
                <w:szCs w:val="20"/>
              </w:rPr>
              <w:t>740.352.0145</w:t>
            </w:r>
          </w:p>
        </w:tc>
        <w:tc>
          <w:tcPr>
            <w:tcW w:w="292" w:type="dxa"/>
            <w:tcBorders>
              <w:top w:val="nil"/>
              <w:left w:val="nil"/>
              <w:bottom w:val="single" w:sz="4" w:space="0" w:color="auto"/>
              <w:right w:val="single" w:sz="4" w:space="0" w:color="auto"/>
            </w:tcBorders>
            <w:shd w:val="clear" w:color="auto" w:fill="auto"/>
            <w:noWrap/>
            <w:vAlign w:val="center"/>
            <w:hideMark/>
          </w:tcPr>
          <w:p w14:paraId="29952033"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shd w:val="clear" w:color="auto" w:fill="auto"/>
            <w:noWrap/>
            <w:vAlign w:val="center"/>
            <w:hideMark/>
          </w:tcPr>
          <w:p w14:paraId="3C23CEE3" w14:textId="04A76FDC" w:rsidR="008958DE" w:rsidRPr="006117F9" w:rsidRDefault="0041206F" w:rsidP="007D3612">
            <w:pPr>
              <w:spacing w:after="0"/>
              <w:rPr>
                <w:rFonts w:ascii="Century Gothic" w:hAnsi="Century Gothic" w:cs="Arial"/>
                <w:sz w:val="20"/>
                <w:szCs w:val="20"/>
              </w:rPr>
            </w:pPr>
            <w:r>
              <w:rPr>
                <w:rFonts w:ascii="Century Gothic" w:hAnsi="Century Gothic" w:cs="Arial"/>
                <w:sz w:val="20"/>
                <w:szCs w:val="20"/>
              </w:rPr>
              <w:t>X</w:t>
            </w:r>
          </w:p>
        </w:tc>
        <w:tc>
          <w:tcPr>
            <w:tcW w:w="292" w:type="dxa"/>
            <w:tcBorders>
              <w:top w:val="nil"/>
              <w:left w:val="nil"/>
              <w:bottom w:val="single" w:sz="4" w:space="0" w:color="auto"/>
              <w:right w:val="single" w:sz="4" w:space="0" w:color="auto"/>
            </w:tcBorders>
            <w:shd w:val="clear" w:color="auto" w:fill="auto"/>
            <w:noWrap/>
            <w:vAlign w:val="center"/>
            <w:hideMark/>
          </w:tcPr>
          <w:p w14:paraId="3FC84349"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shd w:val="clear" w:color="auto" w:fill="auto"/>
            <w:noWrap/>
            <w:vAlign w:val="center"/>
            <w:hideMark/>
          </w:tcPr>
          <w:p w14:paraId="3B854250" w14:textId="267AF987" w:rsidR="008958DE" w:rsidRPr="006117F9" w:rsidRDefault="0041206F" w:rsidP="007D3612">
            <w:pPr>
              <w:spacing w:after="0"/>
              <w:rPr>
                <w:rFonts w:ascii="Century Gothic" w:hAnsi="Century Gothic" w:cs="Arial"/>
                <w:sz w:val="20"/>
                <w:szCs w:val="20"/>
              </w:rPr>
            </w:pPr>
            <w:r>
              <w:rPr>
                <w:rFonts w:ascii="Century Gothic" w:hAnsi="Century Gothic" w:cs="Arial"/>
                <w:sz w:val="20"/>
                <w:szCs w:val="20"/>
              </w:rPr>
              <w:t>X</w:t>
            </w:r>
          </w:p>
        </w:tc>
        <w:tc>
          <w:tcPr>
            <w:tcW w:w="292" w:type="dxa"/>
            <w:tcBorders>
              <w:top w:val="nil"/>
              <w:left w:val="nil"/>
              <w:bottom w:val="single" w:sz="4" w:space="0" w:color="auto"/>
              <w:right w:val="single" w:sz="4" w:space="0" w:color="auto"/>
            </w:tcBorders>
            <w:shd w:val="clear" w:color="auto" w:fill="auto"/>
            <w:noWrap/>
            <w:vAlign w:val="center"/>
            <w:hideMark/>
          </w:tcPr>
          <w:p w14:paraId="51FE5184"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shd w:val="clear" w:color="auto" w:fill="auto"/>
            <w:noWrap/>
            <w:vAlign w:val="center"/>
            <w:hideMark/>
          </w:tcPr>
          <w:p w14:paraId="618CF408"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vAlign w:val="center"/>
          </w:tcPr>
          <w:p w14:paraId="1310C47D"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vAlign w:val="center"/>
          </w:tcPr>
          <w:p w14:paraId="05C93C3D" w14:textId="77777777" w:rsidR="008958DE" w:rsidRPr="006117F9" w:rsidRDefault="008958DE" w:rsidP="007D3612">
            <w:pPr>
              <w:spacing w:after="0"/>
              <w:rPr>
                <w:rFonts w:ascii="Century Gothic" w:hAnsi="Century Gothic" w:cs="Arial"/>
                <w:sz w:val="20"/>
                <w:szCs w:val="20"/>
              </w:rPr>
            </w:pPr>
          </w:p>
        </w:tc>
      </w:tr>
      <w:tr w:rsidR="008958DE" w:rsidRPr="006117F9" w14:paraId="44A7675A" w14:textId="77777777" w:rsidTr="00F65828">
        <w:trPr>
          <w:trHeight w:hRule="exact" w:val="504"/>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16686FB9" w14:textId="5CB001E7" w:rsidR="008958DE" w:rsidRPr="006117F9" w:rsidRDefault="00B42644" w:rsidP="007D3612">
            <w:pPr>
              <w:spacing w:after="0"/>
              <w:rPr>
                <w:rFonts w:ascii="Century Gothic" w:hAnsi="Century Gothic" w:cs="Arial"/>
                <w:sz w:val="20"/>
                <w:szCs w:val="20"/>
              </w:rPr>
            </w:pPr>
            <w:r>
              <w:rPr>
                <w:rFonts w:ascii="Century Gothic" w:hAnsi="Century Gothic" w:cs="Arial"/>
                <w:sz w:val="20"/>
                <w:szCs w:val="20"/>
              </w:rPr>
              <w:t>Buckle</w:t>
            </w:r>
          </w:p>
        </w:tc>
        <w:tc>
          <w:tcPr>
            <w:tcW w:w="1096" w:type="dxa"/>
            <w:tcBorders>
              <w:top w:val="nil"/>
              <w:left w:val="nil"/>
              <w:bottom w:val="single" w:sz="4" w:space="0" w:color="auto"/>
              <w:right w:val="single" w:sz="4" w:space="0" w:color="auto"/>
            </w:tcBorders>
            <w:shd w:val="clear" w:color="auto" w:fill="auto"/>
            <w:vAlign w:val="center"/>
            <w:hideMark/>
          </w:tcPr>
          <w:p w14:paraId="4B94A62E" w14:textId="084C1AA6" w:rsidR="008958DE" w:rsidRPr="006117F9" w:rsidRDefault="00B42644" w:rsidP="007D3612">
            <w:pPr>
              <w:spacing w:after="0"/>
              <w:rPr>
                <w:rFonts w:ascii="Century Gothic" w:hAnsi="Century Gothic" w:cs="Arial"/>
                <w:sz w:val="20"/>
                <w:szCs w:val="20"/>
              </w:rPr>
            </w:pPr>
            <w:r>
              <w:rPr>
                <w:rFonts w:ascii="Century Gothic" w:hAnsi="Century Gothic" w:cs="Arial"/>
                <w:sz w:val="20"/>
                <w:szCs w:val="20"/>
              </w:rPr>
              <w:t xml:space="preserve">Ashley </w:t>
            </w:r>
          </w:p>
        </w:tc>
        <w:tc>
          <w:tcPr>
            <w:tcW w:w="1826" w:type="dxa"/>
            <w:gridSpan w:val="2"/>
            <w:tcBorders>
              <w:top w:val="nil"/>
              <w:left w:val="nil"/>
              <w:bottom w:val="single" w:sz="4" w:space="0" w:color="auto"/>
              <w:right w:val="single" w:sz="4" w:space="0" w:color="auto"/>
            </w:tcBorders>
            <w:shd w:val="clear" w:color="auto" w:fill="auto"/>
            <w:vAlign w:val="center"/>
            <w:hideMark/>
          </w:tcPr>
          <w:p w14:paraId="64609B01" w14:textId="2B5976CA" w:rsidR="008958DE" w:rsidRPr="006117F9" w:rsidRDefault="00B42644" w:rsidP="007D3612">
            <w:pPr>
              <w:spacing w:after="0"/>
              <w:rPr>
                <w:rFonts w:ascii="Century Gothic" w:hAnsi="Century Gothic" w:cs="Arial"/>
                <w:sz w:val="20"/>
                <w:szCs w:val="20"/>
              </w:rPr>
            </w:pPr>
            <w:r>
              <w:rPr>
                <w:rFonts w:ascii="Century Gothic" w:hAnsi="Century Gothic" w:cs="Arial"/>
                <w:sz w:val="20"/>
                <w:szCs w:val="20"/>
              </w:rPr>
              <w:t>PH Nurse</w:t>
            </w:r>
          </w:p>
        </w:tc>
        <w:tc>
          <w:tcPr>
            <w:tcW w:w="913" w:type="dxa"/>
            <w:gridSpan w:val="2"/>
            <w:tcBorders>
              <w:top w:val="nil"/>
              <w:left w:val="nil"/>
              <w:bottom w:val="single" w:sz="4" w:space="0" w:color="auto"/>
              <w:right w:val="single" w:sz="4" w:space="0" w:color="auto"/>
            </w:tcBorders>
            <w:shd w:val="clear" w:color="auto" w:fill="auto"/>
            <w:vAlign w:val="center"/>
            <w:hideMark/>
          </w:tcPr>
          <w:p w14:paraId="2822740D" w14:textId="3B759E46" w:rsidR="008958DE" w:rsidRPr="006117F9" w:rsidRDefault="00B42644" w:rsidP="007D3612">
            <w:pPr>
              <w:spacing w:after="0"/>
              <w:jc w:val="center"/>
              <w:rPr>
                <w:rFonts w:ascii="Century Gothic" w:hAnsi="Century Gothic" w:cs="Arial"/>
                <w:sz w:val="20"/>
                <w:szCs w:val="20"/>
              </w:rPr>
            </w:pPr>
            <w:r>
              <w:rPr>
                <w:rFonts w:ascii="Century Gothic" w:hAnsi="Century Gothic" w:cs="Arial"/>
                <w:sz w:val="20"/>
                <w:szCs w:val="20"/>
              </w:rPr>
              <w:t>RN</w:t>
            </w:r>
          </w:p>
        </w:tc>
        <w:tc>
          <w:tcPr>
            <w:tcW w:w="3948" w:type="dxa"/>
            <w:tcBorders>
              <w:top w:val="nil"/>
              <w:left w:val="nil"/>
              <w:bottom w:val="single" w:sz="4" w:space="0" w:color="auto"/>
              <w:right w:val="single" w:sz="4" w:space="0" w:color="auto"/>
            </w:tcBorders>
            <w:shd w:val="clear" w:color="auto" w:fill="auto"/>
            <w:vAlign w:val="center"/>
            <w:hideMark/>
          </w:tcPr>
          <w:p w14:paraId="17F6EFD4" w14:textId="15C0C4AD" w:rsidR="008958DE" w:rsidRPr="006117F9" w:rsidRDefault="008958DE" w:rsidP="007D3612">
            <w:pPr>
              <w:spacing w:after="0"/>
              <w:rPr>
                <w:rFonts w:ascii="Century Gothic" w:hAnsi="Century Gothic" w:cs="Arial"/>
                <w:color w:val="000000"/>
                <w:sz w:val="20"/>
                <w:szCs w:val="20"/>
              </w:rPr>
            </w:pPr>
            <w:r w:rsidRPr="006117F9">
              <w:rPr>
                <w:rFonts w:ascii="Century Gothic" w:hAnsi="Century Gothic" w:cs="Arial"/>
                <w:color w:val="000000"/>
                <w:sz w:val="20"/>
                <w:szCs w:val="20"/>
              </w:rPr>
              <w:t> </w:t>
            </w:r>
            <w:hyperlink r:id="rId117" w:history="1">
              <w:r w:rsidR="00B42644" w:rsidRPr="001A16D1">
                <w:rPr>
                  <w:rStyle w:val="Hyperlink"/>
                  <w:rFonts w:ascii="Century Gothic" w:hAnsi="Century Gothic" w:cs="Arial"/>
                  <w:sz w:val="20"/>
                  <w:szCs w:val="20"/>
                </w:rPr>
                <w:t>ashley.buckle@sciotocounty.net</w:t>
              </w:r>
            </w:hyperlink>
            <w:r>
              <w:rPr>
                <w:rFonts w:ascii="Century Gothic" w:hAnsi="Century Gothic" w:cs="Arial"/>
                <w:color w:val="000000"/>
                <w:sz w:val="20"/>
                <w:szCs w:val="20"/>
              </w:rPr>
              <w:t xml:space="preserve"> </w:t>
            </w:r>
          </w:p>
        </w:tc>
        <w:tc>
          <w:tcPr>
            <w:tcW w:w="1620" w:type="dxa"/>
            <w:gridSpan w:val="2"/>
            <w:tcBorders>
              <w:top w:val="nil"/>
              <w:left w:val="nil"/>
              <w:bottom w:val="single" w:sz="4" w:space="0" w:color="auto"/>
              <w:right w:val="single" w:sz="4" w:space="0" w:color="auto"/>
            </w:tcBorders>
            <w:shd w:val="clear" w:color="auto" w:fill="auto"/>
            <w:vAlign w:val="center"/>
            <w:hideMark/>
          </w:tcPr>
          <w:p w14:paraId="13355AF3"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740.355</w:t>
            </w:r>
            <w:r>
              <w:rPr>
                <w:rFonts w:ascii="Century Gothic" w:hAnsi="Century Gothic" w:cs="Arial"/>
                <w:sz w:val="20"/>
                <w:szCs w:val="20"/>
              </w:rPr>
              <w:t>.</w:t>
            </w:r>
            <w:r w:rsidRPr="006117F9">
              <w:rPr>
                <w:rFonts w:ascii="Century Gothic" w:hAnsi="Century Gothic" w:cs="Arial"/>
                <w:sz w:val="20"/>
                <w:szCs w:val="20"/>
              </w:rPr>
              <w:t>8358</w:t>
            </w:r>
          </w:p>
        </w:tc>
        <w:tc>
          <w:tcPr>
            <w:tcW w:w="1553" w:type="dxa"/>
            <w:tcBorders>
              <w:top w:val="nil"/>
              <w:left w:val="nil"/>
              <w:bottom w:val="single" w:sz="4" w:space="0" w:color="auto"/>
              <w:right w:val="single" w:sz="4" w:space="0" w:color="auto"/>
            </w:tcBorders>
            <w:shd w:val="clear" w:color="auto" w:fill="auto"/>
            <w:vAlign w:val="center"/>
            <w:hideMark/>
          </w:tcPr>
          <w:p w14:paraId="01512BE8"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 </w:t>
            </w:r>
          </w:p>
        </w:tc>
        <w:tc>
          <w:tcPr>
            <w:tcW w:w="292" w:type="dxa"/>
            <w:tcBorders>
              <w:top w:val="nil"/>
              <w:left w:val="nil"/>
              <w:bottom w:val="single" w:sz="4" w:space="0" w:color="auto"/>
              <w:right w:val="single" w:sz="4" w:space="0" w:color="auto"/>
            </w:tcBorders>
            <w:shd w:val="clear" w:color="auto" w:fill="auto"/>
            <w:noWrap/>
            <w:vAlign w:val="center"/>
            <w:hideMark/>
          </w:tcPr>
          <w:p w14:paraId="71B66BCC"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shd w:val="clear" w:color="auto" w:fill="auto"/>
            <w:noWrap/>
            <w:vAlign w:val="center"/>
            <w:hideMark/>
          </w:tcPr>
          <w:p w14:paraId="3E40B834"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shd w:val="clear" w:color="auto" w:fill="auto"/>
            <w:noWrap/>
            <w:vAlign w:val="center"/>
            <w:hideMark/>
          </w:tcPr>
          <w:p w14:paraId="7434DB15"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shd w:val="clear" w:color="auto" w:fill="auto"/>
            <w:noWrap/>
            <w:vAlign w:val="center"/>
            <w:hideMark/>
          </w:tcPr>
          <w:p w14:paraId="77E37549"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shd w:val="clear" w:color="auto" w:fill="auto"/>
            <w:noWrap/>
            <w:vAlign w:val="center"/>
            <w:hideMark/>
          </w:tcPr>
          <w:p w14:paraId="6E1B710E"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shd w:val="clear" w:color="auto" w:fill="auto"/>
            <w:noWrap/>
            <w:vAlign w:val="center"/>
            <w:hideMark/>
          </w:tcPr>
          <w:p w14:paraId="6F2B999F"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vAlign w:val="center"/>
          </w:tcPr>
          <w:p w14:paraId="2DA193D2"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vAlign w:val="center"/>
          </w:tcPr>
          <w:p w14:paraId="30D54A25" w14:textId="77777777" w:rsidR="008958DE" w:rsidRPr="006117F9" w:rsidRDefault="008958DE" w:rsidP="007D3612">
            <w:pPr>
              <w:spacing w:after="0"/>
              <w:rPr>
                <w:rFonts w:ascii="Century Gothic" w:hAnsi="Century Gothic" w:cs="Arial"/>
                <w:sz w:val="20"/>
                <w:szCs w:val="20"/>
              </w:rPr>
            </w:pPr>
          </w:p>
        </w:tc>
      </w:tr>
      <w:tr w:rsidR="008958DE" w:rsidRPr="006117F9" w14:paraId="418E7F73" w14:textId="77777777" w:rsidTr="00F65828">
        <w:trPr>
          <w:trHeight w:hRule="exact" w:val="504"/>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6598590F" w14:textId="6CF2535C" w:rsidR="008958DE" w:rsidRPr="006117F9" w:rsidRDefault="002572F0" w:rsidP="007D3612">
            <w:pPr>
              <w:spacing w:after="0"/>
              <w:rPr>
                <w:rFonts w:ascii="Century Gothic" w:hAnsi="Century Gothic" w:cs="Arial"/>
                <w:sz w:val="20"/>
                <w:szCs w:val="20"/>
              </w:rPr>
            </w:pPr>
            <w:r>
              <w:rPr>
                <w:rFonts w:ascii="Century Gothic" w:hAnsi="Century Gothic" w:cs="Arial"/>
                <w:sz w:val="20"/>
                <w:szCs w:val="20"/>
              </w:rPr>
              <w:t>Da</w:t>
            </w:r>
            <w:r w:rsidR="007D3612">
              <w:rPr>
                <w:rFonts w:ascii="Century Gothic" w:hAnsi="Century Gothic" w:cs="Arial"/>
                <w:sz w:val="20"/>
                <w:szCs w:val="20"/>
              </w:rPr>
              <w:t>rgavell</w:t>
            </w:r>
          </w:p>
        </w:tc>
        <w:tc>
          <w:tcPr>
            <w:tcW w:w="1096" w:type="dxa"/>
            <w:tcBorders>
              <w:top w:val="nil"/>
              <w:left w:val="nil"/>
              <w:bottom w:val="single" w:sz="4" w:space="0" w:color="auto"/>
              <w:right w:val="single" w:sz="4" w:space="0" w:color="auto"/>
            </w:tcBorders>
            <w:shd w:val="clear" w:color="auto" w:fill="auto"/>
            <w:vAlign w:val="center"/>
            <w:hideMark/>
          </w:tcPr>
          <w:p w14:paraId="64DAB9A9"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Molly</w:t>
            </w:r>
          </w:p>
        </w:tc>
        <w:tc>
          <w:tcPr>
            <w:tcW w:w="1826" w:type="dxa"/>
            <w:gridSpan w:val="2"/>
            <w:tcBorders>
              <w:top w:val="nil"/>
              <w:left w:val="nil"/>
              <w:bottom w:val="single" w:sz="4" w:space="0" w:color="auto"/>
              <w:right w:val="single" w:sz="4" w:space="0" w:color="auto"/>
            </w:tcBorders>
            <w:shd w:val="clear" w:color="auto" w:fill="auto"/>
            <w:vAlign w:val="center"/>
            <w:hideMark/>
          </w:tcPr>
          <w:p w14:paraId="6C9E9C6E"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 xml:space="preserve">Epidemiologist </w:t>
            </w:r>
          </w:p>
        </w:tc>
        <w:tc>
          <w:tcPr>
            <w:tcW w:w="913" w:type="dxa"/>
            <w:gridSpan w:val="2"/>
            <w:tcBorders>
              <w:top w:val="nil"/>
              <w:left w:val="nil"/>
              <w:bottom w:val="single" w:sz="4" w:space="0" w:color="auto"/>
              <w:right w:val="single" w:sz="4" w:space="0" w:color="auto"/>
            </w:tcBorders>
            <w:shd w:val="clear" w:color="auto" w:fill="auto"/>
            <w:vAlign w:val="center"/>
            <w:hideMark/>
          </w:tcPr>
          <w:p w14:paraId="6985A6AA" w14:textId="77777777" w:rsidR="008958DE" w:rsidRPr="006117F9" w:rsidRDefault="008958DE" w:rsidP="007D3612">
            <w:pPr>
              <w:spacing w:after="0"/>
              <w:jc w:val="center"/>
              <w:rPr>
                <w:rFonts w:ascii="Century Gothic" w:hAnsi="Century Gothic" w:cs="Arial"/>
                <w:sz w:val="20"/>
                <w:szCs w:val="20"/>
              </w:rPr>
            </w:pPr>
            <w:r w:rsidRPr="006117F9">
              <w:rPr>
                <w:rFonts w:ascii="Century Gothic" w:hAnsi="Century Gothic" w:cs="Arial"/>
                <w:sz w:val="20"/>
                <w:szCs w:val="20"/>
              </w:rPr>
              <w:t>BSM</w:t>
            </w:r>
          </w:p>
        </w:tc>
        <w:tc>
          <w:tcPr>
            <w:tcW w:w="3948" w:type="dxa"/>
            <w:tcBorders>
              <w:top w:val="nil"/>
              <w:left w:val="nil"/>
              <w:bottom w:val="single" w:sz="4" w:space="0" w:color="auto"/>
              <w:right w:val="single" w:sz="4" w:space="0" w:color="auto"/>
            </w:tcBorders>
            <w:shd w:val="clear" w:color="auto" w:fill="auto"/>
            <w:vAlign w:val="center"/>
            <w:hideMark/>
          </w:tcPr>
          <w:p w14:paraId="4199D37A" w14:textId="75F040E3" w:rsidR="008958DE" w:rsidRPr="006117F9" w:rsidRDefault="00AE5DEB" w:rsidP="007D3612">
            <w:pPr>
              <w:spacing w:after="0"/>
              <w:rPr>
                <w:rFonts w:ascii="Century Gothic" w:hAnsi="Century Gothic" w:cs="Arial"/>
                <w:color w:val="000000"/>
                <w:sz w:val="20"/>
                <w:szCs w:val="20"/>
              </w:rPr>
            </w:pPr>
            <w:hyperlink r:id="rId118" w:history="1">
              <w:r w:rsidR="007D3612" w:rsidRPr="00F54CB6">
                <w:rPr>
                  <w:rStyle w:val="Hyperlink"/>
                  <w:rFonts w:ascii="Century Gothic" w:hAnsi="Century Gothic" w:cs="Arial"/>
                  <w:sz w:val="20"/>
                  <w:szCs w:val="20"/>
                </w:rPr>
                <w:t>molly.dargavell@portsmouthoh.org</w:t>
              </w:r>
            </w:hyperlink>
            <w:r w:rsidR="008958DE" w:rsidRPr="006117F9">
              <w:rPr>
                <w:rFonts w:ascii="Century Gothic" w:hAnsi="Century Gothic" w:cs="Arial"/>
                <w:color w:val="000000"/>
                <w:sz w:val="20"/>
                <w:szCs w:val="20"/>
              </w:rPr>
              <w:t xml:space="preserve"> </w:t>
            </w:r>
          </w:p>
        </w:tc>
        <w:tc>
          <w:tcPr>
            <w:tcW w:w="1620" w:type="dxa"/>
            <w:gridSpan w:val="2"/>
            <w:tcBorders>
              <w:top w:val="nil"/>
              <w:left w:val="nil"/>
              <w:bottom w:val="single" w:sz="4" w:space="0" w:color="auto"/>
              <w:right w:val="single" w:sz="4" w:space="0" w:color="auto"/>
            </w:tcBorders>
            <w:shd w:val="clear" w:color="auto" w:fill="auto"/>
            <w:vAlign w:val="center"/>
            <w:hideMark/>
          </w:tcPr>
          <w:p w14:paraId="4CCA7424"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740.354.8931</w:t>
            </w:r>
          </w:p>
        </w:tc>
        <w:tc>
          <w:tcPr>
            <w:tcW w:w="1553" w:type="dxa"/>
            <w:tcBorders>
              <w:top w:val="nil"/>
              <w:left w:val="nil"/>
              <w:bottom w:val="single" w:sz="4" w:space="0" w:color="auto"/>
              <w:right w:val="single" w:sz="4" w:space="0" w:color="auto"/>
            </w:tcBorders>
            <w:shd w:val="clear" w:color="auto" w:fill="auto"/>
            <w:vAlign w:val="center"/>
            <w:hideMark/>
          </w:tcPr>
          <w:p w14:paraId="3510E1CE"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937.414.2421</w:t>
            </w:r>
          </w:p>
        </w:tc>
        <w:tc>
          <w:tcPr>
            <w:tcW w:w="292" w:type="dxa"/>
            <w:tcBorders>
              <w:top w:val="nil"/>
              <w:left w:val="nil"/>
              <w:bottom w:val="single" w:sz="4" w:space="0" w:color="auto"/>
              <w:right w:val="single" w:sz="4" w:space="0" w:color="auto"/>
            </w:tcBorders>
            <w:shd w:val="clear" w:color="auto" w:fill="auto"/>
            <w:noWrap/>
            <w:vAlign w:val="center"/>
            <w:hideMark/>
          </w:tcPr>
          <w:p w14:paraId="314AC538"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shd w:val="clear" w:color="auto" w:fill="auto"/>
            <w:noWrap/>
            <w:vAlign w:val="center"/>
            <w:hideMark/>
          </w:tcPr>
          <w:p w14:paraId="20A58CF0"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shd w:val="clear" w:color="auto" w:fill="auto"/>
            <w:noWrap/>
            <w:vAlign w:val="center"/>
            <w:hideMark/>
          </w:tcPr>
          <w:p w14:paraId="6B1233DF"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shd w:val="clear" w:color="auto" w:fill="auto"/>
            <w:noWrap/>
            <w:vAlign w:val="center"/>
            <w:hideMark/>
          </w:tcPr>
          <w:p w14:paraId="1A30619E"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shd w:val="clear" w:color="auto" w:fill="auto"/>
            <w:noWrap/>
            <w:vAlign w:val="center"/>
            <w:hideMark/>
          </w:tcPr>
          <w:p w14:paraId="6364809C"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shd w:val="clear" w:color="auto" w:fill="auto"/>
            <w:noWrap/>
            <w:vAlign w:val="center"/>
            <w:hideMark/>
          </w:tcPr>
          <w:p w14:paraId="1346F062"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vAlign w:val="center"/>
          </w:tcPr>
          <w:p w14:paraId="7DCB64A3"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vAlign w:val="center"/>
          </w:tcPr>
          <w:p w14:paraId="1403A9CB" w14:textId="77777777" w:rsidR="008958DE" w:rsidRPr="006117F9" w:rsidRDefault="008958DE" w:rsidP="007D3612">
            <w:pPr>
              <w:spacing w:after="0"/>
              <w:rPr>
                <w:rFonts w:ascii="Century Gothic" w:hAnsi="Century Gothic" w:cs="Arial"/>
                <w:sz w:val="20"/>
                <w:szCs w:val="20"/>
              </w:rPr>
            </w:pPr>
          </w:p>
        </w:tc>
      </w:tr>
      <w:tr w:rsidR="008958DE" w:rsidRPr="006117F9" w14:paraId="33FBDDA1" w14:textId="77777777" w:rsidTr="00F65828">
        <w:trPr>
          <w:trHeight w:hRule="exact" w:val="604"/>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57041AB"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Elliott</w:t>
            </w:r>
          </w:p>
        </w:tc>
        <w:tc>
          <w:tcPr>
            <w:tcW w:w="1096" w:type="dxa"/>
            <w:tcBorders>
              <w:top w:val="nil"/>
              <w:left w:val="nil"/>
              <w:bottom w:val="single" w:sz="4" w:space="0" w:color="auto"/>
              <w:right w:val="single" w:sz="4" w:space="0" w:color="auto"/>
            </w:tcBorders>
            <w:shd w:val="clear" w:color="auto" w:fill="auto"/>
            <w:vAlign w:val="center"/>
            <w:hideMark/>
          </w:tcPr>
          <w:p w14:paraId="5C88C8AA"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Debbie</w:t>
            </w:r>
          </w:p>
        </w:tc>
        <w:tc>
          <w:tcPr>
            <w:tcW w:w="1826" w:type="dxa"/>
            <w:gridSpan w:val="2"/>
            <w:tcBorders>
              <w:top w:val="nil"/>
              <w:left w:val="nil"/>
              <w:bottom w:val="single" w:sz="4" w:space="0" w:color="auto"/>
              <w:right w:val="single" w:sz="4" w:space="0" w:color="auto"/>
            </w:tcBorders>
            <w:shd w:val="clear" w:color="auto" w:fill="auto"/>
            <w:vAlign w:val="center"/>
            <w:hideMark/>
          </w:tcPr>
          <w:p w14:paraId="1C6F54D6"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Regional PH Preparedness</w:t>
            </w:r>
          </w:p>
        </w:tc>
        <w:tc>
          <w:tcPr>
            <w:tcW w:w="913" w:type="dxa"/>
            <w:gridSpan w:val="2"/>
            <w:tcBorders>
              <w:top w:val="nil"/>
              <w:left w:val="nil"/>
              <w:bottom w:val="single" w:sz="4" w:space="0" w:color="auto"/>
              <w:right w:val="single" w:sz="4" w:space="0" w:color="auto"/>
            </w:tcBorders>
            <w:shd w:val="clear" w:color="auto" w:fill="auto"/>
            <w:vAlign w:val="center"/>
            <w:hideMark/>
          </w:tcPr>
          <w:p w14:paraId="2F8BBC53" w14:textId="77777777" w:rsidR="008958DE" w:rsidRPr="006117F9" w:rsidRDefault="008958DE" w:rsidP="007D3612">
            <w:pPr>
              <w:spacing w:after="0"/>
              <w:jc w:val="center"/>
              <w:rPr>
                <w:rFonts w:ascii="Century Gothic" w:hAnsi="Century Gothic" w:cs="Arial"/>
                <w:sz w:val="20"/>
                <w:szCs w:val="20"/>
              </w:rPr>
            </w:pPr>
            <w:r w:rsidRPr="006117F9">
              <w:rPr>
                <w:rFonts w:ascii="Century Gothic" w:hAnsi="Century Gothic" w:cs="Arial"/>
                <w:sz w:val="20"/>
                <w:szCs w:val="20"/>
              </w:rPr>
              <w:t>MSN, RN</w:t>
            </w:r>
          </w:p>
        </w:tc>
        <w:tc>
          <w:tcPr>
            <w:tcW w:w="3948" w:type="dxa"/>
            <w:tcBorders>
              <w:top w:val="nil"/>
              <w:left w:val="nil"/>
              <w:bottom w:val="single" w:sz="4" w:space="0" w:color="auto"/>
              <w:right w:val="single" w:sz="4" w:space="0" w:color="auto"/>
            </w:tcBorders>
            <w:shd w:val="clear" w:color="auto" w:fill="auto"/>
            <w:vAlign w:val="center"/>
            <w:hideMark/>
          </w:tcPr>
          <w:p w14:paraId="5F856D68" w14:textId="77777777" w:rsidR="008958DE" w:rsidRPr="006117F9" w:rsidRDefault="00AE5DEB" w:rsidP="007D3612">
            <w:pPr>
              <w:spacing w:after="0"/>
              <w:rPr>
                <w:rFonts w:ascii="Century Gothic" w:hAnsi="Century Gothic" w:cs="Arial"/>
                <w:color w:val="000000"/>
                <w:sz w:val="20"/>
                <w:szCs w:val="20"/>
              </w:rPr>
            </w:pPr>
            <w:hyperlink r:id="rId119" w:history="1">
              <w:r w:rsidR="008958DE" w:rsidRPr="006117F9">
                <w:rPr>
                  <w:rStyle w:val="Hyperlink"/>
                  <w:rFonts w:ascii="Century Gothic" w:hAnsi="Century Gothic" w:cs="Arial"/>
                  <w:sz w:val="20"/>
                  <w:szCs w:val="20"/>
                </w:rPr>
                <w:t>delliotthchd@gmail.com</w:t>
              </w:r>
            </w:hyperlink>
            <w:r w:rsidR="008958DE" w:rsidRPr="006117F9">
              <w:rPr>
                <w:rFonts w:ascii="Century Gothic" w:hAnsi="Century Gothic" w:cs="Arial"/>
                <w:color w:val="000000"/>
                <w:sz w:val="20"/>
                <w:szCs w:val="20"/>
              </w:rPr>
              <w:t xml:space="preserve"> </w:t>
            </w:r>
          </w:p>
        </w:tc>
        <w:tc>
          <w:tcPr>
            <w:tcW w:w="1620" w:type="dxa"/>
            <w:gridSpan w:val="2"/>
            <w:tcBorders>
              <w:top w:val="nil"/>
              <w:left w:val="nil"/>
              <w:bottom w:val="single" w:sz="4" w:space="0" w:color="auto"/>
              <w:right w:val="single" w:sz="4" w:space="0" w:color="auto"/>
            </w:tcBorders>
            <w:shd w:val="clear" w:color="auto" w:fill="auto"/>
            <w:vAlign w:val="center"/>
            <w:hideMark/>
          </w:tcPr>
          <w:p w14:paraId="254F9461"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740.385.3030 x226</w:t>
            </w:r>
          </w:p>
        </w:tc>
        <w:tc>
          <w:tcPr>
            <w:tcW w:w="1553" w:type="dxa"/>
            <w:tcBorders>
              <w:top w:val="nil"/>
              <w:left w:val="nil"/>
              <w:bottom w:val="single" w:sz="4" w:space="0" w:color="auto"/>
              <w:right w:val="single" w:sz="4" w:space="0" w:color="auto"/>
            </w:tcBorders>
            <w:shd w:val="clear" w:color="auto" w:fill="auto"/>
            <w:vAlign w:val="center"/>
            <w:hideMark/>
          </w:tcPr>
          <w:p w14:paraId="67F1D0BD"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740.380.2025   740.974.8001</w:t>
            </w:r>
          </w:p>
        </w:tc>
        <w:tc>
          <w:tcPr>
            <w:tcW w:w="292" w:type="dxa"/>
            <w:tcBorders>
              <w:top w:val="nil"/>
              <w:left w:val="nil"/>
              <w:bottom w:val="single" w:sz="4" w:space="0" w:color="auto"/>
              <w:right w:val="single" w:sz="4" w:space="0" w:color="auto"/>
            </w:tcBorders>
            <w:shd w:val="clear" w:color="auto" w:fill="auto"/>
            <w:noWrap/>
            <w:vAlign w:val="center"/>
            <w:hideMark/>
          </w:tcPr>
          <w:p w14:paraId="16848F48" w14:textId="77777777" w:rsidR="008958DE" w:rsidRPr="006117F9" w:rsidRDefault="008958DE" w:rsidP="007D3612">
            <w:pPr>
              <w:spacing w:after="0"/>
              <w:rPr>
                <w:rFonts w:ascii="Century Gothic" w:hAnsi="Century Gothic" w:cs="Arial"/>
                <w:sz w:val="20"/>
                <w:szCs w:val="20"/>
              </w:rPr>
            </w:pPr>
            <w:r>
              <w:rPr>
                <w:rFonts w:ascii="Century Gothic" w:hAnsi="Century Gothic" w:cs="Arial"/>
                <w:sz w:val="20"/>
                <w:szCs w:val="20"/>
              </w:rPr>
              <w:t>X</w:t>
            </w:r>
          </w:p>
        </w:tc>
        <w:tc>
          <w:tcPr>
            <w:tcW w:w="292" w:type="dxa"/>
            <w:tcBorders>
              <w:top w:val="nil"/>
              <w:left w:val="nil"/>
              <w:bottom w:val="single" w:sz="4" w:space="0" w:color="auto"/>
              <w:right w:val="single" w:sz="4" w:space="0" w:color="auto"/>
            </w:tcBorders>
            <w:shd w:val="clear" w:color="auto" w:fill="auto"/>
            <w:noWrap/>
            <w:vAlign w:val="center"/>
            <w:hideMark/>
          </w:tcPr>
          <w:p w14:paraId="0545E607" w14:textId="77777777" w:rsidR="008958DE" w:rsidRPr="006117F9" w:rsidRDefault="000A6489" w:rsidP="007D3612">
            <w:pPr>
              <w:spacing w:after="0"/>
              <w:rPr>
                <w:rFonts w:ascii="Century Gothic" w:hAnsi="Century Gothic" w:cs="Arial"/>
                <w:sz w:val="20"/>
                <w:szCs w:val="20"/>
              </w:rPr>
            </w:pPr>
            <w:r>
              <w:rPr>
                <w:rFonts w:ascii="Century Gothic" w:hAnsi="Century Gothic" w:cs="Arial"/>
                <w:sz w:val="20"/>
                <w:szCs w:val="20"/>
              </w:rPr>
              <w:t>X</w:t>
            </w:r>
          </w:p>
        </w:tc>
        <w:tc>
          <w:tcPr>
            <w:tcW w:w="292" w:type="dxa"/>
            <w:tcBorders>
              <w:top w:val="nil"/>
              <w:left w:val="nil"/>
              <w:bottom w:val="single" w:sz="4" w:space="0" w:color="auto"/>
              <w:right w:val="single" w:sz="4" w:space="0" w:color="auto"/>
            </w:tcBorders>
            <w:shd w:val="clear" w:color="auto" w:fill="auto"/>
            <w:noWrap/>
            <w:vAlign w:val="center"/>
            <w:hideMark/>
          </w:tcPr>
          <w:p w14:paraId="035830A9" w14:textId="77777777" w:rsidR="008958DE" w:rsidRPr="006117F9" w:rsidRDefault="000A6489" w:rsidP="007D3612">
            <w:pPr>
              <w:spacing w:after="0"/>
              <w:rPr>
                <w:rFonts w:ascii="Century Gothic" w:hAnsi="Century Gothic" w:cs="Arial"/>
                <w:sz w:val="20"/>
                <w:szCs w:val="20"/>
              </w:rPr>
            </w:pPr>
            <w:r>
              <w:rPr>
                <w:rFonts w:ascii="Century Gothic" w:hAnsi="Century Gothic" w:cs="Arial"/>
                <w:sz w:val="20"/>
                <w:szCs w:val="20"/>
              </w:rPr>
              <w:t>X</w:t>
            </w:r>
          </w:p>
        </w:tc>
        <w:tc>
          <w:tcPr>
            <w:tcW w:w="292" w:type="dxa"/>
            <w:tcBorders>
              <w:top w:val="nil"/>
              <w:left w:val="nil"/>
              <w:bottom w:val="single" w:sz="4" w:space="0" w:color="auto"/>
              <w:right w:val="single" w:sz="4" w:space="0" w:color="auto"/>
            </w:tcBorders>
            <w:shd w:val="clear" w:color="auto" w:fill="auto"/>
            <w:noWrap/>
            <w:vAlign w:val="center"/>
            <w:hideMark/>
          </w:tcPr>
          <w:p w14:paraId="11FBA7C8" w14:textId="77777777" w:rsidR="008958DE" w:rsidRPr="006117F9" w:rsidRDefault="000A6489" w:rsidP="007D3612">
            <w:pPr>
              <w:spacing w:after="0"/>
              <w:rPr>
                <w:rFonts w:ascii="Century Gothic" w:hAnsi="Century Gothic" w:cs="Arial"/>
                <w:sz w:val="20"/>
                <w:szCs w:val="20"/>
              </w:rPr>
            </w:pPr>
            <w:r>
              <w:rPr>
                <w:rFonts w:ascii="Century Gothic" w:hAnsi="Century Gothic" w:cs="Arial"/>
                <w:sz w:val="20"/>
                <w:szCs w:val="20"/>
              </w:rPr>
              <w:t>X</w:t>
            </w:r>
          </w:p>
        </w:tc>
        <w:tc>
          <w:tcPr>
            <w:tcW w:w="292" w:type="dxa"/>
            <w:tcBorders>
              <w:top w:val="nil"/>
              <w:left w:val="nil"/>
              <w:bottom w:val="single" w:sz="4" w:space="0" w:color="auto"/>
              <w:right w:val="single" w:sz="4" w:space="0" w:color="auto"/>
            </w:tcBorders>
            <w:shd w:val="clear" w:color="auto" w:fill="auto"/>
            <w:noWrap/>
            <w:vAlign w:val="center"/>
            <w:hideMark/>
          </w:tcPr>
          <w:p w14:paraId="488BA21A"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shd w:val="clear" w:color="auto" w:fill="auto"/>
            <w:noWrap/>
            <w:vAlign w:val="center"/>
            <w:hideMark/>
          </w:tcPr>
          <w:p w14:paraId="6547B027"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vAlign w:val="center"/>
          </w:tcPr>
          <w:p w14:paraId="63A44AA9"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vAlign w:val="center"/>
          </w:tcPr>
          <w:p w14:paraId="43B6CAA5" w14:textId="77777777" w:rsidR="008958DE" w:rsidRPr="006117F9" w:rsidRDefault="008958DE" w:rsidP="007D3612">
            <w:pPr>
              <w:spacing w:after="0"/>
              <w:rPr>
                <w:rFonts w:ascii="Century Gothic" w:hAnsi="Century Gothic" w:cs="Arial"/>
                <w:sz w:val="20"/>
                <w:szCs w:val="20"/>
              </w:rPr>
            </w:pPr>
          </w:p>
        </w:tc>
      </w:tr>
      <w:tr w:rsidR="008958DE" w:rsidRPr="006117F9" w14:paraId="5CE36EAB" w14:textId="77777777" w:rsidTr="00F65828">
        <w:trPr>
          <w:trHeight w:hRule="exact" w:val="504"/>
        </w:trPr>
        <w:tc>
          <w:tcPr>
            <w:tcW w:w="1297" w:type="dxa"/>
            <w:tcBorders>
              <w:top w:val="nil"/>
              <w:left w:val="single" w:sz="4" w:space="0" w:color="auto"/>
              <w:bottom w:val="single" w:sz="4" w:space="0" w:color="auto"/>
              <w:right w:val="single" w:sz="4" w:space="0" w:color="auto"/>
            </w:tcBorders>
            <w:shd w:val="clear" w:color="auto" w:fill="auto"/>
            <w:vAlign w:val="center"/>
            <w:hideMark/>
          </w:tcPr>
          <w:p w14:paraId="2733A7B4"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Henderson</w:t>
            </w:r>
          </w:p>
        </w:tc>
        <w:tc>
          <w:tcPr>
            <w:tcW w:w="1096" w:type="dxa"/>
            <w:tcBorders>
              <w:top w:val="nil"/>
              <w:left w:val="nil"/>
              <w:bottom w:val="single" w:sz="4" w:space="0" w:color="auto"/>
              <w:right w:val="single" w:sz="4" w:space="0" w:color="auto"/>
            </w:tcBorders>
            <w:shd w:val="clear" w:color="auto" w:fill="auto"/>
            <w:vAlign w:val="center"/>
            <w:hideMark/>
          </w:tcPr>
          <w:p w14:paraId="477787DC"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 xml:space="preserve">Tracey </w:t>
            </w:r>
          </w:p>
        </w:tc>
        <w:tc>
          <w:tcPr>
            <w:tcW w:w="1826" w:type="dxa"/>
            <w:gridSpan w:val="2"/>
            <w:tcBorders>
              <w:top w:val="nil"/>
              <w:left w:val="nil"/>
              <w:bottom w:val="single" w:sz="4" w:space="0" w:color="auto"/>
              <w:right w:val="single" w:sz="4" w:space="0" w:color="auto"/>
            </w:tcBorders>
            <w:shd w:val="clear" w:color="auto" w:fill="auto"/>
            <w:vAlign w:val="center"/>
            <w:hideMark/>
          </w:tcPr>
          <w:p w14:paraId="2CBE52F2" w14:textId="3E83574A" w:rsidR="008958DE" w:rsidRPr="006117F9" w:rsidRDefault="008958DE" w:rsidP="007D3612">
            <w:pPr>
              <w:spacing w:after="0"/>
              <w:rPr>
                <w:rFonts w:ascii="Century Gothic" w:hAnsi="Century Gothic" w:cs="Arial"/>
                <w:sz w:val="20"/>
                <w:szCs w:val="20"/>
              </w:rPr>
            </w:pPr>
            <w:r>
              <w:rPr>
                <w:rFonts w:ascii="Century Gothic" w:hAnsi="Century Gothic" w:cs="Arial"/>
                <w:sz w:val="20"/>
                <w:szCs w:val="20"/>
              </w:rPr>
              <w:t>Nursing Director</w:t>
            </w:r>
            <w:r w:rsidRPr="006117F9">
              <w:rPr>
                <w:rFonts w:ascii="Century Gothic" w:hAnsi="Century Gothic" w:cs="Arial"/>
                <w:sz w:val="20"/>
                <w:szCs w:val="20"/>
              </w:rPr>
              <w:t xml:space="preserve"> </w:t>
            </w:r>
          </w:p>
        </w:tc>
        <w:tc>
          <w:tcPr>
            <w:tcW w:w="913" w:type="dxa"/>
            <w:gridSpan w:val="2"/>
            <w:tcBorders>
              <w:top w:val="nil"/>
              <w:left w:val="nil"/>
              <w:bottom w:val="single" w:sz="4" w:space="0" w:color="auto"/>
              <w:right w:val="single" w:sz="4" w:space="0" w:color="auto"/>
            </w:tcBorders>
            <w:shd w:val="clear" w:color="auto" w:fill="auto"/>
            <w:vAlign w:val="center"/>
            <w:hideMark/>
          </w:tcPr>
          <w:p w14:paraId="7FADFF37" w14:textId="77777777" w:rsidR="008958DE" w:rsidRPr="006117F9" w:rsidRDefault="008958DE" w:rsidP="007D3612">
            <w:pPr>
              <w:spacing w:after="0"/>
              <w:jc w:val="center"/>
              <w:rPr>
                <w:rFonts w:ascii="Century Gothic" w:hAnsi="Century Gothic" w:cs="Arial"/>
                <w:sz w:val="20"/>
                <w:szCs w:val="20"/>
              </w:rPr>
            </w:pPr>
            <w:r w:rsidRPr="006117F9">
              <w:rPr>
                <w:rFonts w:ascii="Century Gothic" w:hAnsi="Century Gothic" w:cs="Arial"/>
                <w:sz w:val="20"/>
                <w:szCs w:val="20"/>
              </w:rPr>
              <w:t>RN</w:t>
            </w:r>
          </w:p>
        </w:tc>
        <w:tc>
          <w:tcPr>
            <w:tcW w:w="3948" w:type="dxa"/>
            <w:tcBorders>
              <w:top w:val="nil"/>
              <w:left w:val="nil"/>
              <w:bottom w:val="single" w:sz="4" w:space="0" w:color="auto"/>
              <w:right w:val="single" w:sz="4" w:space="0" w:color="auto"/>
            </w:tcBorders>
            <w:shd w:val="clear" w:color="auto" w:fill="auto"/>
            <w:vAlign w:val="center"/>
            <w:hideMark/>
          </w:tcPr>
          <w:p w14:paraId="680F3E29" w14:textId="77777777" w:rsidR="008958DE" w:rsidRPr="006117F9" w:rsidRDefault="00AE5DEB" w:rsidP="007D3612">
            <w:pPr>
              <w:spacing w:after="0"/>
              <w:rPr>
                <w:rFonts w:ascii="Century Gothic" w:hAnsi="Century Gothic" w:cs="Arial"/>
                <w:color w:val="000000"/>
                <w:sz w:val="20"/>
                <w:szCs w:val="20"/>
              </w:rPr>
            </w:pPr>
            <w:hyperlink r:id="rId120" w:history="1">
              <w:r w:rsidR="008958DE" w:rsidRPr="006117F9">
                <w:rPr>
                  <w:rStyle w:val="Hyperlink"/>
                  <w:rFonts w:ascii="Century Gothic" w:hAnsi="Century Gothic" w:cs="Arial"/>
                  <w:sz w:val="20"/>
                  <w:szCs w:val="20"/>
                </w:rPr>
                <w:t>tracey.henderson@sciotocounty.net</w:t>
              </w:r>
            </w:hyperlink>
            <w:r w:rsidR="008958DE" w:rsidRPr="006117F9">
              <w:rPr>
                <w:rFonts w:ascii="Century Gothic" w:hAnsi="Century Gothic" w:cs="Arial"/>
                <w:color w:val="000000"/>
                <w:sz w:val="20"/>
                <w:szCs w:val="20"/>
              </w:rPr>
              <w:t xml:space="preserve"> </w:t>
            </w:r>
          </w:p>
        </w:tc>
        <w:tc>
          <w:tcPr>
            <w:tcW w:w="1620" w:type="dxa"/>
            <w:gridSpan w:val="2"/>
            <w:tcBorders>
              <w:top w:val="nil"/>
              <w:left w:val="nil"/>
              <w:bottom w:val="single" w:sz="4" w:space="0" w:color="auto"/>
              <w:right w:val="single" w:sz="4" w:space="0" w:color="auto"/>
            </w:tcBorders>
            <w:shd w:val="clear" w:color="auto" w:fill="auto"/>
            <w:vAlign w:val="center"/>
            <w:hideMark/>
          </w:tcPr>
          <w:p w14:paraId="3EF76A53"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 740.355.8358</w:t>
            </w:r>
          </w:p>
        </w:tc>
        <w:tc>
          <w:tcPr>
            <w:tcW w:w="1553" w:type="dxa"/>
            <w:tcBorders>
              <w:top w:val="nil"/>
              <w:left w:val="nil"/>
              <w:bottom w:val="single" w:sz="4" w:space="0" w:color="auto"/>
              <w:right w:val="single" w:sz="4" w:space="0" w:color="auto"/>
            </w:tcBorders>
            <w:shd w:val="clear" w:color="auto" w:fill="auto"/>
            <w:vAlign w:val="center"/>
            <w:hideMark/>
          </w:tcPr>
          <w:p w14:paraId="205982E9"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 </w:t>
            </w:r>
            <w:r>
              <w:rPr>
                <w:rFonts w:ascii="Century Gothic" w:hAnsi="Century Gothic" w:cs="Arial"/>
                <w:sz w:val="20"/>
                <w:szCs w:val="20"/>
              </w:rPr>
              <w:t>740.8762300</w:t>
            </w:r>
          </w:p>
        </w:tc>
        <w:tc>
          <w:tcPr>
            <w:tcW w:w="292" w:type="dxa"/>
            <w:tcBorders>
              <w:top w:val="nil"/>
              <w:left w:val="nil"/>
              <w:bottom w:val="single" w:sz="4" w:space="0" w:color="auto"/>
              <w:right w:val="single" w:sz="4" w:space="0" w:color="auto"/>
            </w:tcBorders>
            <w:shd w:val="clear" w:color="auto" w:fill="auto"/>
            <w:noWrap/>
            <w:vAlign w:val="center"/>
            <w:hideMark/>
          </w:tcPr>
          <w:p w14:paraId="028D48F4"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shd w:val="clear" w:color="auto" w:fill="auto"/>
            <w:noWrap/>
            <w:vAlign w:val="center"/>
            <w:hideMark/>
          </w:tcPr>
          <w:p w14:paraId="314B1702"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shd w:val="clear" w:color="auto" w:fill="auto"/>
            <w:noWrap/>
            <w:vAlign w:val="center"/>
            <w:hideMark/>
          </w:tcPr>
          <w:p w14:paraId="19801FAE"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shd w:val="clear" w:color="auto" w:fill="auto"/>
            <w:noWrap/>
            <w:vAlign w:val="center"/>
            <w:hideMark/>
          </w:tcPr>
          <w:p w14:paraId="3681B50A"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shd w:val="clear" w:color="auto" w:fill="auto"/>
            <w:noWrap/>
            <w:vAlign w:val="center"/>
            <w:hideMark/>
          </w:tcPr>
          <w:p w14:paraId="34FD22AD"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shd w:val="clear" w:color="auto" w:fill="auto"/>
            <w:noWrap/>
            <w:vAlign w:val="center"/>
            <w:hideMark/>
          </w:tcPr>
          <w:p w14:paraId="59654BC1"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vAlign w:val="center"/>
          </w:tcPr>
          <w:p w14:paraId="52B526D4" w14:textId="77777777" w:rsidR="008958DE" w:rsidRPr="006117F9" w:rsidRDefault="008958DE" w:rsidP="007D3612">
            <w:pPr>
              <w:spacing w:after="0"/>
              <w:rPr>
                <w:rFonts w:ascii="Century Gothic" w:hAnsi="Century Gothic" w:cs="Arial"/>
                <w:sz w:val="20"/>
                <w:szCs w:val="20"/>
              </w:rPr>
            </w:pPr>
          </w:p>
        </w:tc>
        <w:tc>
          <w:tcPr>
            <w:tcW w:w="292" w:type="dxa"/>
            <w:tcBorders>
              <w:top w:val="nil"/>
              <w:left w:val="nil"/>
              <w:bottom w:val="single" w:sz="4" w:space="0" w:color="auto"/>
              <w:right w:val="single" w:sz="4" w:space="0" w:color="auto"/>
            </w:tcBorders>
            <w:vAlign w:val="center"/>
          </w:tcPr>
          <w:p w14:paraId="032000A8" w14:textId="77777777" w:rsidR="008958DE" w:rsidRPr="006117F9" w:rsidRDefault="008958DE" w:rsidP="007D3612">
            <w:pPr>
              <w:spacing w:after="0"/>
              <w:rPr>
                <w:rFonts w:ascii="Century Gothic" w:hAnsi="Century Gothic" w:cs="Arial"/>
                <w:sz w:val="20"/>
                <w:szCs w:val="20"/>
              </w:rPr>
            </w:pPr>
          </w:p>
        </w:tc>
      </w:tr>
      <w:tr w:rsidR="008958DE" w:rsidRPr="006117F9" w14:paraId="4B3EC6CB" w14:textId="77777777" w:rsidTr="00F65828">
        <w:trPr>
          <w:trHeight w:hRule="exact" w:val="595"/>
        </w:trPr>
        <w:tc>
          <w:tcPr>
            <w:tcW w:w="1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EF8977"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 xml:space="preserve">Spears </w:t>
            </w:r>
          </w:p>
        </w:tc>
        <w:tc>
          <w:tcPr>
            <w:tcW w:w="1096" w:type="dxa"/>
            <w:tcBorders>
              <w:top w:val="single" w:sz="4" w:space="0" w:color="auto"/>
              <w:left w:val="nil"/>
              <w:bottom w:val="single" w:sz="4" w:space="0" w:color="auto"/>
              <w:right w:val="single" w:sz="4" w:space="0" w:color="auto"/>
            </w:tcBorders>
            <w:shd w:val="clear" w:color="auto" w:fill="auto"/>
            <w:vAlign w:val="center"/>
            <w:hideMark/>
          </w:tcPr>
          <w:p w14:paraId="3236011B"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 xml:space="preserve">Mellissa </w:t>
            </w:r>
          </w:p>
        </w:tc>
        <w:tc>
          <w:tcPr>
            <w:tcW w:w="1826" w:type="dxa"/>
            <w:gridSpan w:val="2"/>
            <w:tcBorders>
              <w:top w:val="single" w:sz="4" w:space="0" w:color="auto"/>
              <w:left w:val="nil"/>
              <w:bottom w:val="single" w:sz="4" w:space="0" w:color="auto"/>
              <w:right w:val="single" w:sz="4" w:space="0" w:color="auto"/>
            </w:tcBorders>
            <w:shd w:val="clear" w:color="auto" w:fill="auto"/>
            <w:vAlign w:val="center"/>
            <w:hideMark/>
          </w:tcPr>
          <w:p w14:paraId="7A6806CB"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Environment Health Director</w:t>
            </w:r>
          </w:p>
        </w:tc>
        <w:tc>
          <w:tcPr>
            <w:tcW w:w="913" w:type="dxa"/>
            <w:gridSpan w:val="2"/>
            <w:tcBorders>
              <w:top w:val="single" w:sz="4" w:space="0" w:color="auto"/>
              <w:left w:val="nil"/>
              <w:bottom w:val="single" w:sz="4" w:space="0" w:color="auto"/>
              <w:right w:val="single" w:sz="4" w:space="0" w:color="auto"/>
            </w:tcBorders>
            <w:shd w:val="clear" w:color="auto" w:fill="auto"/>
            <w:vAlign w:val="center"/>
            <w:hideMark/>
          </w:tcPr>
          <w:p w14:paraId="49478FE9" w14:textId="77777777" w:rsidR="008958DE" w:rsidRPr="006117F9" w:rsidRDefault="008958DE" w:rsidP="007D3612">
            <w:pPr>
              <w:spacing w:after="0"/>
              <w:jc w:val="center"/>
              <w:rPr>
                <w:rFonts w:ascii="Century Gothic" w:hAnsi="Century Gothic" w:cs="Arial"/>
                <w:sz w:val="20"/>
                <w:szCs w:val="20"/>
              </w:rPr>
            </w:pPr>
            <w:r w:rsidRPr="006117F9">
              <w:rPr>
                <w:rFonts w:ascii="Century Gothic" w:hAnsi="Century Gothic" w:cs="Arial"/>
                <w:sz w:val="20"/>
                <w:szCs w:val="20"/>
              </w:rPr>
              <w:t>RS</w:t>
            </w:r>
          </w:p>
        </w:tc>
        <w:tc>
          <w:tcPr>
            <w:tcW w:w="3948" w:type="dxa"/>
            <w:tcBorders>
              <w:top w:val="single" w:sz="4" w:space="0" w:color="auto"/>
              <w:left w:val="nil"/>
              <w:bottom w:val="single" w:sz="4" w:space="0" w:color="auto"/>
              <w:right w:val="single" w:sz="4" w:space="0" w:color="auto"/>
            </w:tcBorders>
            <w:shd w:val="clear" w:color="auto" w:fill="auto"/>
            <w:vAlign w:val="center"/>
            <w:hideMark/>
          </w:tcPr>
          <w:p w14:paraId="1A291ABC" w14:textId="77777777" w:rsidR="008958DE" w:rsidRPr="006117F9" w:rsidRDefault="00AE5DEB" w:rsidP="007D3612">
            <w:pPr>
              <w:spacing w:after="0"/>
              <w:rPr>
                <w:rFonts w:ascii="Century Gothic" w:hAnsi="Century Gothic" w:cs="Arial"/>
                <w:color w:val="000000"/>
                <w:sz w:val="20"/>
                <w:szCs w:val="20"/>
              </w:rPr>
            </w:pPr>
            <w:hyperlink r:id="rId121" w:history="1">
              <w:r w:rsidR="008958DE" w:rsidRPr="006117F9">
                <w:rPr>
                  <w:rStyle w:val="Hyperlink"/>
                  <w:rFonts w:ascii="Century Gothic" w:hAnsi="Century Gothic" w:cs="Arial"/>
                  <w:sz w:val="20"/>
                  <w:szCs w:val="20"/>
                </w:rPr>
                <w:t>melissa.spears@sciotocounty.net</w:t>
              </w:r>
            </w:hyperlink>
            <w:r w:rsidR="008958DE" w:rsidRPr="006117F9">
              <w:rPr>
                <w:rFonts w:ascii="Century Gothic" w:hAnsi="Century Gothic" w:cs="Arial"/>
                <w:color w:val="000000"/>
                <w:sz w:val="20"/>
                <w:szCs w:val="20"/>
              </w:rPr>
              <w:t xml:space="preserve">   </w:t>
            </w:r>
          </w:p>
        </w:tc>
        <w:tc>
          <w:tcPr>
            <w:tcW w:w="1620" w:type="dxa"/>
            <w:gridSpan w:val="2"/>
            <w:tcBorders>
              <w:top w:val="single" w:sz="4" w:space="0" w:color="auto"/>
              <w:left w:val="nil"/>
              <w:bottom w:val="single" w:sz="4" w:space="0" w:color="auto"/>
              <w:right w:val="single" w:sz="4" w:space="0" w:color="auto"/>
            </w:tcBorders>
            <w:shd w:val="clear" w:color="auto" w:fill="auto"/>
            <w:vAlign w:val="center"/>
            <w:hideMark/>
          </w:tcPr>
          <w:p w14:paraId="1995094C"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740.355.8358</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14:paraId="7BEA9B55" w14:textId="77777777" w:rsidR="008958DE" w:rsidRPr="006117F9" w:rsidRDefault="008958DE" w:rsidP="007D3612">
            <w:pPr>
              <w:spacing w:after="0"/>
              <w:rPr>
                <w:rFonts w:ascii="Century Gothic" w:hAnsi="Century Gothic" w:cs="Arial"/>
                <w:sz w:val="20"/>
                <w:szCs w:val="20"/>
              </w:rPr>
            </w:pPr>
            <w:r w:rsidRPr="006117F9">
              <w:rPr>
                <w:rFonts w:ascii="Century Gothic" w:hAnsi="Century Gothic" w:cs="Arial"/>
                <w:sz w:val="20"/>
                <w:szCs w:val="20"/>
              </w:rPr>
              <w:t>740.352.9505</w:t>
            </w:r>
          </w:p>
        </w:tc>
        <w:tc>
          <w:tcPr>
            <w:tcW w:w="292" w:type="dxa"/>
            <w:tcBorders>
              <w:top w:val="single" w:sz="4" w:space="0" w:color="auto"/>
              <w:left w:val="nil"/>
              <w:bottom w:val="single" w:sz="4" w:space="0" w:color="auto"/>
              <w:right w:val="single" w:sz="4" w:space="0" w:color="auto"/>
            </w:tcBorders>
            <w:shd w:val="clear" w:color="auto" w:fill="auto"/>
            <w:noWrap/>
            <w:vAlign w:val="center"/>
            <w:hideMark/>
          </w:tcPr>
          <w:p w14:paraId="18EB8198" w14:textId="77777777" w:rsidR="008958DE" w:rsidRPr="006117F9" w:rsidRDefault="008958DE" w:rsidP="007D3612">
            <w:pPr>
              <w:spacing w:after="0"/>
              <w:rPr>
                <w:rFonts w:ascii="Century Gothic" w:hAnsi="Century Gothic" w:cs="Arial"/>
                <w:sz w:val="20"/>
                <w:szCs w:val="20"/>
              </w:rPr>
            </w:pPr>
            <w:r>
              <w:rPr>
                <w:rFonts w:ascii="Century Gothic" w:hAnsi="Century Gothic" w:cs="Arial"/>
                <w:sz w:val="20"/>
                <w:szCs w:val="20"/>
              </w:rPr>
              <w:t>X</w:t>
            </w:r>
          </w:p>
        </w:tc>
        <w:tc>
          <w:tcPr>
            <w:tcW w:w="292" w:type="dxa"/>
            <w:tcBorders>
              <w:top w:val="single" w:sz="4" w:space="0" w:color="auto"/>
              <w:left w:val="nil"/>
              <w:bottom w:val="single" w:sz="4" w:space="0" w:color="auto"/>
              <w:right w:val="single" w:sz="4" w:space="0" w:color="auto"/>
            </w:tcBorders>
            <w:shd w:val="clear" w:color="auto" w:fill="auto"/>
            <w:noWrap/>
            <w:vAlign w:val="center"/>
            <w:hideMark/>
          </w:tcPr>
          <w:p w14:paraId="115D8599" w14:textId="77777777" w:rsidR="008958DE" w:rsidRPr="006117F9" w:rsidRDefault="008958DE" w:rsidP="007D3612">
            <w:pPr>
              <w:spacing w:after="0"/>
              <w:rPr>
                <w:rFonts w:ascii="Century Gothic" w:hAnsi="Century Gothic" w:cs="Arial"/>
                <w:sz w:val="20"/>
                <w:szCs w:val="20"/>
              </w:rPr>
            </w:pPr>
          </w:p>
        </w:tc>
        <w:tc>
          <w:tcPr>
            <w:tcW w:w="292" w:type="dxa"/>
            <w:tcBorders>
              <w:top w:val="single" w:sz="4" w:space="0" w:color="auto"/>
              <w:left w:val="nil"/>
              <w:bottom w:val="single" w:sz="4" w:space="0" w:color="auto"/>
              <w:right w:val="single" w:sz="4" w:space="0" w:color="auto"/>
            </w:tcBorders>
            <w:shd w:val="clear" w:color="auto" w:fill="auto"/>
            <w:noWrap/>
            <w:vAlign w:val="center"/>
            <w:hideMark/>
          </w:tcPr>
          <w:p w14:paraId="0084921B" w14:textId="77777777" w:rsidR="008958DE" w:rsidRPr="006117F9" w:rsidRDefault="008958DE" w:rsidP="007D3612">
            <w:pPr>
              <w:spacing w:after="0"/>
              <w:rPr>
                <w:rFonts w:ascii="Century Gothic" w:hAnsi="Century Gothic" w:cs="Arial"/>
                <w:sz w:val="20"/>
                <w:szCs w:val="20"/>
              </w:rPr>
            </w:pPr>
          </w:p>
        </w:tc>
        <w:tc>
          <w:tcPr>
            <w:tcW w:w="292" w:type="dxa"/>
            <w:tcBorders>
              <w:top w:val="single" w:sz="4" w:space="0" w:color="auto"/>
              <w:left w:val="nil"/>
              <w:bottom w:val="single" w:sz="4" w:space="0" w:color="auto"/>
              <w:right w:val="single" w:sz="4" w:space="0" w:color="auto"/>
            </w:tcBorders>
            <w:shd w:val="clear" w:color="auto" w:fill="auto"/>
            <w:noWrap/>
            <w:vAlign w:val="center"/>
            <w:hideMark/>
          </w:tcPr>
          <w:p w14:paraId="475DE10E" w14:textId="77777777" w:rsidR="008958DE" w:rsidRPr="006117F9" w:rsidRDefault="008958DE" w:rsidP="007D3612">
            <w:pPr>
              <w:spacing w:after="0"/>
              <w:rPr>
                <w:rFonts w:ascii="Century Gothic" w:hAnsi="Century Gothic" w:cs="Arial"/>
                <w:sz w:val="20"/>
                <w:szCs w:val="20"/>
              </w:rPr>
            </w:pPr>
          </w:p>
        </w:tc>
        <w:tc>
          <w:tcPr>
            <w:tcW w:w="292" w:type="dxa"/>
            <w:tcBorders>
              <w:top w:val="single" w:sz="4" w:space="0" w:color="auto"/>
              <w:left w:val="nil"/>
              <w:bottom w:val="single" w:sz="4" w:space="0" w:color="auto"/>
              <w:right w:val="single" w:sz="4" w:space="0" w:color="auto"/>
            </w:tcBorders>
            <w:shd w:val="clear" w:color="auto" w:fill="auto"/>
            <w:noWrap/>
            <w:vAlign w:val="center"/>
            <w:hideMark/>
          </w:tcPr>
          <w:p w14:paraId="70878C91" w14:textId="77777777" w:rsidR="008958DE" w:rsidRPr="006117F9" w:rsidRDefault="008958DE" w:rsidP="007D3612">
            <w:pPr>
              <w:spacing w:after="0"/>
              <w:rPr>
                <w:rFonts w:ascii="Century Gothic" w:hAnsi="Century Gothic" w:cs="Arial"/>
                <w:sz w:val="20"/>
                <w:szCs w:val="20"/>
              </w:rPr>
            </w:pPr>
          </w:p>
        </w:tc>
        <w:tc>
          <w:tcPr>
            <w:tcW w:w="292" w:type="dxa"/>
            <w:tcBorders>
              <w:top w:val="single" w:sz="4" w:space="0" w:color="auto"/>
              <w:left w:val="nil"/>
              <w:bottom w:val="single" w:sz="4" w:space="0" w:color="auto"/>
              <w:right w:val="single" w:sz="4" w:space="0" w:color="auto"/>
            </w:tcBorders>
            <w:shd w:val="clear" w:color="auto" w:fill="auto"/>
            <w:noWrap/>
            <w:vAlign w:val="center"/>
            <w:hideMark/>
          </w:tcPr>
          <w:p w14:paraId="35062C13" w14:textId="77777777" w:rsidR="008958DE" w:rsidRPr="006117F9" w:rsidRDefault="008958DE" w:rsidP="007D3612">
            <w:pPr>
              <w:spacing w:after="0"/>
              <w:rPr>
                <w:rFonts w:ascii="Century Gothic" w:hAnsi="Century Gothic" w:cs="Arial"/>
                <w:sz w:val="20"/>
                <w:szCs w:val="20"/>
              </w:rPr>
            </w:pPr>
          </w:p>
        </w:tc>
        <w:tc>
          <w:tcPr>
            <w:tcW w:w="292" w:type="dxa"/>
            <w:tcBorders>
              <w:top w:val="single" w:sz="4" w:space="0" w:color="auto"/>
              <w:left w:val="nil"/>
              <w:bottom w:val="single" w:sz="4" w:space="0" w:color="auto"/>
              <w:right w:val="single" w:sz="4" w:space="0" w:color="auto"/>
            </w:tcBorders>
            <w:vAlign w:val="center"/>
          </w:tcPr>
          <w:p w14:paraId="6538E8BC" w14:textId="56C38922" w:rsidR="008958DE" w:rsidRPr="006117F9" w:rsidRDefault="0041206F" w:rsidP="007D3612">
            <w:pPr>
              <w:spacing w:after="0"/>
              <w:rPr>
                <w:rFonts w:ascii="Century Gothic" w:hAnsi="Century Gothic" w:cs="Arial"/>
                <w:sz w:val="20"/>
                <w:szCs w:val="20"/>
              </w:rPr>
            </w:pPr>
            <w:r>
              <w:rPr>
                <w:rFonts w:ascii="Century Gothic" w:hAnsi="Century Gothic" w:cs="Arial"/>
                <w:sz w:val="20"/>
                <w:szCs w:val="20"/>
              </w:rPr>
              <w:t>X</w:t>
            </w:r>
          </w:p>
        </w:tc>
        <w:tc>
          <w:tcPr>
            <w:tcW w:w="292" w:type="dxa"/>
            <w:tcBorders>
              <w:top w:val="single" w:sz="4" w:space="0" w:color="auto"/>
              <w:left w:val="nil"/>
              <w:bottom w:val="single" w:sz="4" w:space="0" w:color="auto"/>
              <w:right w:val="single" w:sz="4" w:space="0" w:color="auto"/>
            </w:tcBorders>
            <w:vAlign w:val="center"/>
          </w:tcPr>
          <w:p w14:paraId="04684296" w14:textId="77777777" w:rsidR="008958DE" w:rsidRPr="006117F9" w:rsidRDefault="008958DE" w:rsidP="007D3612">
            <w:pPr>
              <w:spacing w:after="0"/>
              <w:rPr>
                <w:rFonts w:ascii="Century Gothic" w:hAnsi="Century Gothic" w:cs="Arial"/>
                <w:sz w:val="20"/>
                <w:szCs w:val="20"/>
              </w:rPr>
            </w:pPr>
          </w:p>
        </w:tc>
      </w:tr>
      <w:tr w:rsidR="008958DE" w:rsidRPr="006117F9" w14:paraId="565C5154" w14:textId="77777777" w:rsidTr="00F65828">
        <w:trPr>
          <w:trHeight w:hRule="exact" w:val="397"/>
        </w:trPr>
        <w:tc>
          <w:tcPr>
            <w:tcW w:w="1297" w:type="dxa"/>
            <w:tcBorders>
              <w:top w:val="single" w:sz="4" w:space="0" w:color="auto"/>
            </w:tcBorders>
            <w:shd w:val="clear" w:color="auto" w:fill="auto"/>
            <w:vAlign w:val="bottom"/>
          </w:tcPr>
          <w:p w14:paraId="7EA3F9A6" w14:textId="77777777" w:rsidR="008958DE" w:rsidRPr="006117F9" w:rsidRDefault="008958DE" w:rsidP="008958DE">
            <w:pPr>
              <w:spacing w:after="0"/>
              <w:rPr>
                <w:rFonts w:ascii="Century Gothic" w:hAnsi="Century Gothic" w:cs="Arial"/>
                <w:sz w:val="20"/>
                <w:szCs w:val="20"/>
              </w:rPr>
            </w:pPr>
          </w:p>
        </w:tc>
        <w:tc>
          <w:tcPr>
            <w:tcW w:w="1096" w:type="dxa"/>
            <w:tcBorders>
              <w:top w:val="single" w:sz="4" w:space="0" w:color="auto"/>
            </w:tcBorders>
            <w:shd w:val="clear" w:color="auto" w:fill="auto"/>
            <w:vAlign w:val="bottom"/>
          </w:tcPr>
          <w:p w14:paraId="3B069F14" w14:textId="77777777" w:rsidR="008958DE" w:rsidRPr="006117F9" w:rsidRDefault="008958DE" w:rsidP="008958DE">
            <w:pPr>
              <w:spacing w:after="0"/>
              <w:rPr>
                <w:rFonts w:ascii="Century Gothic" w:hAnsi="Century Gothic" w:cs="Arial"/>
                <w:sz w:val="20"/>
                <w:szCs w:val="20"/>
              </w:rPr>
            </w:pPr>
          </w:p>
        </w:tc>
        <w:tc>
          <w:tcPr>
            <w:tcW w:w="1826" w:type="dxa"/>
            <w:gridSpan w:val="2"/>
            <w:tcBorders>
              <w:top w:val="single" w:sz="4" w:space="0" w:color="auto"/>
            </w:tcBorders>
            <w:shd w:val="clear" w:color="auto" w:fill="auto"/>
            <w:vAlign w:val="bottom"/>
          </w:tcPr>
          <w:p w14:paraId="6531487E" w14:textId="77777777" w:rsidR="008958DE" w:rsidRPr="006117F9" w:rsidRDefault="008958DE" w:rsidP="008958DE">
            <w:pPr>
              <w:spacing w:after="0"/>
              <w:rPr>
                <w:rFonts w:ascii="Century Gothic" w:hAnsi="Century Gothic" w:cs="Arial"/>
                <w:sz w:val="20"/>
                <w:szCs w:val="20"/>
              </w:rPr>
            </w:pPr>
          </w:p>
        </w:tc>
        <w:tc>
          <w:tcPr>
            <w:tcW w:w="913" w:type="dxa"/>
            <w:gridSpan w:val="2"/>
            <w:tcBorders>
              <w:top w:val="single" w:sz="4" w:space="0" w:color="auto"/>
            </w:tcBorders>
            <w:shd w:val="clear" w:color="auto" w:fill="auto"/>
            <w:vAlign w:val="bottom"/>
          </w:tcPr>
          <w:p w14:paraId="741A2A78" w14:textId="77777777" w:rsidR="008958DE" w:rsidRPr="006117F9" w:rsidRDefault="008958DE" w:rsidP="008958DE">
            <w:pPr>
              <w:spacing w:after="0"/>
              <w:rPr>
                <w:rFonts w:ascii="Century Gothic" w:hAnsi="Century Gothic" w:cs="Arial"/>
                <w:sz w:val="20"/>
                <w:szCs w:val="20"/>
              </w:rPr>
            </w:pPr>
          </w:p>
        </w:tc>
        <w:tc>
          <w:tcPr>
            <w:tcW w:w="3948" w:type="dxa"/>
            <w:tcBorders>
              <w:top w:val="single" w:sz="4" w:space="0" w:color="auto"/>
            </w:tcBorders>
            <w:shd w:val="clear" w:color="auto" w:fill="auto"/>
            <w:vAlign w:val="bottom"/>
          </w:tcPr>
          <w:p w14:paraId="0A646251" w14:textId="77777777" w:rsidR="008958DE" w:rsidRPr="006117F9" w:rsidRDefault="008958DE" w:rsidP="008958DE">
            <w:pPr>
              <w:spacing w:after="0"/>
              <w:rPr>
                <w:rFonts w:ascii="Century Gothic" w:hAnsi="Century Gothic"/>
              </w:rPr>
            </w:pPr>
          </w:p>
        </w:tc>
        <w:tc>
          <w:tcPr>
            <w:tcW w:w="1620" w:type="dxa"/>
            <w:gridSpan w:val="2"/>
            <w:tcBorders>
              <w:top w:val="single" w:sz="4" w:space="0" w:color="auto"/>
            </w:tcBorders>
            <w:shd w:val="clear" w:color="auto" w:fill="auto"/>
            <w:vAlign w:val="bottom"/>
          </w:tcPr>
          <w:p w14:paraId="1361D890" w14:textId="77777777" w:rsidR="008958DE" w:rsidRPr="006117F9" w:rsidRDefault="008958DE" w:rsidP="008958DE">
            <w:pPr>
              <w:spacing w:after="0"/>
              <w:rPr>
                <w:rFonts w:ascii="Century Gothic" w:hAnsi="Century Gothic" w:cs="Arial"/>
                <w:sz w:val="20"/>
                <w:szCs w:val="20"/>
              </w:rPr>
            </w:pPr>
          </w:p>
        </w:tc>
        <w:tc>
          <w:tcPr>
            <w:tcW w:w="1553" w:type="dxa"/>
            <w:tcBorders>
              <w:top w:val="single" w:sz="4" w:space="0" w:color="auto"/>
            </w:tcBorders>
            <w:shd w:val="clear" w:color="auto" w:fill="auto"/>
            <w:vAlign w:val="bottom"/>
          </w:tcPr>
          <w:p w14:paraId="63ECFDF2" w14:textId="77777777" w:rsidR="008958DE" w:rsidRPr="006117F9" w:rsidRDefault="008958DE" w:rsidP="008958DE">
            <w:pPr>
              <w:spacing w:after="0"/>
              <w:rPr>
                <w:rFonts w:ascii="Century Gothic" w:hAnsi="Century Gothic" w:cs="Arial"/>
                <w:sz w:val="20"/>
                <w:szCs w:val="20"/>
              </w:rPr>
            </w:pPr>
          </w:p>
        </w:tc>
        <w:tc>
          <w:tcPr>
            <w:tcW w:w="292" w:type="dxa"/>
            <w:tcBorders>
              <w:top w:val="single" w:sz="4" w:space="0" w:color="auto"/>
            </w:tcBorders>
            <w:shd w:val="clear" w:color="auto" w:fill="auto"/>
            <w:noWrap/>
            <w:vAlign w:val="bottom"/>
          </w:tcPr>
          <w:p w14:paraId="22E9FEFD" w14:textId="77777777" w:rsidR="008958DE" w:rsidRPr="006117F9" w:rsidRDefault="008958DE" w:rsidP="008958DE">
            <w:pPr>
              <w:spacing w:after="0"/>
              <w:jc w:val="center"/>
              <w:rPr>
                <w:rFonts w:ascii="Century Gothic" w:hAnsi="Century Gothic" w:cs="Arial"/>
                <w:sz w:val="20"/>
                <w:szCs w:val="20"/>
              </w:rPr>
            </w:pPr>
          </w:p>
        </w:tc>
        <w:tc>
          <w:tcPr>
            <w:tcW w:w="292" w:type="dxa"/>
            <w:tcBorders>
              <w:top w:val="single" w:sz="4" w:space="0" w:color="auto"/>
            </w:tcBorders>
            <w:shd w:val="clear" w:color="auto" w:fill="auto"/>
            <w:noWrap/>
            <w:vAlign w:val="bottom"/>
          </w:tcPr>
          <w:p w14:paraId="6DB01CEB" w14:textId="77777777" w:rsidR="008958DE" w:rsidRPr="006117F9" w:rsidRDefault="008958DE" w:rsidP="008958DE">
            <w:pPr>
              <w:spacing w:after="0"/>
              <w:jc w:val="center"/>
              <w:rPr>
                <w:rFonts w:ascii="Century Gothic" w:hAnsi="Century Gothic" w:cs="Arial"/>
                <w:sz w:val="20"/>
                <w:szCs w:val="20"/>
              </w:rPr>
            </w:pPr>
          </w:p>
        </w:tc>
        <w:tc>
          <w:tcPr>
            <w:tcW w:w="1752" w:type="dxa"/>
            <w:gridSpan w:val="6"/>
            <w:tcBorders>
              <w:top w:val="single" w:sz="4" w:space="0" w:color="auto"/>
            </w:tcBorders>
            <w:shd w:val="clear" w:color="auto" w:fill="auto"/>
            <w:noWrap/>
          </w:tcPr>
          <w:p w14:paraId="1B0136D0" w14:textId="135E9148" w:rsidR="008958DE" w:rsidRDefault="0041206F" w:rsidP="002572F0">
            <w:pPr>
              <w:spacing w:after="0"/>
              <w:jc w:val="right"/>
              <w:rPr>
                <w:rFonts w:ascii="Century Gothic" w:hAnsi="Century Gothic" w:cs="Arial"/>
                <w:sz w:val="18"/>
                <w:szCs w:val="20"/>
              </w:rPr>
            </w:pPr>
            <w:r>
              <w:rPr>
                <w:rFonts w:ascii="Century Gothic" w:hAnsi="Century Gothic" w:cs="Arial"/>
                <w:sz w:val="18"/>
                <w:szCs w:val="20"/>
              </w:rPr>
              <w:t>August</w:t>
            </w:r>
            <w:r w:rsidR="008958DE">
              <w:rPr>
                <w:rFonts w:ascii="Century Gothic" w:hAnsi="Century Gothic" w:cs="Arial"/>
                <w:sz w:val="18"/>
                <w:szCs w:val="20"/>
              </w:rPr>
              <w:t xml:space="preserve"> </w:t>
            </w:r>
            <w:r w:rsidR="002572F0">
              <w:rPr>
                <w:rFonts w:ascii="Century Gothic" w:hAnsi="Century Gothic" w:cs="Arial"/>
                <w:sz w:val="20"/>
                <w:szCs w:val="20"/>
              </w:rPr>
              <w:t>2019</w:t>
            </w:r>
          </w:p>
        </w:tc>
      </w:tr>
      <w:tr w:rsidR="00183A52" w:rsidRPr="006117F9" w14:paraId="5E00A879" w14:textId="77777777" w:rsidTr="00573C67">
        <w:trPr>
          <w:trHeight w:hRule="exact" w:val="423"/>
        </w:trPr>
        <w:tc>
          <w:tcPr>
            <w:tcW w:w="12253" w:type="dxa"/>
            <w:gridSpan w:val="10"/>
            <w:shd w:val="clear" w:color="auto" w:fill="auto"/>
            <w:vAlign w:val="bottom"/>
          </w:tcPr>
          <w:p w14:paraId="14830350" w14:textId="21ACFB88" w:rsidR="00183A52" w:rsidRPr="006117F9" w:rsidRDefault="00183A52" w:rsidP="008958DE">
            <w:pPr>
              <w:spacing w:after="0"/>
              <w:rPr>
                <w:rFonts w:ascii="Century Gothic" w:hAnsi="Century Gothic" w:cs="Arial"/>
                <w:b/>
                <w:sz w:val="20"/>
                <w:szCs w:val="20"/>
              </w:rPr>
            </w:pPr>
            <w:r w:rsidRPr="006117F9">
              <w:rPr>
                <w:rFonts w:ascii="Century Gothic" w:hAnsi="Century Gothic" w:cs="Arial"/>
                <w:b/>
                <w:sz w:val="22"/>
                <w:szCs w:val="20"/>
              </w:rPr>
              <w:t xml:space="preserve">24/7/365 for Class A </w:t>
            </w:r>
            <w:r w:rsidRPr="00AE0DB9">
              <w:rPr>
                <w:rFonts w:ascii="Century Gothic" w:hAnsi="Century Gothic" w:cs="Arial"/>
                <w:b/>
                <w:sz w:val="22"/>
                <w:szCs w:val="20"/>
              </w:rPr>
              <w:t>reporting, lab access &amp; other</w:t>
            </w:r>
            <w:r w:rsidRPr="006117F9">
              <w:rPr>
                <w:rFonts w:ascii="Century Gothic" w:hAnsi="Century Gothic" w:cs="Arial"/>
                <w:b/>
                <w:sz w:val="22"/>
                <w:szCs w:val="20"/>
              </w:rPr>
              <w:t xml:space="preserve"> calls of urgent health consequence:</w:t>
            </w:r>
          </w:p>
        </w:tc>
        <w:tc>
          <w:tcPr>
            <w:tcW w:w="292" w:type="dxa"/>
            <w:tcBorders>
              <w:left w:val="nil"/>
            </w:tcBorders>
            <w:shd w:val="clear" w:color="auto" w:fill="auto"/>
            <w:noWrap/>
            <w:vAlign w:val="bottom"/>
          </w:tcPr>
          <w:p w14:paraId="15F5D167" w14:textId="77777777" w:rsidR="00183A52" w:rsidRPr="006117F9" w:rsidRDefault="00183A52" w:rsidP="008958DE">
            <w:pPr>
              <w:spacing w:after="0"/>
              <w:jc w:val="center"/>
              <w:rPr>
                <w:rFonts w:ascii="Century Gothic" w:hAnsi="Century Gothic" w:cs="Arial"/>
                <w:sz w:val="20"/>
                <w:szCs w:val="20"/>
              </w:rPr>
            </w:pPr>
          </w:p>
        </w:tc>
        <w:tc>
          <w:tcPr>
            <w:tcW w:w="292" w:type="dxa"/>
            <w:tcBorders>
              <w:left w:val="nil"/>
            </w:tcBorders>
            <w:shd w:val="clear" w:color="auto" w:fill="auto"/>
            <w:noWrap/>
            <w:vAlign w:val="bottom"/>
          </w:tcPr>
          <w:p w14:paraId="6C98C48F" w14:textId="77777777" w:rsidR="00183A52" w:rsidRPr="006117F9" w:rsidRDefault="00183A52" w:rsidP="008958DE">
            <w:pPr>
              <w:spacing w:after="0"/>
              <w:jc w:val="center"/>
              <w:rPr>
                <w:rFonts w:ascii="Century Gothic" w:hAnsi="Century Gothic" w:cs="Arial"/>
                <w:sz w:val="20"/>
                <w:szCs w:val="20"/>
              </w:rPr>
            </w:pPr>
          </w:p>
        </w:tc>
        <w:tc>
          <w:tcPr>
            <w:tcW w:w="584" w:type="dxa"/>
            <w:gridSpan w:val="2"/>
            <w:tcBorders>
              <w:left w:val="nil"/>
            </w:tcBorders>
            <w:shd w:val="clear" w:color="auto" w:fill="auto"/>
            <w:noWrap/>
            <w:vAlign w:val="bottom"/>
          </w:tcPr>
          <w:p w14:paraId="33E56B5C" w14:textId="77777777" w:rsidR="00183A52" w:rsidRPr="006117F9" w:rsidRDefault="00183A52" w:rsidP="008958DE">
            <w:pPr>
              <w:spacing w:after="0"/>
              <w:jc w:val="center"/>
              <w:rPr>
                <w:rFonts w:ascii="Century Gothic" w:hAnsi="Century Gothic" w:cs="Arial"/>
                <w:sz w:val="20"/>
                <w:szCs w:val="20"/>
              </w:rPr>
            </w:pPr>
          </w:p>
        </w:tc>
        <w:tc>
          <w:tcPr>
            <w:tcW w:w="584" w:type="dxa"/>
            <w:gridSpan w:val="2"/>
            <w:tcBorders>
              <w:left w:val="nil"/>
            </w:tcBorders>
            <w:shd w:val="clear" w:color="auto" w:fill="auto"/>
            <w:noWrap/>
            <w:vAlign w:val="bottom"/>
          </w:tcPr>
          <w:p w14:paraId="0F99A6E3" w14:textId="77777777" w:rsidR="00183A52" w:rsidRPr="006117F9" w:rsidRDefault="00183A52" w:rsidP="008958DE">
            <w:pPr>
              <w:spacing w:after="0"/>
              <w:jc w:val="center"/>
              <w:rPr>
                <w:rFonts w:ascii="Century Gothic" w:hAnsi="Century Gothic" w:cs="Arial"/>
                <w:sz w:val="20"/>
                <w:szCs w:val="20"/>
              </w:rPr>
            </w:pPr>
          </w:p>
        </w:tc>
        <w:tc>
          <w:tcPr>
            <w:tcW w:w="292" w:type="dxa"/>
            <w:tcBorders>
              <w:left w:val="nil"/>
              <w:right w:val="nil"/>
            </w:tcBorders>
          </w:tcPr>
          <w:p w14:paraId="6114D114" w14:textId="77777777" w:rsidR="00183A52" w:rsidRPr="006117F9" w:rsidRDefault="00183A52" w:rsidP="008958DE">
            <w:pPr>
              <w:spacing w:after="0"/>
              <w:jc w:val="center"/>
              <w:rPr>
                <w:rFonts w:ascii="Century Gothic" w:hAnsi="Century Gothic" w:cs="Arial"/>
                <w:sz w:val="20"/>
                <w:szCs w:val="20"/>
              </w:rPr>
            </w:pPr>
          </w:p>
        </w:tc>
        <w:tc>
          <w:tcPr>
            <w:tcW w:w="292" w:type="dxa"/>
            <w:tcBorders>
              <w:left w:val="nil"/>
            </w:tcBorders>
          </w:tcPr>
          <w:p w14:paraId="1EA110C5" w14:textId="77777777" w:rsidR="00183A52" w:rsidRPr="006117F9" w:rsidRDefault="00183A52" w:rsidP="008958DE">
            <w:pPr>
              <w:spacing w:after="0"/>
              <w:jc w:val="center"/>
              <w:rPr>
                <w:rFonts w:ascii="Century Gothic" w:hAnsi="Century Gothic" w:cs="Arial"/>
                <w:sz w:val="20"/>
                <w:szCs w:val="20"/>
              </w:rPr>
            </w:pPr>
          </w:p>
        </w:tc>
      </w:tr>
      <w:tr w:rsidR="00183A52" w:rsidRPr="006117F9" w14:paraId="4F8E5977" w14:textId="77777777" w:rsidTr="00133F39">
        <w:trPr>
          <w:trHeight w:hRule="exact" w:val="1143"/>
        </w:trPr>
        <w:tc>
          <w:tcPr>
            <w:tcW w:w="12253" w:type="dxa"/>
            <w:gridSpan w:val="10"/>
            <w:shd w:val="clear" w:color="auto" w:fill="auto"/>
          </w:tcPr>
          <w:p w14:paraId="7284DA09" w14:textId="19A28FF7" w:rsidR="00183A52" w:rsidRPr="00133F39" w:rsidRDefault="00183A52" w:rsidP="00133F39">
            <w:pPr>
              <w:pStyle w:val="ListParagraph"/>
              <w:numPr>
                <w:ilvl w:val="0"/>
                <w:numId w:val="68"/>
              </w:numPr>
              <w:contextualSpacing w:val="0"/>
              <w:rPr>
                <w:rFonts w:ascii="Century Gothic" w:hAnsi="Century Gothic" w:cs="Arial"/>
                <w:sz w:val="20"/>
                <w:szCs w:val="20"/>
              </w:rPr>
            </w:pPr>
            <w:r w:rsidRPr="00A63BB9">
              <w:rPr>
                <w:rFonts w:ascii="Century Gothic" w:hAnsi="Century Gothic" w:cs="Arial"/>
                <w:sz w:val="20"/>
                <w:szCs w:val="20"/>
              </w:rPr>
              <w:t>Call 740-</w:t>
            </w:r>
            <w:r>
              <w:rPr>
                <w:rFonts w:ascii="Century Gothic" w:hAnsi="Century Gothic" w:cs="Arial"/>
                <w:sz w:val="20"/>
                <w:szCs w:val="20"/>
              </w:rPr>
              <w:t>355-8358</w:t>
            </w:r>
            <w:r w:rsidRPr="00A63BB9">
              <w:rPr>
                <w:rFonts w:ascii="Century Gothic" w:hAnsi="Century Gothic" w:cs="Arial"/>
                <w:sz w:val="20"/>
                <w:szCs w:val="20"/>
              </w:rPr>
              <w:t xml:space="preserve"> during business hours</w:t>
            </w:r>
            <w:r>
              <w:rPr>
                <w:rFonts w:ascii="Century Gothic" w:hAnsi="Century Gothic" w:cs="Arial"/>
                <w:sz w:val="20"/>
                <w:szCs w:val="20"/>
              </w:rPr>
              <w:t xml:space="preserve"> &amp;</w:t>
            </w:r>
            <w:r w:rsidRPr="00A63BB9">
              <w:rPr>
                <w:rFonts w:ascii="Century Gothic" w:hAnsi="Century Gothic" w:cs="Arial"/>
                <w:sz w:val="20"/>
                <w:szCs w:val="20"/>
              </w:rPr>
              <w:t xml:space="preserve">after hours.  </w:t>
            </w:r>
            <w:r>
              <w:rPr>
                <w:rFonts w:ascii="Century Gothic" w:hAnsi="Century Gothic" w:cs="Arial"/>
                <w:sz w:val="20"/>
                <w:szCs w:val="20"/>
              </w:rPr>
              <w:t>Af</w:t>
            </w:r>
            <w:r w:rsidRPr="00A63BB9">
              <w:rPr>
                <w:rFonts w:ascii="Century Gothic" w:hAnsi="Century Gothic" w:cs="Arial"/>
                <w:sz w:val="20"/>
                <w:szCs w:val="20"/>
              </w:rPr>
              <w:t xml:space="preserve">ter-hours automated message directs </w:t>
            </w:r>
            <w:r>
              <w:rPr>
                <w:rFonts w:ascii="Century Gothic" w:hAnsi="Century Gothic" w:cs="Arial"/>
                <w:sz w:val="20"/>
                <w:szCs w:val="20"/>
              </w:rPr>
              <w:t xml:space="preserve">callers to </w:t>
            </w:r>
            <w:r w:rsidRPr="00A63BB9">
              <w:rPr>
                <w:rFonts w:ascii="Century Gothic" w:hAnsi="Century Gothic" w:cs="Arial"/>
                <w:sz w:val="20"/>
                <w:szCs w:val="20"/>
              </w:rPr>
              <w:t xml:space="preserve">contact </w:t>
            </w:r>
            <w:r>
              <w:rPr>
                <w:rFonts w:ascii="Century Gothic" w:hAnsi="Century Gothic" w:cs="Arial"/>
                <w:sz w:val="20"/>
                <w:szCs w:val="20"/>
              </w:rPr>
              <w:t xml:space="preserve">Scioto County Sheriffs Dispatch </w:t>
            </w:r>
            <w:r w:rsidRPr="00A63BB9">
              <w:rPr>
                <w:rFonts w:ascii="Century Gothic" w:hAnsi="Century Gothic" w:cs="Arial"/>
                <w:sz w:val="20"/>
                <w:szCs w:val="20"/>
              </w:rPr>
              <w:t>740-35</w:t>
            </w:r>
            <w:r>
              <w:rPr>
                <w:rFonts w:ascii="Century Gothic" w:hAnsi="Century Gothic" w:cs="Arial"/>
                <w:sz w:val="20"/>
                <w:szCs w:val="20"/>
              </w:rPr>
              <w:t>4-7566</w:t>
            </w:r>
            <w:r w:rsidRPr="00A63BB9">
              <w:rPr>
                <w:rFonts w:ascii="Century Gothic" w:hAnsi="Century Gothic" w:cs="Arial"/>
                <w:sz w:val="20"/>
                <w:szCs w:val="20"/>
              </w:rPr>
              <w:t xml:space="preserve">, who in turn will contact the </w:t>
            </w:r>
            <w:r>
              <w:rPr>
                <w:rFonts w:ascii="Century Gothic" w:hAnsi="Century Gothic" w:cs="Arial"/>
                <w:sz w:val="20"/>
                <w:szCs w:val="20"/>
              </w:rPr>
              <w:t>Scioto County</w:t>
            </w:r>
            <w:r w:rsidRPr="00A63BB9">
              <w:rPr>
                <w:rFonts w:ascii="Century Gothic" w:hAnsi="Century Gothic" w:cs="Arial"/>
                <w:sz w:val="20"/>
                <w:szCs w:val="20"/>
              </w:rPr>
              <w:t xml:space="preserve"> Health Commissioner.</w:t>
            </w:r>
            <w:r w:rsidRPr="00183A52">
              <w:rPr>
                <w:rFonts w:ascii="Century Gothic" w:hAnsi="Century Gothic" w:cs="Arial"/>
                <w:sz w:val="20"/>
                <w:szCs w:val="20"/>
              </w:rPr>
              <w:tab/>
            </w:r>
          </w:p>
        </w:tc>
        <w:tc>
          <w:tcPr>
            <w:tcW w:w="292" w:type="dxa"/>
            <w:tcBorders>
              <w:left w:val="nil"/>
            </w:tcBorders>
            <w:shd w:val="clear" w:color="auto" w:fill="auto"/>
            <w:noWrap/>
            <w:vAlign w:val="bottom"/>
          </w:tcPr>
          <w:p w14:paraId="43491B7B" w14:textId="77777777" w:rsidR="00183A52" w:rsidRPr="006117F9" w:rsidRDefault="00183A52" w:rsidP="008958DE">
            <w:pPr>
              <w:spacing w:after="0"/>
              <w:jc w:val="center"/>
              <w:rPr>
                <w:rFonts w:ascii="Century Gothic" w:hAnsi="Century Gothic" w:cs="Arial"/>
                <w:sz w:val="20"/>
                <w:szCs w:val="20"/>
              </w:rPr>
            </w:pPr>
          </w:p>
        </w:tc>
        <w:tc>
          <w:tcPr>
            <w:tcW w:w="292" w:type="dxa"/>
            <w:tcBorders>
              <w:left w:val="nil"/>
            </w:tcBorders>
            <w:shd w:val="clear" w:color="auto" w:fill="auto"/>
            <w:noWrap/>
            <w:vAlign w:val="bottom"/>
          </w:tcPr>
          <w:p w14:paraId="49D6CFD3" w14:textId="77777777" w:rsidR="00183A52" w:rsidRPr="002C3D2F" w:rsidRDefault="00183A52" w:rsidP="00522922">
            <w:pPr>
              <w:pStyle w:val="ListParagraph"/>
              <w:numPr>
                <w:ilvl w:val="0"/>
                <w:numId w:val="68"/>
              </w:numPr>
              <w:spacing w:after="0"/>
              <w:rPr>
                <w:rFonts w:ascii="Arial" w:hAnsi="Arial" w:cs="Arial"/>
                <w:sz w:val="20"/>
                <w:szCs w:val="20"/>
              </w:rPr>
            </w:pPr>
            <w:r>
              <w:rPr>
                <w:rFonts w:ascii="Arial" w:hAnsi="Arial" w:cs="Arial"/>
                <w:sz w:val="20"/>
                <w:szCs w:val="20"/>
              </w:rPr>
              <w:t>Call 740-353-5153 during business hours and after hours.  The after-hours automated message directs callers to contact Portsmouth City Police Dispatch 740-353-4101, who in turn will contact the Portsmouth City Health Commissioner.</w:t>
            </w:r>
          </w:p>
        </w:tc>
        <w:tc>
          <w:tcPr>
            <w:tcW w:w="584" w:type="dxa"/>
            <w:gridSpan w:val="2"/>
            <w:tcBorders>
              <w:left w:val="nil"/>
            </w:tcBorders>
            <w:shd w:val="clear" w:color="auto" w:fill="auto"/>
            <w:noWrap/>
            <w:vAlign w:val="bottom"/>
          </w:tcPr>
          <w:p w14:paraId="72B88757" w14:textId="78CB650B" w:rsidR="00183A52" w:rsidRPr="002572F0" w:rsidRDefault="00183A52" w:rsidP="002572F0">
            <w:pPr>
              <w:spacing w:after="0"/>
              <w:ind w:left="360"/>
              <w:rPr>
                <w:rFonts w:ascii="Arial" w:hAnsi="Arial" w:cs="Arial"/>
                <w:sz w:val="20"/>
                <w:szCs w:val="20"/>
              </w:rPr>
            </w:pPr>
          </w:p>
        </w:tc>
        <w:tc>
          <w:tcPr>
            <w:tcW w:w="584" w:type="dxa"/>
            <w:gridSpan w:val="2"/>
            <w:tcBorders>
              <w:left w:val="nil"/>
            </w:tcBorders>
            <w:shd w:val="clear" w:color="auto" w:fill="auto"/>
            <w:noWrap/>
            <w:vAlign w:val="bottom"/>
          </w:tcPr>
          <w:p w14:paraId="5FDAC58B" w14:textId="27837279" w:rsidR="00183A52" w:rsidRPr="002572F0" w:rsidRDefault="00183A52" w:rsidP="002572F0">
            <w:pPr>
              <w:spacing w:after="0"/>
              <w:ind w:left="360"/>
              <w:rPr>
                <w:rFonts w:ascii="Arial" w:hAnsi="Arial" w:cs="Arial"/>
                <w:sz w:val="20"/>
                <w:szCs w:val="20"/>
              </w:rPr>
            </w:pPr>
          </w:p>
        </w:tc>
        <w:tc>
          <w:tcPr>
            <w:tcW w:w="292" w:type="dxa"/>
            <w:tcBorders>
              <w:left w:val="nil"/>
              <w:right w:val="nil"/>
            </w:tcBorders>
          </w:tcPr>
          <w:p w14:paraId="00C0E0EA" w14:textId="77777777" w:rsidR="00183A52" w:rsidRPr="006117F9" w:rsidRDefault="00183A52" w:rsidP="008958DE">
            <w:pPr>
              <w:spacing w:after="0"/>
              <w:jc w:val="center"/>
              <w:rPr>
                <w:rFonts w:ascii="Century Gothic" w:hAnsi="Century Gothic" w:cs="Arial"/>
                <w:sz w:val="20"/>
                <w:szCs w:val="20"/>
              </w:rPr>
            </w:pPr>
          </w:p>
        </w:tc>
        <w:tc>
          <w:tcPr>
            <w:tcW w:w="292" w:type="dxa"/>
            <w:tcBorders>
              <w:left w:val="nil"/>
            </w:tcBorders>
          </w:tcPr>
          <w:p w14:paraId="3421177C" w14:textId="77777777" w:rsidR="00183A52" w:rsidRPr="006117F9" w:rsidRDefault="00183A52" w:rsidP="008958DE">
            <w:pPr>
              <w:spacing w:after="0"/>
              <w:jc w:val="center"/>
              <w:rPr>
                <w:rFonts w:ascii="Century Gothic" w:hAnsi="Century Gothic" w:cs="Arial"/>
                <w:sz w:val="20"/>
                <w:szCs w:val="20"/>
              </w:rPr>
            </w:pPr>
          </w:p>
        </w:tc>
      </w:tr>
    </w:tbl>
    <w:p w14:paraId="26D8704C" w14:textId="77777777" w:rsidR="00DE1521" w:rsidRDefault="00DE1521">
      <w:pPr>
        <w:spacing w:before="0" w:after="200" w:line="276" w:lineRule="auto"/>
        <w:rPr>
          <w:rFonts w:ascii="Century Gothic" w:hAnsi="Century Gothic"/>
          <w:szCs w:val="20"/>
        </w:rPr>
      </w:pPr>
      <w:r>
        <w:rPr>
          <w:rFonts w:ascii="Century Gothic" w:hAnsi="Century Gothic"/>
          <w:szCs w:val="20"/>
        </w:rPr>
        <w:br w:type="page"/>
      </w:r>
    </w:p>
    <w:p w14:paraId="23857ED6" w14:textId="77777777" w:rsidR="00DE1521" w:rsidRDefault="00DE1521" w:rsidP="00DE1945">
      <w:pPr>
        <w:spacing w:before="0"/>
        <w:rPr>
          <w:rFonts w:ascii="Century Gothic" w:hAnsi="Century Gothic"/>
          <w:szCs w:val="20"/>
        </w:rPr>
      </w:pPr>
    </w:p>
    <w:tbl>
      <w:tblPr>
        <w:tblW w:w="15464" w:type="dxa"/>
        <w:tblLayout w:type="fixed"/>
        <w:tblLook w:val="04A0" w:firstRow="1" w:lastRow="0" w:firstColumn="1" w:lastColumn="0" w:noHBand="0" w:noVBand="1"/>
      </w:tblPr>
      <w:tblGrid>
        <w:gridCol w:w="1188"/>
        <w:gridCol w:w="1170"/>
        <w:gridCol w:w="90"/>
        <w:gridCol w:w="2478"/>
        <w:gridCol w:w="312"/>
        <w:gridCol w:w="810"/>
        <w:gridCol w:w="3330"/>
        <w:gridCol w:w="474"/>
        <w:gridCol w:w="1326"/>
        <w:gridCol w:w="1440"/>
        <w:gridCol w:w="270"/>
        <w:gridCol w:w="270"/>
        <w:gridCol w:w="180"/>
        <w:gridCol w:w="90"/>
        <w:gridCol w:w="146"/>
        <w:gridCol w:w="124"/>
        <w:gridCol w:w="270"/>
        <w:gridCol w:w="56"/>
        <w:gridCol w:w="214"/>
        <w:gridCol w:w="56"/>
        <w:gridCol w:w="214"/>
        <w:gridCol w:w="56"/>
        <w:gridCol w:w="214"/>
        <w:gridCol w:w="236"/>
        <w:gridCol w:w="450"/>
      </w:tblGrid>
      <w:tr w:rsidR="00C65257" w:rsidRPr="008D0C78" w14:paraId="06D28726" w14:textId="77777777" w:rsidTr="00B30849">
        <w:trPr>
          <w:gridAfter w:val="2"/>
          <w:wAfter w:w="686" w:type="dxa"/>
          <w:trHeight w:val="1187"/>
        </w:trPr>
        <w:tc>
          <w:tcPr>
            <w:tcW w:w="4926" w:type="dxa"/>
            <w:gridSpan w:val="4"/>
            <w:tcBorders>
              <w:top w:val="single" w:sz="4" w:space="0" w:color="auto"/>
              <w:left w:val="single" w:sz="8" w:space="0" w:color="auto"/>
            </w:tcBorders>
            <w:shd w:val="clear" w:color="000000" w:fill="92D050"/>
            <w:hideMark/>
          </w:tcPr>
          <w:p w14:paraId="71819804" w14:textId="77777777" w:rsidR="00C65257" w:rsidRPr="008D0C78" w:rsidRDefault="00C65257" w:rsidP="00403404">
            <w:pPr>
              <w:pStyle w:val="ListParagraph"/>
              <w:spacing w:before="120" w:after="0"/>
              <w:ind w:left="0"/>
              <w:jc w:val="center"/>
              <w:rPr>
                <w:rFonts w:ascii="Century Gothic" w:hAnsi="Century Gothic" w:cs="Arial"/>
                <w:b/>
                <w:bCs/>
                <w:sz w:val="20"/>
                <w:szCs w:val="20"/>
              </w:rPr>
            </w:pPr>
          </w:p>
        </w:tc>
        <w:tc>
          <w:tcPr>
            <w:tcW w:w="4926" w:type="dxa"/>
            <w:gridSpan w:val="4"/>
            <w:tcBorders>
              <w:top w:val="single" w:sz="4" w:space="0" w:color="auto"/>
              <w:left w:val="nil"/>
            </w:tcBorders>
            <w:shd w:val="clear" w:color="000000" w:fill="92D050"/>
          </w:tcPr>
          <w:p w14:paraId="0DAE9F5E" w14:textId="77777777" w:rsidR="00C65257" w:rsidRPr="008D0C78" w:rsidRDefault="00C65257" w:rsidP="00C65257">
            <w:pPr>
              <w:pStyle w:val="ListParagraph"/>
              <w:spacing w:before="480" w:after="0"/>
              <w:ind w:left="0"/>
              <w:contextualSpacing w:val="0"/>
              <w:jc w:val="center"/>
              <w:rPr>
                <w:rFonts w:ascii="Century Gothic" w:hAnsi="Century Gothic" w:cs="Arial"/>
                <w:b/>
                <w:bCs/>
                <w:sz w:val="20"/>
                <w:szCs w:val="20"/>
              </w:rPr>
            </w:pPr>
            <w:r w:rsidRPr="008958DE">
              <w:rPr>
                <w:rFonts w:ascii="Century Gothic" w:hAnsi="Century Gothic" w:cs="Arial"/>
                <w:b/>
                <w:bCs/>
                <w:sz w:val="22"/>
                <w:szCs w:val="20"/>
              </w:rPr>
              <w:t>VINTON COUNTY</w:t>
            </w:r>
          </w:p>
        </w:tc>
        <w:tc>
          <w:tcPr>
            <w:tcW w:w="2766" w:type="dxa"/>
            <w:gridSpan w:val="2"/>
            <w:tcBorders>
              <w:top w:val="single" w:sz="4" w:space="0" w:color="auto"/>
              <w:left w:val="nil"/>
              <w:right w:val="single" w:sz="8" w:space="0" w:color="000000"/>
            </w:tcBorders>
            <w:shd w:val="clear" w:color="000000" w:fill="92D050"/>
          </w:tcPr>
          <w:p w14:paraId="5B5EAB93" w14:textId="77777777" w:rsidR="00C65257" w:rsidRPr="008D0C78" w:rsidRDefault="00C65257" w:rsidP="00403404">
            <w:pPr>
              <w:pStyle w:val="ListParagraph"/>
              <w:spacing w:before="120" w:after="0"/>
              <w:ind w:left="0"/>
              <w:jc w:val="center"/>
              <w:rPr>
                <w:rFonts w:ascii="Century Gothic" w:hAnsi="Century Gothic" w:cs="Arial"/>
                <w:b/>
                <w:bCs/>
                <w:sz w:val="20"/>
                <w:szCs w:val="20"/>
              </w:rPr>
            </w:pPr>
          </w:p>
        </w:tc>
        <w:tc>
          <w:tcPr>
            <w:tcW w:w="270" w:type="dxa"/>
            <w:vMerge w:val="restart"/>
            <w:tcBorders>
              <w:top w:val="single" w:sz="4" w:space="0" w:color="auto"/>
              <w:left w:val="nil"/>
              <w:right w:val="single" w:sz="8" w:space="0" w:color="000000"/>
            </w:tcBorders>
            <w:shd w:val="clear" w:color="000000" w:fill="92D050"/>
            <w:textDirection w:val="tbRl"/>
            <w:vAlign w:val="center"/>
          </w:tcPr>
          <w:p w14:paraId="301AFC37" w14:textId="77777777" w:rsidR="00C65257" w:rsidRPr="00A9455B" w:rsidRDefault="00C65257" w:rsidP="00B30849">
            <w:pPr>
              <w:spacing w:before="0" w:after="0"/>
              <w:ind w:left="29" w:right="29"/>
              <w:jc w:val="right"/>
              <w:rPr>
                <w:rFonts w:ascii="Century Gothic" w:hAnsi="Century Gothic" w:cs="Arial"/>
                <w:bCs/>
                <w:sz w:val="16"/>
                <w:szCs w:val="14"/>
              </w:rPr>
            </w:pPr>
            <w:r w:rsidRPr="00A9455B">
              <w:rPr>
                <w:rFonts w:ascii="Century Gothic" w:hAnsi="Century Gothic" w:cs="Arial"/>
                <w:bCs/>
                <w:sz w:val="16"/>
                <w:szCs w:val="14"/>
              </w:rPr>
              <w:t>Advanced ICS</w:t>
            </w:r>
          </w:p>
        </w:tc>
        <w:tc>
          <w:tcPr>
            <w:tcW w:w="270" w:type="dxa"/>
            <w:vMerge w:val="restart"/>
            <w:tcBorders>
              <w:top w:val="single" w:sz="4" w:space="0" w:color="auto"/>
              <w:left w:val="nil"/>
              <w:right w:val="single" w:sz="8" w:space="0" w:color="000000"/>
            </w:tcBorders>
            <w:shd w:val="clear" w:color="000000" w:fill="92D050"/>
            <w:textDirection w:val="tbRl"/>
            <w:vAlign w:val="center"/>
          </w:tcPr>
          <w:p w14:paraId="36C5846F" w14:textId="77777777" w:rsidR="00C65257" w:rsidRPr="00A9455B" w:rsidRDefault="00C65257" w:rsidP="00B30849">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Educator</w:t>
            </w:r>
          </w:p>
        </w:tc>
        <w:tc>
          <w:tcPr>
            <w:tcW w:w="270" w:type="dxa"/>
            <w:gridSpan w:val="2"/>
            <w:vMerge w:val="restart"/>
            <w:tcBorders>
              <w:top w:val="single" w:sz="4" w:space="0" w:color="auto"/>
              <w:left w:val="nil"/>
              <w:right w:val="single" w:sz="8" w:space="0" w:color="000000"/>
            </w:tcBorders>
            <w:shd w:val="clear" w:color="000000" w:fill="92D050"/>
            <w:textDirection w:val="tbRl"/>
            <w:vAlign w:val="center"/>
          </w:tcPr>
          <w:p w14:paraId="31F68E66" w14:textId="77777777" w:rsidR="00C65257" w:rsidRPr="00A9455B" w:rsidRDefault="00C65257" w:rsidP="00B30849">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Communications</w:t>
            </w:r>
          </w:p>
        </w:tc>
        <w:tc>
          <w:tcPr>
            <w:tcW w:w="270" w:type="dxa"/>
            <w:gridSpan w:val="2"/>
            <w:vMerge w:val="restart"/>
            <w:tcBorders>
              <w:top w:val="single" w:sz="4" w:space="0" w:color="auto"/>
              <w:left w:val="nil"/>
              <w:right w:val="single" w:sz="8" w:space="0" w:color="000000"/>
            </w:tcBorders>
            <w:shd w:val="clear" w:color="000000" w:fill="92D050"/>
            <w:textDirection w:val="tbRl"/>
            <w:vAlign w:val="center"/>
          </w:tcPr>
          <w:p w14:paraId="13ABF037" w14:textId="77777777" w:rsidR="00C65257" w:rsidRPr="00A9455B" w:rsidRDefault="00C65257" w:rsidP="00B30849">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Nursing</w:t>
            </w:r>
          </w:p>
        </w:tc>
        <w:tc>
          <w:tcPr>
            <w:tcW w:w="270" w:type="dxa"/>
            <w:vMerge w:val="restart"/>
            <w:tcBorders>
              <w:top w:val="single" w:sz="4" w:space="0" w:color="auto"/>
              <w:left w:val="nil"/>
              <w:right w:val="single" w:sz="8" w:space="0" w:color="000000"/>
            </w:tcBorders>
            <w:shd w:val="clear" w:color="000000" w:fill="92D050"/>
            <w:textDirection w:val="tbRl"/>
            <w:vAlign w:val="center"/>
          </w:tcPr>
          <w:p w14:paraId="06E95CE3" w14:textId="77777777" w:rsidR="00C65257" w:rsidRPr="00A9455B" w:rsidRDefault="00C65257" w:rsidP="00B30849">
            <w:pPr>
              <w:spacing w:before="0" w:after="0"/>
              <w:ind w:left="29" w:right="29"/>
              <w:jc w:val="right"/>
              <w:rPr>
                <w:rFonts w:ascii="Century Gothic" w:hAnsi="Century Gothic" w:cs="Arial"/>
                <w:b/>
                <w:bCs/>
                <w:sz w:val="16"/>
                <w:szCs w:val="14"/>
              </w:rPr>
            </w:pPr>
            <w:r w:rsidRPr="00A9455B">
              <w:rPr>
                <w:rFonts w:ascii="Century Gothic" w:hAnsi="Century Gothic" w:cs="Arial"/>
                <w:sz w:val="16"/>
                <w:szCs w:val="14"/>
              </w:rPr>
              <w:t>Logistics</w:t>
            </w:r>
          </w:p>
        </w:tc>
        <w:tc>
          <w:tcPr>
            <w:tcW w:w="270" w:type="dxa"/>
            <w:gridSpan w:val="2"/>
            <w:vMerge w:val="restart"/>
            <w:tcBorders>
              <w:top w:val="single" w:sz="4" w:space="0" w:color="auto"/>
              <w:left w:val="nil"/>
              <w:right w:val="single" w:sz="8" w:space="0" w:color="000000"/>
            </w:tcBorders>
            <w:shd w:val="clear" w:color="000000" w:fill="92D050"/>
            <w:textDirection w:val="tbRl"/>
            <w:vAlign w:val="center"/>
          </w:tcPr>
          <w:p w14:paraId="42EEF0EB" w14:textId="77777777" w:rsidR="00C65257" w:rsidRPr="00A9455B" w:rsidRDefault="00C65257" w:rsidP="00B30849">
            <w:pPr>
              <w:spacing w:before="0" w:after="0"/>
              <w:ind w:left="29" w:right="29"/>
              <w:jc w:val="right"/>
              <w:rPr>
                <w:rFonts w:ascii="Century Gothic" w:hAnsi="Century Gothic" w:cs="Arial"/>
                <w:bCs/>
                <w:sz w:val="16"/>
                <w:szCs w:val="14"/>
              </w:rPr>
            </w:pPr>
            <w:r w:rsidRPr="00A9455B">
              <w:rPr>
                <w:rFonts w:ascii="Century Gothic" w:hAnsi="Century Gothic" w:cs="Arial"/>
                <w:bCs/>
                <w:sz w:val="16"/>
                <w:szCs w:val="14"/>
              </w:rPr>
              <w:t>PIO</w:t>
            </w:r>
          </w:p>
        </w:tc>
        <w:tc>
          <w:tcPr>
            <w:tcW w:w="270" w:type="dxa"/>
            <w:gridSpan w:val="2"/>
            <w:vMerge w:val="restart"/>
            <w:tcBorders>
              <w:top w:val="single" w:sz="4" w:space="0" w:color="auto"/>
              <w:left w:val="nil"/>
              <w:right w:val="single" w:sz="8" w:space="0" w:color="000000"/>
            </w:tcBorders>
            <w:shd w:val="clear" w:color="000000" w:fill="92D050"/>
            <w:textDirection w:val="tbRl"/>
            <w:vAlign w:val="center"/>
          </w:tcPr>
          <w:p w14:paraId="096FF6E4" w14:textId="77777777" w:rsidR="00C65257" w:rsidRPr="00A9455B" w:rsidRDefault="00B30849" w:rsidP="00B30849">
            <w:pPr>
              <w:spacing w:before="0" w:after="0"/>
              <w:ind w:left="29" w:right="29"/>
              <w:jc w:val="right"/>
              <w:rPr>
                <w:rFonts w:ascii="Century Gothic" w:hAnsi="Century Gothic" w:cs="Arial"/>
                <w:sz w:val="16"/>
                <w:szCs w:val="14"/>
              </w:rPr>
            </w:pPr>
            <w:r>
              <w:rPr>
                <w:rFonts w:ascii="Century Gothic" w:hAnsi="Century Gothic" w:cs="Arial"/>
                <w:sz w:val="16"/>
                <w:szCs w:val="14"/>
              </w:rPr>
              <w:t>Sanitarian</w:t>
            </w:r>
          </w:p>
        </w:tc>
        <w:tc>
          <w:tcPr>
            <w:tcW w:w="270" w:type="dxa"/>
            <w:gridSpan w:val="2"/>
            <w:vMerge w:val="restart"/>
            <w:tcBorders>
              <w:top w:val="single" w:sz="4" w:space="0" w:color="auto"/>
              <w:left w:val="nil"/>
              <w:right w:val="single" w:sz="8" w:space="0" w:color="000000"/>
            </w:tcBorders>
            <w:shd w:val="clear" w:color="000000" w:fill="92D050"/>
          </w:tcPr>
          <w:p w14:paraId="73A2C048" w14:textId="77777777" w:rsidR="00C65257" w:rsidRPr="008D0C78" w:rsidRDefault="00C65257" w:rsidP="008D0C78">
            <w:pPr>
              <w:spacing w:after="0"/>
              <w:ind w:left="-108" w:right="-108"/>
              <w:jc w:val="center"/>
              <w:rPr>
                <w:rFonts w:ascii="Century Gothic" w:hAnsi="Century Gothic" w:cs="Arial"/>
                <w:b/>
                <w:bCs/>
                <w:sz w:val="20"/>
                <w:szCs w:val="20"/>
              </w:rPr>
            </w:pPr>
          </w:p>
        </w:tc>
      </w:tr>
      <w:tr w:rsidR="00C65257" w:rsidRPr="008D0C78" w14:paraId="59989126" w14:textId="77777777" w:rsidTr="00C65257">
        <w:trPr>
          <w:gridAfter w:val="2"/>
          <w:wAfter w:w="686" w:type="dxa"/>
          <w:trHeight w:val="260"/>
        </w:trPr>
        <w:tc>
          <w:tcPr>
            <w:tcW w:w="1188" w:type="dxa"/>
            <w:tcBorders>
              <w:left w:val="single" w:sz="4" w:space="0" w:color="auto"/>
              <w:bottom w:val="single" w:sz="4" w:space="0" w:color="auto"/>
            </w:tcBorders>
            <w:shd w:val="clear" w:color="auto" w:fill="92D050"/>
            <w:vAlign w:val="bottom"/>
            <w:hideMark/>
          </w:tcPr>
          <w:p w14:paraId="4A24AF22" w14:textId="77777777" w:rsidR="00C65257" w:rsidRPr="008D0C78" w:rsidRDefault="00C65257" w:rsidP="004B3D1D">
            <w:pPr>
              <w:spacing w:after="0"/>
              <w:jc w:val="center"/>
              <w:rPr>
                <w:rFonts w:ascii="Century Gothic" w:hAnsi="Century Gothic" w:cs="Arial"/>
                <w:sz w:val="14"/>
                <w:szCs w:val="16"/>
              </w:rPr>
            </w:pPr>
            <w:r w:rsidRPr="008D0C78">
              <w:rPr>
                <w:rFonts w:ascii="Century Gothic" w:hAnsi="Century Gothic" w:cs="Arial"/>
                <w:sz w:val="14"/>
                <w:szCs w:val="16"/>
              </w:rPr>
              <w:t>Last Name</w:t>
            </w:r>
          </w:p>
        </w:tc>
        <w:tc>
          <w:tcPr>
            <w:tcW w:w="1260" w:type="dxa"/>
            <w:gridSpan w:val="2"/>
            <w:tcBorders>
              <w:left w:val="nil"/>
              <w:bottom w:val="single" w:sz="4" w:space="0" w:color="auto"/>
            </w:tcBorders>
            <w:shd w:val="clear" w:color="auto" w:fill="92D050"/>
            <w:vAlign w:val="bottom"/>
          </w:tcPr>
          <w:p w14:paraId="6D12F70B" w14:textId="77777777" w:rsidR="00C65257" w:rsidRPr="008D0C78" w:rsidRDefault="00C65257" w:rsidP="004B3D1D">
            <w:pPr>
              <w:spacing w:after="0"/>
              <w:jc w:val="center"/>
              <w:rPr>
                <w:rFonts w:ascii="Century Gothic" w:hAnsi="Century Gothic" w:cs="Arial"/>
                <w:sz w:val="14"/>
                <w:szCs w:val="16"/>
              </w:rPr>
            </w:pPr>
            <w:r w:rsidRPr="008D0C78">
              <w:rPr>
                <w:rFonts w:ascii="Century Gothic" w:hAnsi="Century Gothic" w:cs="Arial"/>
                <w:sz w:val="14"/>
                <w:szCs w:val="16"/>
              </w:rPr>
              <w:t>First Name</w:t>
            </w:r>
          </w:p>
        </w:tc>
        <w:tc>
          <w:tcPr>
            <w:tcW w:w="2790" w:type="dxa"/>
            <w:gridSpan w:val="2"/>
            <w:tcBorders>
              <w:left w:val="nil"/>
              <w:bottom w:val="single" w:sz="4" w:space="0" w:color="auto"/>
            </w:tcBorders>
            <w:shd w:val="clear" w:color="auto" w:fill="92D050"/>
            <w:vAlign w:val="bottom"/>
          </w:tcPr>
          <w:p w14:paraId="0C077AB2" w14:textId="77777777" w:rsidR="00C65257" w:rsidRPr="008D0C78" w:rsidRDefault="00C65257" w:rsidP="00C65257">
            <w:pPr>
              <w:spacing w:after="0"/>
              <w:jc w:val="center"/>
              <w:rPr>
                <w:rFonts w:ascii="Century Gothic" w:hAnsi="Century Gothic" w:cs="Arial"/>
                <w:sz w:val="14"/>
                <w:szCs w:val="16"/>
              </w:rPr>
            </w:pPr>
            <w:r w:rsidRPr="008D0C78">
              <w:rPr>
                <w:rFonts w:ascii="Century Gothic" w:hAnsi="Century Gothic" w:cs="Arial"/>
                <w:sz w:val="14"/>
                <w:szCs w:val="16"/>
              </w:rPr>
              <w:t>Position Title</w:t>
            </w:r>
          </w:p>
        </w:tc>
        <w:tc>
          <w:tcPr>
            <w:tcW w:w="810" w:type="dxa"/>
            <w:tcBorders>
              <w:left w:val="nil"/>
              <w:bottom w:val="single" w:sz="4" w:space="0" w:color="auto"/>
            </w:tcBorders>
            <w:shd w:val="clear" w:color="auto" w:fill="92D050"/>
            <w:vAlign w:val="bottom"/>
          </w:tcPr>
          <w:p w14:paraId="07CF57D4" w14:textId="77777777" w:rsidR="00C65257" w:rsidRPr="008D0C78" w:rsidRDefault="00C65257" w:rsidP="00C65257">
            <w:pPr>
              <w:spacing w:after="0"/>
              <w:ind w:left="-108" w:right="-108"/>
              <w:jc w:val="center"/>
              <w:rPr>
                <w:rFonts w:ascii="Century Gothic" w:hAnsi="Century Gothic" w:cs="Arial"/>
                <w:sz w:val="14"/>
                <w:szCs w:val="16"/>
              </w:rPr>
            </w:pPr>
            <w:r w:rsidRPr="008D0C78">
              <w:rPr>
                <w:rFonts w:ascii="Century Gothic" w:hAnsi="Century Gothic" w:cs="Arial"/>
                <w:sz w:val="14"/>
                <w:szCs w:val="16"/>
              </w:rPr>
              <w:t>credentials</w:t>
            </w:r>
          </w:p>
        </w:tc>
        <w:tc>
          <w:tcPr>
            <w:tcW w:w="3330" w:type="dxa"/>
            <w:tcBorders>
              <w:left w:val="nil"/>
              <w:bottom w:val="single" w:sz="4" w:space="0" w:color="auto"/>
            </w:tcBorders>
            <w:shd w:val="clear" w:color="auto" w:fill="92D050"/>
            <w:vAlign w:val="bottom"/>
          </w:tcPr>
          <w:p w14:paraId="1A2FB267" w14:textId="77777777" w:rsidR="00C65257" w:rsidRPr="008D0C78" w:rsidRDefault="00C65257" w:rsidP="00C65257">
            <w:pPr>
              <w:spacing w:after="0"/>
              <w:jc w:val="center"/>
              <w:rPr>
                <w:rFonts w:ascii="Century Gothic" w:hAnsi="Century Gothic" w:cs="Arial"/>
                <w:sz w:val="14"/>
                <w:szCs w:val="16"/>
              </w:rPr>
            </w:pPr>
            <w:r w:rsidRPr="008D0C78">
              <w:rPr>
                <w:rFonts w:ascii="Century Gothic" w:hAnsi="Century Gothic" w:cs="Arial"/>
                <w:sz w:val="14"/>
                <w:szCs w:val="16"/>
              </w:rPr>
              <w:t>e-mail</w:t>
            </w:r>
          </w:p>
        </w:tc>
        <w:tc>
          <w:tcPr>
            <w:tcW w:w="1800" w:type="dxa"/>
            <w:gridSpan w:val="2"/>
            <w:tcBorders>
              <w:left w:val="nil"/>
              <w:bottom w:val="single" w:sz="4" w:space="0" w:color="auto"/>
            </w:tcBorders>
            <w:shd w:val="clear" w:color="auto" w:fill="92D050"/>
            <w:vAlign w:val="bottom"/>
          </w:tcPr>
          <w:p w14:paraId="6BA3A705" w14:textId="77777777" w:rsidR="00C65257" w:rsidRPr="008D0C78" w:rsidRDefault="00C65257" w:rsidP="00C65257">
            <w:pPr>
              <w:spacing w:after="0"/>
              <w:jc w:val="center"/>
              <w:rPr>
                <w:rFonts w:ascii="Century Gothic" w:hAnsi="Century Gothic" w:cs="Arial"/>
                <w:sz w:val="14"/>
                <w:szCs w:val="16"/>
              </w:rPr>
            </w:pPr>
            <w:r w:rsidRPr="008D0C78">
              <w:rPr>
                <w:rFonts w:ascii="Century Gothic" w:hAnsi="Century Gothic" w:cs="Arial"/>
                <w:sz w:val="14"/>
                <w:szCs w:val="16"/>
              </w:rPr>
              <w:t>work phone</w:t>
            </w:r>
          </w:p>
        </w:tc>
        <w:tc>
          <w:tcPr>
            <w:tcW w:w="1440" w:type="dxa"/>
            <w:tcBorders>
              <w:left w:val="nil"/>
              <w:bottom w:val="single" w:sz="4" w:space="0" w:color="auto"/>
              <w:right w:val="single" w:sz="4" w:space="0" w:color="auto"/>
            </w:tcBorders>
            <w:shd w:val="clear" w:color="auto" w:fill="92D050"/>
            <w:vAlign w:val="bottom"/>
          </w:tcPr>
          <w:p w14:paraId="4C682833" w14:textId="77777777" w:rsidR="00C65257" w:rsidRPr="008D0C78" w:rsidRDefault="00C65257" w:rsidP="004B3D1D">
            <w:pPr>
              <w:spacing w:after="0"/>
              <w:jc w:val="center"/>
              <w:rPr>
                <w:rFonts w:ascii="Century Gothic" w:hAnsi="Century Gothic" w:cs="Arial"/>
                <w:sz w:val="14"/>
                <w:szCs w:val="16"/>
              </w:rPr>
            </w:pPr>
            <w:r w:rsidRPr="008D0C78">
              <w:rPr>
                <w:rFonts w:ascii="Century Gothic" w:hAnsi="Century Gothic" w:cs="Arial"/>
                <w:sz w:val="14"/>
                <w:szCs w:val="16"/>
              </w:rPr>
              <w:t>emergency #</w:t>
            </w:r>
          </w:p>
        </w:tc>
        <w:tc>
          <w:tcPr>
            <w:tcW w:w="270" w:type="dxa"/>
            <w:vMerge/>
            <w:tcBorders>
              <w:left w:val="nil"/>
              <w:bottom w:val="single" w:sz="4" w:space="0" w:color="auto"/>
              <w:right w:val="single" w:sz="8" w:space="0" w:color="000000"/>
            </w:tcBorders>
            <w:shd w:val="clear" w:color="auto" w:fill="92D050"/>
            <w:noWrap/>
            <w:vAlign w:val="bottom"/>
            <w:hideMark/>
          </w:tcPr>
          <w:p w14:paraId="4C7677B9" w14:textId="77777777" w:rsidR="00C65257" w:rsidRPr="008D0C78" w:rsidRDefault="00C65257" w:rsidP="002E24BE">
            <w:pPr>
              <w:spacing w:after="0"/>
              <w:ind w:left="-108" w:right="-108"/>
              <w:jc w:val="center"/>
              <w:rPr>
                <w:rFonts w:ascii="Century Gothic" w:hAnsi="Century Gothic" w:cs="Arial"/>
                <w:sz w:val="12"/>
                <w:szCs w:val="12"/>
              </w:rPr>
            </w:pPr>
          </w:p>
        </w:tc>
        <w:tc>
          <w:tcPr>
            <w:tcW w:w="270" w:type="dxa"/>
            <w:vMerge/>
            <w:tcBorders>
              <w:left w:val="single" w:sz="8" w:space="0" w:color="000000"/>
              <w:bottom w:val="single" w:sz="4" w:space="0" w:color="auto"/>
              <w:right w:val="single" w:sz="8" w:space="0" w:color="000000"/>
            </w:tcBorders>
            <w:shd w:val="clear" w:color="auto" w:fill="92D050"/>
            <w:noWrap/>
            <w:vAlign w:val="bottom"/>
            <w:hideMark/>
          </w:tcPr>
          <w:p w14:paraId="5C24222F" w14:textId="77777777" w:rsidR="00C65257" w:rsidRPr="008D0C78" w:rsidRDefault="00C65257" w:rsidP="008D0C78">
            <w:pPr>
              <w:spacing w:after="0"/>
              <w:ind w:left="-108" w:right="-108"/>
              <w:jc w:val="center"/>
              <w:rPr>
                <w:rFonts w:ascii="Century Gothic" w:hAnsi="Century Gothic" w:cs="Arial"/>
                <w:sz w:val="12"/>
                <w:szCs w:val="12"/>
              </w:rPr>
            </w:pPr>
          </w:p>
        </w:tc>
        <w:tc>
          <w:tcPr>
            <w:tcW w:w="270" w:type="dxa"/>
            <w:gridSpan w:val="2"/>
            <w:vMerge/>
            <w:tcBorders>
              <w:left w:val="single" w:sz="8" w:space="0" w:color="000000"/>
              <w:bottom w:val="single" w:sz="4" w:space="0" w:color="auto"/>
              <w:right w:val="single" w:sz="8" w:space="0" w:color="000000"/>
            </w:tcBorders>
            <w:shd w:val="clear" w:color="auto" w:fill="92D050"/>
            <w:noWrap/>
            <w:hideMark/>
          </w:tcPr>
          <w:p w14:paraId="28C87D92" w14:textId="77777777" w:rsidR="00C65257" w:rsidRPr="008D0C78" w:rsidRDefault="00C65257" w:rsidP="008D0C78">
            <w:pPr>
              <w:spacing w:after="0"/>
              <w:ind w:left="-108" w:right="-108"/>
              <w:jc w:val="center"/>
              <w:rPr>
                <w:rFonts w:ascii="Century Gothic" w:hAnsi="Century Gothic" w:cs="Arial"/>
                <w:sz w:val="12"/>
                <w:szCs w:val="12"/>
              </w:rPr>
            </w:pPr>
          </w:p>
        </w:tc>
        <w:tc>
          <w:tcPr>
            <w:tcW w:w="270" w:type="dxa"/>
            <w:gridSpan w:val="2"/>
            <w:vMerge/>
            <w:tcBorders>
              <w:left w:val="single" w:sz="8" w:space="0" w:color="000000"/>
              <w:bottom w:val="single" w:sz="4" w:space="0" w:color="auto"/>
              <w:right w:val="single" w:sz="8" w:space="0" w:color="000000"/>
            </w:tcBorders>
            <w:shd w:val="clear" w:color="auto" w:fill="92D050"/>
            <w:noWrap/>
            <w:vAlign w:val="bottom"/>
            <w:hideMark/>
          </w:tcPr>
          <w:p w14:paraId="322AC4DE" w14:textId="77777777" w:rsidR="00C65257" w:rsidRPr="008D0C78" w:rsidRDefault="00C65257" w:rsidP="008D0C78">
            <w:pPr>
              <w:spacing w:after="0"/>
              <w:ind w:left="-108" w:right="-108"/>
              <w:jc w:val="center"/>
              <w:rPr>
                <w:rFonts w:ascii="Century Gothic" w:hAnsi="Century Gothic" w:cs="Arial"/>
                <w:sz w:val="12"/>
                <w:szCs w:val="12"/>
              </w:rPr>
            </w:pPr>
          </w:p>
        </w:tc>
        <w:tc>
          <w:tcPr>
            <w:tcW w:w="270" w:type="dxa"/>
            <w:vMerge/>
            <w:tcBorders>
              <w:left w:val="single" w:sz="8" w:space="0" w:color="000000"/>
              <w:bottom w:val="single" w:sz="4" w:space="0" w:color="auto"/>
              <w:right w:val="single" w:sz="8" w:space="0" w:color="000000"/>
            </w:tcBorders>
            <w:shd w:val="clear" w:color="auto" w:fill="92D050"/>
            <w:noWrap/>
            <w:vAlign w:val="bottom"/>
            <w:hideMark/>
          </w:tcPr>
          <w:p w14:paraId="3E458DCD" w14:textId="77777777" w:rsidR="00C65257" w:rsidRPr="008D0C78" w:rsidRDefault="00C65257" w:rsidP="008D0C78">
            <w:pPr>
              <w:spacing w:after="0"/>
              <w:ind w:left="-108" w:right="-108"/>
              <w:jc w:val="center"/>
              <w:rPr>
                <w:rFonts w:ascii="Century Gothic" w:hAnsi="Century Gothic" w:cs="Arial"/>
                <w:sz w:val="12"/>
                <w:szCs w:val="12"/>
              </w:rPr>
            </w:pPr>
          </w:p>
        </w:tc>
        <w:tc>
          <w:tcPr>
            <w:tcW w:w="270" w:type="dxa"/>
            <w:gridSpan w:val="2"/>
            <w:vMerge/>
            <w:tcBorders>
              <w:left w:val="single" w:sz="8" w:space="0" w:color="000000"/>
              <w:bottom w:val="single" w:sz="4" w:space="0" w:color="auto"/>
              <w:right w:val="single" w:sz="8" w:space="0" w:color="000000"/>
            </w:tcBorders>
            <w:shd w:val="clear" w:color="auto" w:fill="92D050"/>
            <w:noWrap/>
            <w:vAlign w:val="bottom"/>
            <w:hideMark/>
          </w:tcPr>
          <w:p w14:paraId="3BEA70FC" w14:textId="77777777" w:rsidR="00C65257" w:rsidRPr="008D0C78" w:rsidRDefault="00C65257" w:rsidP="008D0C78">
            <w:pPr>
              <w:spacing w:after="0"/>
              <w:ind w:left="-108" w:right="-108"/>
              <w:jc w:val="center"/>
              <w:rPr>
                <w:rFonts w:ascii="Century Gothic" w:hAnsi="Century Gothic" w:cs="Arial"/>
                <w:sz w:val="12"/>
                <w:szCs w:val="12"/>
              </w:rPr>
            </w:pPr>
          </w:p>
        </w:tc>
        <w:tc>
          <w:tcPr>
            <w:tcW w:w="270" w:type="dxa"/>
            <w:gridSpan w:val="2"/>
            <w:vMerge/>
            <w:tcBorders>
              <w:left w:val="single" w:sz="8" w:space="0" w:color="000000"/>
              <w:bottom w:val="single" w:sz="4" w:space="0" w:color="auto"/>
              <w:right w:val="single" w:sz="8" w:space="0" w:color="000000"/>
            </w:tcBorders>
            <w:shd w:val="clear" w:color="auto" w:fill="92D050"/>
          </w:tcPr>
          <w:p w14:paraId="7321CEEA" w14:textId="77777777" w:rsidR="00C65257" w:rsidRPr="008D0C78" w:rsidRDefault="00C65257" w:rsidP="008D0C78">
            <w:pPr>
              <w:spacing w:after="0"/>
              <w:ind w:left="-108" w:right="-108"/>
              <w:jc w:val="center"/>
              <w:rPr>
                <w:rFonts w:ascii="Century Gothic" w:hAnsi="Century Gothic" w:cs="Arial"/>
                <w:sz w:val="12"/>
                <w:szCs w:val="12"/>
              </w:rPr>
            </w:pPr>
          </w:p>
        </w:tc>
        <w:tc>
          <w:tcPr>
            <w:tcW w:w="270" w:type="dxa"/>
            <w:gridSpan w:val="2"/>
            <w:vMerge/>
            <w:tcBorders>
              <w:left w:val="single" w:sz="8" w:space="0" w:color="000000"/>
              <w:bottom w:val="single" w:sz="4" w:space="0" w:color="auto"/>
              <w:right w:val="single" w:sz="8" w:space="0" w:color="000000"/>
            </w:tcBorders>
            <w:shd w:val="clear" w:color="auto" w:fill="92D050"/>
          </w:tcPr>
          <w:p w14:paraId="14F16693" w14:textId="77777777" w:rsidR="00C65257" w:rsidRPr="008D0C78" w:rsidRDefault="00C65257" w:rsidP="008D0C78">
            <w:pPr>
              <w:spacing w:after="0"/>
              <w:ind w:left="-108" w:right="-108"/>
              <w:jc w:val="center"/>
              <w:rPr>
                <w:rFonts w:ascii="Century Gothic" w:hAnsi="Century Gothic" w:cs="Arial"/>
                <w:sz w:val="12"/>
                <w:szCs w:val="12"/>
              </w:rPr>
            </w:pPr>
          </w:p>
        </w:tc>
      </w:tr>
      <w:tr w:rsidR="00E75EC6" w:rsidRPr="008D0C78" w14:paraId="33B4EC6E" w14:textId="77777777" w:rsidTr="00573C67">
        <w:trPr>
          <w:gridAfter w:val="2"/>
          <w:wAfter w:w="686" w:type="dxa"/>
          <w:trHeight w:hRule="exact" w:val="478"/>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1DD1D09F"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Booth</w:t>
            </w:r>
          </w:p>
        </w:tc>
        <w:tc>
          <w:tcPr>
            <w:tcW w:w="1170" w:type="dxa"/>
            <w:tcBorders>
              <w:top w:val="single" w:sz="4" w:space="0" w:color="auto"/>
              <w:left w:val="nil"/>
              <w:bottom w:val="single" w:sz="4" w:space="0" w:color="auto"/>
              <w:right w:val="single" w:sz="4" w:space="0" w:color="auto"/>
            </w:tcBorders>
            <w:shd w:val="clear" w:color="auto" w:fill="auto"/>
            <w:vAlign w:val="center"/>
          </w:tcPr>
          <w:p w14:paraId="153D228E"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Dara</w:t>
            </w:r>
          </w:p>
        </w:tc>
        <w:tc>
          <w:tcPr>
            <w:tcW w:w="2880" w:type="dxa"/>
            <w:gridSpan w:val="3"/>
            <w:tcBorders>
              <w:top w:val="single" w:sz="4" w:space="0" w:color="auto"/>
              <w:left w:val="nil"/>
              <w:bottom w:val="single" w:sz="4" w:space="0" w:color="auto"/>
              <w:right w:val="single" w:sz="4" w:space="0" w:color="auto"/>
            </w:tcBorders>
            <w:shd w:val="clear" w:color="auto" w:fill="auto"/>
            <w:vAlign w:val="center"/>
          </w:tcPr>
          <w:p w14:paraId="65635D4D"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Public Health Nurse</w:t>
            </w:r>
          </w:p>
        </w:tc>
        <w:tc>
          <w:tcPr>
            <w:tcW w:w="810" w:type="dxa"/>
            <w:tcBorders>
              <w:top w:val="single" w:sz="4" w:space="0" w:color="auto"/>
              <w:left w:val="nil"/>
              <w:bottom w:val="single" w:sz="4" w:space="0" w:color="auto"/>
              <w:right w:val="single" w:sz="4" w:space="0" w:color="auto"/>
            </w:tcBorders>
            <w:shd w:val="clear" w:color="auto" w:fill="auto"/>
            <w:vAlign w:val="center"/>
          </w:tcPr>
          <w:p w14:paraId="2FFF4A43" w14:textId="77777777" w:rsidR="00E75EC6" w:rsidRPr="008D0C78" w:rsidRDefault="00E75EC6" w:rsidP="00573C67">
            <w:pPr>
              <w:spacing w:before="0" w:after="0"/>
              <w:jc w:val="center"/>
              <w:rPr>
                <w:rFonts w:ascii="Century Gothic" w:hAnsi="Century Gothic" w:cs="Arial"/>
                <w:sz w:val="20"/>
                <w:szCs w:val="20"/>
              </w:rPr>
            </w:pPr>
            <w:r>
              <w:rPr>
                <w:rFonts w:ascii="Century Gothic" w:hAnsi="Century Gothic" w:cs="Arial"/>
                <w:sz w:val="20"/>
                <w:szCs w:val="20"/>
              </w:rPr>
              <w:t>RN</w:t>
            </w:r>
          </w:p>
        </w:tc>
        <w:tc>
          <w:tcPr>
            <w:tcW w:w="3330" w:type="dxa"/>
            <w:tcBorders>
              <w:top w:val="single" w:sz="4" w:space="0" w:color="auto"/>
              <w:left w:val="nil"/>
              <w:bottom w:val="single" w:sz="4" w:space="0" w:color="auto"/>
              <w:right w:val="single" w:sz="4" w:space="0" w:color="auto"/>
            </w:tcBorders>
            <w:shd w:val="clear" w:color="auto" w:fill="auto"/>
            <w:vAlign w:val="center"/>
          </w:tcPr>
          <w:p w14:paraId="6FD0A668" w14:textId="77777777" w:rsidR="00E75EC6" w:rsidRPr="008D0C78" w:rsidRDefault="00AE5DEB" w:rsidP="00573C67">
            <w:pPr>
              <w:spacing w:before="0" w:after="0"/>
              <w:ind w:right="-108"/>
              <w:rPr>
                <w:rFonts w:ascii="Century Gothic" w:hAnsi="Century Gothic" w:cs="Arial"/>
                <w:color w:val="000000"/>
                <w:sz w:val="20"/>
                <w:szCs w:val="20"/>
              </w:rPr>
            </w:pPr>
            <w:hyperlink r:id="rId122" w:history="1">
              <w:r w:rsidR="00E75EC6" w:rsidRPr="009D6586">
                <w:rPr>
                  <w:rStyle w:val="Hyperlink"/>
                  <w:rFonts w:ascii="Century Gothic" w:hAnsi="Century Gothic" w:cs="Arial"/>
                  <w:sz w:val="20"/>
                  <w:szCs w:val="20"/>
                </w:rPr>
                <w:t>dbooth@vintonohhealth.org</w:t>
              </w:r>
            </w:hyperlink>
            <w:r w:rsidR="00E75EC6">
              <w:rPr>
                <w:rFonts w:ascii="Century Gothic" w:hAnsi="Century Gothic" w:cs="Arial"/>
                <w:color w:val="000000"/>
                <w:sz w:val="20"/>
                <w:szCs w:val="20"/>
              </w:rPr>
              <w:t xml:space="preserve"> </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328CDB38"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740.596.5925</w:t>
            </w:r>
          </w:p>
        </w:tc>
        <w:tc>
          <w:tcPr>
            <w:tcW w:w="1440" w:type="dxa"/>
            <w:tcBorders>
              <w:top w:val="single" w:sz="4" w:space="0" w:color="auto"/>
              <w:left w:val="nil"/>
              <w:bottom w:val="single" w:sz="4" w:space="0" w:color="auto"/>
              <w:right w:val="single" w:sz="4" w:space="0" w:color="auto"/>
            </w:tcBorders>
            <w:shd w:val="clear" w:color="auto" w:fill="auto"/>
            <w:vAlign w:val="center"/>
          </w:tcPr>
          <w:p w14:paraId="60C2BB7F"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740.541.3797</w:t>
            </w: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299FF445" w14:textId="77777777" w:rsidR="00E75EC6" w:rsidRPr="008D0C78" w:rsidRDefault="00E75EC6" w:rsidP="00573C67">
            <w:pPr>
              <w:spacing w:before="0" w:after="0"/>
              <w:rPr>
                <w:rFonts w:ascii="Century Gothic" w:hAnsi="Century Gothic" w:cs="Arial"/>
                <w:sz w:val="20"/>
                <w:szCs w:val="20"/>
              </w:rPr>
            </w:pP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786ABB94"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shd w:val="clear" w:color="auto" w:fill="auto"/>
            <w:noWrap/>
            <w:vAlign w:val="center"/>
          </w:tcPr>
          <w:p w14:paraId="31AB05AB" w14:textId="77777777" w:rsidR="00E75EC6" w:rsidRPr="008D0C78" w:rsidRDefault="00E75EC6" w:rsidP="00573C67">
            <w:pPr>
              <w:spacing w:before="0" w:after="0"/>
              <w:ind w:left="-108" w:right="-108"/>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shd w:val="clear" w:color="auto" w:fill="auto"/>
            <w:noWrap/>
            <w:vAlign w:val="center"/>
          </w:tcPr>
          <w:p w14:paraId="09052FFD"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X</w:t>
            </w: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270EBF99"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shd w:val="clear" w:color="auto" w:fill="auto"/>
            <w:noWrap/>
            <w:vAlign w:val="center"/>
          </w:tcPr>
          <w:p w14:paraId="7BD91D61"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vAlign w:val="center"/>
          </w:tcPr>
          <w:p w14:paraId="53491968"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vAlign w:val="center"/>
          </w:tcPr>
          <w:p w14:paraId="36609EB2" w14:textId="77777777" w:rsidR="00E75EC6" w:rsidRPr="008D0C78" w:rsidRDefault="00E75EC6" w:rsidP="00573C67">
            <w:pPr>
              <w:spacing w:before="0" w:after="0"/>
              <w:rPr>
                <w:rFonts w:ascii="Century Gothic" w:hAnsi="Century Gothic" w:cs="Arial"/>
                <w:sz w:val="20"/>
                <w:szCs w:val="20"/>
              </w:rPr>
            </w:pPr>
          </w:p>
        </w:tc>
      </w:tr>
      <w:tr w:rsidR="00E75EC6" w:rsidRPr="008D0C78" w14:paraId="2A08CAB4" w14:textId="77777777" w:rsidTr="00573C67">
        <w:trPr>
          <w:gridAfter w:val="2"/>
          <w:wAfter w:w="686" w:type="dxa"/>
          <w:trHeight w:hRule="exact" w:val="505"/>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3EDF02AA"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Carver</w:t>
            </w:r>
          </w:p>
        </w:tc>
        <w:tc>
          <w:tcPr>
            <w:tcW w:w="1170" w:type="dxa"/>
            <w:tcBorders>
              <w:top w:val="single" w:sz="4" w:space="0" w:color="auto"/>
              <w:left w:val="nil"/>
              <w:bottom w:val="single" w:sz="4" w:space="0" w:color="auto"/>
              <w:right w:val="single" w:sz="4" w:space="0" w:color="auto"/>
            </w:tcBorders>
            <w:shd w:val="clear" w:color="auto" w:fill="auto"/>
            <w:vAlign w:val="center"/>
          </w:tcPr>
          <w:p w14:paraId="0C761146"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Cassie</w:t>
            </w:r>
          </w:p>
        </w:tc>
        <w:tc>
          <w:tcPr>
            <w:tcW w:w="2880" w:type="dxa"/>
            <w:gridSpan w:val="3"/>
            <w:tcBorders>
              <w:top w:val="single" w:sz="4" w:space="0" w:color="auto"/>
              <w:left w:val="nil"/>
              <w:bottom w:val="single" w:sz="4" w:space="0" w:color="auto"/>
              <w:right w:val="single" w:sz="4" w:space="0" w:color="auto"/>
            </w:tcBorders>
            <w:shd w:val="clear" w:color="auto" w:fill="auto"/>
            <w:vAlign w:val="center"/>
          </w:tcPr>
          <w:p w14:paraId="288151EB"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Public Health Nurse</w:t>
            </w:r>
          </w:p>
        </w:tc>
        <w:tc>
          <w:tcPr>
            <w:tcW w:w="810" w:type="dxa"/>
            <w:tcBorders>
              <w:top w:val="single" w:sz="4" w:space="0" w:color="auto"/>
              <w:left w:val="nil"/>
              <w:bottom w:val="single" w:sz="4" w:space="0" w:color="auto"/>
              <w:right w:val="single" w:sz="4" w:space="0" w:color="auto"/>
            </w:tcBorders>
            <w:shd w:val="clear" w:color="auto" w:fill="auto"/>
            <w:vAlign w:val="center"/>
          </w:tcPr>
          <w:p w14:paraId="043073A6" w14:textId="77777777" w:rsidR="00E75EC6" w:rsidRPr="008D0C78" w:rsidRDefault="00E75EC6" w:rsidP="00573C67">
            <w:pPr>
              <w:spacing w:before="0" w:after="0"/>
              <w:jc w:val="center"/>
              <w:rPr>
                <w:rFonts w:ascii="Century Gothic" w:hAnsi="Century Gothic" w:cs="Arial"/>
                <w:sz w:val="20"/>
                <w:szCs w:val="20"/>
              </w:rPr>
            </w:pPr>
            <w:r w:rsidRPr="008D0C78">
              <w:rPr>
                <w:rFonts w:ascii="Century Gothic" w:hAnsi="Century Gothic" w:cs="Arial"/>
                <w:sz w:val="20"/>
                <w:szCs w:val="20"/>
              </w:rPr>
              <w:t>RN</w:t>
            </w:r>
          </w:p>
        </w:tc>
        <w:tc>
          <w:tcPr>
            <w:tcW w:w="3330" w:type="dxa"/>
            <w:tcBorders>
              <w:top w:val="single" w:sz="4" w:space="0" w:color="auto"/>
              <w:left w:val="nil"/>
              <w:bottom w:val="single" w:sz="4" w:space="0" w:color="auto"/>
              <w:right w:val="single" w:sz="4" w:space="0" w:color="auto"/>
            </w:tcBorders>
            <w:shd w:val="clear" w:color="auto" w:fill="auto"/>
            <w:vAlign w:val="center"/>
          </w:tcPr>
          <w:p w14:paraId="51D16186" w14:textId="77777777" w:rsidR="00E75EC6" w:rsidRPr="008D0C78" w:rsidRDefault="00AE5DEB" w:rsidP="00573C67">
            <w:pPr>
              <w:spacing w:before="0" w:after="0"/>
              <w:ind w:right="-108"/>
              <w:rPr>
                <w:rFonts w:ascii="Century Gothic" w:hAnsi="Century Gothic" w:cs="Arial"/>
              </w:rPr>
            </w:pPr>
            <w:hyperlink r:id="rId123" w:history="1">
              <w:r w:rsidR="00E75EC6" w:rsidRPr="009D6586">
                <w:rPr>
                  <w:rStyle w:val="Hyperlink"/>
                  <w:rFonts w:ascii="Century Gothic" w:hAnsi="Century Gothic" w:cs="Arial"/>
                  <w:sz w:val="20"/>
                </w:rPr>
                <w:t>ccarver@vintonohhealth.org</w:t>
              </w:r>
            </w:hyperlink>
            <w:r w:rsidR="00E75EC6">
              <w:rPr>
                <w:rFonts w:ascii="Century Gothic" w:hAnsi="Century Gothic" w:cs="Arial"/>
                <w:sz w:val="20"/>
              </w:rPr>
              <w:t xml:space="preserve"> </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689730B0"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740.596.5</w:t>
            </w:r>
            <w:r>
              <w:rPr>
                <w:rFonts w:ascii="Century Gothic" w:hAnsi="Century Gothic" w:cs="Arial"/>
                <w:sz w:val="20"/>
                <w:szCs w:val="20"/>
              </w:rPr>
              <w:t>907</w:t>
            </w:r>
          </w:p>
        </w:tc>
        <w:tc>
          <w:tcPr>
            <w:tcW w:w="1440" w:type="dxa"/>
            <w:tcBorders>
              <w:top w:val="single" w:sz="4" w:space="0" w:color="auto"/>
              <w:left w:val="nil"/>
              <w:bottom w:val="single" w:sz="4" w:space="0" w:color="auto"/>
              <w:right w:val="single" w:sz="4" w:space="0" w:color="auto"/>
            </w:tcBorders>
            <w:shd w:val="clear" w:color="auto" w:fill="auto"/>
            <w:vAlign w:val="center"/>
          </w:tcPr>
          <w:p w14:paraId="0B33B611"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740.542.1008</w:t>
            </w: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59DC73C1"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X</w:t>
            </w: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79519B2F"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shd w:val="clear" w:color="auto" w:fill="auto"/>
            <w:noWrap/>
            <w:vAlign w:val="center"/>
          </w:tcPr>
          <w:p w14:paraId="4ABB65BD"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shd w:val="clear" w:color="auto" w:fill="auto"/>
            <w:noWrap/>
            <w:vAlign w:val="center"/>
          </w:tcPr>
          <w:p w14:paraId="123AF3AE"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X</w:t>
            </w: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7AA322E3"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shd w:val="clear" w:color="auto" w:fill="auto"/>
            <w:noWrap/>
            <w:vAlign w:val="center"/>
          </w:tcPr>
          <w:p w14:paraId="5F7E6602"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vAlign w:val="center"/>
          </w:tcPr>
          <w:p w14:paraId="0F1C4B32"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vAlign w:val="center"/>
          </w:tcPr>
          <w:p w14:paraId="4B7D894A" w14:textId="77777777" w:rsidR="00E75EC6" w:rsidRPr="008D0C78" w:rsidRDefault="00E75EC6" w:rsidP="00573C67">
            <w:pPr>
              <w:spacing w:before="0" w:after="0"/>
              <w:rPr>
                <w:rFonts w:ascii="Century Gothic" w:hAnsi="Century Gothic" w:cs="Arial"/>
                <w:sz w:val="20"/>
                <w:szCs w:val="20"/>
              </w:rPr>
            </w:pPr>
          </w:p>
        </w:tc>
      </w:tr>
      <w:tr w:rsidR="00E75EC6" w:rsidRPr="008D0C78" w14:paraId="317E44C4" w14:textId="77777777" w:rsidTr="00573C67">
        <w:trPr>
          <w:gridAfter w:val="2"/>
          <w:wAfter w:w="686" w:type="dxa"/>
          <w:trHeight w:hRule="exact" w:val="52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2E5527AB"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Coleman</w:t>
            </w:r>
          </w:p>
        </w:tc>
        <w:tc>
          <w:tcPr>
            <w:tcW w:w="1170" w:type="dxa"/>
            <w:tcBorders>
              <w:top w:val="single" w:sz="4" w:space="0" w:color="auto"/>
              <w:left w:val="nil"/>
              <w:bottom w:val="single" w:sz="4" w:space="0" w:color="auto"/>
              <w:right w:val="single" w:sz="4" w:space="0" w:color="auto"/>
            </w:tcBorders>
            <w:shd w:val="clear" w:color="auto" w:fill="auto"/>
            <w:vAlign w:val="center"/>
          </w:tcPr>
          <w:p w14:paraId="13DFA184"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 xml:space="preserve">Emily </w:t>
            </w:r>
          </w:p>
        </w:tc>
        <w:tc>
          <w:tcPr>
            <w:tcW w:w="2880" w:type="dxa"/>
            <w:gridSpan w:val="3"/>
            <w:tcBorders>
              <w:top w:val="single" w:sz="4" w:space="0" w:color="auto"/>
              <w:left w:val="nil"/>
              <w:bottom w:val="single" w:sz="4" w:space="0" w:color="auto"/>
              <w:right w:val="single" w:sz="4" w:space="0" w:color="auto"/>
            </w:tcBorders>
            <w:shd w:val="clear" w:color="auto" w:fill="auto"/>
            <w:vAlign w:val="center"/>
          </w:tcPr>
          <w:p w14:paraId="054408FE"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Admin Assistant</w:t>
            </w:r>
          </w:p>
        </w:tc>
        <w:tc>
          <w:tcPr>
            <w:tcW w:w="810" w:type="dxa"/>
            <w:tcBorders>
              <w:top w:val="single" w:sz="4" w:space="0" w:color="auto"/>
              <w:left w:val="nil"/>
              <w:bottom w:val="single" w:sz="4" w:space="0" w:color="auto"/>
              <w:right w:val="single" w:sz="4" w:space="0" w:color="auto"/>
            </w:tcBorders>
            <w:shd w:val="clear" w:color="auto" w:fill="auto"/>
            <w:vAlign w:val="center"/>
          </w:tcPr>
          <w:p w14:paraId="1E19A90E" w14:textId="77777777" w:rsidR="00E75EC6" w:rsidRPr="008D0C78" w:rsidRDefault="00E75EC6" w:rsidP="00573C67">
            <w:pPr>
              <w:spacing w:before="0" w:after="0"/>
              <w:jc w:val="center"/>
              <w:rPr>
                <w:rFonts w:ascii="Century Gothic" w:hAnsi="Century Gothic" w:cs="Arial"/>
                <w:sz w:val="20"/>
                <w:szCs w:val="20"/>
              </w:rPr>
            </w:pPr>
          </w:p>
        </w:tc>
        <w:tc>
          <w:tcPr>
            <w:tcW w:w="3330" w:type="dxa"/>
            <w:tcBorders>
              <w:top w:val="single" w:sz="4" w:space="0" w:color="auto"/>
              <w:left w:val="nil"/>
              <w:bottom w:val="single" w:sz="4" w:space="0" w:color="auto"/>
              <w:right w:val="single" w:sz="4" w:space="0" w:color="auto"/>
            </w:tcBorders>
            <w:shd w:val="clear" w:color="auto" w:fill="auto"/>
            <w:vAlign w:val="center"/>
          </w:tcPr>
          <w:p w14:paraId="59773B14" w14:textId="77777777" w:rsidR="00E75EC6" w:rsidRPr="008D0C78" w:rsidRDefault="00AE5DEB" w:rsidP="00573C67">
            <w:pPr>
              <w:spacing w:before="0" w:after="0"/>
              <w:ind w:right="-108"/>
              <w:rPr>
                <w:rFonts w:ascii="Century Gothic" w:hAnsi="Century Gothic" w:cs="Arial"/>
                <w:sz w:val="20"/>
              </w:rPr>
            </w:pPr>
            <w:hyperlink r:id="rId124" w:history="1">
              <w:r w:rsidR="00E75EC6" w:rsidRPr="009D6586">
                <w:rPr>
                  <w:rStyle w:val="Hyperlink"/>
                  <w:rFonts w:ascii="Century Gothic" w:hAnsi="Century Gothic" w:cs="Arial"/>
                  <w:sz w:val="20"/>
                </w:rPr>
                <w:t>ecoleman@vintonohhealth.org</w:t>
              </w:r>
            </w:hyperlink>
            <w:r w:rsidR="00E75EC6">
              <w:rPr>
                <w:rFonts w:ascii="Century Gothic" w:hAnsi="Century Gothic" w:cs="Arial"/>
                <w:sz w:val="20"/>
              </w:rPr>
              <w:t xml:space="preserve"> </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4E22428F"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740.596.5233</w:t>
            </w:r>
          </w:p>
        </w:tc>
        <w:tc>
          <w:tcPr>
            <w:tcW w:w="1440" w:type="dxa"/>
            <w:tcBorders>
              <w:top w:val="single" w:sz="4" w:space="0" w:color="auto"/>
              <w:left w:val="nil"/>
              <w:bottom w:val="single" w:sz="4" w:space="0" w:color="auto"/>
              <w:right w:val="single" w:sz="4" w:space="0" w:color="auto"/>
            </w:tcBorders>
            <w:shd w:val="clear" w:color="auto" w:fill="auto"/>
            <w:vAlign w:val="center"/>
          </w:tcPr>
          <w:p w14:paraId="13604F0E" w14:textId="77777777" w:rsidR="00E75EC6" w:rsidRPr="008D0C78" w:rsidRDefault="00E75EC6" w:rsidP="00573C67">
            <w:pPr>
              <w:spacing w:before="0" w:after="0"/>
              <w:rPr>
                <w:rFonts w:ascii="Century Gothic" w:hAnsi="Century Gothic" w:cs="Arial"/>
                <w:sz w:val="20"/>
                <w:szCs w:val="20"/>
              </w:rPr>
            </w:pPr>
            <w:r w:rsidRPr="008A29B4">
              <w:rPr>
                <w:rFonts w:ascii="Century Gothic" w:hAnsi="Century Gothic" w:cs="Arial"/>
                <w:sz w:val="20"/>
                <w:szCs w:val="20"/>
              </w:rPr>
              <w:t>740</w:t>
            </w:r>
            <w:r>
              <w:rPr>
                <w:rFonts w:ascii="Century Gothic" w:hAnsi="Century Gothic" w:cs="Arial"/>
                <w:sz w:val="20"/>
                <w:szCs w:val="20"/>
              </w:rPr>
              <w:t>.</w:t>
            </w:r>
            <w:r w:rsidRPr="008A29B4">
              <w:rPr>
                <w:rFonts w:ascii="Century Gothic" w:hAnsi="Century Gothic" w:cs="Arial"/>
                <w:sz w:val="20"/>
                <w:szCs w:val="20"/>
              </w:rPr>
              <w:t>978</w:t>
            </w:r>
            <w:r>
              <w:rPr>
                <w:rFonts w:ascii="Century Gothic" w:hAnsi="Century Gothic" w:cs="Arial"/>
                <w:sz w:val="20"/>
                <w:szCs w:val="20"/>
              </w:rPr>
              <w:t>.</w:t>
            </w:r>
            <w:r w:rsidRPr="008A29B4">
              <w:rPr>
                <w:rFonts w:ascii="Century Gothic" w:hAnsi="Century Gothic" w:cs="Arial"/>
                <w:sz w:val="20"/>
                <w:szCs w:val="20"/>
              </w:rPr>
              <w:t>0743</w:t>
            </w: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70C57D29"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X</w:t>
            </w: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635F8D1F"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shd w:val="clear" w:color="auto" w:fill="auto"/>
            <w:noWrap/>
            <w:vAlign w:val="center"/>
          </w:tcPr>
          <w:p w14:paraId="63B5C895"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shd w:val="clear" w:color="auto" w:fill="auto"/>
            <w:noWrap/>
            <w:vAlign w:val="center"/>
          </w:tcPr>
          <w:p w14:paraId="4FDCF2AA" w14:textId="77777777" w:rsidR="00E75EC6" w:rsidRPr="008D0C78" w:rsidRDefault="00E75EC6" w:rsidP="00573C67">
            <w:pPr>
              <w:spacing w:before="0" w:after="0"/>
              <w:rPr>
                <w:rFonts w:ascii="Century Gothic" w:hAnsi="Century Gothic" w:cs="Arial"/>
                <w:sz w:val="20"/>
                <w:szCs w:val="20"/>
              </w:rPr>
            </w:pP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6A564B3B"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shd w:val="clear" w:color="auto" w:fill="auto"/>
            <w:noWrap/>
            <w:vAlign w:val="center"/>
          </w:tcPr>
          <w:p w14:paraId="0B9110B8"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vAlign w:val="center"/>
          </w:tcPr>
          <w:p w14:paraId="573B271A"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vAlign w:val="center"/>
          </w:tcPr>
          <w:p w14:paraId="1357FC7F" w14:textId="77777777" w:rsidR="00E75EC6" w:rsidRPr="008D0C78" w:rsidRDefault="00E75EC6" w:rsidP="00573C67">
            <w:pPr>
              <w:spacing w:before="0" w:after="0"/>
              <w:rPr>
                <w:rFonts w:ascii="Century Gothic" w:hAnsi="Century Gothic" w:cs="Arial"/>
                <w:sz w:val="20"/>
                <w:szCs w:val="20"/>
              </w:rPr>
            </w:pPr>
          </w:p>
        </w:tc>
      </w:tr>
      <w:tr w:rsidR="00E75EC6" w:rsidRPr="008D0C78" w14:paraId="6BDE8052" w14:textId="77777777" w:rsidTr="00573C67">
        <w:trPr>
          <w:gridAfter w:val="2"/>
          <w:wAfter w:w="686" w:type="dxa"/>
          <w:trHeight w:hRule="exact" w:val="523"/>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0E89F" w14:textId="77777777" w:rsidR="00E75EC6" w:rsidRPr="008D0C78" w:rsidRDefault="00E75EC6" w:rsidP="00573C67">
            <w:pPr>
              <w:spacing w:before="0" w:after="0"/>
              <w:rPr>
                <w:rFonts w:ascii="Century Gothic" w:hAnsi="Century Gothic" w:cs="Arial"/>
                <w:sz w:val="20"/>
                <w:szCs w:val="20"/>
              </w:rPr>
            </w:pPr>
            <w:proofErr w:type="spellStart"/>
            <w:r>
              <w:rPr>
                <w:rFonts w:ascii="Century Gothic" w:hAnsi="Century Gothic" w:cs="Arial"/>
                <w:sz w:val="20"/>
                <w:szCs w:val="20"/>
              </w:rPr>
              <w:t>Cottrill</w:t>
            </w:r>
            <w:proofErr w:type="spellEnd"/>
          </w:p>
        </w:tc>
        <w:tc>
          <w:tcPr>
            <w:tcW w:w="1170" w:type="dxa"/>
            <w:tcBorders>
              <w:top w:val="single" w:sz="4" w:space="0" w:color="auto"/>
              <w:left w:val="nil"/>
              <w:bottom w:val="single" w:sz="4" w:space="0" w:color="auto"/>
              <w:right w:val="single" w:sz="4" w:space="0" w:color="auto"/>
            </w:tcBorders>
            <w:shd w:val="clear" w:color="auto" w:fill="auto"/>
            <w:vAlign w:val="center"/>
            <w:hideMark/>
          </w:tcPr>
          <w:p w14:paraId="0D88F84D"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Kate</w:t>
            </w:r>
          </w:p>
        </w:tc>
        <w:tc>
          <w:tcPr>
            <w:tcW w:w="2880" w:type="dxa"/>
            <w:gridSpan w:val="3"/>
            <w:tcBorders>
              <w:top w:val="single" w:sz="4" w:space="0" w:color="auto"/>
              <w:left w:val="nil"/>
              <w:bottom w:val="single" w:sz="4" w:space="0" w:color="auto"/>
              <w:right w:val="single" w:sz="4" w:space="0" w:color="auto"/>
            </w:tcBorders>
            <w:shd w:val="clear" w:color="auto" w:fill="auto"/>
            <w:vAlign w:val="center"/>
            <w:hideMark/>
          </w:tcPr>
          <w:p w14:paraId="5AAA61F6"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Emergency Response Coordinator</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557CF8DA" w14:textId="77777777" w:rsidR="00E75EC6" w:rsidRPr="0041206F" w:rsidRDefault="00E75EC6" w:rsidP="00573C67">
            <w:pPr>
              <w:spacing w:before="0" w:after="0"/>
              <w:ind w:left="-108" w:right="-108"/>
              <w:jc w:val="center"/>
              <w:rPr>
                <w:rFonts w:ascii="Century Gothic" w:hAnsi="Century Gothic" w:cs="Arial"/>
                <w:sz w:val="19"/>
                <w:szCs w:val="19"/>
              </w:rPr>
            </w:pPr>
            <w:r w:rsidRPr="0041206F">
              <w:rPr>
                <w:rFonts w:ascii="Century Gothic" w:hAnsi="Century Gothic" w:cs="Arial"/>
                <w:sz w:val="19"/>
                <w:szCs w:val="19"/>
              </w:rPr>
              <w:t>OCEM</w:t>
            </w:r>
          </w:p>
        </w:tc>
        <w:tc>
          <w:tcPr>
            <w:tcW w:w="3330" w:type="dxa"/>
            <w:tcBorders>
              <w:top w:val="single" w:sz="4" w:space="0" w:color="auto"/>
              <w:left w:val="nil"/>
              <w:bottom w:val="single" w:sz="4" w:space="0" w:color="auto"/>
              <w:right w:val="single" w:sz="4" w:space="0" w:color="auto"/>
            </w:tcBorders>
            <w:shd w:val="clear" w:color="auto" w:fill="auto"/>
            <w:vAlign w:val="center"/>
            <w:hideMark/>
          </w:tcPr>
          <w:p w14:paraId="36639EE9" w14:textId="77777777" w:rsidR="00E75EC6" w:rsidRPr="008D0C78" w:rsidRDefault="00AE5DEB" w:rsidP="00573C67">
            <w:pPr>
              <w:spacing w:before="0" w:after="0"/>
              <w:ind w:right="-108"/>
              <w:rPr>
                <w:rFonts w:ascii="Century Gothic" w:hAnsi="Century Gothic" w:cs="Arial"/>
                <w:color w:val="000000"/>
                <w:sz w:val="20"/>
                <w:szCs w:val="20"/>
              </w:rPr>
            </w:pPr>
            <w:hyperlink r:id="rId125" w:history="1">
              <w:r w:rsidR="00E75EC6" w:rsidRPr="009D6586">
                <w:rPr>
                  <w:rStyle w:val="Hyperlink"/>
                  <w:rFonts w:ascii="Century Gothic" w:hAnsi="Century Gothic" w:cs="Arial"/>
                  <w:sz w:val="20"/>
                </w:rPr>
                <w:t>kcottrill@athenspublichealth.org</w:t>
              </w:r>
            </w:hyperlink>
            <w:r w:rsidR="00E75EC6">
              <w:rPr>
                <w:rFonts w:ascii="Century Gothic" w:hAnsi="Century Gothic" w:cs="Arial"/>
                <w:color w:val="000000"/>
                <w:sz w:val="20"/>
              </w:rPr>
              <w:t xml:space="preserve"> </w:t>
            </w:r>
          </w:p>
        </w:tc>
        <w:tc>
          <w:tcPr>
            <w:tcW w:w="1800" w:type="dxa"/>
            <w:gridSpan w:val="2"/>
            <w:tcBorders>
              <w:top w:val="single" w:sz="4" w:space="0" w:color="auto"/>
              <w:left w:val="nil"/>
              <w:bottom w:val="single" w:sz="4" w:space="0" w:color="auto"/>
              <w:right w:val="single" w:sz="4" w:space="0" w:color="auto"/>
            </w:tcBorders>
            <w:shd w:val="clear" w:color="auto" w:fill="auto"/>
            <w:vAlign w:val="center"/>
            <w:hideMark/>
          </w:tcPr>
          <w:p w14:paraId="26D410B6"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7</w:t>
            </w:r>
            <w:r>
              <w:rPr>
                <w:rFonts w:ascii="Century Gothic" w:hAnsi="Century Gothic" w:cs="Arial"/>
                <w:sz w:val="20"/>
                <w:szCs w:val="20"/>
              </w:rPr>
              <w:t>40.592-4431</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091D535"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740.637.8100</w:t>
            </w:r>
            <w:r w:rsidRPr="008D0C78">
              <w:rPr>
                <w:rFonts w:ascii="Century Gothic" w:hAnsi="Century Gothic" w:cs="Arial"/>
                <w:sz w:val="20"/>
                <w:szCs w:val="20"/>
              </w:rPr>
              <w:t xml:space="preserve">  </w:t>
            </w:r>
          </w:p>
        </w:tc>
        <w:tc>
          <w:tcPr>
            <w:tcW w:w="270" w:type="dxa"/>
            <w:tcBorders>
              <w:top w:val="single" w:sz="4" w:space="0" w:color="auto"/>
              <w:left w:val="nil"/>
              <w:bottom w:val="single" w:sz="4" w:space="0" w:color="auto"/>
              <w:right w:val="single" w:sz="4" w:space="0" w:color="auto"/>
            </w:tcBorders>
            <w:shd w:val="clear" w:color="auto" w:fill="auto"/>
            <w:noWrap/>
            <w:vAlign w:val="center"/>
            <w:hideMark/>
          </w:tcPr>
          <w:p w14:paraId="65AD29D8"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X</w:t>
            </w:r>
          </w:p>
        </w:tc>
        <w:tc>
          <w:tcPr>
            <w:tcW w:w="270" w:type="dxa"/>
            <w:tcBorders>
              <w:top w:val="single" w:sz="4" w:space="0" w:color="auto"/>
              <w:left w:val="nil"/>
              <w:bottom w:val="single" w:sz="4" w:space="0" w:color="auto"/>
              <w:right w:val="single" w:sz="4" w:space="0" w:color="auto"/>
            </w:tcBorders>
            <w:shd w:val="clear" w:color="auto" w:fill="auto"/>
            <w:noWrap/>
            <w:vAlign w:val="center"/>
            <w:hideMark/>
          </w:tcPr>
          <w:p w14:paraId="3F2B2A45"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017AFF"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D871FD" w14:textId="77777777" w:rsidR="00E75EC6" w:rsidRPr="008D0C78" w:rsidRDefault="00E75EC6" w:rsidP="00573C67">
            <w:pPr>
              <w:spacing w:before="0" w:after="0"/>
              <w:rPr>
                <w:rFonts w:ascii="Century Gothic" w:hAnsi="Century Gothic" w:cs="Arial"/>
                <w:sz w:val="20"/>
                <w:szCs w:val="20"/>
              </w:rPr>
            </w:pPr>
          </w:p>
        </w:tc>
        <w:tc>
          <w:tcPr>
            <w:tcW w:w="270" w:type="dxa"/>
            <w:tcBorders>
              <w:top w:val="single" w:sz="4" w:space="0" w:color="auto"/>
              <w:left w:val="nil"/>
              <w:bottom w:val="single" w:sz="4" w:space="0" w:color="auto"/>
              <w:right w:val="single" w:sz="4" w:space="0" w:color="auto"/>
            </w:tcBorders>
            <w:shd w:val="clear" w:color="auto" w:fill="auto"/>
            <w:noWrap/>
            <w:vAlign w:val="center"/>
            <w:hideMark/>
          </w:tcPr>
          <w:p w14:paraId="5799B95F"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694FC6"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vAlign w:val="center"/>
          </w:tcPr>
          <w:p w14:paraId="462625BD"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vAlign w:val="center"/>
          </w:tcPr>
          <w:p w14:paraId="40829016" w14:textId="77777777" w:rsidR="00E75EC6" w:rsidRPr="008D0C78" w:rsidRDefault="00E75EC6" w:rsidP="00573C67">
            <w:pPr>
              <w:spacing w:before="0" w:after="0"/>
              <w:rPr>
                <w:rFonts w:ascii="Century Gothic" w:hAnsi="Century Gothic" w:cs="Arial"/>
                <w:sz w:val="20"/>
                <w:szCs w:val="20"/>
              </w:rPr>
            </w:pPr>
          </w:p>
        </w:tc>
      </w:tr>
      <w:tr w:rsidR="00E75EC6" w:rsidRPr="008D0C78" w14:paraId="1CE78D8E" w14:textId="77777777" w:rsidTr="00573C67">
        <w:trPr>
          <w:gridAfter w:val="2"/>
          <w:wAfter w:w="686" w:type="dxa"/>
          <w:trHeight w:hRule="exact" w:val="532"/>
        </w:trPr>
        <w:tc>
          <w:tcPr>
            <w:tcW w:w="1188" w:type="dxa"/>
            <w:tcBorders>
              <w:top w:val="nil"/>
              <w:left w:val="single" w:sz="4" w:space="0" w:color="auto"/>
              <w:bottom w:val="single" w:sz="4" w:space="0" w:color="auto"/>
              <w:right w:val="single" w:sz="4" w:space="0" w:color="auto"/>
            </w:tcBorders>
            <w:shd w:val="clear" w:color="auto" w:fill="auto"/>
            <w:vAlign w:val="center"/>
            <w:hideMark/>
          </w:tcPr>
          <w:p w14:paraId="51EDABF2"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Elliott</w:t>
            </w:r>
          </w:p>
        </w:tc>
        <w:tc>
          <w:tcPr>
            <w:tcW w:w="1170" w:type="dxa"/>
            <w:tcBorders>
              <w:top w:val="nil"/>
              <w:left w:val="nil"/>
              <w:bottom w:val="single" w:sz="4" w:space="0" w:color="auto"/>
              <w:right w:val="single" w:sz="4" w:space="0" w:color="auto"/>
            </w:tcBorders>
            <w:shd w:val="clear" w:color="auto" w:fill="auto"/>
            <w:vAlign w:val="center"/>
            <w:hideMark/>
          </w:tcPr>
          <w:p w14:paraId="25EA3AF5"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Debbie</w:t>
            </w:r>
          </w:p>
        </w:tc>
        <w:tc>
          <w:tcPr>
            <w:tcW w:w="2880" w:type="dxa"/>
            <w:gridSpan w:val="3"/>
            <w:tcBorders>
              <w:top w:val="nil"/>
              <w:left w:val="nil"/>
              <w:bottom w:val="single" w:sz="4" w:space="0" w:color="auto"/>
              <w:right w:val="single" w:sz="4" w:space="0" w:color="auto"/>
            </w:tcBorders>
            <w:shd w:val="clear" w:color="auto" w:fill="auto"/>
            <w:vAlign w:val="center"/>
            <w:hideMark/>
          </w:tcPr>
          <w:p w14:paraId="25E48CE4"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R</w:t>
            </w:r>
            <w:r>
              <w:rPr>
                <w:rFonts w:ascii="Century Gothic" w:hAnsi="Century Gothic" w:cs="Arial"/>
                <w:sz w:val="20"/>
                <w:szCs w:val="20"/>
              </w:rPr>
              <w:t xml:space="preserve">egional </w:t>
            </w:r>
            <w:r w:rsidRPr="008D0C78">
              <w:rPr>
                <w:rFonts w:ascii="Century Gothic" w:hAnsi="Century Gothic" w:cs="Arial"/>
                <w:sz w:val="20"/>
                <w:szCs w:val="20"/>
              </w:rPr>
              <w:t>P</w:t>
            </w:r>
            <w:r>
              <w:rPr>
                <w:rFonts w:ascii="Century Gothic" w:hAnsi="Century Gothic" w:cs="Arial"/>
                <w:sz w:val="20"/>
                <w:szCs w:val="20"/>
              </w:rPr>
              <w:t xml:space="preserve">ublic </w:t>
            </w:r>
            <w:r w:rsidRPr="008D0C78">
              <w:rPr>
                <w:rFonts w:ascii="Century Gothic" w:hAnsi="Century Gothic" w:cs="Arial"/>
                <w:sz w:val="20"/>
                <w:szCs w:val="20"/>
              </w:rPr>
              <w:t>H</w:t>
            </w:r>
            <w:r>
              <w:rPr>
                <w:rFonts w:ascii="Century Gothic" w:hAnsi="Century Gothic" w:cs="Arial"/>
                <w:sz w:val="20"/>
                <w:szCs w:val="20"/>
              </w:rPr>
              <w:t xml:space="preserve">ealth </w:t>
            </w:r>
            <w:r w:rsidRPr="008D0C78">
              <w:rPr>
                <w:rFonts w:ascii="Century Gothic" w:hAnsi="Century Gothic" w:cs="Arial"/>
                <w:sz w:val="20"/>
                <w:szCs w:val="20"/>
              </w:rPr>
              <w:t>P</w:t>
            </w:r>
            <w:r>
              <w:rPr>
                <w:rFonts w:ascii="Century Gothic" w:hAnsi="Century Gothic" w:cs="Arial"/>
                <w:sz w:val="20"/>
                <w:szCs w:val="20"/>
              </w:rPr>
              <w:t>reparedness</w:t>
            </w:r>
          </w:p>
        </w:tc>
        <w:tc>
          <w:tcPr>
            <w:tcW w:w="810" w:type="dxa"/>
            <w:tcBorders>
              <w:top w:val="nil"/>
              <w:left w:val="nil"/>
              <w:bottom w:val="single" w:sz="4" w:space="0" w:color="auto"/>
              <w:right w:val="single" w:sz="4" w:space="0" w:color="auto"/>
            </w:tcBorders>
            <w:shd w:val="clear" w:color="auto" w:fill="auto"/>
            <w:vAlign w:val="center"/>
            <w:hideMark/>
          </w:tcPr>
          <w:p w14:paraId="4BFDD008" w14:textId="77777777" w:rsidR="00E75EC6" w:rsidRPr="008D0C78" w:rsidRDefault="00E75EC6" w:rsidP="00573C67">
            <w:pPr>
              <w:spacing w:before="0" w:after="0"/>
              <w:jc w:val="center"/>
              <w:rPr>
                <w:rFonts w:ascii="Century Gothic" w:hAnsi="Century Gothic" w:cs="Arial"/>
                <w:sz w:val="20"/>
                <w:szCs w:val="20"/>
              </w:rPr>
            </w:pPr>
            <w:r w:rsidRPr="008D0C78">
              <w:rPr>
                <w:rFonts w:ascii="Century Gothic" w:hAnsi="Century Gothic" w:cs="Arial"/>
                <w:sz w:val="20"/>
                <w:szCs w:val="20"/>
              </w:rPr>
              <w:t>MSN, RN</w:t>
            </w:r>
          </w:p>
        </w:tc>
        <w:tc>
          <w:tcPr>
            <w:tcW w:w="3330" w:type="dxa"/>
            <w:tcBorders>
              <w:top w:val="nil"/>
              <w:left w:val="nil"/>
              <w:bottom w:val="single" w:sz="4" w:space="0" w:color="auto"/>
              <w:right w:val="single" w:sz="4" w:space="0" w:color="auto"/>
            </w:tcBorders>
            <w:shd w:val="clear" w:color="auto" w:fill="auto"/>
            <w:vAlign w:val="center"/>
            <w:hideMark/>
          </w:tcPr>
          <w:p w14:paraId="6322AE80" w14:textId="77777777" w:rsidR="00E75EC6" w:rsidRPr="008D0C78" w:rsidRDefault="00AE5DEB" w:rsidP="00573C67">
            <w:pPr>
              <w:spacing w:before="0" w:after="0"/>
              <w:ind w:right="-108"/>
              <w:rPr>
                <w:rFonts w:ascii="Century Gothic" w:hAnsi="Century Gothic" w:cs="Arial"/>
                <w:color w:val="000000"/>
                <w:sz w:val="20"/>
                <w:szCs w:val="20"/>
              </w:rPr>
            </w:pPr>
            <w:hyperlink r:id="rId126" w:history="1">
              <w:r w:rsidR="00E75EC6" w:rsidRPr="009D6586">
                <w:rPr>
                  <w:rStyle w:val="Hyperlink"/>
                  <w:rFonts w:ascii="Century Gothic" w:hAnsi="Century Gothic" w:cs="Arial"/>
                  <w:sz w:val="20"/>
                  <w:szCs w:val="20"/>
                </w:rPr>
                <w:t>delliotthchd@gmail.com</w:t>
              </w:r>
            </w:hyperlink>
            <w:r w:rsidR="00E75EC6">
              <w:rPr>
                <w:rFonts w:ascii="Century Gothic" w:hAnsi="Century Gothic" w:cs="Arial"/>
                <w:color w:val="000000"/>
                <w:sz w:val="20"/>
                <w:szCs w:val="20"/>
              </w:rPr>
              <w:t xml:space="preserve"> </w:t>
            </w:r>
          </w:p>
        </w:tc>
        <w:tc>
          <w:tcPr>
            <w:tcW w:w="1800" w:type="dxa"/>
            <w:gridSpan w:val="2"/>
            <w:tcBorders>
              <w:top w:val="nil"/>
              <w:left w:val="nil"/>
              <w:bottom w:val="single" w:sz="4" w:space="0" w:color="auto"/>
              <w:right w:val="single" w:sz="4" w:space="0" w:color="auto"/>
            </w:tcBorders>
            <w:shd w:val="clear" w:color="auto" w:fill="auto"/>
            <w:vAlign w:val="center"/>
            <w:hideMark/>
          </w:tcPr>
          <w:p w14:paraId="448D5E69" w14:textId="77777777" w:rsidR="00E75EC6" w:rsidRPr="008D0C78" w:rsidRDefault="00E75EC6" w:rsidP="00573C67">
            <w:pPr>
              <w:spacing w:before="0" w:after="0"/>
              <w:ind w:right="-108"/>
              <w:rPr>
                <w:rFonts w:ascii="Century Gothic" w:hAnsi="Century Gothic" w:cs="Arial"/>
                <w:sz w:val="20"/>
                <w:szCs w:val="20"/>
              </w:rPr>
            </w:pPr>
            <w:r w:rsidRPr="008D0C78">
              <w:rPr>
                <w:rFonts w:ascii="Century Gothic" w:hAnsi="Century Gothic" w:cs="Arial"/>
                <w:sz w:val="20"/>
                <w:szCs w:val="20"/>
              </w:rPr>
              <w:t>740.385.3030x226</w:t>
            </w:r>
          </w:p>
        </w:tc>
        <w:tc>
          <w:tcPr>
            <w:tcW w:w="1440" w:type="dxa"/>
            <w:tcBorders>
              <w:top w:val="nil"/>
              <w:left w:val="nil"/>
              <w:bottom w:val="single" w:sz="4" w:space="0" w:color="auto"/>
              <w:right w:val="single" w:sz="4" w:space="0" w:color="auto"/>
            </w:tcBorders>
            <w:shd w:val="clear" w:color="auto" w:fill="auto"/>
            <w:vAlign w:val="center"/>
            <w:hideMark/>
          </w:tcPr>
          <w:p w14:paraId="7E6BA9EC"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740.380.2025   740.974.8001</w:t>
            </w:r>
          </w:p>
        </w:tc>
        <w:tc>
          <w:tcPr>
            <w:tcW w:w="270" w:type="dxa"/>
            <w:tcBorders>
              <w:top w:val="nil"/>
              <w:left w:val="nil"/>
              <w:bottom w:val="single" w:sz="4" w:space="0" w:color="auto"/>
              <w:right w:val="single" w:sz="4" w:space="0" w:color="auto"/>
            </w:tcBorders>
            <w:shd w:val="clear" w:color="auto" w:fill="auto"/>
            <w:noWrap/>
            <w:vAlign w:val="center"/>
            <w:hideMark/>
          </w:tcPr>
          <w:p w14:paraId="0362C364"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X</w:t>
            </w:r>
          </w:p>
        </w:tc>
        <w:tc>
          <w:tcPr>
            <w:tcW w:w="270" w:type="dxa"/>
            <w:tcBorders>
              <w:top w:val="nil"/>
              <w:left w:val="nil"/>
              <w:bottom w:val="single" w:sz="4" w:space="0" w:color="auto"/>
              <w:right w:val="single" w:sz="4" w:space="0" w:color="auto"/>
            </w:tcBorders>
            <w:shd w:val="clear" w:color="auto" w:fill="auto"/>
            <w:noWrap/>
            <w:vAlign w:val="center"/>
            <w:hideMark/>
          </w:tcPr>
          <w:p w14:paraId="7EEE8228"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X</w:t>
            </w:r>
          </w:p>
        </w:tc>
        <w:tc>
          <w:tcPr>
            <w:tcW w:w="270" w:type="dxa"/>
            <w:gridSpan w:val="2"/>
            <w:tcBorders>
              <w:top w:val="nil"/>
              <w:left w:val="nil"/>
              <w:bottom w:val="single" w:sz="4" w:space="0" w:color="auto"/>
              <w:right w:val="single" w:sz="4" w:space="0" w:color="auto"/>
            </w:tcBorders>
            <w:shd w:val="clear" w:color="auto" w:fill="auto"/>
            <w:noWrap/>
            <w:vAlign w:val="center"/>
            <w:hideMark/>
          </w:tcPr>
          <w:p w14:paraId="1F042687"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X</w:t>
            </w:r>
          </w:p>
        </w:tc>
        <w:tc>
          <w:tcPr>
            <w:tcW w:w="270" w:type="dxa"/>
            <w:gridSpan w:val="2"/>
            <w:tcBorders>
              <w:top w:val="nil"/>
              <w:left w:val="nil"/>
              <w:bottom w:val="single" w:sz="4" w:space="0" w:color="auto"/>
              <w:right w:val="single" w:sz="4" w:space="0" w:color="auto"/>
            </w:tcBorders>
            <w:shd w:val="clear" w:color="auto" w:fill="auto"/>
            <w:noWrap/>
            <w:vAlign w:val="center"/>
            <w:hideMark/>
          </w:tcPr>
          <w:p w14:paraId="7D46D564"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X</w:t>
            </w:r>
          </w:p>
        </w:tc>
        <w:tc>
          <w:tcPr>
            <w:tcW w:w="270" w:type="dxa"/>
            <w:tcBorders>
              <w:top w:val="nil"/>
              <w:left w:val="nil"/>
              <w:bottom w:val="single" w:sz="4" w:space="0" w:color="auto"/>
              <w:right w:val="single" w:sz="4" w:space="0" w:color="auto"/>
            </w:tcBorders>
            <w:shd w:val="clear" w:color="auto" w:fill="auto"/>
            <w:noWrap/>
            <w:vAlign w:val="center"/>
            <w:hideMark/>
          </w:tcPr>
          <w:p w14:paraId="2175610E"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nil"/>
              <w:left w:val="nil"/>
              <w:bottom w:val="single" w:sz="4" w:space="0" w:color="auto"/>
              <w:right w:val="single" w:sz="4" w:space="0" w:color="auto"/>
            </w:tcBorders>
            <w:shd w:val="clear" w:color="auto" w:fill="auto"/>
            <w:noWrap/>
            <w:vAlign w:val="center"/>
            <w:hideMark/>
          </w:tcPr>
          <w:p w14:paraId="2F191627"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nil"/>
              <w:left w:val="nil"/>
              <w:bottom w:val="single" w:sz="4" w:space="0" w:color="auto"/>
              <w:right w:val="single" w:sz="4" w:space="0" w:color="auto"/>
            </w:tcBorders>
            <w:vAlign w:val="center"/>
          </w:tcPr>
          <w:p w14:paraId="70739541"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nil"/>
              <w:left w:val="nil"/>
              <w:bottom w:val="single" w:sz="4" w:space="0" w:color="auto"/>
              <w:right w:val="single" w:sz="4" w:space="0" w:color="auto"/>
            </w:tcBorders>
            <w:vAlign w:val="center"/>
          </w:tcPr>
          <w:p w14:paraId="1D31DC92" w14:textId="77777777" w:rsidR="00E75EC6" w:rsidRPr="008D0C78" w:rsidRDefault="00E75EC6" w:rsidP="00573C67">
            <w:pPr>
              <w:spacing w:before="0" w:after="0"/>
              <w:rPr>
                <w:rFonts w:ascii="Century Gothic" w:hAnsi="Century Gothic" w:cs="Arial"/>
                <w:sz w:val="20"/>
                <w:szCs w:val="20"/>
              </w:rPr>
            </w:pPr>
          </w:p>
        </w:tc>
      </w:tr>
      <w:tr w:rsidR="00E75EC6" w:rsidRPr="008D0C78" w14:paraId="4476CF8D" w14:textId="77777777" w:rsidTr="00573C67">
        <w:trPr>
          <w:gridAfter w:val="2"/>
          <w:wAfter w:w="686" w:type="dxa"/>
          <w:trHeight w:hRule="exact" w:val="523"/>
        </w:trPr>
        <w:tc>
          <w:tcPr>
            <w:tcW w:w="1188" w:type="dxa"/>
            <w:tcBorders>
              <w:top w:val="nil"/>
              <w:left w:val="single" w:sz="4" w:space="0" w:color="auto"/>
              <w:bottom w:val="single" w:sz="4" w:space="0" w:color="auto"/>
              <w:right w:val="single" w:sz="4" w:space="0" w:color="auto"/>
            </w:tcBorders>
            <w:shd w:val="clear" w:color="auto" w:fill="auto"/>
            <w:vAlign w:val="center"/>
            <w:hideMark/>
          </w:tcPr>
          <w:p w14:paraId="7A2E431E" w14:textId="77777777" w:rsidR="00E75EC6" w:rsidRPr="008D0C78" w:rsidRDefault="00E75EC6" w:rsidP="00573C67">
            <w:pPr>
              <w:spacing w:before="0" w:after="0"/>
              <w:rPr>
                <w:rFonts w:ascii="Century Gothic" w:hAnsi="Century Gothic" w:cs="Arial"/>
                <w:sz w:val="20"/>
                <w:szCs w:val="20"/>
              </w:rPr>
            </w:pPr>
            <w:proofErr w:type="spellStart"/>
            <w:r w:rsidRPr="008D0C78">
              <w:rPr>
                <w:rFonts w:ascii="Century Gothic" w:hAnsi="Century Gothic" w:cs="Arial"/>
                <w:sz w:val="20"/>
                <w:szCs w:val="20"/>
              </w:rPr>
              <w:t>McManis</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5BD1E17D"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Janelle</w:t>
            </w:r>
          </w:p>
        </w:tc>
        <w:tc>
          <w:tcPr>
            <w:tcW w:w="2880" w:type="dxa"/>
            <w:gridSpan w:val="3"/>
            <w:tcBorders>
              <w:top w:val="nil"/>
              <w:left w:val="nil"/>
              <w:bottom w:val="single" w:sz="4" w:space="0" w:color="auto"/>
              <w:right w:val="single" w:sz="4" w:space="0" w:color="auto"/>
            </w:tcBorders>
            <w:shd w:val="clear" w:color="auto" w:fill="auto"/>
            <w:vAlign w:val="center"/>
            <w:hideMark/>
          </w:tcPr>
          <w:p w14:paraId="1DC46189"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Health Administrator</w:t>
            </w:r>
          </w:p>
        </w:tc>
        <w:tc>
          <w:tcPr>
            <w:tcW w:w="810" w:type="dxa"/>
            <w:tcBorders>
              <w:top w:val="nil"/>
              <w:left w:val="nil"/>
              <w:bottom w:val="single" w:sz="4" w:space="0" w:color="auto"/>
              <w:right w:val="single" w:sz="4" w:space="0" w:color="auto"/>
            </w:tcBorders>
            <w:shd w:val="clear" w:color="auto" w:fill="auto"/>
            <w:vAlign w:val="center"/>
            <w:hideMark/>
          </w:tcPr>
          <w:p w14:paraId="11DE988B" w14:textId="77777777" w:rsidR="00E75EC6" w:rsidRPr="008D0C78" w:rsidRDefault="00E75EC6" w:rsidP="00573C67">
            <w:pPr>
              <w:spacing w:before="0" w:after="0"/>
              <w:jc w:val="center"/>
              <w:rPr>
                <w:rFonts w:ascii="Century Gothic" w:hAnsi="Century Gothic" w:cs="Arial"/>
                <w:sz w:val="20"/>
                <w:szCs w:val="20"/>
              </w:rPr>
            </w:pPr>
            <w:r w:rsidRPr="008D0C78">
              <w:rPr>
                <w:rFonts w:ascii="Century Gothic" w:hAnsi="Century Gothic" w:cs="Arial"/>
                <w:sz w:val="20"/>
                <w:szCs w:val="20"/>
              </w:rPr>
              <w:t>RS</w:t>
            </w:r>
          </w:p>
        </w:tc>
        <w:tc>
          <w:tcPr>
            <w:tcW w:w="3330" w:type="dxa"/>
            <w:tcBorders>
              <w:top w:val="nil"/>
              <w:left w:val="nil"/>
              <w:bottom w:val="single" w:sz="4" w:space="0" w:color="auto"/>
              <w:right w:val="single" w:sz="4" w:space="0" w:color="auto"/>
            </w:tcBorders>
            <w:shd w:val="clear" w:color="auto" w:fill="auto"/>
            <w:vAlign w:val="center"/>
            <w:hideMark/>
          </w:tcPr>
          <w:p w14:paraId="238EC2D2" w14:textId="77777777" w:rsidR="00E75EC6" w:rsidRPr="008D0C78" w:rsidRDefault="00AE5DEB" w:rsidP="00573C67">
            <w:pPr>
              <w:spacing w:before="0" w:after="0"/>
              <w:ind w:right="-108"/>
              <w:rPr>
                <w:rFonts w:ascii="Century Gothic" w:hAnsi="Century Gothic" w:cs="Arial"/>
                <w:color w:val="000000"/>
                <w:sz w:val="20"/>
                <w:szCs w:val="20"/>
              </w:rPr>
            </w:pPr>
            <w:hyperlink r:id="rId127" w:history="1">
              <w:r w:rsidR="00E75EC6" w:rsidRPr="009D6586">
                <w:rPr>
                  <w:rStyle w:val="Hyperlink"/>
                  <w:rFonts w:ascii="Century Gothic" w:hAnsi="Century Gothic" w:cs="Arial"/>
                  <w:sz w:val="20"/>
                  <w:szCs w:val="20"/>
                </w:rPr>
                <w:t>jmcmanis@vintonohhealth.org</w:t>
              </w:r>
            </w:hyperlink>
            <w:r w:rsidR="00E75EC6">
              <w:rPr>
                <w:rFonts w:ascii="Century Gothic" w:hAnsi="Century Gothic" w:cs="Arial"/>
                <w:color w:val="000000"/>
                <w:sz w:val="20"/>
                <w:szCs w:val="20"/>
              </w:rPr>
              <w:t xml:space="preserve"> </w:t>
            </w:r>
          </w:p>
        </w:tc>
        <w:tc>
          <w:tcPr>
            <w:tcW w:w="1800" w:type="dxa"/>
            <w:gridSpan w:val="2"/>
            <w:tcBorders>
              <w:top w:val="nil"/>
              <w:left w:val="nil"/>
              <w:bottom w:val="single" w:sz="4" w:space="0" w:color="auto"/>
              <w:right w:val="single" w:sz="4" w:space="0" w:color="auto"/>
            </w:tcBorders>
            <w:shd w:val="clear" w:color="auto" w:fill="auto"/>
            <w:vAlign w:val="center"/>
            <w:hideMark/>
          </w:tcPr>
          <w:p w14:paraId="36D4C037"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740.596.0473</w:t>
            </w:r>
          </w:p>
        </w:tc>
        <w:tc>
          <w:tcPr>
            <w:tcW w:w="1440" w:type="dxa"/>
            <w:tcBorders>
              <w:top w:val="nil"/>
              <w:left w:val="nil"/>
              <w:bottom w:val="single" w:sz="4" w:space="0" w:color="auto"/>
              <w:right w:val="single" w:sz="4" w:space="0" w:color="auto"/>
            </w:tcBorders>
            <w:shd w:val="clear" w:color="auto" w:fill="auto"/>
            <w:vAlign w:val="center"/>
            <w:hideMark/>
          </w:tcPr>
          <w:p w14:paraId="1ADED43A"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 xml:space="preserve">740.941.8272  </w:t>
            </w:r>
          </w:p>
        </w:tc>
        <w:tc>
          <w:tcPr>
            <w:tcW w:w="270" w:type="dxa"/>
            <w:tcBorders>
              <w:top w:val="nil"/>
              <w:left w:val="nil"/>
              <w:bottom w:val="single" w:sz="4" w:space="0" w:color="auto"/>
              <w:right w:val="single" w:sz="4" w:space="0" w:color="auto"/>
            </w:tcBorders>
            <w:shd w:val="clear" w:color="auto" w:fill="auto"/>
            <w:noWrap/>
            <w:vAlign w:val="center"/>
            <w:hideMark/>
          </w:tcPr>
          <w:p w14:paraId="71806B2A"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X</w:t>
            </w:r>
          </w:p>
        </w:tc>
        <w:tc>
          <w:tcPr>
            <w:tcW w:w="270" w:type="dxa"/>
            <w:tcBorders>
              <w:top w:val="nil"/>
              <w:left w:val="nil"/>
              <w:bottom w:val="single" w:sz="4" w:space="0" w:color="auto"/>
              <w:right w:val="single" w:sz="4" w:space="0" w:color="auto"/>
            </w:tcBorders>
            <w:shd w:val="clear" w:color="auto" w:fill="auto"/>
            <w:noWrap/>
            <w:vAlign w:val="center"/>
            <w:hideMark/>
          </w:tcPr>
          <w:p w14:paraId="669C3001"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nil"/>
              <w:left w:val="nil"/>
              <w:bottom w:val="single" w:sz="4" w:space="0" w:color="auto"/>
              <w:right w:val="single" w:sz="4" w:space="0" w:color="auto"/>
            </w:tcBorders>
            <w:shd w:val="clear" w:color="auto" w:fill="auto"/>
            <w:noWrap/>
            <w:vAlign w:val="center"/>
            <w:hideMark/>
          </w:tcPr>
          <w:p w14:paraId="10EA790C"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nil"/>
              <w:left w:val="nil"/>
              <w:bottom w:val="single" w:sz="4" w:space="0" w:color="auto"/>
              <w:right w:val="single" w:sz="4" w:space="0" w:color="auto"/>
            </w:tcBorders>
            <w:shd w:val="clear" w:color="auto" w:fill="auto"/>
            <w:noWrap/>
            <w:vAlign w:val="center"/>
            <w:hideMark/>
          </w:tcPr>
          <w:p w14:paraId="0E327D4E" w14:textId="77777777" w:rsidR="00E75EC6" w:rsidRPr="008D0C78" w:rsidRDefault="00E75EC6" w:rsidP="00573C67">
            <w:pPr>
              <w:spacing w:before="0" w:after="0"/>
              <w:rPr>
                <w:rFonts w:ascii="Century Gothic" w:hAnsi="Century Gothic" w:cs="Arial"/>
                <w:sz w:val="20"/>
                <w:szCs w:val="20"/>
              </w:rPr>
            </w:pPr>
          </w:p>
        </w:tc>
        <w:tc>
          <w:tcPr>
            <w:tcW w:w="270" w:type="dxa"/>
            <w:tcBorders>
              <w:top w:val="nil"/>
              <w:left w:val="nil"/>
              <w:bottom w:val="single" w:sz="4" w:space="0" w:color="auto"/>
              <w:right w:val="single" w:sz="4" w:space="0" w:color="auto"/>
            </w:tcBorders>
            <w:shd w:val="clear" w:color="auto" w:fill="auto"/>
            <w:noWrap/>
            <w:vAlign w:val="center"/>
            <w:hideMark/>
          </w:tcPr>
          <w:p w14:paraId="41FDD8CD"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nil"/>
              <w:left w:val="nil"/>
              <w:bottom w:val="single" w:sz="4" w:space="0" w:color="auto"/>
              <w:right w:val="single" w:sz="4" w:space="0" w:color="auto"/>
            </w:tcBorders>
            <w:shd w:val="clear" w:color="auto" w:fill="auto"/>
            <w:noWrap/>
            <w:vAlign w:val="center"/>
            <w:hideMark/>
          </w:tcPr>
          <w:p w14:paraId="4273048B"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X</w:t>
            </w:r>
          </w:p>
        </w:tc>
        <w:tc>
          <w:tcPr>
            <w:tcW w:w="270" w:type="dxa"/>
            <w:gridSpan w:val="2"/>
            <w:tcBorders>
              <w:top w:val="nil"/>
              <w:left w:val="nil"/>
              <w:bottom w:val="single" w:sz="4" w:space="0" w:color="auto"/>
              <w:right w:val="single" w:sz="4" w:space="0" w:color="auto"/>
            </w:tcBorders>
            <w:vAlign w:val="center"/>
          </w:tcPr>
          <w:p w14:paraId="51821AB1"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X</w:t>
            </w:r>
          </w:p>
        </w:tc>
        <w:tc>
          <w:tcPr>
            <w:tcW w:w="270" w:type="dxa"/>
            <w:gridSpan w:val="2"/>
            <w:tcBorders>
              <w:top w:val="nil"/>
              <w:left w:val="nil"/>
              <w:bottom w:val="single" w:sz="4" w:space="0" w:color="auto"/>
              <w:right w:val="single" w:sz="4" w:space="0" w:color="auto"/>
            </w:tcBorders>
            <w:vAlign w:val="center"/>
          </w:tcPr>
          <w:p w14:paraId="0746DC1C" w14:textId="77777777" w:rsidR="00E75EC6" w:rsidRPr="008D0C78" w:rsidRDefault="00E75EC6" w:rsidP="00573C67">
            <w:pPr>
              <w:spacing w:before="0" w:after="0"/>
              <w:rPr>
                <w:rFonts w:ascii="Century Gothic" w:hAnsi="Century Gothic" w:cs="Arial"/>
                <w:sz w:val="20"/>
                <w:szCs w:val="20"/>
              </w:rPr>
            </w:pPr>
          </w:p>
        </w:tc>
      </w:tr>
      <w:tr w:rsidR="00E75EC6" w:rsidRPr="008D0C78" w14:paraId="6BABACB2" w14:textId="77777777" w:rsidTr="00573C67">
        <w:trPr>
          <w:gridAfter w:val="2"/>
          <w:wAfter w:w="686" w:type="dxa"/>
          <w:trHeight w:hRule="exact" w:val="532"/>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1D05229A" w14:textId="77777777" w:rsidR="00E75EC6" w:rsidRPr="008D0C78" w:rsidRDefault="00E75EC6" w:rsidP="00573C67">
            <w:pPr>
              <w:spacing w:before="0" w:after="0"/>
              <w:ind w:right="-108"/>
              <w:rPr>
                <w:rFonts w:ascii="Century Gothic" w:hAnsi="Century Gothic" w:cs="Arial"/>
                <w:sz w:val="20"/>
                <w:szCs w:val="20"/>
              </w:rPr>
            </w:pPr>
            <w:r>
              <w:rPr>
                <w:rFonts w:ascii="Century Gothic" w:hAnsi="Century Gothic" w:cs="Arial"/>
                <w:sz w:val="20"/>
                <w:szCs w:val="20"/>
              </w:rPr>
              <w:t>Simonton</w:t>
            </w:r>
          </w:p>
        </w:tc>
        <w:tc>
          <w:tcPr>
            <w:tcW w:w="1170" w:type="dxa"/>
            <w:tcBorders>
              <w:top w:val="single" w:sz="4" w:space="0" w:color="auto"/>
              <w:left w:val="nil"/>
              <w:bottom w:val="single" w:sz="4" w:space="0" w:color="auto"/>
              <w:right w:val="single" w:sz="4" w:space="0" w:color="auto"/>
            </w:tcBorders>
            <w:shd w:val="clear" w:color="auto" w:fill="auto"/>
            <w:vAlign w:val="center"/>
          </w:tcPr>
          <w:p w14:paraId="690D2145"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Lori</w:t>
            </w:r>
          </w:p>
        </w:tc>
        <w:tc>
          <w:tcPr>
            <w:tcW w:w="2880" w:type="dxa"/>
            <w:gridSpan w:val="3"/>
            <w:tcBorders>
              <w:top w:val="single" w:sz="4" w:space="0" w:color="auto"/>
              <w:left w:val="nil"/>
              <w:bottom w:val="single" w:sz="4" w:space="0" w:color="auto"/>
              <w:right w:val="single" w:sz="4" w:space="0" w:color="auto"/>
            </w:tcBorders>
            <w:shd w:val="clear" w:color="auto" w:fill="auto"/>
            <w:vAlign w:val="center"/>
          </w:tcPr>
          <w:p w14:paraId="37C23E2A"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Environmental Health Director</w:t>
            </w:r>
          </w:p>
        </w:tc>
        <w:tc>
          <w:tcPr>
            <w:tcW w:w="810" w:type="dxa"/>
            <w:tcBorders>
              <w:top w:val="single" w:sz="4" w:space="0" w:color="auto"/>
              <w:left w:val="nil"/>
              <w:bottom w:val="single" w:sz="4" w:space="0" w:color="auto"/>
              <w:right w:val="single" w:sz="4" w:space="0" w:color="auto"/>
            </w:tcBorders>
            <w:shd w:val="clear" w:color="auto" w:fill="auto"/>
            <w:vAlign w:val="center"/>
          </w:tcPr>
          <w:p w14:paraId="31D7B2E4" w14:textId="77777777" w:rsidR="00E75EC6" w:rsidRPr="008D0C78" w:rsidRDefault="00E75EC6" w:rsidP="00573C67">
            <w:pPr>
              <w:spacing w:before="0" w:after="0"/>
              <w:jc w:val="center"/>
              <w:rPr>
                <w:rFonts w:ascii="Century Gothic" w:hAnsi="Century Gothic" w:cs="Arial"/>
                <w:sz w:val="20"/>
                <w:szCs w:val="20"/>
              </w:rPr>
            </w:pPr>
            <w:r>
              <w:rPr>
                <w:rFonts w:ascii="Century Gothic" w:hAnsi="Century Gothic" w:cs="Arial"/>
                <w:sz w:val="20"/>
                <w:szCs w:val="20"/>
              </w:rPr>
              <w:t>RS</w:t>
            </w:r>
          </w:p>
        </w:tc>
        <w:tc>
          <w:tcPr>
            <w:tcW w:w="3330" w:type="dxa"/>
            <w:tcBorders>
              <w:top w:val="single" w:sz="4" w:space="0" w:color="auto"/>
              <w:left w:val="nil"/>
              <w:bottom w:val="single" w:sz="4" w:space="0" w:color="auto"/>
              <w:right w:val="single" w:sz="4" w:space="0" w:color="auto"/>
            </w:tcBorders>
            <w:shd w:val="clear" w:color="auto" w:fill="auto"/>
            <w:vAlign w:val="center"/>
          </w:tcPr>
          <w:p w14:paraId="3AF6A24E" w14:textId="77777777" w:rsidR="00E75EC6" w:rsidRPr="008D0C78" w:rsidRDefault="00AE5DEB" w:rsidP="00573C67">
            <w:pPr>
              <w:spacing w:before="0" w:after="0"/>
              <w:ind w:right="-108"/>
              <w:rPr>
                <w:rFonts w:ascii="Century Gothic" w:hAnsi="Century Gothic" w:cs="Arial"/>
              </w:rPr>
            </w:pPr>
            <w:hyperlink r:id="rId128" w:history="1">
              <w:r w:rsidR="00E75EC6" w:rsidRPr="009D6586">
                <w:rPr>
                  <w:rStyle w:val="Hyperlink"/>
                  <w:rFonts w:ascii="Century Gothic" w:hAnsi="Century Gothic" w:cs="Arial"/>
                  <w:sz w:val="20"/>
                  <w:szCs w:val="20"/>
                </w:rPr>
                <w:t>lsimonton@vintonohhealth.org</w:t>
              </w:r>
            </w:hyperlink>
            <w:r w:rsidR="00E75EC6">
              <w:rPr>
                <w:rFonts w:ascii="Century Gothic" w:hAnsi="Century Gothic" w:cs="Arial"/>
                <w:sz w:val="20"/>
                <w:szCs w:val="20"/>
              </w:rPr>
              <w:t xml:space="preserve"> </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22BD5D22"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740.596.5233</w:t>
            </w:r>
          </w:p>
        </w:tc>
        <w:tc>
          <w:tcPr>
            <w:tcW w:w="1440" w:type="dxa"/>
            <w:tcBorders>
              <w:top w:val="single" w:sz="4" w:space="0" w:color="auto"/>
              <w:left w:val="nil"/>
              <w:bottom w:val="single" w:sz="4" w:space="0" w:color="auto"/>
              <w:right w:val="single" w:sz="4" w:space="0" w:color="auto"/>
            </w:tcBorders>
            <w:shd w:val="clear" w:color="auto" w:fill="auto"/>
            <w:vAlign w:val="center"/>
          </w:tcPr>
          <w:p w14:paraId="55AAB02D"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740.703.2346</w:t>
            </w: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10358B7D" w14:textId="77777777" w:rsidR="00E75EC6" w:rsidRPr="008D0C78" w:rsidRDefault="00E75EC6" w:rsidP="00573C67">
            <w:pPr>
              <w:spacing w:before="0" w:after="0"/>
              <w:rPr>
                <w:rFonts w:ascii="Century Gothic" w:hAnsi="Century Gothic" w:cs="Arial"/>
                <w:sz w:val="20"/>
                <w:szCs w:val="20"/>
              </w:rPr>
            </w:pP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7134E56B"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shd w:val="clear" w:color="auto" w:fill="auto"/>
            <w:noWrap/>
            <w:vAlign w:val="center"/>
          </w:tcPr>
          <w:p w14:paraId="15521DC1"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shd w:val="clear" w:color="auto" w:fill="auto"/>
            <w:noWrap/>
            <w:vAlign w:val="center"/>
          </w:tcPr>
          <w:p w14:paraId="0A4C2D8A" w14:textId="77777777" w:rsidR="00E75EC6" w:rsidRPr="008D0C78" w:rsidRDefault="00E75EC6" w:rsidP="00573C67">
            <w:pPr>
              <w:spacing w:before="0" w:after="0"/>
              <w:rPr>
                <w:rFonts w:ascii="Century Gothic" w:hAnsi="Century Gothic" w:cs="Arial"/>
                <w:sz w:val="20"/>
                <w:szCs w:val="20"/>
              </w:rPr>
            </w:pP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277BB1FE"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shd w:val="clear" w:color="auto" w:fill="auto"/>
            <w:noWrap/>
            <w:vAlign w:val="center"/>
          </w:tcPr>
          <w:p w14:paraId="4F683337"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vAlign w:val="center"/>
          </w:tcPr>
          <w:p w14:paraId="6B81ABEE"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X</w:t>
            </w:r>
          </w:p>
        </w:tc>
        <w:tc>
          <w:tcPr>
            <w:tcW w:w="270" w:type="dxa"/>
            <w:gridSpan w:val="2"/>
            <w:tcBorders>
              <w:top w:val="single" w:sz="4" w:space="0" w:color="auto"/>
              <w:left w:val="nil"/>
              <w:bottom w:val="single" w:sz="4" w:space="0" w:color="auto"/>
              <w:right w:val="single" w:sz="4" w:space="0" w:color="auto"/>
            </w:tcBorders>
            <w:vAlign w:val="center"/>
          </w:tcPr>
          <w:p w14:paraId="68ADB954" w14:textId="77777777" w:rsidR="00E75EC6" w:rsidRPr="008D0C78" w:rsidRDefault="00E75EC6" w:rsidP="00573C67">
            <w:pPr>
              <w:spacing w:before="0" w:after="0"/>
              <w:rPr>
                <w:rFonts w:ascii="Century Gothic" w:hAnsi="Century Gothic" w:cs="Arial"/>
                <w:sz w:val="20"/>
                <w:szCs w:val="20"/>
              </w:rPr>
            </w:pPr>
          </w:p>
        </w:tc>
      </w:tr>
      <w:tr w:rsidR="00E75EC6" w:rsidRPr="008D0C78" w14:paraId="43BF623E" w14:textId="77777777" w:rsidTr="00573C67">
        <w:trPr>
          <w:gridAfter w:val="2"/>
          <w:wAfter w:w="686" w:type="dxa"/>
          <w:trHeight w:hRule="exact" w:val="550"/>
        </w:trPr>
        <w:tc>
          <w:tcPr>
            <w:tcW w:w="1188" w:type="dxa"/>
            <w:tcBorders>
              <w:top w:val="nil"/>
              <w:left w:val="single" w:sz="4" w:space="0" w:color="auto"/>
              <w:bottom w:val="single" w:sz="4" w:space="0" w:color="auto"/>
              <w:right w:val="single" w:sz="4" w:space="0" w:color="auto"/>
            </w:tcBorders>
            <w:shd w:val="clear" w:color="auto" w:fill="auto"/>
            <w:vAlign w:val="center"/>
            <w:hideMark/>
          </w:tcPr>
          <w:p w14:paraId="340D190F"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Storms</w:t>
            </w:r>
          </w:p>
        </w:tc>
        <w:tc>
          <w:tcPr>
            <w:tcW w:w="1170" w:type="dxa"/>
            <w:tcBorders>
              <w:top w:val="nil"/>
              <w:left w:val="nil"/>
              <w:bottom w:val="single" w:sz="4" w:space="0" w:color="auto"/>
              <w:right w:val="single" w:sz="4" w:space="0" w:color="auto"/>
            </w:tcBorders>
            <w:shd w:val="clear" w:color="auto" w:fill="auto"/>
            <w:vAlign w:val="center"/>
            <w:hideMark/>
          </w:tcPr>
          <w:p w14:paraId="7587199B"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Michelle</w:t>
            </w:r>
          </w:p>
        </w:tc>
        <w:tc>
          <w:tcPr>
            <w:tcW w:w="2880" w:type="dxa"/>
            <w:gridSpan w:val="3"/>
            <w:tcBorders>
              <w:top w:val="nil"/>
              <w:left w:val="nil"/>
              <w:bottom w:val="single" w:sz="4" w:space="0" w:color="auto"/>
              <w:right w:val="single" w:sz="4" w:space="0" w:color="auto"/>
            </w:tcBorders>
            <w:shd w:val="clear" w:color="auto" w:fill="auto"/>
            <w:vAlign w:val="center"/>
            <w:hideMark/>
          </w:tcPr>
          <w:p w14:paraId="5AEE423F"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Director of Nursing</w:t>
            </w:r>
          </w:p>
        </w:tc>
        <w:tc>
          <w:tcPr>
            <w:tcW w:w="810" w:type="dxa"/>
            <w:tcBorders>
              <w:top w:val="nil"/>
              <w:left w:val="nil"/>
              <w:bottom w:val="single" w:sz="4" w:space="0" w:color="auto"/>
              <w:right w:val="single" w:sz="4" w:space="0" w:color="auto"/>
            </w:tcBorders>
            <w:shd w:val="clear" w:color="auto" w:fill="auto"/>
            <w:vAlign w:val="center"/>
            <w:hideMark/>
          </w:tcPr>
          <w:p w14:paraId="01705D4E" w14:textId="77777777" w:rsidR="00E75EC6" w:rsidRPr="008D0C78" w:rsidRDefault="00E75EC6" w:rsidP="00573C67">
            <w:pPr>
              <w:spacing w:before="0" w:after="0"/>
              <w:jc w:val="center"/>
              <w:rPr>
                <w:rFonts w:ascii="Century Gothic" w:hAnsi="Century Gothic" w:cs="Arial"/>
                <w:sz w:val="20"/>
                <w:szCs w:val="20"/>
              </w:rPr>
            </w:pPr>
            <w:r w:rsidRPr="008D0C78">
              <w:rPr>
                <w:rFonts w:ascii="Century Gothic" w:hAnsi="Century Gothic" w:cs="Arial"/>
                <w:sz w:val="20"/>
                <w:szCs w:val="20"/>
              </w:rPr>
              <w:t>RN</w:t>
            </w:r>
          </w:p>
        </w:tc>
        <w:tc>
          <w:tcPr>
            <w:tcW w:w="3330" w:type="dxa"/>
            <w:tcBorders>
              <w:top w:val="nil"/>
              <w:left w:val="nil"/>
              <w:bottom w:val="single" w:sz="4" w:space="0" w:color="auto"/>
              <w:right w:val="single" w:sz="4" w:space="0" w:color="auto"/>
            </w:tcBorders>
            <w:shd w:val="clear" w:color="auto" w:fill="auto"/>
            <w:vAlign w:val="center"/>
            <w:hideMark/>
          </w:tcPr>
          <w:p w14:paraId="4EB83AD3" w14:textId="77777777" w:rsidR="00E75EC6" w:rsidRPr="008D0C78" w:rsidRDefault="00AE5DEB" w:rsidP="00573C67">
            <w:pPr>
              <w:spacing w:before="0" w:after="0"/>
              <w:ind w:right="-108"/>
              <w:rPr>
                <w:rFonts w:ascii="Century Gothic" w:hAnsi="Century Gothic" w:cs="Arial"/>
                <w:color w:val="000000"/>
                <w:sz w:val="20"/>
                <w:szCs w:val="20"/>
              </w:rPr>
            </w:pPr>
            <w:hyperlink r:id="rId129" w:history="1">
              <w:r w:rsidR="00E75EC6" w:rsidRPr="009D6586">
                <w:rPr>
                  <w:rStyle w:val="Hyperlink"/>
                  <w:rFonts w:ascii="Century Gothic" w:hAnsi="Century Gothic" w:cs="Arial"/>
                  <w:sz w:val="20"/>
                  <w:szCs w:val="20"/>
                </w:rPr>
                <w:t>mstorms@vintonohhealth.org</w:t>
              </w:r>
            </w:hyperlink>
            <w:r w:rsidR="00E75EC6">
              <w:rPr>
                <w:rFonts w:ascii="Century Gothic" w:hAnsi="Century Gothic" w:cs="Arial"/>
                <w:color w:val="000000"/>
                <w:sz w:val="20"/>
                <w:szCs w:val="20"/>
              </w:rPr>
              <w:t xml:space="preserve"> </w:t>
            </w:r>
          </w:p>
        </w:tc>
        <w:tc>
          <w:tcPr>
            <w:tcW w:w="1800" w:type="dxa"/>
            <w:gridSpan w:val="2"/>
            <w:tcBorders>
              <w:top w:val="nil"/>
              <w:left w:val="nil"/>
              <w:bottom w:val="single" w:sz="4" w:space="0" w:color="auto"/>
              <w:right w:val="single" w:sz="4" w:space="0" w:color="auto"/>
            </w:tcBorders>
            <w:shd w:val="clear" w:color="auto" w:fill="auto"/>
            <w:vAlign w:val="center"/>
            <w:hideMark/>
          </w:tcPr>
          <w:p w14:paraId="0CB5810E"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740.596.5233</w:t>
            </w:r>
          </w:p>
        </w:tc>
        <w:tc>
          <w:tcPr>
            <w:tcW w:w="1440" w:type="dxa"/>
            <w:tcBorders>
              <w:top w:val="nil"/>
              <w:left w:val="nil"/>
              <w:bottom w:val="single" w:sz="4" w:space="0" w:color="auto"/>
              <w:right w:val="single" w:sz="4" w:space="0" w:color="auto"/>
            </w:tcBorders>
            <w:shd w:val="clear" w:color="auto" w:fill="auto"/>
            <w:vAlign w:val="center"/>
            <w:hideMark/>
          </w:tcPr>
          <w:p w14:paraId="2A24B135" w14:textId="77777777" w:rsidR="00E75EC6" w:rsidRPr="008D0C78" w:rsidRDefault="00E75EC6" w:rsidP="00573C67">
            <w:pPr>
              <w:spacing w:before="0" w:after="0"/>
              <w:rPr>
                <w:rFonts w:ascii="Century Gothic" w:hAnsi="Century Gothic" w:cs="Arial"/>
                <w:sz w:val="20"/>
                <w:szCs w:val="20"/>
              </w:rPr>
            </w:pPr>
            <w:proofErr w:type="gramStart"/>
            <w:r w:rsidRPr="008D0C78">
              <w:rPr>
                <w:rFonts w:ascii="Century Gothic" w:hAnsi="Century Gothic" w:cs="Arial"/>
                <w:sz w:val="20"/>
                <w:szCs w:val="20"/>
              </w:rPr>
              <w:t>740.596.3615  740</w:t>
            </w:r>
            <w:proofErr w:type="gramEnd"/>
            <w:r w:rsidRPr="008D0C78">
              <w:rPr>
                <w:rFonts w:ascii="Century Gothic" w:hAnsi="Century Gothic" w:cs="Arial"/>
                <w:sz w:val="20"/>
                <w:szCs w:val="20"/>
              </w:rPr>
              <w:t>.591.0883</w:t>
            </w:r>
          </w:p>
        </w:tc>
        <w:tc>
          <w:tcPr>
            <w:tcW w:w="270" w:type="dxa"/>
            <w:tcBorders>
              <w:top w:val="nil"/>
              <w:left w:val="nil"/>
              <w:bottom w:val="single" w:sz="4" w:space="0" w:color="auto"/>
              <w:right w:val="single" w:sz="4" w:space="0" w:color="auto"/>
            </w:tcBorders>
            <w:shd w:val="clear" w:color="auto" w:fill="auto"/>
            <w:noWrap/>
            <w:vAlign w:val="center"/>
            <w:hideMark/>
          </w:tcPr>
          <w:p w14:paraId="5CAEFDCB" w14:textId="77777777" w:rsidR="00E75EC6" w:rsidRPr="008D0C78" w:rsidRDefault="00E75EC6" w:rsidP="00573C67">
            <w:pPr>
              <w:spacing w:before="0" w:after="0"/>
              <w:rPr>
                <w:rFonts w:ascii="Century Gothic" w:hAnsi="Century Gothic" w:cs="Arial"/>
                <w:sz w:val="20"/>
                <w:szCs w:val="20"/>
              </w:rPr>
            </w:pPr>
          </w:p>
        </w:tc>
        <w:tc>
          <w:tcPr>
            <w:tcW w:w="270" w:type="dxa"/>
            <w:tcBorders>
              <w:top w:val="nil"/>
              <w:left w:val="nil"/>
              <w:bottom w:val="single" w:sz="4" w:space="0" w:color="auto"/>
              <w:right w:val="single" w:sz="4" w:space="0" w:color="auto"/>
            </w:tcBorders>
            <w:shd w:val="clear" w:color="auto" w:fill="auto"/>
            <w:noWrap/>
            <w:vAlign w:val="center"/>
            <w:hideMark/>
          </w:tcPr>
          <w:p w14:paraId="404B2FC9"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nil"/>
              <w:left w:val="nil"/>
              <w:bottom w:val="single" w:sz="4" w:space="0" w:color="auto"/>
              <w:right w:val="single" w:sz="4" w:space="0" w:color="auto"/>
            </w:tcBorders>
            <w:shd w:val="clear" w:color="auto" w:fill="auto"/>
            <w:noWrap/>
            <w:vAlign w:val="center"/>
            <w:hideMark/>
          </w:tcPr>
          <w:p w14:paraId="1F750019"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nil"/>
              <w:left w:val="nil"/>
              <w:bottom w:val="single" w:sz="4" w:space="0" w:color="auto"/>
              <w:right w:val="single" w:sz="4" w:space="0" w:color="auto"/>
            </w:tcBorders>
            <w:shd w:val="clear" w:color="auto" w:fill="auto"/>
            <w:noWrap/>
            <w:vAlign w:val="center"/>
            <w:hideMark/>
          </w:tcPr>
          <w:p w14:paraId="66917CE5"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X</w:t>
            </w:r>
          </w:p>
        </w:tc>
        <w:tc>
          <w:tcPr>
            <w:tcW w:w="270" w:type="dxa"/>
            <w:tcBorders>
              <w:top w:val="nil"/>
              <w:left w:val="nil"/>
              <w:bottom w:val="single" w:sz="4" w:space="0" w:color="auto"/>
              <w:right w:val="single" w:sz="4" w:space="0" w:color="auto"/>
            </w:tcBorders>
            <w:shd w:val="clear" w:color="auto" w:fill="auto"/>
            <w:noWrap/>
            <w:vAlign w:val="center"/>
            <w:hideMark/>
          </w:tcPr>
          <w:p w14:paraId="767157C5"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nil"/>
              <w:left w:val="nil"/>
              <w:bottom w:val="single" w:sz="4" w:space="0" w:color="auto"/>
              <w:right w:val="single" w:sz="4" w:space="0" w:color="auto"/>
            </w:tcBorders>
            <w:shd w:val="clear" w:color="auto" w:fill="auto"/>
            <w:noWrap/>
            <w:vAlign w:val="center"/>
            <w:hideMark/>
          </w:tcPr>
          <w:p w14:paraId="7541270F"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nil"/>
              <w:left w:val="nil"/>
              <w:bottom w:val="single" w:sz="4" w:space="0" w:color="auto"/>
              <w:right w:val="single" w:sz="4" w:space="0" w:color="auto"/>
            </w:tcBorders>
            <w:vAlign w:val="center"/>
          </w:tcPr>
          <w:p w14:paraId="5F846C73"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nil"/>
              <w:left w:val="nil"/>
              <w:bottom w:val="single" w:sz="4" w:space="0" w:color="auto"/>
              <w:right w:val="single" w:sz="4" w:space="0" w:color="auto"/>
            </w:tcBorders>
            <w:vAlign w:val="center"/>
          </w:tcPr>
          <w:p w14:paraId="7641574F" w14:textId="77777777" w:rsidR="00E75EC6" w:rsidRPr="008D0C78" w:rsidRDefault="00E75EC6" w:rsidP="00573C67">
            <w:pPr>
              <w:spacing w:before="0" w:after="0"/>
              <w:rPr>
                <w:rFonts w:ascii="Century Gothic" w:hAnsi="Century Gothic" w:cs="Arial"/>
                <w:sz w:val="20"/>
                <w:szCs w:val="20"/>
              </w:rPr>
            </w:pPr>
          </w:p>
        </w:tc>
      </w:tr>
      <w:tr w:rsidR="00E75EC6" w:rsidRPr="008D0C78" w14:paraId="74251919" w14:textId="77777777" w:rsidTr="00573C67">
        <w:trPr>
          <w:gridAfter w:val="2"/>
          <w:wAfter w:w="686" w:type="dxa"/>
          <w:trHeight w:hRule="exact" w:val="532"/>
        </w:trPr>
        <w:tc>
          <w:tcPr>
            <w:tcW w:w="1188" w:type="dxa"/>
            <w:tcBorders>
              <w:top w:val="nil"/>
              <w:left w:val="single" w:sz="4" w:space="0" w:color="auto"/>
              <w:bottom w:val="single" w:sz="4" w:space="0" w:color="auto"/>
              <w:right w:val="single" w:sz="4" w:space="0" w:color="auto"/>
            </w:tcBorders>
            <w:shd w:val="clear" w:color="auto" w:fill="auto"/>
            <w:vAlign w:val="center"/>
            <w:hideMark/>
          </w:tcPr>
          <w:p w14:paraId="2028B7C5" w14:textId="77777777" w:rsidR="00E75EC6" w:rsidRPr="008D0C78" w:rsidRDefault="00E75EC6" w:rsidP="00573C67">
            <w:pPr>
              <w:spacing w:before="0" w:after="0"/>
              <w:rPr>
                <w:rFonts w:ascii="Century Gothic" w:hAnsi="Century Gothic" w:cs="Arial"/>
                <w:sz w:val="20"/>
                <w:szCs w:val="20"/>
              </w:rPr>
            </w:pPr>
            <w:proofErr w:type="spellStart"/>
            <w:r w:rsidRPr="008D0C78">
              <w:rPr>
                <w:rFonts w:ascii="Century Gothic" w:hAnsi="Century Gothic" w:cs="Arial"/>
                <w:sz w:val="20"/>
                <w:szCs w:val="20"/>
              </w:rPr>
              <w:t>Strite</w:t>
            </w:r>
            <w:proofErr w:type="spellEnd"/>
          </w:p>
        </w:tc>
        <w:tc>
          <w:tcPr>
            <w:tcW w:w="1170" w:type="dxa"/>
            <w:tcBorders>
              <w:top w:val="nil"/>
              <w:left w:val="nil"/>
              <w:bottom w:val="single" w:sz="4" w:space="0" w:color="auto"/>
              <w:right w:val="single" w:sz="4" w:space="0" w:color="auto"/>
            </w:tcBorders>
            <w:shd w:val="clear" w:color="auto" w:fill="auto"/>
            <w:vAlign w:val="center"/>
            <w:hideMark/>
          </w:tcPr>
          <w:p w14:paraId="551ED2D6" w14:textId="77777777" w:rsidR="00E75EC6" w:rsidRPr="008D0C78" w:rsidRDefault="00E75EC6" w:rsidP="00573C67">
            <w:pPr>
              <w:spacing w:before="0" w:after="0"/>
              <w:rPr>
                <w:rFonts w:ascii="Century Gothic" w:hAnsi="Century Gothic" w:cs="Arial"/>
                <w:sz w:val="20"/>
                <w:szCs w:val="20"/>
              </w:rPr>
            </w:pPr>
            <w:proofErr w:type="spellStart"/>
            <w:r w:rsidRPr="008D0C78">
              <w:rPr>
                <w:rFonts w:ascii="Century Gothic" w:hAnsi="Century Gothic" w:cs="Arial"/>
                <w:sz w:val="20"/>
                <w:szCs w:val="20"/>
              </w:rPr>
              <w:t>Mikie</w:t>
            </w:r>
            <w:proofErr w:type="spellEnd"/>
          </w:p>
        </w:tc>
        <w:tc>
          <w:tcPr>
            <w:tcW w:w="2880" w:type="dxa"/>
            <w:gridSpan w:val="3"/>
            <w:tcBorders>
              <w:top w:val="nil"/>
              <w:left w:val="nil"/>
              <w:bottom w:val="single" w:sz="4" w:space="0" w:color="auto"/>
              <w:right w:val="single" w:sz="4" w:space="0" w:color="auto"/>
            </w:tcBorders>
            <w:shd w:val="clear" w:color="auto" w:fill="auto"/>
            <w:vAlign w:val="center"/>
            <w:hideMark/>
          </w:tcPr>
          <w:p w14:paraId="1A8B4685"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Epidemiologist</w:t>
            </w:r>
          </w:p>
        </w:tc>
        <w:tc>
          <w:tcPr>
            <w:tcW w:w="810" w:type="dxa"/>
            <w:tcBorders>
              <w:top w:val="nil"/>
              <w:left w:val="nil"/>
              <w:bottom w:val="single" w:sz="4" w:space="0" w:color="auto"/>
              <w:right w:val="single" w:sz="4" w:space="0" w:color="auto"/>
            </w:tcBorders>
            <w:shd w:val="clear" w:color="auto" w:fill="auto"/>
            <w:vAlign w:val="center"/>
            <w:hideMark/>
          </w:tcPr>
          <w:p w14:paraId="6C1D0992" w14:textId="77777777" w:rsidR="00E75EC6" w:rsidRPr="008D0C78" w:rsidRDefault="00E75EC6" w:rsidP="00573C67">
            <w:pPr>
              <w:spacing w:before="0" w:after="0"/>
              <w:jc w:val="center"/>
              <w:rPr>
                <w:rFonts w:ascii="Century Gothic" w:hAnsi="Century Gothic" w:cs="Arial"/>
                <w:sz w:val="20"/>
                <w:szCs w:val="20"/>
              </w:rPr>
            </w:pPr>
            <w:r w:rsidRPr="008D0C78">
              <w:rPr>
                <w:rFonts w:ascii="Century Gothic" w:hAnsi="Century Gothic" w:cs="Arial"/>
                <w:sz w:val="20"/>
                <w:szCs w:val="20"/>
              </w:rPr>
              <w:t>MPH</w:t>
            </w:r>
          </w:p>
        </w:tc>
        <w:tc>
          <w:tcPr>
            <w:tcW w:w="3330" w:type="dxa"/>
            <w:tcBorders>
              <w:top w:val="nil"/>
              <w:left w:val="nil"/>
              <w:bottom w:val="single" w:sz="4" w:space="0" w:color="auto"/>
              <w:right w:val="single" w:sz="4" w:space="0" w:color="auto"/>
            </w:tcBorders>
            <w:shd w:val="clear" w:color="auto" w:fill="auto"/>
            <w:vAlign w:val="center"/>
            <w:hideMark/>
          </w:tcPr>
          <w:p w14:paraId="31051B27" w14:textId="77777777" w:rsidR="00E75EC6" w:rsidRPr="008D0C78" w:rsidRDefault="00AE5DEB" w:rsidP="00573C67">
            <w:pPr>
              <w:spacing w:before="0" w:after="0"/>
              <w:ind w:right="-108"/>
              <w:rPr>
                <w:rFonts w:ascii="Century Gothic" w:hAnsi="Century Gothic" w:cs="Arial"/>
                <w:color w:val="000000"/>
                <w:sz w:val="20"/>
                <w:szCs w:val="20"/>
              </w:rPr>
            </w:pPr>
            <w:hyperlink r:id="rId130" w:history="1">
              <w:r w:rsidR="00E75EC6" w:rsidRPr="009D6586">
                <w:rPr>
                  <w:rStyle w:val="Hyperlink"/>
                  <w:rFonts w:ascii="Century Gothic" w:hAnsi="Century Gothic" w:cs="Arial"/>
                  <w:sz w:val="20"/>
                  <w:szCs w:val="20"/>
                </w:rPr>
                <w:t>mstrite@jchd.us</w:t>
              </w:r>
            </w:hyperlink>
            <w:r w:rsidR="00E75EC6">
              <w:rPr>
                <w:rFonts w:ascii="Century Gothic" w:hAnsi="Century Gothic" w:cs="Arial"/>
                <w:color w:val="000000"/>
                <w:sz w:val="20"/>
                <w:szCs w:val="20"/>
              </w:rPr>
              <w:t xml:space="preserve"> </w:t>
            </w:r>
          </w:p>
        </w:tc>
        <w:tc>
          <w:tcPr>
            <w:tcW w:w="1800" w:type="dxa"/>
            <w:gridSpan w:val="2"/>
            <w:tcBorders>
              <w:top w:val="nil"/>
              <w:left w:val="nil"/>
              <w:bottom w:val="single" w:sz="4" w:space="0" w:color="auto"/>
              <w:right w:val="single" w:sz="4" w:space="0" w:color="auto"/>
            </w:tcBorders>
            <w:shd w:val="clear" w:color="auto" w:fill="auto"/>
            <w:vAlign w:val="center"/>
            <w:hideMark/>
          </w:tcPr>
          <w:p w14:paraId="2BEF7D69"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740.286.5094</w:t>
            </w:r>
          </w:p>
        </w:tc>
        <w:tc>
          <w:tcPr>
            <w:tcW w:w="1440" w:type="dxa"/>
            <w:tcBorders>
              <w:top w:val="nil"/>
              <w:left w:val="nil"/>
              <w:bottom w:val="single" w:sz="4" w:space="0" w:color="auto"/>
              <w:right w:val="single" w:sz="4" w:space="0" w:color="auto"/>
            </w:tcBorders>
            <w:shd w:val="clear" w:color="auto" w:fill="auto"/>
            <w:vAlign w:val="center"/>
            <w:hideMark/>
          </w:tcPr>
          <w:p w14:paraId="1DAB019C" w14:textId="77777777" w:rsidR="00E75EC6" w:rsidRPr="008D0C78" w:rsidRDefault="00E75EC6" w:rsidP="00573C67">
            <w:pPr>
              <w:spacing w:before="0" w:after="0"/>
              <w:rPr>
                <w:rFonts w:ascii="Century Gothic" w:hAnsi="Century Gothic" w:cs="Arial"/>
                <w:sz w:val="20"/>
                <w:szCs w:val="20"/>
              </w:rPr>
            </w:pPr>
            <w:r w:rsidRPr="008D0C78">
              <w:rPr>
                <w:rFonts w:ascii="Century Gothic" w:hAnsi="Century Gothic" w:cs="Arial"/>
                <w:sz w:val="20"/>
                <w:szCs w:val="20"/>
              </w:rPr>
              <w:t>740.215.3206</w:t>
            </w:r>
          </w:p>
        </w:tc>
        <w:tc>
          <w:tcPr>
            <w:tcW w:w="270" w:type="dxa"/>
            <w:tcBorders>
              <w:top w:val="nil"/>
              <w:left w:val="nil"/>
              <w:bottom w:val="single" w:sz="4" w:space="0" w:color="auto"/>
              <w:right w:val="single" w:sz="4" w:space="0" w:color="auto"/>
            </w:tcBorders>
            <w:shd w:val="clear" w:color="auto" w:fill="auto"/>
            <w:noWrap/>
            <w:vAlign w:val="center"/>
            <w:hideMark/>
          </w:tcPr>
          <w:p w14:paraId="446976B1" w14:textId="77777777" w:rsidR="00E75EC6" w:rsidRPr="008D0C78" w:rsidRDefault="00E75EC6" w:rsidP="00573C67">
            <w:pPr>
              <w:spacing w:before="0" w:after="0"/>
              <w:rPr>
                <w:rFonts w:ascii="Century Gothic" w:hAnsi="Century Gothic" w:cs="Arial"/>
                <w:sz w:val="20"/>
                <w:szCs w:val="20"/>
              </w:rPr>
            </w:pPr>
          </w:p>
        </w:tc>
        <w:tc>
          <w:tcPr>
            <w:tcW w:w="270" w:type="dxa"/>
            <w:tcBorders>
              <w:top w:val="nil"/>
              <w:left w:val="nil"/>
              <w:bottom w:val="single" w:sz="4" w:space="0" w:color="auto"/>
              <w:right w:val="single" w:sz="4" w:space="0" w:color="auto"/>
            </w:tcBorders>
            <w:shd w:val="clear" w:color="auto" w:fill="auto"/>
            <w:noWrap/>
            <w:vAlign w:val="center"/>
            <w:hideMark/>
          </w:tcPr>
          <w:p w14:paraId="1CFB46E9"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X</w:t>
            </w:r>
          </w:p>
        </w:tc>
        <w:tc>
          <w:tcPr>
            <w:tcW w:w="270" w:type="dxa"/>
            <w:gridSpan w:val="2"/>
            <w:tcBorders>
              <w:top w:val="nil"/>
              <w:left w:val="nil"/>
              <w:bottom w:val="single" w:sz="4" w:space="0" w:color="auto"/>
              <w:right w:val="single" w:sz="4" w:space="0" w:color="auto"/>
            </w:tcBorders>
            <w:shd w:val="clear" w:color="auto" w:fill="auto"/>
            <w:noWrap/>
            <w:vAlign w:val="center"/>
            <w:hideMark/>
          </w:tcPr>
          <w:p w14:paraId="6EDC0D9E"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nil"/>
              <w:left w:val="nil"/>
              <w:bottom w:val="single" w:sz="4" w:space="0" w:color="auto"/>
              <w:right w:val="single" w:sz="4" w:space="0" w:color="auto"/>
            </w:tcBorders>
            <w:shd w:val="clear" w:color="auto" w:fill="auto"/>
            <w:noWrap/>
            <w:vAlign w:val="center"/>
            <w:hideMark/>
          </w:tcPr>
          <w:p w14:paraId="0B03505A" w14:textId="77777777" w:rsidR="00E75EC6" w:rsidRPr="008D0C78" w:rsidRDefault="00E75EC6" w:rsidP="00573C67">
            <w:pPr>
              <w:spacing w:before="0" w:after="0"/>
              <w:rPr>
                <w:rFonts w:ascii="Century Gothic" w:hAnsi="Century Gothic" w:cs="Arial"/>
                <w:sz w:val="20"/>
                <w:szCs w:val="20"/>
              </w:rPr>
            </w:pPr>
          </w:p>
        </w:tc>
        <w:tc>
          <w:tcPr>
            <w:tcW w:w="270" w:type="dxa"/>
            <w:tcBorders>
              <w:top w:val="nil"/>
              <w:left w:val="nil"/>
              <w:bottom w:val="single" w:sz="4" w:space="0" w:color="auto"/>
              <w:right w:val="single" w:sz="4" w:space="0" w:color="auto"/>
            </w:tcBorders>
            <w:shd w:val="clear" w:color="auto" w:fill="auto"/>
            <w:noWrap/>
            <w:vAlign w:val="center"/>
            <w:hideMark/>
          </w:tcPr>
          <w:p w14:paraId="192E3A2E"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nil"/>
              <w:left w:val="nil"/>
              <w:bottom w:val="single" w:sz="4" w:space="0" w:color="auto"/>
              <w:right w:val="single" w:sz="4" w:space="0" w:color="auto"/>
            </w:tcBorders>
            <w:shd w:val="clear" w:color="auto" w:fill="auto"/>
            <w:noWrap/>
            <w:vAlign w:val="center"/>
            <w:hideMark/>
          </w:tcPr>
          <w:p w14:paraId="1D7AB401"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nil"/>
              <w:left w:val="nil"/>
              <w:bottom w:val="single" w:sz="4" w:space="0" w:color="auto"/>
              <w:right w:val="single" w:sz="4" w:space="0" w:color="auto"/>
            </w:tcBorders>
            <w:vAlign w:val="center"/>
          </w:tcPr>
          <w:p w14:paraId="0758542C"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nil"/>
              <w:left w:val="nil"/>
              <w:bottom w:val="single" w:sz="4" w:space="0" w:color="auto"/>
              <w:right w:val="single" w:sz="4" w:space="0" w:color="auto"/>
            </w:tcBorders>
            <w:vAlign w:val="center"/>
          </w:tcPr>
          <w:p w14:paraId="62A1CC3D" w14:textId="77777777" w:rsidR="00E75EC6" w:rsidRPr="008D0C78" w:rsidRDefault="00E75EC6" w:rsidP="00573C67">
            <w:pPr>
              <w:spacing w:before="0" w:after="0"/>
              <w:rPr>
                <w:rFonts w:ascii="Century Gothic" w:hAnsi="Century Gothic" w:cs="Arial"/>
                <w:sz w:val="20"/>
                <w:szCs w:val="20"/>
              </w:rPr>
            </w:pPr>
          </w:p>
        </w:tc>
      </w:tr>
      <w:tr w:rsidR="00E75EC6" w:rsidRPr="008D0C78" w14:paraId="2C15B409" w14:textId="77777777" w:rsidTr="00573C67">
        <w:trPr>
          <w:gridAfter w:val="2"/>
          <w:wAfter w:w="686" w:type="dxa"/>
          <w:trHeight w:hRule="exact" w:val="550"/>
        </w:trPr>
        <w:tc>
          <w:tcPr>
            <w:tcW w:w="1188" w:type="dxa"/>
            <w:tcBorders>
              <w:top w:val="single" w:sz="4" w:space="0" w:color="auto"/>
              <w:left w:val="single" w:sz="4" w:space="0" w:color="auto"/>
              <w:bottom w:val="single" w:sz="4" w:space="0" w:color="auto"/>
              <w:right w:val="single" w:sz="4" w:space="0" w:color="auto"/>
            </w:tcBorders>
            <w:shd w:val="clear" w:color="auto" w:fill="auto"/>
            <w:vAlign w:val="center"/>
          </w:tcPr>
          <w:p w14:paraId="4E40C539" w14:textId="77777777" w:rsidR="00E75EC6" w:rsidRDefault="00E75EC6" w:rsidP="00573C67">
            <w:pPr>
              <w:spacing w:before="0" w:after="0"/>
              <w:ind w:right="-108"/>
              <w:rPr>
                <w:rFonts w:ascii="Century Gothic" w:hAnsi="Century Gothic" w:cs="Arial"/>
                <w:sz w:val="20"/>
                <w:szCs w:val="20"/>
              </w:rPr>
            </w:pPr>
            <w:r>
              <w:rPr>
                <w:rFonts w:ascii="Century Gothic" w:hAnsi="Century Gothic" w:cs="Arial"/>
                <w:sz w:val="20"/>
                <w:szCs w:val="20"/>
              </w:rPr>
              <w:t>Urban</w:t>
            </w:r>
          </w:p>
        </w:tc>
        <w:tc>
          <w:tcPr>
            <w:tcW w:w="1170" w:type="dxa"/>
            <w:tcBorders>
              <w:top w:val="single" w:sz="4" w:space="0" w:color="auto"/>
              <w:left w:val="nil"/>
              <w:bottom w:val="single" w:sz="4" w:space="0" w:color="auto"/>
              <w:right w:val="single" w:sz="4" w:space="0" w:color="auto"/>
            </w:tcBorders>
            <w:shd w:val="clear" w:color="auto" w:fill="auto"/>
            <w:vAlign w:val="center"/>
          </w:tcPr>
          <w:p w14:paraId="25DB0056" w14:textId="77777777" w:rsidR="00E75EC6" w:rsidRDefault="00E75EC6" w:rsidP="00573C67">
            <w:pPr>
              <w:spacing w:before="0" w:after="0"/>
              <w:rPr>
                <w:rFonts w:ascii="Century Gothic" w:hAnsi="Century Gothic" w:cs="Arial"/>
                <w:sz w:val="20"/>
                <w:szCs w:val="20"/>
              </w:rPr>
            </w:pPr>
            <w:r>
              <w:rPr>
                <w:rFonts w:ascii="Century Gothic" w:hAnsi="Century Gothic" w:cs="Arial"/>
                <w:sz w:val="20"/>
                <w:szCs w:val="20"/>
              </w:rPr>
              <w:t>Susan</w:t>
            </w:r>
          </w:p>
        </w:tc>
        <w:tc>
          <w:tcPr>
            <w:tcW w:w="2880" w:type="dxa"/>
            <w:gridSpan w:val="3"/>
            <w:tcBorders>
              <w:top w:val="single" w:sz="4" w:space="0" w:color="auto"/>
              <w:left w:val="nil"/>
              <w:bottom w:val="single" w:sz="4" w:space="0" w:color="auto"/>
              <w:right w:val="single" w:sz="4" w:space="0" w:color="auto"/>
            </w:tcBorders>
            <w:shd w:val="clear" w:color="auto" w:fill="auto"/>
            <w:vAlign w:val="center"/>
          </w:tcPr>
          <w:p w14:paraId="5DA8BAE8" w14:textId="77777777" w:rsidR="00E75EC6" w:rsidRDefault="00E75EC6" w:rsidP="00573C67">
            <w:pPr>
              <w:spacing w:before="0" w:after="0"/>
              <w:rPr>
                <w:rFonts w:ascii="Century Gothic" w:hAnsi="Century Gothic" w:cs="Arial"/>
                <w:sz w:val="20"/>
                <w:szCs w:val="20"/>
              </w:rPr>
            </w:pPr>
            <w:r>
              <w:rPr>
                <w:rFonts w:ascii="Century Gothic" w:hAnsi="Century Gothic" w:cs="Arial"/>
                <w:sz w:val="20"/>
                <w:szCs w:val="20"/>
              </w:rPr>
              <w:t>Public Health Nurse</w:t>
            </w:r>
          </w:p>
        </w:tc>
        <w:tc>
          <w:tcPr>
            <w:tcW w:w="810" w:type="dxa"/>
            <w:tcBorders>
              <w:top w:val="single" w:sz="4" w:space="0" w:color="auto"/>
              <w:left w:val="nil"/>
              <w:bottom w:val="single" w:sz="4" w:space="0" w:color="auto"/>
              <w:right w:val="single" w:sz="4" w:space="0" w:color="auto"/>
            </w:tcBorders>
            <w:shd w:val="clear" w:color="auto" w:fill="auto"/>
            <w:vAlign w:val="center"/>
          </w:tcPr>
          <w:p w14:paraId="2D17440D" w14:textId="77777777" w:rsidR="00E75EC6" w:rsidRDefault="00E75EC6" w:rsidP="00573C67">
            <w:pPr>
              <w:spacing w:before="0" w:after="0"/>
              <w:jc w:val="center"/>
              <w:rPr>
                <w:rFonts w:ascii="Century Gothic" w:hAnsi="Century Gothic" w:cs="Arial"/>
                <w:sz w:val="20"/>
                <w:szCs w:val="20"/>
              </w:rPr>
            </w:pPr>
            <w:r>
              <w:rPr>
                <w:rFonts w:ascii="Century Gothic" w:hAnsi="Century Gothic" w:cs="Arial"/>
                <w:sz w:val="20"/>
                <w:szCs w:val="20"/>
              </w:rPr>
              <w:t>RN</w:t>
            </w:r>
          </w:p>
        </w:tc>
        <w:tc>
          <w:tcPr>
            <w:tcW w:w="3330" w:type="dxa"/>
            <w:tcBorders>
              <w:top w:val="single" w:sz="4" w:space="0" w:color="auto"/>
              <w:left w:val="nil"/>
              <w:bottom w:val="single" w:sz="4" w:space="0" w:color="auto"/>
              <w:right w:val="single" w:sz="4" w:space="0" w:color="auto"/>
            </w:tcBorders>
            <w:shd w:val="clear" w:color="auto" w:fill="auto"/>
            <w:vAlign w:val="center"/>
          </w:tcPr>
          <w:p w14:paraId="709A8488" w14:textId="77777777" w:rsidR="00E75EC6" w:rsidRDefault="00AE5DEB" w:rsidP="00573C67">
            <w:pPr>
              <w:spacing w:before="0" w:after="0"/>
              <w:ind w:right="-108"/>
              <w:rPr>
                <w:rFonts w:ascii="Century Gothic" w:hAnsi="Century Gothic" w:cs="Arial"/>
                <w:sz w:val="20"/>
                <w:szCs w:val="20"/>
              </w:rPr>
            </w:pPr>
            <w:hyperlink r:id="rId131" w:history="1">
              <w:r w:rsidR="00E75EC6" w:rsidRPr="009D6586">
                <w:rPr>
                  <w:rStyle w:val="Hyperlink"/>
                  <w:rFonts w:ascii="Century Gothic" w:hAnsi="Century Gothic" w:cs="Arial"/>
                  <w:sz w:val="20"/>
                  <w:szCs w:val="20"/>
                </w:rPr>
                <w:t>surban@vintonohhealth.org</w:t>
              </w:r>
            </w:hyperlink>
            <w:r w:rsidR="00E75EC6">
              <w:rPr>
                <w:rFonts w:ascii="Century Gothic" w:hAnsi="Century Gothic" w:cs="Arial"/>
                <w:sz w:val="20"/>
                <w:szCs w:val="20"/>
              </w:rPr>
              <w:t xml:space="preserve"> </w:t>
            </w:r>
          </w:p>
        </w:tc>
        <w:tc>
          <w:tcPr>
            <w:tcW w:w="1800" w:type="dxa"/>
            <w:gridSpan w:val="2"/>
            <w:tcBorders>
              <w:top w:val="single" w:sz="4" w:space="0" w:color="auto"/>
              <w:left w:val="nil"/>
              <w:bottom w:val="single" w:sz="4" w:space="0" w:color="auto"/>
              <w:right w:val="single" w:sz="4" w:space="0" w:color="auto"/>
            </w:tcBorders>
            <w:shd w:val="clear" w:color="auto" w:fill="auto"/>
            <w:vAlign w:val="center"/>
          </w:tcPr>
          <w:p w14:paraId="72DB3F21"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740.596.5233</w:t>
            </w:r>
          </w:p>
        </w:tc>
        <w:tc>
          <w:tcPr>
            <w:tcW w:w="1440" w:type="dxa"/>
            <w:tcBorders>
              <w:top w:val="single" w:sz="4" w:space="0" w:color="auto"/>
              <w:left w:val="nil"/>
              <w:bottom w:val="single" w:sz="4" w:space="0" w:color="auto"/>
              <w:right w:val="single" w:sz="4" w:space="0" w:color="auto"/>
            </w:tcBorders>
            <w:shd w:val="clear" w:color="auto" w:fill="auto"/>
            <w:vAlign w:val="center"/>
          </w:tcPr>
          <w:p w14:paraId="6011BA37" w14:textId="77777777" w:rsidR="00E75EC6" w:rsidRDefault="00E75EC6" w:rsidP="00573C67">
            <w:pPr>
              <w:spacing w:before="0" w:after="0"/>
              <w:rPr>
                <w:rFonts w:ascii="Century Gothic" w:hAnsi="Century Gothic" w:cs="Arial"/>
                <w:sz w:val="20"/>
                <w:szCs w:val="20"/>
              </w:rPr>
            </w:pPr>
            <w:r>
              <w:rPr>
                <w:rFonts w:ascii="Century Gothic" w:hAnsi="Century Gothic" w:cs="Arial"/>
                <w:sz w:val="20"/>
                <w:szCs w:val="20"/>
              </w:rPr>
              <w:t>910.386.9704</w:t>
            </w: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2321B91B" w14:textId="77777777" w:rsidR="00E75EC6" w:rsidRPr="008D0C78" w:rsidRDefault="00E75EC6" w:rsidP="00573C67">
            <w:pPr>
              <w:spacing w:before="0" w:after="0"/>
              <w:rPr>
                <w:rFonts w:ascii="Century Gothic" w:hAnsi="Century Gothic" w:cs="Arial"/>
                <w:sz w:val="20"/>
                <w:szCs w:val="20"/>
              </w:rPr>
            </w:pP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5FC71494"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shd w:val="clear" w:color="auto" w:fill="auto"/>
            <w:noWrap/>
            <w:vAlign w:val="center"/>
          </w:tcPr>
          <w:p w14:paraId="736D4E73"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shd w:val="clear" w:color="auto" w:fill="auto"/>
            <w:noWrap/>
            <w:vAlign w:val="center"/>
          </w:tcPr>
          <w:p w14:paraId="43678611" w14:textId="77777777" w:rsidR="00E75EC6" w:rsidRPr="008D0C78" w:rsidRDefault="00E75EC6" w:rsidP="00573C67">
            <w:pPr>
              <w:spacing w:before="0" w:after="0"/>
              <w:rPr>
                <w:rFonts w:ascii="Century Gothic" w:hAnsi="Century Gothic" w:cs="Arial"/>
                <w:sz w:val="20"/>
                <w:szCs w:val="20"/>
              </w:rPr>
            </w:pPr>
            <w:r>
              <w:rPr>
                <w:rFonts w:ascii="Century Gothic" w:hAnsi="Century Gothic" w:cs="Arial"/>
                <w:sz w:val="20"/>
                <w:szCs w:val="20"/>
              </w:rPr>
              <w:t>X</w:t>
            </w:r>
          </w:p>
        </w:tc>
        <w:tc>
          <w:tcPr>
            <w:tcW w:w="270" w:type="dxa"/>
            <w:tcBorders>
              <w:top w:val="single" w:sz="4" w:space="0" w:color="auto"/>
              <w:left w:val="nil"/>
              <w:bottom w:val="single" w:sz="4" w:space="0" w:color="auto"/>
              <w:right w:val="single" w:sz="4" w:space="0" w:color="auto"/>
            </w:tcBorders>
            <w:shd w:val="clear" w:color="auto" w:fill="auto"/>
            <w:noWrap/>
            <w:vAlign w:val="center"/>
          </w:tcPr>
          <w:p w14:paraId="758F106A"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shd w:val="clear" w:color="auto" w:fill="auto"/>
            <w:noWrap/>
            <w:vAlign w:val="center"/>
          </w:tcPr>
          <w:p w14:paraId="0C75B556"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vAlign w:val="center"/>
          </w:tcPr>
          <w:p w14:paraId="1ABA5D6A" w14:textId="77777777" w:rsidR="00E75EC6" w:rsidRPr="008D0C78" w:rsidRDefault="00E75EC6" w:rsidP="00573C67">
            <w:pPr>
              <w:spacing w:before="0" w:after="0"/>
              <w:rPr>
                <w:rFonts w:ascii="Century Gothic" w:hAnsi="Century Gothic" w:cs="Arial"/>
                <w:sz w:val="20"/>
                <w:szCs w:val="20"/>
              </w:rPr>
            </w:pPr>
          </w:p>
        </w:tc>
        <w:tc>
          <w:tcPr>
            <w:tcW w:w="270" w:type="dxa"/>
            <w:gridSpan w:val="2"/>
            <w:tcBorders>
              <w:top w:val="single" w:sz="4" w:space="0" w:color="auto"/>
              <w:left w:val="nil"/>
              <w:bottom w:val="single" w:sz="4" w:space="0" w:color="auto"/>
              <w:right w:val="single" w:sz="4" w:space="0" w:color="auto"/>
            </w:tcBorders>
            <w:vAlign w:val="center"/>
          </w:tcPr>
          <w:p w14:paraId="7A9E75AF" w14:textId="77777777" w:rsidR="00E75EC6" w:rsidRPr="008D0C78" w:rsidRDefault="00E75EC6" w:rsidP="00573C67">
            <w:pPr>
              <w:spacing w:before="0" w:after="0"/>
              <w:rPr>
                <w:rFonts w:ascii="Century Gothic" w:hAnsi="Century Gothic" w:cs="Arial"/>
                <w:sz w:val="20"/>
                <w:szCs w:val="20"/>
              </w:rPr>
            </w:pPr>
          </w:p>
        </w:tc>
      </w:tr>
      <w:tr w:rsidR="0041206F" w:rsidRPr="00E75EC6" w14:paraId="420AD241" w14:textId="77777777" w:rsidTr="00C65257">
        <w:trPr>
          <w:gridAfter w:val="2"/>
          <w:wAfter w:w="686" w:type="dxa"/>
          <w:trHeight w:hRule="exact" w:val="253"/>
        </w:trPr>
        <w:tc>
          <w:tcPr>
            <w:tcW w:w="1188" w:type="dxa"/>
            <w:tcBorders>
              <w:top w:val="single" w:sz="4" w:space="0" w:color="auto"/>
            </w:tcBorders>
            <w:shd w:val="clear" w:color="auto" w:fill="auto"/>
            <w:vAlign w:val="bottom"/>
          </w:tcPr>
          <w:p w14:paraId="1B1F319C" w14:textId="77777777" w:rsidR="0041206F" w:rsidRPr="008D0C78" w:rsidRDefault="0041206F" w:rsidP="00403404">
            <w:pPr>
              <w:spacing w:after="0"/>
              <w:rPr>
                <w:rFonts w:ascii="Century Gothic" w:hAnsi="Century Gothic" w:cs="Arial"/>
                <w:sz w:val="20"/>
                <w:szCs w:val="20"/>
              </w:rPr>
            </w:pPr>
          </w:p>
        </w:tc>
        <w:tc>
          <w:tcPr>
            <w:tcW w:w="1170" w:type="dxa"/>
            <w:tcBorders>
              <w:top w:val="single" w:sz="4" w:space="0" w:color="auto"/>
            </w:tcBorders>
            <w:shd w:val="clear" w:color="auto" w:fill="auto"/>
            <w:vAlign w:val="bottom"/>
          </w:tcPr>
          <w:p w14:paraId="2E2E9389" w14:textId="77777777" w:rsidR="0041206F" w:rsidRPr="008D0C78" w:rsidRDefault="0041206F" w:rsidP="00403404">
            <w:pPr>
              <w:spacing w:after="0"/>
              <w:rPr>
                <w:rFonts w:ascii="Century Gothic" w:hAnsi="Century Gothic" w:cs="Arial"/>
                <w:sz w:val="20"/>
                <w:szCs w:val="20"/>
              </w:rPr>
            </w:pPr>
          </w:p>
        </w:tc>
        <w:tc>
          <w:tcPr>
            <w:tcW w:w="2880" w:type="dxa"/>
            <w:gridSpan w:val="3"/>
            <w:tcBorders>
              <w:top w:val="single" w:sz="4" w:space="0" w:color="auto"/>
            </w:tcBorders>
            <w:shd w:val="clear" w:color="auto" w:fill="auto"/>
            <w:vAlign w:val="bottom"/>
          </w:tcPr>
          <w:p w14:paraId="1756EAAF" w14:textId="77777777" w:rsidR="0041206F" w:rsidRPr="008D0C78" w:rsidRDefault="0041206F" w:rsidP="00403404">
            <w:pPr>
              <w:spacing w:after="0"/>
              <w:rPr>
                <w:rFonts w:ascii="Century Gothic" w:hAnsi="Century Gothic" w:cs="Arial"/>
                <w:sz w:val="20"/>
                <w:szCs w:val="20"/>
              </w:rPr>
            </w:pPr>
          </w:p>
        </w:tc>
        <w:tc>
          <w:tcPr>
            <w:tcW w:w="810" w:type="dxa"/>
            <w:tcBorders>
              <w:top w:val="single" w:sz="4" w:space="0" w:color="auto"/>
            </w:tcBorders>
            <w:shd w:val="clear" w:color="auto" w:fill="auto"/>
            <w:vAlign w:val="bottom"/>
          </w:tcPr>
          <w:p w14:paraId="7C50A035" w14:textId="77777777" w:rsidR="0041206F" w:rsidRPr="008D0C78" w:rsidRDefault="0041206F" w:rsidP="004B3D1D">
            <w:pPr>
              <w:spacing w:after="0"/>
              <w:jc w:val="center"/>
              <w:rPr>
                <w:rFonts w:ascii="Century Gothic" w:hAnsi="Century Gothic" w:cs="Arial"/>
                <w:sz w:val="20"/>
                <w:szCs w:val="20"/>
              </w:rPr>
            </w:pPr>
          </w:p>
        </w:tc>
        <w:tc>
          <w:tcPr>
            <w:tcW w:w="3330" w:type="dxa"/>
            <w:tcBorders>
              <w:top w:val="single" w:sz="4" w:space="0" w:color="auto"/>
            </w:tcBorders>
            <w:shd w:val="clear" w:color="auto" w:fill="auto"/>
            <w:vAlign w:val="bottom"/>
          </w:tcPr>
          <w:p w14:paraId="3326FAE8" w14:textId="77777777" w:rsidR="0041206F" w:rsidRPr="008D0C78" w:rsidRDefault="0041206F" w:rsidP="00403404">
            <w:pPr>
              <w:spacing w:after="0"/>
              <w:rPr>
                <w:rFonts w:ascii="Century Gothic" w:hAnsi="Century Gothic" w:cs="Arial"/>
                <w:sz w:val="20"/>
              </w:rPr>
            </w:pPr>
          </w:p>
        </w:tc>
        <w:tc>
          <w:tcPr>
            <w:tcW w:w="1800" w:type="dxa"/>
            <w:gridSpan w:val="2"/>
            <w:tcBorders>
              <w:top w:val="single" w:sz="4" w:space="0" w:color="auto"/>
            </w:tcBorders>
            <w:shd w:val="clear" w:color="auto" w:fill="auto"/>
            <w:vAlign w:val="bottom"/>
          </w:tcPr>
          <w:p w14:paraId="5CE4D5EE" w14:textId="77777777" w:rsidR="0041206F" w:rsidRPr="008D0C78" w:rsidRDefault="0041206F" w:rsidP="00403404">
            <w:pPr>
              <w:spacing w:after="0"/>
              <w:rPr>
                <w:rFonts w:ascii="Century Gothic" w:hAnsi="Century Gothic" w:cs="Arial"/>
                <w:sz w:val="20"/>
                <w:szCs w:val="20"/>
              </w:rPr>
            </w:pPr>
          </w:p>
        </w:tc>
        <w:tc>
          <w:tcPr>
            <w:tcW w:w="1440" w:type="dxa"/>
            <w:tcBorders>
              <w:top w:val="single" w:sz="4" w:space="0" w:color="auto"/>
            </w:tcBorders>
            <w:shd w:val="clear" w:color="auto" w:fill="auto"/>
            <w:vAlign w:val="bottom"/>
          </w:tcPr>
          <w:p w14:paraId="0AABB6D3" w14:textId="77777777" w:rsidR="0041206F" w:rsidRPr="008D0C78" w:rsidRDefault="0041206F" w:rsidP="00403404">
            <w:pPr>
              <w:spacing w:after="0"/>
              <w:rPr>
                <w:rFonts w:ascii="Century Gothic" w:hAnsi="Century Gothic" w:cs="Arial"/>
                <w:sz w:val="20"/>
                <w:szCs w:val="20"/>
              </w:rPr>
            </w:pPr>
          </w:p>
        </w:tc>
        <w:tc>
          <w:tcPr>
            <w:tcW w:w="270" w:type="dxa"/>
            <w:tcBorders>
              <w:top w:val="single" w:sz="4" w:space="0" w:color="auto"/>
            </w:tcBorders>
            <w:shd w:val="clear" w:color="auto" w:fill="auto"/>
            <w:noWrap/>
            <w:vAlign w:val="bottom"/>
          </w:tcPr>
          <w:p w14:paraId="18819E0F" w14:textId="77777777" w:rsidR="0041206F" w:rsidRPr="008D0C78" w:rsidRDefault="0041206F" w:rsidP="00403404">
            <w:pPr>
              <w:spacing w:after="0"/>
              <w:jc w:val="center"/>
              <w:rPr>
                <w:rFonts w:ascii="Century Gothic" w:hAnsi="Century Gothic" w:cs="Arial"/>
                <w:sz w:val="20"/>
                <w:szCs w:val="20"/>
              </w:rPr>
            </w:pPr>
          </w:p>
        </w:tc>
        <w:tc>
          <w:tcPr>
            <w:tcW w:w="1890" w:type="dxa"/>
            <w:gridSpan w:val="12"/>
            <w:tcBorders>
              <w:top w:val="single" w:sz="4" w:space="0" w:color="auto"/>
            </w:tcBorders>
            <w:shd w:val="clear" w:color="auto" w:fill="auto"/>
            <w:noWrap/>
            <w:vAlign w:val="bottom"/>
          </w:tcPr>
          <w:p w14:paraId="4204FD8A" w14:textId="618FEE24" w:rsidR="0041206F" w:rsidRPr="00E75EC6" w:rsidRDefault="00E75EC6" w:rsidP="002E24BE">
            <w:pPr>
              <w:spacing w:before="0" w:after="0"/>
              <w:jc w:val="right"/>
              <w:rPr>
                <w:rFonts w:ascii="Century Gothic" w:hAnsi="Century Gothic" w:cs="Arial"/>
                <w:sz w:val="16"/>
                <w:szCs w:val="18"/>
              </w:rPr>
            </w:pPr>
            <w:r w:rsidRPr="00E75EC6">
              <w:rPr>
                <w:rFonts w:ascii="Century Gothic" w:hAnsi="Century Gothic" w:cs="Arial"/>
                <w:sz w:val="16"/>
                <w:szCs w:val="18"/>
              </w:rPr>
              <w:t>November</w:t>
            </w:r>
            <w:r w:rsidR="00555ABD" w:rsidRPr="00E75EC6">
              <w:rPr>
                <w:rFonts w:ascii="Century Gothic" w:hAnsi="Century Gothic" w:cs="Arial"/>
                <w:sz w:val="16"/>
                <w:szCs w:val="18"/>
              </w:rPr>
              <w:t xml:space="preserve"> 202</w:t>
            </w:r>
            <w:r w:rsidRPr="00E75EC6">
              <w:rPr>
                <w:rFonts w:ascii="Century Gothic" w:hAnsi="Century Gothic" w:cs="Arial"/>
                <w:sz w:val="16"/>
                <w:szCs w:val="18"/>
              </w:rPr>
              <w:t>1</w:t>
            </w:r>
          </w:p>
        </w:tc>
      </w:tr>
      <w:tr w:rsidR="0041206F" w:rsidRPr="008D0C78" w14:paraId="6D07A1BB" w14:textId="77777777" w:rsidTr="00C65257">
        <w:trPr>
          <w:trHeight w:hRule="exact" w:val="513"/>
        </w:trPr>
        <w:tc>
          <w:tcPr>
            <w:tcW w:w="12888" w:type="dxa"/>
            <w:gridSpan w:val="11"/>
            <w:shd w:val="clear" w:color="auto" w:fill="auto"/>
            <w:vAlign w:val="bottom"/>
          </w:tcPr>
          <w:p w14:paraId="19A1F88D" w14:textId="043A61DB" w:rsidR="0041206F" w:rsidRPr="008D0C78" w:rsidRDefault="0041206F" w:rsidP="004B3D1D">
            <w:pPr>
              <w:spacing w:after="0"/>
              <w:ind w:left="180"/>
              <w:rPr>
                <w:rFonts w:ascii="Century Gothic" w:hAnsi="Century Gothic" w:cs="Arial"/>
                <w:b/>
                <w:sz w:val="20"/>
                <w:szCs w:val="20"/>
              </w:rPr>
            </w:pPr>
            <w:r w:rsidRPr="008D0C78">
              <w:rPr>
                <w:rFonts w:ascii="Century Gothic" w:hAnsi="Century Gothic" w:cs="Arial"/>
                <w:b/>
                <w:sz w:val="22"/>
                <w:szCs w:val="20"/>
              </w:rPr>
              <w:t xml:space="preserve">24/7/365 for Class A </w:t>
            </w:r>
            <w:r w:rsidRPr="00AE0DB9">
              <w:rPr>
                <w:rFonts w:ascii="Century Gothic" w:hAnsi="Century Gothic" w:cs="Arial"/>
                <w:b/>
                <w:sz w:val="22"/>
                <w:szCs w:val="20"/>
              </w:rPr>
              <w:t>reporting, lab access and</w:t>
            </w:r>
            <w:r w:rsidRPr="008D0C78">
              <w:rPr>
                <w:rFonts w:ascii="Century Gothic" w:hAnsi="Century Gothic" w:cs="Arial"/>
                <w:b/>
                <w:sz w:val="22"/>
                <w:szCs w:val="20"/>
              </w:rPr>
              <w:t xml:space="preserve"> other calls of urgent health consequence:</w:t>
            </w:r>
          </w:p>
        </w:tc>
        <w:tc>
          <w:tcPr>
            <w:tcW w:w="450" w:type="dxa"/>
            <w:gridSpan w:val="2"/>
            <w:tcBorders>
              <w:left w:val="nil"/>
            </w:tcBorders>
            <w:shd w:val="clear" w:color="auto" w:fill="auto"/>
            <w:noWrap/>
            <w:vAlign w:val="bottom"/>
          </w:tcPr>
          <w:p w14:paraId="70EAACCA" w14:textId="77777777" w:rsidR="0041206F" w:rsidRPr="008D0C78" w:rsidRDefault="0041206F" w:rsidP="00403404">
            <w:pPr>
              <w:spacing w:after="0"/>
              <w:jc w:val="center"/>
              <w:rPr>
                <w:rFonts w:ascii="Century Gothic" w:hAnsi="Century Gothic" w:cs="Arial"/>
                <w:sz w:val="20"/>
                <w:szCs w:val="20"/>
              </w:rPr>
            </w:pPr>
          </w:p>
        </w:tc>
        <w:tc>
          <w:tcPr>
            <w:tcW w:w="236" w:type="dxa"/>
            <w:gridSpan w:val="2"/>
            <w:tcBorders>
              <w:left w:val="nil"/>
            </w:tcBorders>
            <w:shd w:val="clear" w:color="auto" w:fill="auto"/>
            <w:noWrap/>
            <w:vAlign w:val="bottom"/>
          </w:tcPr>
          <w:p w14:paraId="0B4A2B26" w14:textId="77777777" w:rsidR="0041206F" w:rsidRPr="008D0C78" w:rsidRDefault="0041206F" w:rsidP="00403404">
            <w:pPr>
              <w:spacing w:after="0"/>
              <w:jc w:val="center"/>
              <w:rPr>
                <w:rFonts w:ascii="Century Gothic" w:hAnsi="Century Gothic" w:cs="Arial"/>
                <w:sz w:val="20"/>
                <w:szCs w:val="20"/>
              </w:rPr>
            </w:pPr>
          </w:p>
        </w:tc>
        <w:tc>
          <w:tcPr>
            <w:tcW w:w="450" w:type="dxa"/>
            <w:gridSpan w:val="3"/>
            <w:tcBorders>
              <w:left w:val="nil"/>
            </w:tcBorders>
            <w:shd w:val="clear" w:color="auto" w:fill="auto"/>
            <w:noWrap/>
            <w:vAlign w:val="bottom"/>
          </w:tcPr>
          <w:p w14:paraId="1F8F0B4B" w14:textId="77777777" w:rsidR="0041206F" w:rsidRPr="00E75EC6" w:rsidRDefault="0041206F" w:rsidP="00403404">
            <w:pPr>
              <w:spacing w:after="0"/>
              <w:jc w:val="center"/>
              <w:rPr>
                <w:rFonts w:ascii="Century Gothic" w:hAnsi="Century Gothic" w:cs="Arial"/>
                <w:sz w:val="16"/>
                <w:szCs w:val="18"/>
              </w:rPr>
            </w:pPr>
          </w:p>
        </w:tc>
        <w:tc>
          <w:tcPr>
            <w:tcW w:w="270" w:type="dxa"/>
            <w:gridSpan w:val="2"/>
            <w:tcBorders>
              <w:left w:val="nil"/>
              <w:right w:val="nil"/>
            </w:tcBorders>
          </w:tcPr>
          <w:p w14:paraId="3AC25536" w14:textId="77777777" w:rsidR="0041206F" w:rsidRPr="00E75EC6" w:rsidRDefault="0041206F" w:rsidP="00403404">
            <w:pPr>
              <w:spacing w:after="0"/>
              <w:jc w:val="center"/>
              <w:rPr>
                <w:rFonts w:ascii="Century Gothic" w:hAnsi="Century Gothic" w:cs="Arial"/>
                <w:sz w:val="16"/>
                <w:szCs w:val="18"/>
              </w:rPr>
            </w:pPr>
          </w:p>
        </w:tc>
        <w:tc>
          <w:tcPr>
            <w:tcW w:w="270" w:type="dxa"/>
            <w:gridSpan w:val="2"/>
            <w:tcBorders>
              <w:left w:val="nil"/>
            </w:tcBorders>
          </w:tcPr>
          <w:p w14:paraId="73593889" w14:textId="77777777" w:rsidR="0041206F" w:rsidRPr="00E75EC6" w:rsidRDefault="0041206F" w:rsidP="00403404">
            <w:pPr>
              <w:spacing w:after="0"/>
              <w:jc w:val="center"/>
              <w:rPr>
                <w:rFonts w:ascii="Century Gothic" w:hAnsi="Century Gothic" w:cs="Arial"/>
                <w:sz w:val="16"/>
                <w:szCs w:val="18"/>
              </w:rPr>
            </w:pPr>
          </w:p>
        </w:tc>
        <w:tc>
          <w:tcPr>
            <w:tcW w:w="450" w:type="dxa"/>
            <w:gridSpan w:val="2"/>
            <w:tcBorders>
              <w:left w:val="nil"/>
            </w:tcBorders>
            <w:shd w:val="clear" w:color="auto" w:fill="auto"/>
            <w:noWrap/>
            <w:vAlign w:val="bottom"/>
          </w:tcPr>
          <w:p w14:paraId="0A4B9AF5" w14:textId="77777777" w:rsidR="0041206F" w:rsidRPr="00E75EC6" w:rsidRDefault="0041206F" w:rsidP="00403404">
            <w:pPr>
              <w:spacing w:after="0"/>
              <w:jc w:val="center"/>
              <w:rPr>
                <w:rFonts w:ascii="Century Gothic" w:hAnsi="Century Gothic" w:cs="Arial"/>
                <w:sz w:val="16"/>
                <w:szCs w:val="18"/>
              </w:rPr>
            </w:pPr>
          </w:p>
        </w:tc>
        <w:tc>
          <w:tcPr>
            <w:tcW w:w="450" w:type="dxa"/>
            <w:tcBorders>
              <w:left w:val="nil"/>
            </w:tcBorders>
            <w:shd w:val="clear" w:color="auto" w:fill="auto"/>
            <w:noWrap/>
            <w:vAlign w:val="bottom"/>
          </w:tcPr>
          <w:p w14:paraId="16870501" w14:textId="77777777" w:rsidR="0041206F" w:rsidRPr="008D0C78" w:rsidRDefault="0041206F" w:rsidP="00403404">
            <w:pPr>
              <w:spacing w:after="0"/>
              <w:jc w:val="center"/>
              <w:rPr>
                <w:rFonts w:ascii="Century Gothic" w:hAnsi="Century Gothic" w:cs="Arial"/>
                <w:sz w:val="20"/>
                <w:szCs w:val="20"/>
              </w:rPr>
            </w:pPr>
          </w:p>
        </w:tc>
      </w:tr>
      <w:tr w:rsidR="0041206F" w:rsidRPr="008D0C78" w14:paraId="4D59C5AE" w14:textId="77777777" w:rsidTr="00133F39">
        <w:trPr>
          <w:trHeight w:hRule="exact" w:val="747"/>
        </w:trPr>
        <w:tc>
          <w:tcPr>
            <w:tcW w:w="12888" w:type="dxa"/>
            <w:gridSpan w:val="11"/>
            <w:shd w:val="clear" w:color="auto" w:fill="auto"/>
          </w:tcPr>
          <w:p w14:paraId="62A06835" w14:textId="495F56CC" w:rsidR="0041206F" w:rsidRPr="008D0C78" w:rsidRDefault="0041206F" w:rsidP="00133F39">
            <w:pPr>
              <w:pStyle w:val="ListParagraph"/>
              <w:numPr>
                <w:ilvl w:val="0"/>
                <w:numId w:val="68"/>
              </w:numPr>
              <w:spacing w:before="120" w:after="0"/>
              <w:contextualSpacing w:val="0"/>
              <w:rPr>
                <w:rFonts w:ascii="Century Gothic" w:hAnsi="Century Gothic" w:cs="Arial"/>
                <w:sz w:val="20"/>
                <w:szCs w:val="20"/>
              </w:rPr>
            </w:pPr>
            <w:r w:rsidRPr="00573C67">
              <w:rPr>
                <w:rFonts w:ascii="Century Gothic" w:hAnsi="Century Gothic" w:cs="Arial"/>
                <w:sz w:val="20"/>
                <w:szCs w:val="20"/>
                <w:highlight w:val="yellow"/>
              </w:rPr>
              <w:t xml:space="preserve">Please </w:t>
            </w:r>
            <w:r w:rsidR="00573C67" w:rsidRPr="00573C67">
              <w:rPr>
                <w:rFonts w:ascii="Century Gothic" w:hAnsi="Century Gothic" w:cs="Arial"/>
                <w:sz w:val="20"/>
                <w:szCs w:val="20"/>
                <w:highlight w:val="yellow"/>
              </w:rPr>
              <w:t xml:space="preserve">insert </w:t>
            </w:r>
            <w:r w:rsidRPr="00573C67">
              <w:rPr>
                <w:rFonts w:ascii="Century Gothic" w:hAnsi="Century Gothic" w:cs="Arial"/>
                <w:sz w:val="20"/>
                <w:szCs w:val="20"/>
                <w:highlight w:val="yellow"/>
              </w:rPr>
              <w:t>instructions on after hours telephone message.</w:t>
            </w:r>
          </w:p>
        </w:tc>
        <w:tc>
          <w:tcPr>
            <w:tcW w:w="450" w:type="dxa"/>
            <w:gridSpan w:val="2"/>
            <w:tcBorders>
              <w:left w:val="nil"/>
            </w:tcBorders>
            <w:shd w:val="clear" w:color="auto" w:fill="auto"/>
            <w:noWrap/>
            <w:vAlign w:val="bottom"/>
          </w:tcPr>
          <w:p w14:paraId="6D74FFE8" w14:textId="77777777" w:rsidR="0041206F" w:rsidRPr="008D0C78" w:rsidRDefault="0041206F" w:rsidP="00403404">
            <w:pPr>
              <w:spacing w:after="0"/>
              <w:jc w:val="center"/>
              <w:rPr>
                <w:rFonts w:ascii="Century Gothic" w:hAnsi="Century Gothic" w:cs="Arial"/>
                <w:sz w:val="20"/>
                <w:szCs w:val="20"/>
              </w:rPr>
            </w:pPr>
          </w:p>
        </w:tc>
        <w:tc>
          <w:tcPr>
            <w:tcW w:w="236" w:type="dxa"/>
            <w:gridSpan w:val="2"/>
            <w:tcBorders>
              <w:left w:val="nil"/>
            </w:tcBorders>
            <w:shd w:val="clear" w:color="auto" w:fill="auto"/>
            <w:noWrap/>
            <w:vAlign w:val="bottom"/>
          </w:tcPr>
          <w:p w14:paraId="37D862B3" w14:textId="77777777" w:rsidR="0041206F" w:rsidRPr="008D0C78" w:rsidRDefault="0041206F" w:rsidP="00403404">
            <w:pPr>
              <w:spacing w:after="0"/>
              <w:jc w:val="center"/>
              <w:rPr>
                <w:rFonts w:ascii="Century Gothic" w:hAnsi="Century Gothic" w:cs="Arial"/>
                <w:sz w:val="20"/>
                <w:szCs w:val="20"/>
              </w:rPr>
            </w:pPr>
          </w:p>
        </w:tc>
        <w:tc>
          <w:tcPr>
            <w:tcW w:w="450" w:type="dxa"/>
            <w:gridSpan w:val="3"/>
            <w:tcBorders>
              <w:left w:val="nil"/>
            </w:tcBorders>
            <w:shd w:val="clear" w:color="auto" w:fill="auto"/>
            <w:noWrap/>
            <w:vAlign w:val="bottom"/>
          </w:tcPr>
          <w:p w14:paraId="46F37A0C" w14:textId="77777777" w:rsidR="0041206F" w:rsidRPr="008D0C78" w:rsidRDefault="0041206F" w:rsidP="00403404">
            <w:pPr>
              <w:spacing w:after="0"/>
              <w:jc w:val="center"/>
              <w:rPr>
                <w:rFonts w:ascii="Century Gothic" w:hAnsi="Century Gothic" w:cs="Arial"/>
                <w:sz w:val="20"/>
                <w:szCs w:val="20"/>
              </w:rPr>
            </w:pPr>
          </w:p>
        </w:tc>
        <w:tc>
          <w:tcPr>
            <w:tcW w:w="270" w:type="dxa"/>
            <w:gridSpan w:val="2"/>
            <w:tcBorders>
              <w:left w:val="nil"/>
              <w:right w:val="nil"/>
            </w:tcBorders>
          </w:tcPr>
          <w:p w14:paraId="19991D7E" w14:textId="77777777" w:rsidR="0041206F" w:rsidRPr="008D0C78" w:rsidRDefault="0041206F" w:rsidP="00403404">
            <w:pPr>
              <w:spacing w:after="0"/>
              <w:jc w:val="center"/>
              <w:rPr>
                <w:rFonts w:ascii="Century Gothic" w:hAnsi="Century Gothic" w:cs="Arial"/>
                <w:sz w:val="20"/>
                <w:szCs w:val="20"/>
              </w:rPr>
            </w:pPr>
          </w:p>
        </w:tc>
        <w:tc>
          <w:tcPr>
            <w:tcW w:w="270" w:type="dxa"/>
            <w:gridSpan w:val="2"/>
            <w:tcBorders>
              <w:left w:val="nil"/>
            </w:tcBorders>
          </w:tcPr>
          <w:p w14:paraId="07E015CF" w14:textId="77777777" w:rsidR="0041206F" w:rsidRPr="008D0C78" w:rsidRDefault="0041206F" w:rsidP="00403404">
            <w:pPr>
              <w:spacing w:after="0"/>
              <w:jc w:val="center"/>
              <w:rPr>
                <w:rFonts w:ascii="Century Gothic" w:hAnsi="Century Gothic" w:cs="Arial"/>
                <w:sz w:val="20"/>
                <w:szCs w:val="20"/>
              </w:rPr>
            </w:pPr>
          </w:p>
        </w:tc>
        <w:tc>
          <w:tcPr>
            <w:tcW w:w="450" w:type="dxa"/>
            <w:gridSpan w:val="2"/>
            <w:tcBorders>
              <w:left w:val="nil"/>
            </w:tcBorders>
            <w:shd w:val="clear" w:color="auto" w:fill="auto"/>
            <w:noWrap/>
            <w:vAlign w:val="bottom"/>
          </w:tcPr>
          <w:p w14:paraId="1B950021" w14:textId="77777777" w:rsidR="0041206F" w:rsidRPr="008D0C78" w:rsidRDefault="0041206F" w:rsidP="00403404">
            <w:pPr>
              <w:spacing w:after="0"/>
              <w:jc w:val="center"/>
              <w:rPr>
                <w:rFonts w:ascii="Century Gothic" w:hAnsi="Century Gothic" w:cs="Arial"/>
                <w:sz w:val="20"/>
                <w:szCs w:val="20"/>
              </w:rPr>
            </w:pPr>
          </w:p>
        </w:tc>
        <w:tc>
          <w:tcPr>
            <w:tcW w:w="450" w:type="dxa"/>
            <w:tcBorders>
              <w:left w:val="nil"/>
            </w:tcBorders>
            <w:shd w:val="clear" w:color="auto" w:fill="auto"/>
            <w:noWrap/>
            <w:vAlign w:val="bottom"/>
          </w:tcPr>
          <w:p w14:paraId="19775E3E" w14:textId="77777777" w:rsidR="0041206F" w:rsidRPr="008D0C78" w:rsidRDefault="0041206F" w:rsidP="00403404">
            <w:pPr>
              <w:spacing w:after="0"/>
              <w:jc w:val="center"/>
              <w:rPr>
                <w:rFonts w:ascii="Century Gothic" w:hAnsi="Century Gothic" w:cs="Arial"/>
                <w:sz w:val="20"/>
                <w:szCs w:val="20"/>
              </w:rPr>
            </w:pPr>
          </w:p>
        </w:tc>
      </w:tr>
    </w:tbl>
    <w:p w14:paraId="1CED7396" w14:textId="77777777" w:rsidR="00DE1521" w:rsidRDefault="00DE1521" w:rsidP="00DE1945">
      <w:pPr>
        <w:spacing w:before="0"/>
        <w:rPr>
          <w:rFonts w:ascii="Century Gothic" w:hAnsi="Century Gothic"/>
          <w:szCs w:val="20"/>
        </w:rPr>
      </w:pPr>
    </w:p>
    <w:p w14:paraId="78557938" w14:textId="77777777" w:rsidR="00403404" w:rsidRDefault="00403404" w:rsidP="00504FDC">
      <w:pPr>
        <w:spacing w:before="0" w:after="200" w:line="276" w:lineRule="auto"/>
        <w:rPr>
          <w:rFonts w:ascii="Century Gothic" w:hAnsi="Century Gothic"/>
          <w:szCs w:val="20"/>
        </w:rPr>
        <w:sectPr w:rsidR="00403404" w:rsidSect="001E2BA6">
          <w:footerReference w:type="default" r:id="rId132"/>
          <w:pgSz w:w="15840" w:h="12240" w:orient="landscape" w:code="1"/>
          <w:pgMar w:top="1800" w:right="720" w:bottom="1440" w:left="720" w:header="1152" w:footer="432" w:gutter="0"/>
          <w:cols w:space="720"/>
          <w:docGrid w:linePitch="360"/>
        </w:sectPr>
      </w:pPr>
    </w:p>
    <w:p w14:paraId="61479C46" w14:textId="77777777" w:rsidR="00403404" w:rsidRDefault="00403404" w:rsidP="00403404">
      <w:pPr>
        <w:spacing w:after="200" w:line="276" w:lineRule="auto"/>
        <w:rPr>
          <w:rFonts w:ascii="Century Gothic" w:hAnsi="Century Gothic"/>
        </w:rPr>
      </w:pPr>
    </w:p>
    <w:p w14:paraId="2B25DDD1" w14:textId="77777777" w:rsidR="00403404" w:rsidRPr="003124EA" w:rsidRDefault="00403404" w:rsidP="00403404">
      <w:pPr>
        <w:pStyle w:val="Default"/>
        <w:ind w:left="360"/>
        <w:jc w:val="center"/>
        <w:rPr>
          <w:rFonts w:ascii="Century Gothic" w:hAnsi="Century Gothic"/>
        </w:rPr>
      </w:pPr>
    </w:p>
    <w:p w14:paraId="1AF8F8EC" w14:textId="77777777" w:rsidR="00403404" w:rsidRPr="003124EA" w:rsidRDefault="00403404" w:rsidP="00403404">
      <w:pPr>
        <w:pStyle w:val="Default"/>
        <w:ind w:left="360"/>
        <w:jc w:val="center"/>
        <w:rPr>
          <w:rFonts w:ascii="Century Gothic" w:hAnsi="Century Gothic"/>
        </w:rPr>
      </w:pPr>
    </w:p>
    <w:p w14:paraId="1941C783" w14:textId="77777777" w:rsidR="00403404" w:rsidRPr="003124EA" w:rsidRDefault="00403404" w:rsidP="00403404">
      <w:pPr>
        <w:pStyle w:val="Default"/>
        <w:ind w:left="360"/>
        <w:jc w:val="center"/>
        <w:rPr>
          <w:rFonts w:ascii="Century Gothic" w:hAnsi="Century Gothic"/>
        </w:rPr>
      </w:pPr>
    </w:p>
    <w:p w14:paraId="26032344" w14:textId="77777777" w:rsidR="00403404" w:rsidRPr="003124EA" w:rsidRDefault="00403404" w:rsidP="00403404">
      <w:pPr>
        <w:pStyle w:val="Default"/>
        <w:ind w:left="360"/>
        <w:jc w:val="center"/>
        <w:rPr>
          <w:rFonts w:ascii="Century Gothic" w:hAnsi="Century Gothic"/>
        </w:rPr>
      </w:pPr>
    </w:p>
    <w:p w14:paraId="0B65BDA0" w14:textId="77777777" w:rsidR="00403404" w:rsidRPr="003124EA" w:rsidRDefault="00403404" w:rsidP="00403404">
      <w:pPr>
        <w:pStyle w:val="Default"/>
        <w:ind w:left="360"/>
        <w:jc w:val="center"/>
        <w:rPr>
          <w:rFonts w:ascii="Century Gothic" w:hAnsi="Century Gothic"/>
          <w:b/>
        </w:rPr>
      </w:pPr>
    </w:p>
    <w:p w14:paraId="7C1B7FA7" w14:textId="77777777" w:rsidR="00403404" w:rsidRPr="00314046" w:rsidRDefault="00403404" w:rsidP="00403404">
      <w:pPr>
        <w:spacing w:after="240"/>
        <w:ind w:left="360"/>
        <w:jc w:val="center"/>
        <w:rPr>
          <w:rFonts w:ascii="Century Gothic" w:hAnsi="Century Gothic"/>
          <w:b/>
          <w:caps/>
          <w:sz w:val="36"/>
          <w:szCs w:val="36"/>
        </w:rPr>
      </w:pPr>
      <w:r w:rsidRPr="00314046">
        <w:rPr>
          <w:rFonts w:ascii="Century Gothic" w:hAnsi="Century Gothic"/>
          <w:b/>
          <w:caps/>
          <w:sz w:val="36"/>
          <w:szCs w:val="36"/>
        </w:rPr>
        <w:t>resource-EPI-</w:t>
      </w:r>
    </w:p>
    <w:p w14:paraId="4E51334E" w14:textId="77777777" w:rsidR="00403404" w:rsidRPr="003124EA" w:rsidRDefault="00403404" w:rsidP="00403404">
      <w:pPr>
        <w:pStyle w:val="Default"/>
        <w:ind w:left="360"/>
        <w:jc w:val="center"/>
        <w:rPr>
          <w:rFonts w:ascii="Century Gothic" w:hAnsi="Century Gothic"/>
          <w:b/>
        </w:rPr>
      </w:pPr>
      <w:r>
        <w:rPr>
          <w:rFonts w:ascii="Century Gothic" w:hAnsi="Century Gothic"/>
          <w:b/>
        </w:rPr>
        <w:t xml:space="preserve">REGIONAL EPIDEMIOLOGISTS </w:t>
      </w:r>
      <w:r w:rsidRPr="00D52029">
        <w:rPr>
          <w:rFonts w:ascii="Century Gothic" w:hAnsi="Century Gothic"/>
          <w:b/>
        </w:rPr>
        <w:t>CONTACT LIST</w:t>
      </w:r>
      <w:r w:rsidRPr="00D52029">
        <w:rPr>
          <w:rFonts w:ascii="Century Gothic" w:hAnsi="Century Gothic"/>
          <w:b/>
        </w:rPr>
        <w:fldChar w:fldCharType="begin"/>
      </w:r>
      <w:r w:rsidRPr="00D52029">
        <w:rPr>
          <w:rFonts w:ascii="Century Gothic" w:hAnsi="Century Gothic"/>
        </w:rPr>
        <w:instrText xml:space="preserve"> TC "</w:instrText>
      </w:r>
      <w:bookmarkStart w:id="33" w:name="_Toc18654862"/>
      <w:r w:rsidRPr="00D52029">
        <w:rPr>
          <w:rFonts w:ascii="Century Gothic" w:hAnsi="Century Gothic"/>
        </w:rPr>
        <w:instrText xml:space="preserve">Resource:  EPI:  </w:instrText>
      </w:r>
      <w:r w:rsidRPr="00D52029">
        <w:rPr>
          <w:rFonts w:ascii="Century Gothic" w:hAnsi="Century Gothic"/>
          <w:b/>
        </w:rPr>
        <w:instrText>Regional Epidemiologists Contact List</w:instrText>
      </w:r>
      <w:bookmarkEnd w:id="33"/>
      <w:r w:rsidRPr="00D52029">
        <w:rPr>
          <w:rFonts w:ascii="Century Gothic" w:hAnsi="Century Gothic"/>
        </w:rPr>
        <w:instrText xml:space="preserve">" \f C \l "1" </w:instrText>
      </w:r>
      <w:r w:rsidRPr="00D52029">
        <w:rPr>
          <w:rFonts w:ascii="Century Gothic" w:hAnsi="Century Gothic"/>
          <w:b/>
        </w:rPr>
        <w:fldChar w:fldCharType="end"/>
      </w:r>
    </w:p>
    <w:p w14:paraId="657DD654" w14:textId="77777777" w:rsidR="00403404" w:rsidRDefault="00403404" w:rsidP="00403404">
      <w:pPr>
        <w:spacing w:after="200" w:line="276" w:lineRule="auto"/>
        <w:rPr>
          <w:rFonts w:ascii="Century Gothic" w:hAnsi="Century Gothic"/>
        </w:rPr>
      </w:pPr>
      <w:r>
        <w:rPr>
          <w:rFonts w:ascii="Century Gothic" w:hAnsi="Century Gothic"/>
        </w:rPr>
        <w:br w:type="page"/>
      </w:r>
    </w:p>
    <w:p w14:paraId="4DC04347" w14:textId="77777777" w:rsidR="00403404" w:rsidRDefault="00403404" w:rsidP="00403404">
      <w:pPr>
        <w:jc w:val="center"/>
        <w:rPr>
          <w:rFonts w:ascii="Century Gothic" w:hAnsi="Century Gothic"/>
          <w:b/>
        </w:rPr>
      </w:pPr>
    </w:p>
    <w:p w14:paraId="64C49343" w14:textId="77777777" w:rsidR="00403404" w:rsidRDefault="00403404" w:rsidP="00403404">
      <w:pPr>
        <w:jc w:val="center"/>
        <w:rPr>
          <w:rFonts w:ascii="Century Gothic" w:hAnsi="Century Gothic"/>
          <w:b/>
        </w:rPr>
      </w:pPr>
    </w:p>
    <w:p w14:paraId="7A025BF3" w14:textId="77777777" w:rsidR="00403404" w:rsidRDefault="00403404" w:rsidP="00403404">
      <w:pPr>
        <w:jc w:val="center"/>
        <w:rPr>
          <w:rFonts w:ascii="Century Gothic" w:hAnsi="Century Gothic"/>
          <w:b/>
        </w:rPr>
      </w:pPr>
    </w:p>
    <w:p w14:paraId="36C4901A" w14:textId="77777777" w:rsidR="00403404" w:rsidRDefault="00403404" w:rsidP="00403404">
      <w:pPr>
        <w:jc w:val="center"/>
        <w:rPr>
          <w:rFonts w:ascii="Century Gothic" w:hAnsi="Century Gothic"/>
          <w:b/>
        </w:rPr>
      </w:pPr>
    </w:p>
    <w:p w14:paraId="5788F993" w14:textId="77777777" w:rsidR="00403404" w:rsidRDefault="00403404" w:rsidP="00403404">
      <w:pPr>
        <w:jc w:val="center"/>
        <w:rPr>
          <w:rFonts w:ascii="Century Gothic" w:hAnsi="Century Gothic"/>
          <w:b/>
        </w:rPr>
      </w:pPr>
    </w:p>
    <w:p w14:paraId="66D0BF2C" w14:textId="77777777" w:rsidR="00403404" w:rsidRDefault="00403404" w:rsidP="00403404">
      <w:pPr>
        <w:jc w:val="center"/>
        <w:rPr>
          <w:rFonts w:ascii="Century Gothic" w:hAnsi="Century Gothic"/>
          <w:b/>
        </w:rPr>
      </w:pPr>
    </w:p>
    <w:p w14:paraId="6AAEE565" w14:textId="77777777" w:rsidR="00403404" w:rsidRDefault="00403404" w:rsidP="00403404">
      <w:pPr>
        <w:jc w:val="center"/>
        <w:rPr>
          <w:rFonts w:ascii="Century Gothic" w:hAnsi="Century Gothic"/>
          <w:b/>
        </w:rPr>
      </w:pPr>
    </w:p>
    <w:p w14:paraId="252F69CB" w14:textId="77777777" w:rsidR="00403404" w:rsidRDefault="00403404" w:rsidP="00403404">
      <w:pPr>
        <w:jc w:val="center"/>
        <w:rPr>
          <w:rFonts w:ascii="Century Gothic" w:hAnsi="Century Gothic"/>
          <w:b/>
        </w:rPr>
      </w:pPr>
    </w:p>
    <w:p w14:paraId="76B29B4C" w14:textId="77777777" w:rsidR="00403404" w:rsidRDefault="00403404" w:rsidP="00403404">
      <w:pPr>
        <w:jc w:val="center"/>
        <w:rPr>
          <w:rFonts w:ascii="Century Gothic" w:hAnsi="Century Gothic"/>
          <w:b/>
        </w:rPr>
      </w:pPr>
    </w:p>
    <w:p w14:paraId="2E11F6EC" w14:textId="77777777" w:rsidR="00403404" w:rsidRDefault="00403404" w:rsidP="00403404">
      <w:pPr>
        <w:jc w:val="center"/>
        <w:rPr>
          <w:rFonts w:ascii="Century Gothic" w:hAnsi="Century Gothic"/>
          <w:b/>
        </w:rPr>
      </w:pPr>
    </w:p>
    <w:p w14:paraId="56E66AF1" w14:textId="77777777" w:rsidR="00403404" w:rsidRDefault="00403404" w:rsidP="00403404">
      <w:pPr>
        <w:jc w:val="center"/>
        <w:rPr>
          <w:rFonts w:ascii="Century Gothic" w:hAnsi="Century Gothic"/>
          <w:b/>
        </w:rPr>
      </w:pPr>
    </w:p>
    <w:p w14:paraId="7782362C" w14:textId="77777777" w:rsidR="00403404" w:rsidRDefault="00403404" w:rsidP="00403404">
      <w:pPr>
        <w:jc w:val="center"/>
        <w:rPr>
          <w:rFonts w:ascii="Century Gothic" w:hAnsi="Century Gothic"/>
          <w:b/>
        </w:rPr>
      </w:pPr>
    </w:p>
    <w:p w14:paraId="435B07EA" w14:textId="77777777" w:rsidR="00403404" w:rsidRPr="00BF7925" w:rsidRDefault="00403404" w:rsidP="00403404">
      <w:pPr>
        <w:jc w:val="center"/>
        <w:rPr>
          <w:rFonts w:ascii="Century Gothic" w:hAnsi="Century Gothic"/>
          <w:sz w:val="20"/>
          <w:szCs w:val="20"/>
        </w:rPr>
      </w:pPr>
      <w:r w:rsidRPr="00BF7925">
        <w:rPr>
          <w:rFonts w:ascii="Century Gothic" w:hAnsi="Century Gothic"/>
          <w:sz w:val="20"/>
          <w:szCs w:val="20"/>
        </w:rPr>
        <w:t>This page was intentionally left blank</w:t>
      </w:r>
    </w:p>
    <w:p w14:paraId="62CE04A6" w14:textId="77777777" w:rsidR="00403404" w:rsidRDefault="00403404" w:rsidP="00403404">
      <w:pPr>
        <w:spacing w:after="200" w:line="276" w:lineRule="auto"/>
        <w:rPr>
          <w:rFonts w:ascii="Century Gothic" w:hAnsi="Century Gothic"/>
          <w:sz w:val="22"/>
          <w:szCs w:val="22"/>
        </w:rPr>
      </w:pPr>
    </w:p>
    <w:p w14:paraId="21A191BD" w14:textId="77777777" w:rsidR="00403404" w:rsidRDefault="00403404" w:rsidP="00403404">
      <w:pPr>
        <w:spacing w:after="60"/>
        <w:rPr>
          <w:rFonts w:ascii="Century Gothic" w:hAnsi="Century Gothic"/>
          <w:b/>
          <w:color w:val="000000"/>
        </w:rPr>
      </w:pPr>
      <w:r>
        <w:rPr>
          <w:rFonts w:ascii="Century Gothic" w:hAnsi="Century Gothic"/>
          <w:b/>
          <w:color w:val="000000"/>
        </w:rPr>
        <w:br w:type="page"/>
      </w:r>
    </w:p>
    <w:p w14:paraId="539D4130" w14:textId="28B7F156" w:rsidR="00403404" w:rsidRPr="004A4AFB" w:rsidRDefault="00403404" w:rsidP="00A3609C">
      <w:pPr>
        <w:autoSpaceDE w:val="0"/>
        <w:autoSpaceDN w:val="0"/>
        <w:adjustRightInd w:val="0"/>
        <w:spacing w:before="0" w:after="0"/>
        <w:jc w:val="center"/>
        <w:outlineLvl w:val="0"/>
        <w:rPr>
          <w:rFonts w:ascii="Century Gothic" w:hAnsi="Century Gothic"/>
          <w:color w:val="000000"/>
          <w:sz w:val="22"/>
        </w:rPr>
      </w:pPr>
      <w:r w:rsidRPr="00083D5C">
        <w:rPr>
          <w:rFonts w:ascii="Century Gothic" w:hAnsi="Century Gothic"/>
          <w:color w:val="000000"/>
          <w:sz w:val="20"/>
        </w:rPr>
        <w:lastRenderedPageBreak/>
        <w:t>South</w:t>
      </w:r>
      <w:r w:rsidR="004A4AFB" w:rsidRPr="00083D5C">
        <w:rPr>
          <w:rFonts w:ascii="Century Gothic" w:hAnsi="Century Gothic"/>
          <w:color w:val="000000"/>
          <w:sz w:val="20"/>
        </w:rPr>
        <w:t>east</w:t>
      </w:r>
      <w:r w:rsidR="00083D5C" w:rsidRPr="00083D5C">
        <w:rPr>
          <w:rFonts w:ascii="Century Gothic" w:hAnsi="Century Gothic"/>
          <w:color w:val="000000"/>
          <w:sz w:val="20"/>
        </w:rPr>
        <w:t xml:space="preserve"> </w:t>
      </w:r>
      <w:r w:rsidRPr="00083D5C">
        <w:rPr>
          <w:rFonts w:ascii="Century Gothic" w:hAnsi="Century Gothic"/>
          <w:color w:val="000000"/>
          <w:sz w:val="20"/>
        </w:rPr>
        <w:t>&amp; South</w:t>
      </w:r>
      <w:r w:rsidR="004A4AFB" w:rsidRPr="00083D5C">
        <w:rPr>
          <w:rFonts w:ascii="Century Gothic" w:hAnsi="Century Gothic"/>
          <w:color w:val="000000"/>
          <w:sz w:val="20"/>
        </w:rPr>
        <w:t>east</w:t>
      </w:r>
      <w:r w:rsidRPr="00083D5C">
        <w:rPr>
          <w:rFonts w:ascii="Century Gothic" w:hAnsi="Century Gothic"/>
          <w:color w:val="000000"/>
          <w:sz w:val="20"/>
        </w:rPr>
        <w:t xml:space="preserve"> </w:t>
      </w:r>
      <w:r w:rsidR="00083D5C" w:rsidRPr="00083D5C">
        <w:rPr>
          <w:rFonts w:ascii="Century Gothic" w:hAnsi="Century Gothic"/>
          <w:color w:val="000000"/>
          <w:sz w:val="20"/>
        </w:rPr>
        <w:t>Central</w:t>
      </w:r>
      <w:r w:rsidRPr="00083D5C">
        <w:rPr>
          <w:rFonts w:ascii="Century Gothic" w:hAnsi="Century Gothic"/>
          <w:color w:val="000000"/>
          <w:sz w:val="20"/>
        </w:rPr>
        <w:t xml:space="preserve"> Ohio</w:t>
      </w:r>
    </w:p>
    <w:p w14:paraId="30A0D64F" w14:textId="15E27A59" w:rsidR="00403404" w:rsidRPr="002C172D" w:rsidRDefault="00403404" w:rsidP="002C172D">
      <w:pPr>
        <w:tabs>
          <w:tab w:val="center" w:pos="4500"/>
          <w:tab w:val="right" w:pos="9000"/>
        </w:tabs>
        <w:spacing w:after="200" w:line="276" w:lineRule="auto"/>
        <w:jc w:val="right"/>
        <w:rPr>
          <w:rFonts w:ascii="Century Gothic" w:hAnsi="Century Gothic"/>
        </w:rPr>
      </w:pPr>
      <w:bookmarkStart w:id="34" w:name="_Hlk83990345"/>
      <w:r w:rsidRPr="004A4AFB">
        <w:rPr>
          <w:rFonts w:ascii="Century Gothic" w:hAnsi="Century Gothic"/>
          <w:b/>
          <w:caps/>
          <w:color w:val="000000"/>
          <w:sz w:val="32"/>
          <w:szCs w:val="36"/>
        </w:rPr>
        <w:t>Regional Epidemiologists</w:t>
      </w:r>
      <w:r w:rsidR="002C172D" w:rsidRPr="002C172D">
        <w:rPr>
          <w:rFonts w:ascii="Century Gothic" w:hAnsi="Century Gothic"/>
          <w:sz w:val="20"/>
          <w:szCs w:val="22"/>
        </w:rPr>
        <w:t xml:space="preserve"> </w:t>
      </w:r>
      <w:r w:rsidR="002C172D">
        <w:rPr>
          <w:rFonts w:ascii="Century Gothic" w:hAnsi="Century Gothic"/>
          <w:sz w:val="20"/>
          <w:szCs w:val="22"/>
        </w:rPr>
        <w:tab/>
        <w:t>Reviewed: February 2019</w:t>
      </w:r>
    </w:p>
    <w:p w14:paraId="07C32547" w14:textId="43ABEE08" w:rsidR="00980283" w:rsidRPr="00083D5C" w:rsidRDefault="00AE2FB1" w:rsidP="004A4AFB">
      <w:pPr>
        <w:autoSpaceDE w:val="0"/>
        <w:autoSpaceDN w:val="0"/>
        <w:adjustRightInd w:val="0"/>
        <w:spacing w:before="120" w:after="0"/>
        <w:rPr>
          <w:rFonts w:ascii="Century Gothic" w:hAnsi="Century Gothic"/>
          <w:b/>
          <w:color w:val="000000"/>
          <w:szCs w:val="22"/>
        </w:rPr>
      </w:pPr>
      <w:proofErr w:type="spellStart"/>
      <w:r w:rsidRPr="00083D5C">
        <w:rPr>
          <w:rFonts w:ascii="Century Gothic" w:hAnsi="Century Gothic"/>
          <w:b/>
          <w:color w:val="000000"/>
          <w:szCs w:val="22"/>
        </w:rPr>
        <w:t>Mikie</w:t>
      </w:r>
      <w:proofErr w:type="spellEnd"/>
      <w:r w:rsidRPr="00083D5C">
        <w:rPr>
          <w:rFonts w:ascii="Century Gothic" w:hAnsi="Century Gothic"/>
          <w:b/>
          <w:color w:val="000000"/>
          <w:szCs w:val="22"/>
        </w:rPr>
        <w:t xml:space="preserve"> </w:t>
      </w:r>
      <w:proofErr w:type="spellStart"/>
      <w:r w:rsidRPr="00083D5C">
        <w:rPr>
          <w:rFonts w:ascii="Century Gothic" w:hAnsi="Century Gothic"/>
          <w:b/>
          <w:color w:val="000000"/>
          <w:szCs w:val="22"/>
        </w:rPr>
        <w:t>Strite</w:t>
      </w:r>
      <w:proofErr w:type="spellEnd"/>
      <w:r w:rsidRPr="00083D5C">
        <w:rPr>
          <w:rFonts w:ascii="Century Gothic" w:hAnsi="Century Gothic"/>
          <w:b/>
          <w:color w:val="000000"/>
          <w:szCs w:val="22"/>
        </w:rPr>
        <w:t xml:space="preserve">, </w:t>
      </w:r>
      <w:r w:rsidR="00357057" w:rsidRPr="00083D5C">
        <w:rPr>
          <w:rFonts w:ascii="Century Gothic" w:hAnsi="Century Gothic"/>
          <w:b/>
          <w:color w:val="000000"/>
          <w:szCs w:val="22"/>
        </w:rPr>
        <w:t>MPH</w:t>
      </w:r>
      <w:r w:rsidR="004A4AFB" w:rsidRPr="00083D5C">
        <w:rPr>
          <w:rFonts w:ascii="Century Gothic" w:hAnsi="Century Gothic"/>
          <w:b/>
          <w:color w:val="000000"/>
          <w:szCs w:val="22"/>
        </w:rPr>
        <w:t xml:space="preserve"> </w:t>
      </w:r>
      <w:proofErr w:type="gramStart"/>
      <w:r w:rsidR="004A4AFB" w:rsidRPr="00083D5C">
        <w:rPr>
          <w:rFonts w:ascii="Century Gothic" w:hAnsi="Century Gothic"/>
          <w:b/>
          <w:color w:val="000000"/>
          <w:szCs w:val="22"/>
        </w:rPr>
        <w:t>-  Tier</w:t>
      </w:r>
      <w:proofErr w:type="gramEnd"/>
      <w:r w:rsidR="004A4AFB" w:rsidRPr="00083D5C">
        <w:rPr>
          <w:rFonts w:ascii="Century Gothic" w:hAnsi="Century Gothic"/>
          <w:b/>
          <w:color w:val="000000"/>
          <w:szCs w:val="22"/>
        </w:rPr>
        <w:t xml:space="preserve"> 2</w:t>
      </w:r>
      <w:r w:rsidR="009A444C" w:rsidRPr="00083D5C">
        <w:rPr>
          <w:rFonts w:ascii="Century Gothic" w:hAnsi="Century Gothic"/>
          <w:b/>
          <w:color w:val="000000"/>
          <w:szCs w:val="22"/>
        </w:rPr>
        <w:t xml:space="preserve"> Epidemiologist</w:t>
      </w:r>
    </w:p>
    <w:p w14:paraId="0ACDF780" w14:textId="77777777" w:rsidR="00767174" w:rsidRPr="00083D5C" w:rsidRDefault="00767174" w:rsidP="004A4AFB">
      <w:pPr>
        <w:autoSpaceDE w:val="0"/>
        <w:autoSpaceDN w:val="0"/>
        <w:adjustRightInd w:val="0"/>
        <w:spacing w:before="120" w:after="0"/>
        <w:rPr>
          <w:rFonts w:ascii="Century Gothic" w:hAnsi="Century Gothic"/>
          <w:color w:val="000000"/>
          <w:sz w:val="22"/>
          <w:szCs w:val="22"/>
        </w:rPr>
      </w:pPr>
      <w:r w:rsidRPr="00083D5C">
        <w:rPr>
          <w:rFonts w:ascii="Century Gothic" w:hAnsi="Century Gothic"/>
          <w:color w:val="000000"/>
          <w:sz w:val="22"/>
          <w:szCs w:val="22"/>
        </w:rPr>
        <w:t>200 East Main Street, Jackson, OH  45640</w:t>
      </w:r>
    </w:p>
    <w:p w14:paraId="6CE5BD2F" w14:textId="77777777" w:rsidR="00403404" w:rsidRPr="00083D5C" w:rsidRDefault="00403404" w:rsidP="004A4AFB">
      <w:pPr>
        <w:autoSpaceDE w:val="0"/>
        <w:autoSpaceDN w:val="0"/>
        <w:adjustRightInd w:val="0"/>
        <w:spacing w:before="120" w:after="0"/>
        <w:rPr>
          <w:rFonts w:ascii="Century Gothic" w:hAnsi="Century Gothic"/>
          <w:color w:val="000000"/>
          <w:sz w:val="22"/>
          <w:szCs w:val="22"/>
        </w:rPr>
      </w:pPr>
      <w:r w:rsidRPr="00083D5C">
        <w:rPr>
          <w:rFonts w:ascii="Century Gothic" w:hAnsi="Century Gothic"/>
          <w:color w:val="000000"/>
          <w:sz w:val="22"/>
          <w:szCs w:val="22"/>
        </w:rPr>
        <w:t xml:space="preserve">Office:  </w:t>
      </w:r>
      <w:r w:rsidR="00AE2FB1" w:rsidRPr="00083D5C">
        <w:rPr>
          <w:rFonts w:ascii="Century Gothic" w:hAnsi="Century Gothic"/>
          <w:color w:val="000000"/>
          <w:sz w:val="22"/>
          <w:szCs w:val="22"/>
        </w:rPr>
        <w:t>740.286.</w:t>
      </w:r>
      <w:r w:rsidR="00181C58" w:rsidRPr="00083D5C">
        <w:rPr>
          <w:rFonts w:ascii="Century Gothic" w:hAnsi="Century Gothic"/>
          <w:color w:val="000000"/>
          <w:sz w:val="22"/>
          <w:szCs w:val="22"/>
        </w:rPr>
        <w:t>5094</w:t>
      </w:r>
      <w:r w:rsidRPr="00083D5C">
        <w:rPr>
          <w:rFonts w:ascii="Century Gothic" w:hAnsi="Century Gothic"/>
          <w:color w:val="000000"/>
          <w:sz w:val="22"/>
          <w:szCs w:val="22"/>
        </w:rPr>
        <w:tab/>
        <w:t xml:space="preserve">Cell:  </w:t>
      </w:r>
      <w:r w:rsidR="00181C58" w:rsidRPr="00083D5C">
        <w:rPr>
          <w:rFonts w:ascii="Century Gothic" w:hAnsi="Century Gothic"/>
          <w:color w:val="000000"/>
          <w:sz w:val="22"/>
          <w:szCs w:val="22"/>
        </w:rPr>
        <w:t>740.215.3206</w:t>
      </w:r>
    </w:p>
    <w:p w14:paraId="11243BE8" w14:textId="77777777" w:rsidR="00AE2FB1" w:rsidRPr="00083D5C" w:rsidRDefault="00AE5DEB" w:rsidP="004A4AFB">
      <w:pPr>
        <w:spacing w:before="120" w:after="0"/>
        <w:rPr>
          <w:rFonts w:ascii="Century Gothic" w:hAnsi="Century Gothic"/>
          <w:sz w:val="22"/>
          <w:szCs w:val="22"/>
          <w:u w:val="single"/>
        </w:rPr>
      </w:pPr>
      <w:hyperlink r:id="rId133" w:history="1">
        <w:r w:rsidR="00181C58" w:rsidRPr="00083D5C">
          <w:rPr>
            <w:rStyle w:val="Hyperlink"/>
            <w:rFonts w:ascii="Century Gothic" w:hAnsi="Century Gothic"/>
            <w:sz w:val="22"/>
            <w:szCs w:val="22"/>
          </w:rPr>
          <w:t>mstrite@jchd.us</w:t>
        </w:r>
      </w:hyperlink>
      <w:r w:rsidR="00181C58" w:rsidRPr="00083D5C">
        <w:rPr>
          <w:rFonts w:ascii="Century Gothic" w:hAnsi="Century Gothic"/>
          <w:sz w:val="22"/>
          <w:szCs w:val="22"/>
          <w:u w:val="single"/>
        </w:rPr>
        <w:t xml:space="preserve"> </w:t>
      </w:r>
    </w:p>
    <w:p w14:paraId="2A4990D8" w14:textId="77777777" w:rsidR="00403404" w:rsidRPr="00083D5C" w:rsidRDefault="00767174" w:rsidP="004A4AFB">
      <w:pPr>
        <w:spacing w:before="120" w:after="0"/>
        <w:rPr>
          <w:rFonts w:ascii="Century Gothic" w:hAnsi="Century Gothic"/>
          <w:sz w:val="22"/>
          <w:szCs w:val="22"/>
        </w:rPr>
      </w:pPr>
      <w:r w:rsidRPr="00083D5C">
        <w:rPr>
          <w:rFonts w:ascii="Century Gothic" w:hAnsi="Century Gothic"/>
          <w:sz w:val="22"/>
          <w:szCs w:val="22"/>
          <w:u w:val="single"/>
        </w:rPr>
        <w:t>Jurisdictions</w:t>
      </w:r>
      <w:r w:rsidR="00403404" w:rsidRPr="00083D5C">
        <w:rPr>
          <w:rFonts w:ascii="Century Gothic" w:hAnsi="Century Gothic"/>
          <w:sz w:val="22"/>
          <w:szCs w:val="22"/>
        </w:rPr>
        <w:t xml:space="preserve">:  </w:t>
      </w:r>
      <w:r w:rsidR="00403404" w:rsidRPr="00083D5C">
        <w:rPr>
          <w:rFonts w:ascii="Century Gothic" w:hAnsi="Century Gothic"/>
          <w:sz w:val="20"/>
          <w:szCs w:val="22"/>
        </w:rPr>
        <w:t xml:space="preserve">Athens City/County, Gallia County, Hocking County, </w:t>
      </w:r>
      <w:r w:rsidR="004A4AFB" w:rsidRPr="00083D5C">
        <w:rPr>
          <w:rFonts w:ascii="Century Gothic" w:hAnsi="Century Gothic"/>
          <w:sz w:val="20"/>
          <w:szCs w:val="22"/>
        </w:rPr>
        <w:t xml:space="preserve">Jackson County, </w:t>
      </w:r>
      <w:r w:rsidR="00403404" w:rsidRPr="00083D5C">
        <w:rPr>
          <w:rFonts w:ascii="Century Gothic" w:hAnsi="Century Gothic"/>
          <w:sz w:val="20"/>
          <w:szCs w:val="22"/>
        </w:rPr>
        <w:t xml:space="preserve">Meigs County, </w:t>
      </w:r>
      <w:r w:rsidR="004A4AFB" w:rsidRPr="00083D5C">
        <w:rPr>
          <w:rFonts w:ascii="Century Gothic" w:hAnsi="Century Gothic"/>
          <w:sz w:val="20"/>
          <w:szCs w:val="22"/>
        </w:rPr>
        <w:t xml:space="preserve">Pike County, </w:t>
      </w:r>
      <w:r w:rsidR="00403404" w:rsidRPr="00083D5C">
        <w:rPr>
          <w:rFonts w:ascii="Century Gothic" w:hAnsi="Century Gothic"/>
          <w:sz w:val="20"/>
          <w:szCs w:val="22"/>
        </w:rPr>
        <w:t>Ross County, and Vinton County</w:t>
      </w:r>
    </w:p>
    <w:p w14:paraId="5F0173EA" w14:textId="77777777" w:rsidR="009A444C" w:rsidRPr="00083D5C" w:rsidRDefault="009A444C" w:rsidP="004A4AFB">
      <w:pPr>
        <w:autoSpaceDE w:val="0"/>
        <w:autoSpaceDN w:val="0"/>
        <w:adjustRightInd w:val="0"/>
        <w:spacing w:before="120" w:after="0"/>
        <w:outlineLvl w:val="0"/>
        <w:rPr>
          <w:rFonts w:ascii="Century Gothic" w:hAnsi="Century Gothic"/>
          <w:color w:val="000000"/>
          <w:sz w:val="10"/>
          <w:szCs w:val="22"/>
        </w:rPr>
      </w:pPr>
    </w:p>
    <w:p w14:paraId="75B3FE64" w14:textId="660407CB" w:rsidR="00AE2FB1" w:rsidRPr="00083D5C" w:rsidRDefault="004A4AFB" w:rsidP="004A4AFB">
      <w:pPr>
        <w:spacing w:before="120" w:after="0"/>
        <w:rPr>
          <w:rFonts w:ascii="Century Gothic" w:hAnsi="Century Gothic"/>
          <w:b/>
          <w:color w:val="000000"/>
          <w:szCs w:val="22"/>
        </w:rPr>
      </w:pPr>
      <w:r w:rsidRPr="00083D5C">
        <w:rPr>
          <w:rFonts w:ascii="Century Gothic" w:hAnsi="Century Gothic"/>
          <w:b/>
          <w:color w:val="000000"/>
          <w:szCs w:val="22"/>
        </w:rPr>
        <w:t>Molly D</w:t>
      </w:r>
      <w:r w:rsidR="00FA04BF">
        <w:rPr>
          <w:rFonts w:ascii="Century Gothic" w:hAnsi="Century Gothic"/>
          <w:b/>
          <w:color w:val="000000"/>
          <w:szCs w:val="22"/>
        </w:rPr>
        <w:t>argavell</w:t>
      </w:r>
      <w:r w:rsidR="00AE2FB1" w:rsidRPr="00083D5C">
        <w:rPr>
          <w:rFonts w:ascii="Century Gothic" w:hAnsi="Century Gothic"/>
          <w:b/>
          <w:color w:val="000000"/>
          <w:szCs w:val="22"/>
        </w:rPr>
        <w:t xml:space="preserve">, </w:t>
      </w:r>
      <w:r w:rsidR="00357057" w:rsidRPr="00083D5C">
        <w:rPr>
          <w:rFonts w:ascii="Century Gothic" w:hAnsi="Century Gothic"/>
          <w:b/>
          <w:color w:val="000000"/>
          <w:szCs w:val="22"/>
        </w:rPr>
        <w:t>BSM</w:t>
      </w:r>
      <w:r w:rsidR="00AE2FB1" w:rsidRPr="00083D5C">
        <w:rPr>
          <w:rFonts w:ascii="Century Gothic" w:hAnsi="Century Gothic"/>
          <w:b/>
          <w:color w:val="000000"/>
          <w:szCs w:val="22"/>
        </w:rPr>
        <w:t xml:space="preserve">- Tier </w:t>
      </w:r>
      <w:r w:rsidR="00183A52">
        <w:rPr>
          <w:rFonts w:ascii="Century Gothic" w:hAnsi="Century Gothic"/>
          <w:b/>
          <w:color w:val="000000"/>
          <w:szCs w:val="22"/>
        </w:rPr>
        <w:t>2</w:t>
      </w:r>
      <w:r w:rsidR="00AE2FB1" w:rsidRPr="00083D5C">
        <w:rPr>
          <w:rFonts w:ascii="Century Gothic" w:hAnsi="Century Gothic"/>
          <w:b/>
          <w:color w:val="000000"/>
          <w:szCs w:val="22"/>
        </w:rPr>
        <w:t xml:space="preserve"> Epidemiologist</w:t>
      </w:r>
    </w:p>
    <w:p w14:paraId="1D2A59DE" w14:textId="77777777" w:rsidR="00A3609C" w:rsidRPr="004A4AFB" w:rsidRDefault="00A3609C" w:rsidP="004A4AFB">
      <w:pPr>
        <w:spacing w:before="120" w:after="0"/>
        <w:rPr>
          <w:rFonts w:ascii="Century Gothic" w:hAnsi="Century Gothic"/>
          <w:color w:val="000000"/>
          <w:sz w:val="22"/>
          <w:szCs w:val="22"/>
        </w:rPr>
      </w:pPr>
      <w:r w:rsidRPr="00083D5C">
        <w:rPr>
          <w:rFonts w:ascii="Century Gothic" w:hAnsi="Century Gothic"/>
          <w:color w:val="000000"/>
          <w:sz w:val="22"/>
          <w:szCs w:val="22"/>
        </w:rPr>
        <w:t>605 Washington</w:t>
      </w:r>
      <w:r w:rsidRPr="004A4AFB">
        <w:rPr>
          <w:rFonts w:ascii="Century Gothic" w:hAnsi="Century Gothic"/>
          <w:color w:val="000000"/>
          <w:sz w:val="22"/>
          <w:szCs w:val="22"/>
        </w:rPr>
        <w:t xml:space="preserve"> Street, Portsmouth, OH </w:t>
      </w:r>
    </w:p>
    <w:p w14:paraId="1FF8D1FC" w14:textId="77777777" w:rsidR="00403404" w:rsidRPr="004A4AFB" w:rsidRDefault="009A444C" w:rsidP="004A4AFB">
      <w:pPr>
        <w:spacing w:before="120" w:after="0"/>
        <w:rPr>
          <w:rFonts w:ascii="Century Gothic" w:hAnsi="Century Gothic" w:cs="Arial"/>
          <w:sz w:val="22"/>
          <w:szCs w:val="22"/>
        </w:rPr>
      </w:pPr>
      <w:r w:rsidRPr="004A4AFB">
        <w:rPr>
          <w:rFonts w:ascii="Century Gothic" w:hAnsi="Century Gothic"/>
          <w:color w:val="000000"/>
          <w:sz w:val="22"/>
          <w:szCs w:val="22"/>
        </w:rPr>
        <w:t xml:space="preserve">Office:     </w:t>
      </w:r>
      <w:r w:rsidR="00181C58" w:rsidRPr="004A4AFB">
        <w:rPr>
          <w:rFonts w:ascii="Century Gothic" w:hAnsi="Century Gothic" w:cs="Arial"/>
          <w:sz w:val="22"/>
          <w:szCs w:val="22"/>
        </w:rPr>
        <w:t>740.354.8931</w:t>
      </w:r>
      <w:r w:rsidRPr="004A4AFB">
        <w:rPr>
          <w:rFonts w:ascii="Century Gothic" w:hAnsi="Century Gothic"/>
          <w:color w:val="000000"/>
          <w:sz w:val="22"/>
          <w:szCs w:val="22"/>
        </w:rPr>
        <w:t xml:space="preserve">   Cell:    </w:t>
      </w:r>
      <w:r w:rsidR="00181C58" w:rsidRPr="004A4AFB">
        <w:rPr>
          <w:rFonts w:ascii="Century Gothic" w:hAnsi="Century Gothic" w:cs="Arial"/>
          <w:sz w:val="22"/>
          <w:szCs w:val="22"/>
        </w:rPr>
        <w:t>937.414.2421</w:t>
      </w:r>
    </w:p>
    <w:p w14:paraId="4D3539B4" w14:textId="0CCA1161" w:rsidR="00181C58" w:rsidRPr="004A4AFB" w:rsidRDefault="00AE5DEB" w:rsidP="004A4AFB">
      <w:pPr>
        <w:spacing w:before="120" w:after="0"/>
        <w:rPr>
          <w:rFonts w:ascii="Century Gothic" w:hAnsi="Century Gothic"/>
          <w:color w:val="000000"/>
          <w:sz w:val="22"/>
          <w:szCs w:val="22"/>
        </w:rPr>
      </w:pPr>
      <w:hyperlink r:id="rId134" w:history="1">
        <w:r w:rsidR="00FA04BF" w:rsidRPr="00920ADF">
          <w:rPr>
            <w:rStyle w:val="Hyperlink"/>
            <w:rFonts w:ascii="Century Gothic" w:hAnsi="Century Gothic" w:cs="Arial"/>
            <w:sz w:val="22"/>
            <w:szCs w:val="22"/>
          </w:rPr>
          <w:t>molly.dargavell@portsmouthoh.org</w:t>
        </w:r>
      </w:hyperlink>
      <w:r w:rsidR="00181C58" w:rsidRPr="004A4AFB">
        <w:rPr>
          <w:rFonts w:ascii="Century Gothic" w:hAnsi="Century Gothic" w:cs="Arial"/>
          <w:sz w:val="22"/>
          <w:szCs w:val="22"/>
        </w:rPr>
        <w:t xml:space="preserve"> </w:t>
      </w:r>
    </w:p>
    <w:p w14:paraId="3B45DADF" w14:textId="7EF10CBC" w:rsidR="00403404" w:rsidRDefault="00A3609C" w:rsidP="004A4AFB">
      <w:pPr>
        <w:spacing w:before="120" w:after="0"/>
        <w:rPr>
          <w:rFonts w:ascii="Century Gothic" w:hAnsi="Century Gothic"/>
          <w:sz w:val="20"/>
          <w:szCs w:val="22"/>
        </w:rPr>
      </w:pPr>
      <w:r w:rsidRPr="004A4AFB">
        <w:rPr>
          <w:rFonts w:ascii="Century Gothic" w:hAnsi="Century Gothic"/>
          <w:sz w:val="22"/>
          <w:szCs w:val="22"/>
          <w:u w:val="single"/>
        </w:rPr>
        <w:t>Jurisdictions</w:t>
      </w:r>
      <w:r w:rsidR="00403404" w:rsidRPr="004A4AFB">
        <w:rPr>
          <w:rFonts w:ascii="Century Gothic" w:hAnsi="Century Gothic"/>
          <w:sz w:val="22"/>
          <w:szCs w:val="22"/>
        </w:rPr>
        <w:t xml:space="preserve">:  </w:t>
      </w:r>
      <w:r w:rsidR="00AE2FB1" w:rsidRPr="004A4AFB">
        <w:rPr>
          <w:rFonts w:ascii="Century Gothic" w:hAnsi="Century Gothic"/>
          <w:sz w:val="20"/>
          <w:szCs w:val="22"/>
        </w:rPr>
        <w:t>Lawrence County, Portsmouth City, Scioto County</w:t>
      </w:r>
    </w:p>
    <w:p w14:paraId="00827206" w14:textId="275D0F0C" w:rsidR="00391AAA" w:rsidRPr="0018684E" w:rsidRDefault="00391AAA" w:rsidP="0018684E">
      <w:pPr>
        <w:spacing w:before="0" w:after="0"/>
        <w:rPr>
          <w:rFonts w:ascii="Century Gothic" w:hAnsi="Century Gothic"/>
          <w:sz w:val="10"/>
          <w:szCs w:val="10"/>
        </w:rPr>
      </w:pPr>
    </w:p>
    <w:p w14:paraId="65B65EA9" w14:textId="77B3E9F7" w:rsidR="00391AAA" w:rsidRPr="00A3609C" w:rsidRDefault="00391AAA" w:rsidP="00391AAA">
      <w:pPr>
        <w:autoSpaceDE w:val="0"/>
        <w:autoSpaceDN w:val="0"/>
        <w:adjustRightInd w:val="0"/>
        <w:spacing w:before="120" w:after="0"/>
        <w:rPr>
          <w:rFonts w:ascii="Century Gothic" w:hAnsi="Century Gothic"/>
          <w:b/>
          <w:color w:val="000000"/>
          <w:szCs w:val="22"/>
        </w:rPr>
      </w:pPr>
      <w:r>
        <w:rPr>
          <w:rFonts w:ascii="Century Gothic" w:hAnsi="Century Gothic"/>
          <w:b/>
          <w:color w:val="000000"/>
          <w:szCs w:val="22"/>
        </w:rPr>
        <w:t xml:space="preserve">Alyssa </w:t>
      </w:r>
      <w:proofErr w:type="spellStart"/>
      <w:r>
        <w:rPr>
          <w:rFonts w:ascii="Century Gothic" w:hAnsi="Century Gothic"/>
          <w:b/>
          <w:color w:val="000000"/>
          <w:szCs w:val="22"/>
        </w:rPr>
        <w:t>Hosom</w:t>
      </w:r>
      <w:proofErr w:type="spellEnd"/>
      <w:proofErr w:type="gramStart"/>
      <w:r w:rsidRPr="00A3609C">
        <w:rPr>
          <w:rFonts w:ascii="Century Gothic" w:hAnsi="Century Gothic"/>
          <w:b/>
          <w:color w:val="000000"/>
          <w:szCs w:val="22"/>
        </w:rPr>
        <w:t>-  Tier</w:t>
      </w:r>
      <w:proofErr w:type="gramEnd"/>
      <w:r w:rsidRPr="00A3609C">
        <w:rPr>
          <w:rFonts w:ascii="Century Gothic" w:hAnsi="Century Gothic"/>
          <w:b/>
          <w:color w:val="000000"/>
          <w:szCs w:val="22"/>
        </w:rPr>
        <w:t xml:space="preserve">  Epidemiologist</w:t>
      </w:r>
    </w:p>
    <w:p w14:paraId="205A68E4" w14:textId="77777777" w:rsidR="00391AAA" w:rsidRPr="00A3609C" w:rsidRDefault="00391AAA" w:rsidP="00391AAA">
      <w:pPr>
        <w:autoSpaceDE w:val="0"/>
        <w:autoSpaceDN w:val="0"/>
        <w:adjustRightInd w:val="0"/>
        <w:spacing w:before="120" w:after="0"/>
        <w:rPr>
          <w:rFonts w:ascii="Century Gothic" w:hAnsi="Century Gothic"/>
          <w:color w:val="000000"/>
          <w:sz w:val="22"/>
          <w:szCs w:val="22"/>
        </w:rPr>
      </w:pPr>
      <w:r w:rsidRPr="00A3609C">
        <w:rPr>
          <w:rFonts w:ascii="Century Gothic" w:hAnsi="Century Gothic"/>
          <w:color w:val="000000"/>
          <w:sz w:val="22"/>
          <w:szCs w:val="22"/>
        </w:rPr>
        <w:t>44069 Marietta Road, Caldwell, OH  43724</w:t>
      </w:r>
    </w:p>
    <w:p w14:paraId="4776B118" w14:textId="4C23AA5B" w:rsidR="00391AAA" w:rsidRPr="00A3609C" w:rsidRDefault="00391AAA" w:rsidP="00391AAA">
      <w:pPr>
        <w:autoSpaceDE w:val="0"/>
        <w:autoSpaceDN w:val="0"/>
        <w:adjustRightInd w:val="0"/>
        <w:spacing w:before="120" w:after="0"/>
        <w:rPr>
          <w:rFonts w:ascii="Century Gothic" w:hAnsi="Century Gothic"/>
          <w:color w:val="000000"/>
          <w:sz w:val="22"/>
          <w:szCs w:val="22"/>
        </w:rPr>
      </w:pPr>
      <w:r w:rsidRPr="00A3609C">
        <w:rPr>
          <w:rFonts w:ascii="Century Gothic" w:hAnsi="Century Gothic"/>
          <w:color w:val="000000"/>
          <w:sz w:val="22"/>
          <w:szCs w:val="22"/>
        </w:rPr>
        <w:t>Office 740.732.4958</w:t>
      </w:r>
      <w:r w:rsidRPr="00A3609C">
        <w:rPr>
          <w:rFonts w:ascii="Century Gothic" w:hAnsi="Century Gothic"/>
          <w:color w:val="000000"/>
          <w:sz w:val="22"/>
          <w:szCs w:val="22"/>
        </w:rPr>
        <w:tab/>
        <w:t xml:space="preserve">    Cell:  740.</w:t>
      </w:r>
    </w:p>
    <w:p w14:paraId="2F74BD63" w14:textId="565B3068" w:rsidR="00391AAA" w:rsidRPr="004A4AFB" w:rsidRDefault="00AE5DEB" w:rsidP="00391AAA">
      <w:pPr>
        <w:spacing w:before="120" w:after="0"/>
        <w:rPr>
          <w:rFonts w:ascii="Century Gothic" w:hAnsi="Century Gothic" w:cs="Courier New"/>
          <w:sz w:val="22"/>
          <w:szCs w:val="22"/>
        </w:rPr>
      </w:pPr>
      <w:hyperlink r:id="rId135" w:history="1">
        <w:r w:rsidR="0018684E" w:rsidRPr="00102BFF">
          <w:rPr>
            <w:rStyle w:val="Hyperlink"/>
            <w:rFonts w:ascii="Century Gothic" w:hAnsi="Century Gothic"/>
            <w:sz w:val="22"/>
            <w:szCs w:val="22"/>
          </w:rPr>
          <w:t>alyssa.hosom@noblecohd.org</w:t>
        </w:r>
      </w:hyperlink>
      <w:r w:rsidR="00391AAA" w:rsidRPr="004A4AFB">
        <w:rPr>
          <w:rFonts w:ascii="Century Gothic" w:hAnsi="Century Gothic" w:cs="Courier New"/>
          <w:sz w:val="22"/>
          <w:szCs w:val="22"/>
        </w:rPr>
        <w:t xml:space="preserve"> </w:t>
      </w:r>
      <w:r w:rsidR="00391AAA" w:rsidRPr="004A4AFB">
        <w:rPr>
          <w:rFonts w:ascii="Century Gothic" w:hAnsi="Century Gothic" w:cs="Courier New"/>
          <w:sz w:val="22"/>
          <w:szCs w:val="22"/>
        </w:rPr>
        <w:tab/>
      </w:r>
    </w:p>
    <w:p w14:paraId="2C92465F" w14:textId="061883C8" w:rsidR="00391AAA" w:rsidRPr="004A4AFB" w:rsidRDefault="00391AAA" w:rsidP="00391AAA">
      <w:pPr>
        <w:spacing w:before="120" w:after="0"/>
        <w:rPr>
          <w:rFonts w:ascii="Century Gothic" w:hAnsi="Century Gothic" w:cs="Courier New"/>
          <w:sz w:val="22"/>
          <w:szCs w:val="22"/>
        </w:rPr>
      </w:pPr>
      <w:r w:rsidRPr="004A4AFB">
        <w:rPr>
          <w:rFonts w:ascii="Century Gothic" w:hAnsi="Century Gothic"/>
          <w:sz w:val="22"/>
          <w:szCs w:val="22"/>
          <w:u w:val="single"/>
        </w:rPr>
        <w:t>Jurisdictions</w:t>
      </w:r>
      <w:r w:rsidRPr="004A4AFB">
        <w:rPr>
          <w:rFonts w:ascii="Century Gothic" w:hAnsi="Century Gothic"/>
          <w:sz w:val="22"/>
          <w:szCs w:val="22"/>
        </w:rPr>
        <w:t xml:space="preserve">:  </w:t>
      </w:r>
      <w:r w:rsidRPr="004A4AFB">
        <w:rPr>
          <w:rFonts w:ascii="Century Gothic" w:hAnsi="Century Gothic" w:cs="Courier New"/>
          <w:sz w:val="20"/>
          <w:szCs w:val="22"/>
        </w:rPr>
        <w:t>Belmont County,</w:t>
      </w:r>
      <w:r w:rsidRPr="004A4AFB">
        <w:rPr>
          <w:rFonts w:ascii="Century Gothic" w:hAnsi="Century Gothic"/>
          <w:sz w:val="20"/>
          <w:szCs w:val="22"/>
        </w:rPr>
        <w:t xml:space="preserve"> Coshocton City, Coshocton County,</w:t>
      </w:r>
      <w:r w:rsidRPr="004A4AFB">
        <w:rPr>
          <w:rFonts w:ascii="Century Gothic" w:hAnsi="Century Gothic" w:cs="Courier New"/>
          <w:sz w:val="20"/>
          <w:szCs w:val="22"/>
        </w:rPr>
        <w:t xml:space="preserve"> Guernsey County, Monroe County, Morgan County, Noble County, Perry County, Washington County, </w:t>
      </w:r>
      <w:r w:rsidR="0018684E">
        <w:rPr>
          <w:rFonts w:ascii="Century Gothic" w:hAnsi="Century Gothic" w:cs="Courier New"/>
          <w:sz w:val="20"/>
          <w:szCs w:val="22"/>
        </w:rPr>
        <w:t xml:space="preserve">and </w:t>
      </w:r>
      <w:r w:rsidRPr="004A4AFB">
        <w:rPr>
          <w:rFonts w:ascii="Century Gothic" w:hAnsi="Century Gothic" w:cs="Courier New"/>
          <w:sz w:val="20"/>
          <w:szCs w:val="22"/>
        </w:rPr>
        <w:t>Marietta</w:t>
      </w:r>
      <w:r w:rsidR="0018684E">
        <w:rPr>
          <w:rFonts w:ascii="Century Gothic" w:hAnsi="Century Gothic" w:cs="Courier New"/>
          <w:sz w:val="20"/>
          <w:szCs w:val="22"/>
        </w:rPr>
        <w:t xml:space="preserve">-Belpre </w:t>
      </w:r>
      <w:r w:rsidRPr="004A4AFB">
        <w:rPr>
          <w:rFonts w:ascii="Century Gothic" w:hAnsi="Century Gothic" w:cs="Courier New"/>
          <w:sz w:val="20"/>
          <w:szCs w:val="22"/>
        </w:rPr>
        <w:t>City</w:t>
      </w:r>
    </w:p>
    <w:p w14:paraId="02A28853" w14:textId="77777777" w:rsidR="00391AAA" w:rsidRPr="004A4AFB" w:rsidRDefault="00391AAA" w:rsidP="00391AAA">
      <w:pPr>
        <w:spacing w:before="120" w:after="0"/>
        <w:rPr>
          <w:rFonts w:ascii="Century Gothic" w:hAnsi="Century Gothic" w:cs="Courier New"/>
          <w:sz w:val="10"/>
          <w:szCs w:val="22"/>
        </w:rPr>
      </w:pPr>
    </w:p>
    <w:p w14:paraId="30549B84" w14:textId="22EDF8AF" w:rsidR="00391AAA" w:rsidRPr="004A4AFB" w:rsidRDefault="0018684E" w:rsidP="00391AAA">
      <w:pPr>
        <w:spacing w:before="120" w:after="0"/>
        <w:rPr>
          <w:rFonts w:ascii="Century Gothic" w:hAnsi="Century Gothic"/>
          <w:b/>
          <w:color w:val="000000"/>
          <w:szCs w:val="22"/>
        </w:rPr>
      </w:pPr>
      <w:proofErr w:type="spellStart"/>
      <w:r>
        <w:rPr>
          <w:rFonts w:ascii="Century Gothic" w:hAnsi="Century Gothic"/>
          <w:b/>
          <w:color w:val="000000"/>
          <w:szCs w:val="22"/>
        </w:rPr>
        <w:t>Kailli</w:t>
      </w:r>
      <w:proofErr w:type="spellEnd"/>
      <w:r>
        <w:rPr>
          <w:rFonts w:ascii="Century Gothic" w:hAnsi="Century Gothic"/>
          <w:b/>
          <w:color w:val="000000"/>
          <w:szCs w:val="22"/>
        </w:rPr>
        <w:t xml:space="preserve"> Shaffer </w:t>
      </w:r>
      <w:proofErr w:type="gramStart"/>
      <w:r w:rsidR="00391AAA" w:rsidRPr="004A4AFB">
        <w:rPr>
          <w:rFonts w:ascii="Century Gothic" w:hAnsi="Century Gothic"/>
          <w:b/>
          <w:color w:val="000000"/>
          <w:szCs w:val="22"/>
        </w:rPr>
        <w:t>-  Tier</w:t>
      </w:r>
      <w:proofErr w:type="gramEnd"/>
      <w:r>
        <w:rPr>
          <w:rFonts w:ascii="Century Gothic" w:hAnsi="Century Gothic"/>
          <w:b/>
          <w:color w:val="000000"/>
          <w:szCs w:val="22"/>
        </w:rPr>
        <w:t xml:space="preserve">  </w:t>
      </w:r>
      <w:r w:rsidR="00391AAA" w:rsidRPr="004A4AFB">
        <w:rPr>
          <w:rFonts w:ascii="Century Gothic" w:hAnsi="Century Gothic"/>
          <w:b/>
          <w:color w:val="000000"/>
          <w:szCs w:val="22"/>
        </w:rPr>
        <w:t>Epidemiologist</w:t>
      </w:r>
    </w:p>
    <w:p w14:paraId="38DED5BF" w14:textId="77777777" w:rsidR="00391AAA" w:rsidRPr="004A4AFB" w:rsidRDefault="00391AAA" w:rsidP="00391AAA">
      <w:pPr>
        <w:autoSpaceDE w:val="0"/>
        <w:autoSpaceDN w:val="0"/>
        <w:adjustRightInd w:val="0"/>
        <w:spacing w:before="120" w:after="0"/>
        <w:rPr>
          <w:rFonts w:ascii="Century Gothic" w:hAnsi="Century Gothic"/>
          <w:color w:val="000000"/>
          <w:sz w:val="22"/>
          <w:szCs w:val="22"/>
        </w:rPr>
      </w:pPr>
      <w:r w:rsidRPr="004A4AFB">
        <w:rPr>
          <w:rFonts w:ascii="Century Gothic" w:hAnsi="Century Gothic"/>
          <w:color w:val="000000"/>
          <w:sz w:val="22"/>
          <w:szCs w:val="22"/>
        </w:rPr>
        <w:t>205 North Seventh Street, Zanesville, OH  43701</w:t>
      </w:r>
    </w:p>
    <w:p w14:paraId="57BAD31B" w14:textId="63B44CD0" w:rsidR="00391AAA" w:rsidRPr="004A4AFB" w:rsidRDefault="00391AAA" w:rsidP="00391AAA">
      <w:pPr>
        <w:autoSpaceDE w:val="0"/>
        <w:autoSpaceDN w:val="0"/>
        <w:adjustRightInd w:val="0"/>
        <w:spacing w:before="120" w:after="0"/>
        <w:rPr>
          <w:rFonts w:ascii="Century Gothic" w:hAnsi="Century Gothic"/>
          <w:color w:val="000000"/>
          <w:sz w:val="22"/>
          <w:szCs w:val="22"/>
        </w:rPr>
      </w:pPr>
      <w:r w:rsidRPr="004A4AFB">
        <w:rPr>
          <w:rFonts w:ascii="Century Gothic" w:hAnsi="Century Gothic"/>
          <w:color w:val="000000"/>
          <w:sz w:val="22"/>
          <w:szCs w:val="22"/>
        </w:rPr>
        <w:t>Office:  740.454-9741</w:t>
      </w:r>
      <w:r w:rsidRPr="004A4AFB">
        <w:rPr>
          <w:rFonts w:ascii="Century Gothic" w:hAnsi="Century Gothic"/>
          <w:color w:val="000000"/>
          <w:sz w:val="22"/>
          <w:szCs w:val="22"/>
        </w:rPr>
        <w:tab/>
        <w:t xml:space="preserve">Cell:  </w:t>
      </w:r>
    </w:p>
    <w:p w14:paraId="3541A107" w14:textId="6567C0E2" w:rsidR="00391AAA" w:rsidRPr="004A4AFB" w:rsidRDefault="00AE5DEB" w:rsidP="00391AAA">
      <w:pPr>
        <w:spacing w:before="120" w:after="0"/>
        <w:rPr>
          <w:rFonts w:ascii="Century Gothic" w:hAnsi="Century Gothic"/>
          <w:sz w:val="22"/>
          <w:szCs w:val="22"/>
          <w:u w:val="single"/>
        </w:rPr>
      </w:pPr>
      <w:hyperlink r:id="rId136" w:history="1">
        <w:r w:rsidR="0018684E" w:rsidRPr="00102BFF">
          <w:rPr>
            <w:rStyle w:val="Hyperlink"/>
            <w:rFonts w:ascii="Century Gothic" w:hAnsi="Century Gothic"/>
            <w:sz w:val="22"/>
            <w:szCs w:val="22"/>
          </w:rPr>
          <w:t>kaillis@zmch.org</w:t>
        </w:r>
      </w:hyperlink>
      <w:r w:rsidR="00391AAA" w:rsidRPr="004A4AFB">
        <w:rPr>
          <w:rFonts w:ascii="Century Gothic" w:hAnsi="Century Gothic"/>
          <w:sz w:val="22"/>
          <w:szCs w:val="22"/>
        </w:rPr>
        <w:t xml:space="preserve"> </w:t>
      </w:r>
    </w:p>
    <w:p w14:paraId="31CB6ACD" w14:textId="77777777" w:rsidR="00391AAA" w:rsidRPr="004A4AFB" w:rsidRDefault="00391AAA" w:rsidP="00391AAA">
      <w:pPr>
        <w:spacing w:before="120" w:after="0"/>
        <w:rPr>
          <w:rFonts w:ascii="Century Gothic" w:hAnsi="Century Gothic"/>
          <w:sz w:val="22"/>
          <w:szCs w:val="22"/>
        </w:rPr>
      </w:pPr>
      <w:r w:rsidRPr="004A4AFB">
        <w:rPr>
          <w:rFonts w:ascii="Century Gothic" w:hAnsi="Century Gothic"/>
          <w:sz w:val="22"/>
          <w:szCs w:val="22"/>
          <w:u w:val="single"/>
        </w:rPr>
        <w:t>Jurisdiction</w:t>
      </w:r>
      <w:r w:rsidRPr="004A4AFB">
        <w:rPr>
          <w:rFonts w:ascii="Century Gothic" w:hAnsi="Century Gothic"/>
          <w:sz w:val="22"/>
          <w:szCs w:val="22"/>
        </w:rPr>
        <w:t xml:space="preserve">:  </w:t>
      </w:r>
      <w:r w:rsidRPr="004A4AFB">
        <w:rPr>
          <w:rFonts w:ascii="Century Gothic" w:hAnsi="Century Gothic"/>
          <w:sz w:val="20"/>
          <w:szCs w:val="22"/>
        </w:rPr>
        <w:t>Zanesville-Muskingum County</w:t>
      </w:r>
    </w:p>
    <w:p w14:paraId="63CD0B78" w14:textId="77777777" w:rsidR="00391AAA" w:rsidRPr="004A4AFB" w:rsidRDefault="00391AAA" w:rsidP="00391AAA">
      <w:pPr>
        <w:autoSpaceDE w:val="0"/>
        <w:autoSpaceDN w:val="0"/>
        <w:adjustRightInd w:val="0"/>
        <w:spacing w:before="120" w:after="0"/>
        <w:rPr>
          <w:rFonts w:ascii="Century Gothic" w:hAnsi="Century Gothic"/>
          <w:color w:val="000000"/>
          <w:sz w:val="10"/>
          <w:szCs w:val="22"/>
        </w:rPr>
      </w:pPr>
    </w:p>
    <w:p w14:paraId="4C3DE1FF" w14:textId="77777777" w:rsidR="00391AAA" w:rsidRPr="004A4AFB" w:rsidRDefault="00391AAA" w:rsidP="00391AAA">
      <w:pPr>
        <w:autoSpaceDE w:val="0"/>
        <w:autoSpaceDN w:val="0"/>
        <w:adjustRightInd w:val="0"/>
        <w:spacing w:before="120" w:after="0"/>
        <w:rPr>
          <w:rFonts w:ascii="Century Gothic" w:hAnsi="Century Gothic"/>
          <w:b/>
          <w:color w:val="000000"/>
          <w:szCs w:val="22"/>
        </w:rPr>
      </w:pPr>
      <w:r w:rsidRPr="004A4AFB">
        <w:rPr>
          <w:rFonts w:ascii="Century Gothic" w:hAnsi="Century Gothic"/>
          <w:b/>
          <w:color w:val="000000"/>
          <w:szCs w:val="22"/>
        </w:rPr>
        <w:t xml:space="preserve">Jamie </w:t>
      </w:r>
      <w:proofErr w:type="spellStart"/>
      <w:r w:rsidRPr="004A4AFB">
        <w:rPr>
          <w:rFonts w:ascii="Century Gothic" w:hAnsi="Century Gothic"/>
          <w:b/>
          <w:color w:val="000000"/>
          <w:szCs w:val="22"/>
        </w:rPr>
        <w:t>Elenz</w:t>
      </w:r>
      <w:proofErr w:type="spellEnd"/>
      <w:r w:rsidRPr="004A4AFB">
        <w:rPr>
          <w:rFonts w:ascii="Century Gothic" w:hAnsi="Century Gothic"/>
          <w:b/>
          <w:color w:val="000000"/>
          <w:szCs w:val="22"/>
        </w:rPr>
        <w:t xml:space="preserve"> </w:t>
      </w:r>
      <w:proofErr w:type="gramStart"/>
      <w:r w:rsidRPr="004A4AFB">
        <w:rPr>
          <w:rFonts w:ascii="Century Gothic" w:hAnsi="Century Gothic"/>
          <w:b/>
          <w:color w:val="000000"/>
          <w:szCs w:val="22"/>
        </w:rPr>
        <w:t>-  Tier</w:t>
      </w:r>
      <w:proofErr w:type="gramEnd"/>
      <w:r w:rsidRPr="004A4AFB">
        <w:rPr>
          <w:rFonts w:ascii="Century Gothic" w:hAnsi="Century Gothic"/>
          <w:b/>
          <w:color w:val="000000"/>
          <w:szCs w:val="22"/>
        </w:rPr>
        <w:t xml:space="preserve"> 2 Epidemiologist</w:t>
      </w:r>
    </w:p>
    <w:p w14:paraId="7D13C096" w14:textId="77777777" w:rsidR="00391AAA" w:rsidRPr="004A4AFB" w:rsidRDefault="00391AAA" w:rsidP="00391AAA">
      <w:pPr>
        <w:autoSpaceDE w:val="0"/>
        <w:autoSpaceDN w:val="0"/>
        <w:adjustRightInd w:val="0"/>
        <w:spacing w:before="120" w:after="0"/>
        <w:rPr>
          <w:rFonts w:ascii="Century Gothic" w:hAnsi="Century Gothic"/>
          <w:color w:val="000000"/>
          <w:sz w:val="22"/>
          <w:szCs w:val="22"/>
        </w:rPr>
      </w:pPr>
      <w:r w:rsidRPr="004A4AFB">
        <w:rPr>
          <w:rFonts w:ascii="Century Gothic" w:hAnsi="Century Gothic"/>
          <w:color w:val="000000"/>
          <w:sz w:val="22"/>
          <w:szCs w:val="22"/>
        </w:rPr>
        <w:t>7360 State Route 45, Post Office Box 309, Lisbon, OH 44432</w:t>
      </w:r>
    </w:p>
    <w:p w14:paraId="79D0293C" w14:textId="77777777" w:rsidR="00391AAA" w:rsidRPr="004A4AFB" w:rsidRDefault="00391AAA" w:rsidP="00391AAA">
      <w:pPr>
        <w:autoSpaceDE w:val="0"/>
        <w:autoSpaceDN w:val="0"/>
        <w:adjustRightInd w:val="0"/>
        <w:spacing w:before="120" w:after="0"/>
        <w:rPr>
          <w:rFonts w:ascii="Century Gothic" w:hAnsi="Century Gothic"/>
          <w:color w:val="000000"/>
          <w:sz w:val="22"/>
          <w:szCs w:val="22"/>
        </w:rPr>
      </w:pPr>
      <w:r w:rsidRPr="004A4AFB">
        <w:rPr>
          <w:rFonts w:ascii="Century Gothic" w:hAnsi="Century Gothic"/>
          <w:color w:val="000000"/>
          <w:sz w:val="22"/>
          <w:szCs w:val="22"/>
        </w:rPr>
        <w:t>Office:  330.424.0272 x116</w:t>
      </w:r>
      <w:r w:rsidRPr="004A4AFB">
        <w:rPr>
          <w:rFonts w:ascii="Century Gothic" w:hAnsi="Century Gothic"/>
          <w:color w:val="000000"/>
          <w:sz w:val="22"/>
          <w:szCs w:val="22"/>
        </w:rPr>
        <w:tab/>
        <w:t>Cell:  330.718.0250</w:t>
      </w:r>
    </w:p>
    <w:p w14:paraId="41CACE9E" w14:textId="77777777" w:rsidR="00391AAA" w:rsidRPr="004A4AFB" w:rsidRDefault="00AE5DEB" w:rsidP="00391AAA">
      <w:pPr>
        <w:spacing w:before="120" w:after="0"/>
        <w:rPr>
          <w:rFonts w:ascii="Century Gothic" w:hAnsi="Century Gothic"/>
          <w:sz w:val="22"/>
          <w:szCs w:val="22"/>
          <w:u w:val="single"/>
        </w:rPr>
      </w:pPr>
      <w:hyperlink r:id="rId137" w:history="1">
        <w:r w:rsidR="00391AAA" w:rsidRPr="004A4AFB">
          <w:rPr>
            <w:rStyle w:val="Hyperlink"/>
            <w:rFonts w:ascii="Century Gothic" w:hAnsi="Century Gothic"/>
            <w:sz w:val="22"/>
            <w:szCs w:val="22"/>
          </w:rPr>
          <w:t>jelenz@columbiana-health.org</w:t>
        </w:r>
      </w:hyperlink>
      <w:r w:rsidR="00391AAA" w:rsidRPr="004A4AFB">
        <w:rPr>
          <w:rFonts w:ascii="Century Gothic" w:hAnsi="Century Gothic"/>
          <w:sz w:val="22"/>
          <w:szCs w:val="22"/>
        </w:rPr>
        <w:t xml:space="preserve"> </w:t>
      </w:r>
    </w:p>
    <w:p w14:paraId="3817020C" w14:textId="54EAEA08" w:rsidR="00391AAA" w:rsidRPr="00A3609C" w:rsidRDefault="00391AAA" w:rsidP="004A4AFB">
      <w:pPr>
        <w:spacing w:before="120" w:after="0"/>
        <w:rPr>
          <w:rFonts w:ascii="Century Gothic" w:hAnsi="Century Gothic"/>
          <w:sz w:val="22"/>
          <w:szCs w:val="22"/>
        </w:rPr>
      </w:pPr>
      <w:r w:rsidRPr="004A4AFB">
        <w:rPr>
          <w:rFonts w:ascii="Century Gothic" w:hAnsi="Century Gothic"/>
          <w:sz w:val="22"/>
          <w:szCs w:val="22"/>
          <w:u w:val="single"/>
        </w:rPr>
        <w:t>Jurisdictions</w:t>
      </w:r>
      <w:r w:rsidRPr="004A4AFB">
        <w:rPr>
          <w:rFonts w:ascii="Century Gothic" w:hAnsi="Century Gothic"/>
          <w:sz w:val="22"/>
          <w:szCs w:val="22"/>
        </w:rPr>
        <w:t xml:space="preserve">:  </w:t>
      </w:r>
      <w:r w:rsidRPr="004A4AFB">
        <w:rPr>
          <w:rFonts w:ascii="Century Gothic" w:hAnsi="Century Gothic"/>
          <w:sz w:val="20"/>
          <w:szCs w:val="22"/>
        </w:rPr>
        <w:t>Harrison County, Jefferson County, and Steubenville City</w:t>
      </w:r>
    </w:p>
    <w:p w14:paraId="1F524515" w14:textId="77777777" w:rsidR="00403404" w:rsidRPr="004A4AFB" w:rsidRDefault="00403404" w:rsidP="00403404">
      <w:pPr>
        <w:autoSpaceDE w:val="0"/>
        <w:autoSpaceDN w:val="0"/>
        <w:adjustRightInd w:val="0"/>
        <w:spacing w:after="0"/>
        <w:outlineLvl w:val="0"/>
        <w:rPr>
          <w:rFonts w:ascii="Century Gothic" w:hAnsi="Century Gothic"/>
          <w:color w:val="000000"/>
          <w:sz w:val="10"/>
          <w:szCs w:val="22"/>
        </w:rPr>
      </w:pPr>
    </w:p>
    <w:bookmarkEnd w:id="34"/>
    <w:p w14:paraId="7F578FDB" w14:textId="77777777" w:rsidR="00403404" w:rsidRPr="00A3609C" w:rsidRDefault="00403404" w:rsidP="00403404">
      <w:pPr>
        <w:rPr>
          <w:rFonts w:ascii="Century Gothic" w:hAnsi="Century Gothic"/>
          <w:b/>
          <w:szCs w:val="22"/>
        </w:rPr>
      </w:pPr>
      <w:r w:rsidRPr="00A3609C">
        <w:rPr>
          <w:rFonts w:ascii="Century Gothic" w:hAnsi="Century Gothic"/>
          <w:b/>
          <w:szCs w:val="22"/>
        </w:rPr>
        <w:t>In the event that you are unable to contact the epidemiologist for your</w:t>
      </w:r>
      <w:r w:rsidR="009A444C" w:rsidRPr="00A3609C">
        <w:rPr>
          <w:rFonts w:ascii="Century Gothic" w:hAnsi="Century Gothic"/>
          <w:b/>
          <w:szCs w:val="22"/>
        </w:rPr>
        <w:t xml:space="preserve"> county/</w:t>
      </w:r>
      <w:r w:rsidRPr="00A3609C">
        <w:rPr>
          <w:rFonts w:ascii="Century Gothic" w:hAnsi="Century Gothic"/>
          <w:b/>
          <w:szCs w:val="22"/>
        </w:rPr>
        <w:t xml:space="preserve"> region, please contact one of the other epidemiologists.  Thank you!</w:t>
      </w:r>
    </w:p>
    <w:p w14:paraId="41415F9B" w14:textId="77777777" w:rsidR="00181C58" w:rsidRPr="002C172D" w:rsidRDefault="00181C58" w:rsidP="002C172D">
      <w:pPr>
        <w:spacing w:before="120"/>
        <w:rPr>
          <w:rFonts w:ascii="Century Gothic" w:hAnsi="Century Gothic"/>
          <w:bCs/>
          <w:sz w:val="20"/>
          <w:szCs w:val="20"/>
        </w:rPr>
      </w:pPr>
    </w:p>
    <w:p w14:paraId="401795DA" w14:textId="77777777" w:rsidR="002C172D" w:rsidRPr="002C172D" w:rsidRDefault="002C172D" w:rsidP="002C172D">
      <w:pPr>
        <w:spacing w:before="120"/>
        <w:jc w:val="center"/>
        <w:rPr>
          <w:rFonts w:ascii="Century Gothic" w:hAnsi="Century Gothic"/>
          <w:bCs/>
          <w:sz w:val="20"/>
          <w:szCs w:val="20"/>
        </w:rPr>
      </w:pPr>
    </w:p>
    <w:p w14:paraId="2464473A" w14:textId="77777777" w:rsidR="002C172D" w:rsidRPr="002C172D" w:rsidRDefault="002C172D" w:rsidP="002C172D">
      <w:pPr>
        <w:spacing w:before="120"/>
        <w:jc w:val="center"/>
        <w:rPr>
          <w:rFonts w:ascii="Century Gothic" w:hAnsi="Century Gothic"/>
          <w:bCs/>
          <w:sz w:val="20"/>
          <w:szCs w:val="20"/>
        </w:rPr>
      </w:pPr>
    </w:p>
    <w:p w14:paraId="34756D8E" w14:textId="7C0A7A71" w:rsidR="002C172D" w:rsidRDefault="002C172D" w:rsidP="002C172D">
      <w:pPr>
        <w:spacing w:before="120"/>
        <w:jc w:val="center"/>
        <w:rPr>
          <w:rFonts w:ascii="Century Gothic" w:hAnsi="Century Gothic"/>
          <w:bCs/>
          <w:sz w:val="20"/>
          <w:szCs w:val="20"/>
        </w:rPr>
      </w:pPr>
    </w:p>
    <w:p w14:paraId="39084CB8" w14:textId="0E73F880" w:rsidR="002C172D" w:rsidRDefault="002C172D" w:rsidP="002C172D">
      <w:pPr>
        <w:spacing w:before="120"/>
        <w:jc w:val="center"/>
        <w:rPr>
          <w:rFonts w:ascii="Century Gothic" w:hAnsi="Century Gothic"/>
          <w:bCs/>
          <w:sz w:val="20"/>
          <w:szCs w:val="20"/>
        </w:rPr>
      </w:pPr>
    </w:p>
    <w:p w14:paraId="12110F2F" w14:textId="338038E5" w:rsidR="002C172D" w:rsidRDefault="002C172D" w:rsidP="002C172D">
      <w:pPr>
        <w:spacing w:before="120"/>
        <w:jc w:val="center"/>
        <w:rPr>
          <w:rFonts w:ascii="Century Gothic" w:hAnsi="Century Gothic"/>
          <w:bCs/>
          <w:sz w:val="20"/>
          <w:szCs w:val="20"/>
        </w:rPr>
      </w:pPr>
    </w:p>
    <w:p w14:paraId="59137338" w14:textId="5A3816DD" w:rsidR="002C172D" w:rsidRDefault="002C172D" w:rsidP="002C172D">
      <w:pPr>
        <w:spacing w:before="120"/>
        <w:jc w:val="center"/>
        <w:rPr>
          <w:rFonts w:ascii="Century Gothic" w:hAnsi="Century Gothic"/>
          <w:bCs/>
          <w:sz w:val="20"/>
          <w:szCs w:val="20"/>
        </w:rPr>
      </w:pPr>
    </w:p>
    <w:p w14:paraId="34D20F3A" w14:textId="799EEFF8" w:rsidR="002C172D" w:rsidRDefault="002C172D" w:rsidP="002C172D">
      <w:pPr>
        <w:spacing w:before="120"/>
        <w:jc w:val="center"/>
        <w:rPr>
          <w:rFonts w:ascii="Century Gothic" w:hAnsi="Century Gothic"/>
          <w:bCs/>
          <w:sz w:val="20"/>
          <w:szCs w:val="20"/>
        </w:rPr>
      </w:pPr>
    </w:p>
    <w:p w14:paraId="6168FD5F" w14:textId="13CCFE28" w:rsidR="002C172D" w:rsidRDefault="002C172D" w:rsidP="002C172D">
      <w:pPr>
        <w:spacing w:before="120"/>
        <w:jc w:val="center"/>
        <w:rPr>
          <w:rFonts w:ascii="Century Gothic" w:hAnsi="Century Gothic"/>
          <w:bCs/>
          <w:sz w:val="20"/>
          <w:szCs w:val="20"/>
        </w:rPr>
      </w:pPr>
    </w:p>
    <w:p w14:paraId="3A3EF370" w14:textId="77777777" w:rsidR="002C172D" w:rsidRPr="002C172D" w:rsidRDefault="002C172D" w:rsidP="002C172D">
      <w:pPr>
        <w:spacing w:before="120"/>
        <w:jc w:val="center"/>
        <w:rPr>
          <w:rFonts w:ascii="Century Gothic" w:hAnsi="Century Gothic"/>
          <w:bCs/>
          <w:sz w:val="20"/>
          <w:szCs w:val="20"/>
        </w:rPr>
      </w:pPr>
    </w:p>
    <w:p w14:paraId="3C681585" w14:textId="77777777" w:rsidR="002C172D" w:rsidRPr="002C172D" w:rsidRDefault="002C172D" w:rsidP="002C172D">
      <w:pPr>
        <w:spacing w:before="120"/>
        <w:jc w:val="center"/>
        <w:rPr>
          <w:rFonts w:ascii="Century Gothic" w:hAnsi="Century Gothic"/>
          <w:bCs/>
          <w:sz w:val="20"/>
          <w:szCs w:val="20"/>
        </w:rPr>
      </w:pPr>
    </w:p>
    <w:p w14:paraId="432A1D9C" w14:textId="77777777" w:rsidR="002C172D" w:rsidRPr="002C172D" w:rsidRDefault="002C172D" w:rsidP="002C172D">
      <w:pPr>
        <w:spacing w:before="120"/>
        <w:jc w:val="center"/>
        <w:rPr>
          <w:rFonts w:ascii="Century Gothic" w:hAnsi="Century Gothic"/>
          <w:bCs/>
          <w:sz w:val="20"/>
          <w:szCs w:val="20"/>
        </w:rPr>
      </w:pPr>
    </w:p>
    <w:p w14:paraId="4E3439D7" w14:textId="77777777" w:rsidR="002C172D" w:rsidRPr="002C172D" w:rsidRDefault="002C172D" w:rsidP="002C172D">
      <w:pPr>
        <w:spacing w:before="120"/>
        <w:jc w:val="center"/>
        <w:rPr>
          <w:rFonts w:ascii="Century Gothic" w:hAnsi="Century Gothic"/>
          <w:bCs/>
          <w:sz w:val="20"/>
          <w:szCs w:val="20"/>
        </w:rPr>
      </w:pPr>
    </w:p>
    <w:p w14:paraId="2534FA38" w14:textId="77777777" w:rsidR="002C172D" w:rsidRPr="002C172D" w:rsidRDefault="002C172D" w:rsidP="002C172D">
      <w:pPr>
        <w:spacing w:before="120"/>
        <w:jc w:val="center"/>
        <w:rPr>
          <w:rFonts w:ascii="Century Gothic" w:hAnsi="Century Gothic"/>
          <w:bCs/>
          <w:sz w:val="20"/>
          <w:szCs w:val="20"/>
        </w:rPr>
      </w:pPr>
    </w:p>
    <w:p w14:paraId="5FA708D8" w14:textId="3ED1B41D" w:rsidR="00403404" w:rsidRDefault="002C172D" w:rsidP="002C172D">
      <w:pPr>
        <w:spacing w:before="120"/>
        <w:jc w:val="center"/>
        <w:rPr>
          <w:rFonts w:ascii="Century Gothic" w:hAnsi="Century Gothic"/>
          <w:b/>
          <w:sz w:val="28"/>
          <w:szCs w:val="28"/>
        </w:rPr>
      </w:pPr>
      <w:r w:rsidRPr="002C172D">
        <w:rPr>
          <w:rFonts w:ascii="Century Gothic" w:hAnsi="Century Gothic"/>
          <w:bCs/>
          <w:sz w:val="20"/>
          <w:szCs w:val="20"/>
        </w:rPr>
        <w:t>This page was intentionally left blank.</w:t>
      </w:r>
      <w:r w:rsidR="00403404">
        <w:rPr>
          <w:rFonts w:ascii="Century Gothic" w:hAnsi="Century Gothic"/>
          <w:b/>
          <w:sz w:val="28"/>
          <w:szCs w:val="28"/>
        </w:rPr>
        <w:br w:type="page"/>
      </w:r>
    </w:p>
    <w:p w14:paraId="055A9811" w14:textId="77777777" w:rsidR="00403404" w:rsidRPr="00E47AEB" w:rsidRDefault="00403404" w:rsidP="00403404">
      <w:pPr>
        <w:rPr>
          <w:rFonts w:ascii="Century Gothic" w:hAnsi="Century Gothic"/>
          <w:b/>
          <w:sz w:val="28"/>
          <w:szCs w:val="28"/>
        </w:rPr>
      </w:pPr>
      <w:r w:rsidRPr="00E47AEB">
        <w:rPr>
          <w:rFonts w:ascii="Century Gothic" w:hAnsi="Century Gothic"/>
          <w:b/>
          <w:sz w:val="28"/>
          <w:szCs w:val="28"/>
        </w:rPr>
        <w:lastRenderedPageBreak/>
        <w:t>Summary of Changes</w:t>
      </w:r>
      <w:r>
        <w:rPr>
          <w:rFonts w:ascii="Century Gothic" w:hAnsi="Century Gothic"/>
          <w:b/>
          <w:sz w:val="28"/>
          <w:szCs w:val="28"/>
        </w:rPr>
        <w:fldChar w:fldCharType="begin"/>
      </w:r>
      <w:r>
        <w:instrText xml:space="preserve"> TC "</w:instrText>
      </w:r>
      <w:bookmarkStart w:id="35" w:name="_Toc18654863"/>
      <w:r w:rsidRPr="000240DA">
        <w:rPr>
          <w:rFonts w:ascii="Century Gothic" w:hAnsi="Century Gothic"/>
          <w:b/>
          <w:sz w:val="28"/>
          <w:szCs w:val="28"/>
        </w:rPr>
        <w:instrText>Summary of Changes</w:instrText>
      </w:r>
      <w:bookmarkEnd w:id="35"/>
      <w:r>
        <w:instrText xml:space="preserve">" \f C \l "1" </w:instrText>
      </w:r>
      <w:r>
        <w:rPr>
          <w:rFonts w:ascii="Century Gothic" w:hAnsi="Century Gothic"/>
          <w:b/>
          <w:sz w:val="28"/>
          <w:szCs w:val="28"/>
        </w:rPr>
        <w:fldChar w:fldCharType="end"/>
      </w:r>
    </w:p>
    <w:tbl>
      <w:tblPr>
        <w:tblStyle w:val="TableGrid"/>
        <w:tblW w:w="0" w:type="auto"/>
        <w:tblLook w:val="04A0" w:firstRow="1" w:lastRow="0" w:firstColumn="1" w:lastColumn="0" w:noHBand="0" w:noVBand="1"/>
      </w:tblPr>
      <w:tblGrid>
        <w:gridCol w:w="1140"/>
        <w:gridCol w:w="883"/>
        <w:gridCol w:w="976"/>
        <w:gridCol w:w="5082"/>
        <w:gridCol w:w="909"/>
      </w:tblGrid>
      <w:tr w:rsidR="004A4AFB" w:rsidRPr="00083D5C" w14:paraId="4D1EE271" w14:textId="77777777" w:rsidTr="009E7AC9">
        <w:trPr>
          <w:tblHeader/>
        </w:trPr>
        <w:tc>
          <w:tcPr>
            <w:tcW w:w="1140" w:type="dxa"/>
            <w:shd w:val="clear" w:color="auto" w:fill="92D050"/>
            <w:vAlign w:val="bottom"/>
          </w:tcPr>
          <w:p w14:paraId="491072FA" w14:textId="77777777" w:rsidR="004A4AFB" w:rsidRPr="00083D5C" w:rsidRDefault="004A4AFB" w:rsidP="004A4AFB">
            <w:pPr>
              <w:tabs>
                <w:tab w:val="right" w:pos="8910"/>
              </w:tabs>
              <w:spacing w:before="40" w:after="40"/>
              <w:jc w:val="center"/>
              <w:rPr>
                <w:rFonts w:ascii="Century Gothic" w:hAnsi="Century Gothic"/>
                <w:sz w:val="20"/>
                <w:szCs w:val="20"/>
              </w:rPr>
            </w:pPr>
            <w:r w:rsidRPr="00083D5C">
              <w:rPr>
                <w:rFonts w:ascii="Century Gothic" w:hAnsi="Century Gothic"/>
                <w:sz w:val="20"/>
                <w:szCs w:val="20"/>
              </w:rPr>
              <w:t>Date</w:t>
            </w:r>
          </w:p>
        </w:tc>
        <w:tc>
          <w:tcPr>
            <w:tcW w:w="883" w:type="dxa"/>
            <w:shd w:val="clear" w:color="auto" w:fill="92D050"/>
            <w:vAlign w:val="bottom"/>
          </w:tcPr>
          <w:p w14:paraId="5033523A" w14:textId="77777777" w:rsidR="004A4AFB" w:rsidRPr="00083D5C" w:rsidRDefault="004A4AFB" w:rsidP="00F17006">
            <w:pPr>
              <w:tabs>
                <w:tab w:val="right" w:pos="8910"/>
              </w:tabs>
              <w:spacing w:before="40" w:after="40"/>
              <w:ind w:left="-108" w:right="-108"/>
              <w:jc w:val="center"/>
              <w:rPr>
                <w:rFonts w:ascii="Century Gothic" w:hAnsi="Century Gothic"/>
                <w:sz w:val="20"/>
                <w:szCs w:val="20"/>
              </w:rPr>
            </w:pPr>
            <w:r w:rsidRPr="00083D5C">
              <w:rPr>
                <w:rFonts w:ascii="Century Gothic" w:hAnsi="Century Gothic"/>
                <w:sz w:val="20"/>
                <w:szCs w:val="20"/>
              </w:rPr>
              <w:t>Version #</w:t>
            </w:r>
          </w:p>
        </w:tc>
        <w:tc>
          <w:tcPr>
            <w:tcW w:w="976" w:type="dxa"/>
            <w:shd w:val="clear" w:color="auto" w:fill="92D050"/>
            <w:vAlign w:val="bottom"/>
          </w:tcPr>
          <w:p w14:paraId="6635E41C" w14:textId="77777777" w:rsidR="004A4AFB" w:rsidRPr="00083D5C" w:rsidRDefault="004A4AFB" w:rsidP="00F17006">
            <w:pPr>
              <w:tabs>
                <w:tab w:val="right" w:pos="8910"/>
              </w:tabs>
              <w:spacing w:before="40" w:after="40"/>
              <w:ind w:left="-108" w:right="-108"/>
              <w:jc w:val="center"/>
              <w:rPr>
                <w:rFonts w:ascii="Century Gothic" w:hAnsi="Century Gothic"/>
                <w:sz w:val="20"/>
                <w:szCs w:val="20"/>
              </w:rPr>
            </w:pPr>
            <w:r w:rsidRPr="00083D5C">
              <w:rPr>
                <w:rFonts w:ascii="Century Gothic" w:hAnsi="Century Gothic"/>
                <w:sz w:val="20"/>
                <w:szCs w:val="20"/>
              </w:rPr>
              <w:t>Change #</w:t>
            </w:r>
          </w:p>
        </w:tc>
        <w:tc>
          <w:tcPr>
            <w:tcW w:w="5082" w:type="dxa"/>
            <w:shd w:val="clear" w:color="auto" w:fill="92D050"/>
            <w:vAlign w:val="bottom"/>
          </w:tcPr>
          <w:p w14:paraId="08423271" w14:textId="77777777" w:rsidR="004A4AFB" w:rsidRPr="00083D5C" w:rsidRDefault="004A4AFB" w:rsidP="004A4AFB">
            <w:pPr>
              <w:tabs>
                <w:tab w:val="right" w:pos="8910"/>
              </w:tabs>
              <w:spacing w:before="40" w:after="40"/>
              <w:jc w:val="center"/>
              <w:rPr>
                <w:rFonts w:ascii="Century Gothic" w:hAnsi="Century Gothic"/>
                <w:sz w:val="20"/>
                <w:szCs w:val="20"/>
              </w:rPr>
            </w:pPr>
            <w:r w:rsidRPr="00083D5C">
              <w:rPr>
                <w:rFonts w:ascii="Century Gothic" w:hAnsi="Century Gothic"/>
                <w:sz w:val="20"/>
                <w:szCs w:val="20"/>
              </w:rPr>
              <w:t>Summary</w:t>
            </w:r>
          </w:p>
        </w:tc>
        <w:tc>
          <w:tcPr>
            <w:tcW w:w="909" w:type="dxa"/>
            <w:shd w:val="clear" w:color="auto" w:fill="92D050"/>
            <w:vAlign w:val="bottom"/>
          </w:tcPr>
          <w:p w14:paraId="1585C181" w14:textId="33B23F98" w:rsidR="004A4AFB" w:rsidRPr="00083D5C" w:rsidRDefault="004A4AFB" w:rsidP="004A4AFB">
            <w:pPr>
              <w:tabs>
                <w:tab w:val="right" w:pos="8910"/>
              </w:tabs>
              <w:spacing w:before="40" w:after="40"/>
              <w:jc w:val="center"/>
              <w:rPr>
                <w:rFonts w:ascii="Century Gothic" w:hAnsi="Century Gothic"/>
                <w:sz w:val="20"/>
                <w:szCs w:val="20"/>
              </w:rPr>
            </w:pPr>
            <w:r w:rsidRPr="00083D5C">
              <w:rPr>
                <w:rFonts w:ascii="Century Gothic" w:hAnsi="Century Gothic"/>
                <w:sz w:val="20"/>
                <w:szCs w:val="20"/>
              </w:rPr>
              <w:t>Initials</w:t>
            </w:r>
            <w:r w:rsidR="00083D5C">
              <w:rPr>
                <w:rFonts w:ascii="Century Gothic" w:hAnsi="Century Gothic"/>
                <w:sz w:val="20"/>
                <w:szCs w:val="20"/>
              </w:rPr>
              <w:t>*</w:t>
            </w:r>
          </w:p>
        </w:tc>
      </w:tr>
      <w:tr w:rsidR="004A4AFB" w:rsidRPr="00083D5C" w14:paraId="0D775405" w14:textId="77777777" w:rsidTr="009E7AC9">
        <w:tc>
          <w:tcPr>
            <w:tcW w:w="1140" w:type="dxa"/>
          </w:tcPr>
          <w:p w14:paraId="1BF709B5" w14:textId="77777777" w:rsidR="004A4AFB" w:rsidRPr="00083D5C" w:rsidRDefault="004A4AFB" w:rsidP="00F17006">
            <w:pPr>
              <w:tabs>
                <w:tab w:val="right" w:pos="8910"/>
              </w:tabs>
              <w:spacing w:before="40" w:after="40"/>
              <w:jc w:val="center"/>
              <w:rPr>
                <w:rFonts w:ascii="Century Gothic" w:hAnsi="Century Gothic"/>
                <w:sz w:val="22"/>
                <w:szCs w:val="20"/>
              </w:rPr>
            </w:pPr>
            <w:r w:rsidRPr="00083D5C">
              <w:rPr>
                <w:rFonts w:ascii="Century Gothic" w:hAnsi="Century Gothic"/>
                <w:sz w:val="22"/>
                <w:szCs w:val="20"/>
              </w:rPr>
              <w:t>06/2017</w:t>
            </w:r>
          </w:p>
        </w:tc>
        <w:tc>
          <w:tcPr>
            <w:tcW w:w="883" w:type="dxa"/>
          </w:tcPr>
          <w:p w14:paraId="7CFB5A06" w14:textId="77777777" w:rsidR="004A4AFB" w:rsidRPr="00083D5C" w:rsidRDefault="004A4AFB" w:rsidP="00F17006">
            <w:pPr>
              <w:tabs>
                <w:tab w:val="right" w:pos="8910"/>
              </w:tabs>
              <w:spacing w:before="40" w:after="40"/>
              <w:jc w:val="center"/>
              <w:rPr>
                <w:rFonts w:ascii="Century Gothic" w:hAnsi="Century Gothic"/>
                <w:sz w:val="22"/>
                <w:szCs w:val="20"/>
              </w:rPr>
            </w:pPr>
            <w:r w:rsidRPr="00083D5C">
              <w:rPr>
                <w:rFonts w:ascii="Century Gothic" w:hAnsi="Century Gothic"/>
                <w:sz w:val="22"/>
                <w:szCs w:val="20"/>
              </w:rPr>
              <w:t>2017</w:t>
            </w:r>
          </w:p>
        </w:tc>
        <w:tc>
          <w:tcPr>
            <w:tcW w:w="976" w:type="dxa"/>
            <w:vAlign w:val="center"/>
          </w:tcPr>
          <w:p w14:paraId="649841BE" w14:textId="77777777" w:rsidR="004A4AFB" w:rsidRPr="00083D5C" w:rsidRDefault="004A4AFB" w:rsidP="006B0BC0">
            <w:pPr>
              <w:tabs>
                <w:tab w:val="right" w:pos="8910"/>
              </w:tabs>
              <w:spacing w:before="40" w:after="40"/>
              <w:jc w:val="center"/>
              <w:rPr>
                <w:rFonts w:ascii="Century Gothic" w:hAnsi="Century Gothic"/>
                <w:sz w:val="22"/>
                <w:szCs w:val="20"/>
              </w:rPr>
            </w:pPr>
            <w:r w:rsidRPr="00083D5C">
              <w:rPr>
                <w:rFonts w:ascii="Century Gothic" w:hAnsi="Century Gothic"/>
                <w:sz w:val="22"/>
                <w:szCs w:val="20"/>
              </w:rPr>
              <w:t>1</w:t>
            </w:r>
          </w:p>
        </w:tc>
        <w:tc>
          <w:tcPr>
            <w:tcW w:w="5082" w:type="dxa"/>
            <w:vAlign w:val="center"/>
          </w:tcPr>
          <w:p w14:paraId="1634FCD1" w14:textId="78612FA8" w:rsidR="004A4AFB" w:rsidRPr="00083D5C" w:rsidRDefault="00F17006" w:rsidP="006B0BC0">
            <w:pPr>
              <w:tabs>
                <w:tab w:val="right" w:pos="8910"/>
              </w:tabs>
              <w:spacing w:before="40" w:after="40"/>
              <w:rPr>
                <w:rFonts w:ascii="Century Gothic" w:hAnsi="Century Gothic"/>
                <w:sz w:val="20"/>
                <w:szCs w:val="20"/>
              </w:rPr>
            </w:pPr>
            <w:r w:rsidRPr="00083D5C">
              <w:rPr>
                <w:rFonts w:ascii="Century Gothic" w:hAnsi="Century Gothic"/>
                <w:sz w:val="20"/>
                <w:szCs w:val="20"/>
              </w:rPr>
              <w:t xml:space="preserve">Added information about “closing” cases/outbreaks, </w:t>
            </w:r>
          </w:p>
        </w:tc>
        <w:tc>
          <w:tcPr>
            <w:tcW w:w="909" w:type="dxa"/>
          </w:tcPr>
          <w:p w14:paraId="2243BC51" w14:textId="77777777" w:rsidR="004A4AFB" w:rsidRPr="00083D5C" w:rsidRDefault="004A4AFB" w:rsidP="00F17006">
            <w:pPr>
              <w:tabs>
                <w:tab w:val="right" w:pos="8910"/>
              </w:tabs>
              <w:spacing w:before="40" w:after="40"/>
              <w:jc w:val="center"/>
              <w:rPr>
                <w:rFonts w:ascii="Century Gothic" w:hAnsi="Century Gothic"/>
                <w:sz w:val="20"/>
                <w:szCs w:val="20"/>
              </w:rPr>
            </w:pPr>
            <w:r w:rsidRPr="00083D5C">
              <w:rPr>
                <w:rFonts w:ascii="Century Gothic" w:hAnsi="Century Gothic"/>
                <w:sz w:val="20"/>
                <w:szCs w:val="20"/>
              </w:rPr>
              <w:t xml:space="preserve">SCO - </w:t>
            </w:r>
            <w:proofErr w:type="spellStart"/>
            <w:r w:rsidRPr="00083D5C">
              <w:rPr>
                <w:rFonts w:ascii="Century Gothic" w:hAnsi="Century Gothic"/>
                <w:sz w:val="20"/>
                <w:szCs w:val="20"/>
              </w:rPr>
              <w:t>dje</w:t>
            </w:r>
            <w:proofErr w:type="spellEnd"/>
          </w:p>
        </w:tc>
      </w:tr>
      <w:tr w:rsidR="004A4AFB" w:rsidRPr="00083D5C" w14:paraId="22791856" w14:textId="77777777" w:rsidTr="009E7AC9">
        <w:tc>
          <w:tcPr>
            <w:tcW w:w="1140" w:type="dxa"/>
          </w:tcPr>
          <w:p w14:paraId="6E48D351" w14:textId="77777777" w:rsidR="004A4AFB" w:rsidRPr="00083D5C" w:rsidRDefault="004A4AFB" w:rsidP="00F17006">
            <w:pPr>
              <w:tabs>
                <w:tab w:val="right" w:pos="8910"/>
              </w:tabs>
              <w:spacing w:before="40" w:after="40"/>
              <w:jc w:val="center"/>
              <w:rPr>
                <w:rFonts w:ascii="Century Gothic" w:hAnsi="Century Gothic"/>
                <w:sz w:val="22"/>
                <w:szCs w:val="20"/>
              </w:rPr>
            </w:pPr>
          </w:p>
        </w:tc>
        <w:tc>
          <w:tcPr>
            <w:tcW w:w="883" w:type="dxa"/>
          </w:tcPr>
          <w:p w14:paraId="3A7B9259" w14:textId="77777777" w:rsidR="004A4AFB" w:rsidRPr="00083D5C" w:rsidRDefault="004A4AFB" w:rsidP="00F17006">
            <w:pPr>
              <w:tabs>
                <w:tab w:val="right" w:pos="8910"/>
              </w:tabs>
              <w:spacing w:before="40" w:after="40"/>
              <w:jc w:val="center"/>
              <w:rPr>
                <w:rFonts w:ascii="Century Gothic" w:hAnsi="Century Gothic"/>
                <w:sz w:val="22"/>
                <w:szCs w:val="20"/>
              </w:rPr>
            </w:pPr>
          </w:p>
        </w:tc>
        <w:tc>
          <w:tcPr>
            <w:tcW w:w="976" w:type="dxa"/>
            <w:vAlign w:val="center"/>
          </w:tcPr>
          <w:p w14:paraId="18F999B5" w14:textId="77777777" w:rsidR="004A4AFB" w:rsidRPr="00083D5C" w:rsidRDefault="004A4AFB" w:rsidP="006B0BC0">
            <w:pPr>
              <w:tabs>
                <w:tab w:val="right" w:pos="8910"/>
              </w:tabs>
              <w:spacing w:before="40" w:after="40"/>
              <w:jc w:val="center"/>
              <w:rPr>
                <w:rFonts w:ascii="Century Gothic" w:hAnsi="Century Gothic"/>
                <w:sz w:val="22"/>
                <w:szCs w:val="20"/>
              </w:rPr>
            </w:pPr>
            <w:r w:rsidRPr="00083D5C">
              <w:rPr>
                <w:rFonts w:ascii="Century Gothic" w:hAnsi="Century Gothic"/>
                <w:sz w:val="22"/>
                <w:szCs w:val="20"/>
              </w:rPr>
              <w:t>2</w:t>
            </w:r>
          </w:p>
        </w:tc>
        <w:tc>
          <w:tcPr>
            <w:tcW w:w="5082" w:type="dxa"/>
            <w:vAlign w:val="center"/>
          </w:tcPr>
          <w:p w14:paraId="03F55C0A" w14:textId="199B5D90" w:rsidR="004A4AFB" w:rsidRPr="00083D5C" w:rsidRDefault="00F17006" w:rsidP="006B0BC0">
            <w:pPr>
              <w:tabs>
                <w:tab w:val="right" w:pos="8910"/>
              </w:tabs>
              <w:spacing w:before="40" w:after="40"/>
              <w:rPr>
                <w:rFonts w:ascii="Century Gothic" w:hAnsi="Century Gothic"/>
                <w:sz w:val="20"/>
                <w:szCs w:val="20"/>
              </w:rPr>
            </w:pPr>
            <w:r w:rsidRPr="00083D5C">
              <w:rPr>
                <w:rFonts w:ascii="Century Gothic" w:hAnsi="Century Gothic"/>
                <w:sz w:val="20"/>
                <w:szCs w:val="20"/>
              </w:rPr>
              <w:t xml:space="preserve">Added ODRS &amp; NORS entry guidelines, </w:t>
            </w:r>
          </w:p>
        </w:tc>
        <w:tc>
          <w:tcPr>
            <w:tcW w:w="909" w:type="dxa"/>
          </w:tcPr>
          <w:p w14:paraId="6021418F" w14:textId="77777777" w:rsidR="004A4AFB" w:rsidRPr="00083D5C" w:rsidRDefault="00F17006" w:rsidP="00F17006">
            <w:pPr>
              <w:tabs>
                <w:tab w:val="right" w:pos="8910"/>
              </w:tabs>
              <w:spacing w:before="40" w:after="40"/>
              <w:jc w:val="center"/>
              <w:rPr>
                <w:rFonts w:ascii="Century Gothic" w:hAnsi="Century Gothic"/>
                <w:sz w:val="20"/>
                <w:szCs w:val="20"/>
              </w:rPr>
            </w:pPr>
            <w:r w:rsidRPr="00083D5C">
              <w:rPr>
                <w:rFonts w:ascii="Century Gothic" w:hAnsi="Century Gothic"/>
                <w:sz w:val="20"/>
                <w:szCs w:val="20"/>
              </w:rPr>
              <w:t xml:space="preserve">SCO – </w:t>
            </w:r>
            <w:proofErr w:type="spellStart"/>
            <w:r w:rsidRPr="00083D5C">
              <w:rPr>
                <w:rFonts w:ascii="Century Gothic" w:hAnsi="Century Gothic"/>
                <w:sz w:val="20"/>
                <w:szCs w:val="20"/>
              </w:rPr>
              <w:t>dje</w:t>
            </w:r>
            <w:proofErr w:type="spellEnd"/>
          </w:p>
        </w:tc>
      </w:tr>
      <w:tr w:rsidR="004A4AFB" w:rsidRPr="00083D5C" w14:paraId="4B714CD4" w14:textId="77777777" w:rsidTr="009E7AC9">
        <w:tc>
          <w:tcPr>
            <w:tcW w:w="1140" w:type="dxa"/>
          </w:tcPr>
          <w:p w14:paraId="70CACE5C" w14:textId="77777777" w:rsidR="004A4AFB" w:rsidRPr="00083D5C" w:rsidRDefault="004A4AFB" w:rsidP="00F17006">
            <w:pPr>
              <w:tabs>
                <w:tab w:val="right" w:pos="8910"/>
              </w:tabs>
              <w:spacing w:before="40" w:after="40"/>
              <w:jc w:val="center"/>
              <w:rPr>
                <w:rFonts w:ascii="Century Gothic" w:hAnsi="Century Gothic"/>
                <w:sz w:val="22"/>
                <w:szCs w:val="20"/>
              </w:rPr>
            </w:pPr>
          </w:p>
        </w:tc>
        <w:tc>
          <w:tcPr>
            <w:tcW w:w="883" w:type="dxa"/>
          </w:tcPr>
          <w:p w14:paraId="29CCCC98" w14:textId="77777777" w:rsidR="004A4AFB" w:rsidRPr="00083D5C" w:rsidRDefault="004A4AFB" w:rsidP="00F17006">
            <w:pPr>
              <w:tabs>
                <w:tab w:val="right" w:pos="8910"/>
              </w:tabs>
              <w:spacing w:before="40" w:after="40"/>
              <w:jc w:val="center"/>
              <w:rPr>
                <w:rFonts w:ascii="Century Gothic" w:hAnsi="Century Gothic"/>
                <w:sz w:val="22"/>
                <w:szCs w:val="20"/>
              </w:rPr>
            </w:pPr>
          </w:p>
        </w:tc>
        <w:tc>
          <w:tcPr>
            <w:tcW w:w="976" w:type="dxa"/>
            <w:vAlign w:val="center"/>
          </w:tcPr>
          <w:p w14:paraId="0B778152" w14:textId="77777777" w:rsidR="004A4AFB" w:rsidRPr="00083D5C" w:rsidRDefault="004A4AFB" w:rsidP="006B0BC0">
            <w:pPr>
              <w:tabs>
                <w:tab w:val="right" w:pos="8910"/>
              </w:tabs>
              <w:spacing w:before="40" w:after="40"/>
              <w:jc w:val="center"/>
              <w:rPr>
                <w:rFonts w:ascii="Century Gothic" w:hAnsi="Century Gothic"/>
                <w:sz w:val="22"/>
                <w:szCs w:val="20"/>
              </w:rPr>
            </w:pPr>
            <w:r w:rsidRPr="00083D5C">
              <w:rPr>
                <w:rFonts w:ascii="Century Gothic" w:hAnsi="Century Gothic"/>
                <w:sz w:val="22"/>
                <w:szCs w:val="20"/>
              </w:rPr>
              <w:t>3</w:t>
            </w:r>
          </w:p>
        </w:tc>
        <w:tc>
          <w:tcPr>
            <w:tcW w:w="5082" w:type="dxa"/>
            <w:vAlign w:val="center"/>
          </w:tcPr>
          <w:p w14:paraId="13B138CA" w14:textId="436E31C6" w:rsidR="004A4AFB" w:rsidRPr="00083D5C" w:rsidRDefault="00F17006" w:rsidP="006B0BC0">
            <w:pPr>
              <w:tabs>
                <w:tab w:val="right" w:pos="8910"/>
              </w:tabs>
              <w:spacing w:before="40" w:after="40"/>
              <w:rPr>
                <w:rFonts w:ascii="Century Gothic" w:hAnsi="Century Gothic"/>
                <w:sz w:val="20"/>
                <w:szCs w:val="20"/>
              </w:rPr>
            </w:pPr>
            <w:r w:rsidRPr="00083D5C">
              <w:rPr>
                <w:rFonts w:ascii="Century Gothic" w:hAnsi="Century Gothic"/>
                <w:sz w:val="20"/>
                <w:szCs w:val="20"/>
              </w:rPr>
              <w:t xml:space="preserve">Removed second bullet under “Communicate with Public Health Partners”, </w:t>
            </w:r>
          </w:p>
        </w:tc>
        <w:tc>
          <w:tcPr>
            <w:tcW w:w="909" w:type="dxa"/>
          </w:tcPr>
          <w:p w14:paraId="313A1D26" w14:textId="77777777" w:rsidR="004A4AFB" w:rsidRPr="00083D5C" w:rsidRDefault="00F17006" w:rsidP="00F17006">
            <w:pPr>
              <w:tabs>
                <w:tab w:val="right" w:pos="8910"/>
              </w:tabs>
              <w:spacing w:before="40" w:after="40"/>
              <w:jc w:val="center"/>
              <w:rPr>
                <w:rFonts w:ascii="Century Gothic" w:hAnsi="Century Gothic"/>
                <w:sz w:val="20"/>
                <w:szCs w:val="20"/>
              </w:rPr>
            </w:pPr>
            <w:r w:rsidRPr="00083D5C">
              <w:rPr>
                <w:rFonts w:ascii="Century Gothic" w:hAnsi="Century Gothic"/>
                <w:sz w:val="20"/>
                <w:szCs w:val="20"/>
              </w:rPr>
              <w:t xml:space="preserve">SCO – </w:t>
            </w:r>
            <w:proofErr w:type="spellStart"/>
            <w:r w:rsidRPr="00083D5C">
              <w:rPr>
                <w:rFonts w:ascii="Century Gothic" w:hAnsi="Century Gothic"/>
                <w:sz w:val="20"/>
                <w:szCs w:val="20"/>
              </w:rPr>
              <w:t>dje</w:t>
            </w:r>
            <w:proofErr w:type="spellEnd"/>
          </w:p>
        </w:tc>
      </w:tr>
      <w:tr w:rsidR="004A4AFB" w:rsidRPr="00083D5C" w14:paraId="6C5498B6" w14:textId="77777777" w:rsidTr="009E7AC9">
        <w:tc>
          <w:tcPr>
            <w:tcW w:w="1140" w:type="dxa"/>
          </w:tcPr>
          <w:p w14:paraId="728E960B" w14:textId="77777777" w:rsidR="004A4AFB" w:rsidRPr="00083D5C" w:rsidRDefault="004A4AFB" w:rsidP="00F17006">
            <w:pPr>
              <w:tabs>
                <w:tab w:val="right" w:pos="8910"/>
              </w:tabs>
              <w:spacing w:before="40" w:after="40"/>
              <w:jc w:val="center"/>
              <w:rPr>
                <w:rFonts w:ascii="Century Gothic" w:hAnsi="Century Gothic"/>
                <w:sz w:val="22"/>
                <w:szCs w:val="20"/>
              </w:rPr>
            </w:pPr>
          </w:p>
        </w:tc>
        <w:tc>
          <w:tcPr>
            <w:tcW w:w="883" w:type="dxa"/>
          </w:tcPr>
          <w:p w14:paraId="5BCE6DF3" w14:textId="77777777" w:rsidR="004A4AFB" w:rsidRPr="00083D5C" w:rsidRDefault="004A4AFB" w:rsidP="00F17006">
            <w:pPr>
              <w:tabs>
                <w:tab w:val="right" w:pos="8910"/>
              </w:tabs>
              <w:spacing w:before="40" w:after="40"/>
              <w:jc w:val="center"/>
              <w:rPr>
                <w:rFonts w:ascii="Century Gothic" w:hAnsi="Century Gothic"/>
                <w:sz w:val="22"/>
                <w:szCs w:val="20"/>
              </w:rPr>
            </w:pPr>
          </w:p>
        </w:tc>
        <w:tc>
          <w:tcPr>
            <w:tcW w:w="976" w:type="dxa"/>
            <w:vAlign w:val="center"/>
          </w:tcPr>
          <w:p w14:paraId="2598DEE6" w14:textId="77777777" w:rsidR="004A4AFB" w:rsidRPr="00083D5C" w:rsidRDefault="004A4AFB" w:rsidP="006B0BC0">
            <w:pPr>
              <w:tabs>
                <w:tab w:val="right" w:pos="8910"/>
              </w:tabs>
              <w:spacing w:before="40" w:after="40"/>
              <w:jc w:val="center"/>
              <w:rPr>
                <w:rFonts w:ascii="Century Gothic" w:hAnsi="Century Gothic"/>
                <w:sz w:val="22"/>
                <w:szCs w:val="20"/>
              </w:rPr>
            </w:pPr>
            <w:r w:rsidRPr="00083D5C">
              <w:rPr>
                <w:rFonts w:ascii="Century Gothic" w:hAnsi="Century Gothic"/>
                <w:sz w:val="22"/>
                <w:szCs w:val="20"/>
              </w:rPr>
              <w:t>4</w:t>
            </w:r>
          </w:p>
        </w:tc>
        <w:tc>
          <w:tcPr>
            <w:tcW w:w="5082" w:type="dxa"/>
            <w:vAlign w:val="center"/>
          </w:tcPr>
          <w:p w14:paraId="27083070" w14:textId="7578486D" w:rsidR="004A4AFB" w:rsidRPr="00083D5C" w:rsidRDefault="00F17006" w:rsidP="006B0BC0">
            <w:pPr>
              <w:tabs>
                <w:tab w:val="right" w:pos="8910"/>
              </w:tabs>
              <w:spacing w:before="40" w:after="40"/>
              <w:rPr>
                <w:rFonts w:ascii="Century Gothic" w:hAnsi="Century Gothic"/>
                <w:sz w:val="20"/>
                <w:szCs w:val="20"/>
              </w:rPr>
            </w:pPr>
            <w:r w:rsidRPr="00083D5C">
              <w:rPr>
                <w:rFonts w:ascii="Century Gothic" w:hAnsi="Century Gothic"/>
                <w:sz w:val="20"/>
                <w:szCs w:val="20"/>
              </w:rPr>
              <w:t xml:space="preserve">Added “closure” in ODRS &amp; NORS guidelines, </w:t>
            </w:r>
          </w:p>
        </w:tc>
        <w:tc>
          <w:tcPr>
            <w:tcW w:w="909" w:type="dxa"/>
          </w:tcPr>
          <w:p w14:paraId="541CBA47" w14:textId="77777777" w:rsidR="004A4AFB" w:rsidRPr="00083D5C" w:rsidRDefault="00F17006" w:rsidP="00F17006">
            <w:pPr>
              <w:tabs>
                <w:tab w:val="right" w:pos="8910"/>
              </w:tabs>
              <w:spacing w:before="40" w:after="40"/>
              <w:jc w:val="center"/>
              <w:rPr>
                <w:rFonts w:ascii="Century Gothic" w:hAnsi="Century Gothic"/>
                <w:sz w:val="20"/>
                <w:szCs w:val="20"/>
              </w:rPr>
            </w:pPr>
            <w:r w:rsidRPr="00083D5C">
              <w:rPr>
                <w:rFonts w:ascii="Century Gothic" w:hAnsi="Century Gothic"/>
                <w:sz w:val="20"/>
                <w:szCs w:val="20"/>
              </w:rPr>
              <w:t xml:space="preserve">SCO – </w:t>
            </w:r>
            <w:proofErr w:type="spellStart"/>
            <w:r w:rsidRPr="00083D5C">
              <w:rPr>
                <w:rFonts w:ascii="Century Gothic" w:hAnsi="Century Gothic"/>
                <w:sz w:val="20"/>
                <w:szCs w:val="20"/>
              </w:rPr>
              <w:t>dje</w:t>
            </w:r>
            <w:proofErr w:type="spellEnd"/>
          </w:p>
        </w:tc>
      </w:tr>
      <w:tr w:rsidR="004A4AFB" w:rsidRPr="00083D5C" w14:paraId="1EDAD22D" w14:textId="77777777" w:rsidTr="009E7AC9">
        <w:tc>
          <w:tcPr>
            <w:tcW w:w="1140" w:type="dxa"/>
          </w:tcPr>
          <w:p w14:paraId="6C1FDF70" w14:textId="77777777" w:rsidR="004A4AFB" w:rsidRPr="00083D5C" w:rsidRDefault="004A4AFB" w:rsidP="00F17006">
            <w:pPr>
              <w:tabs>
                <w:tab w:val="right" w:pos="8910"/>
              </w:tabs>
              <w:spacing w:before="40" w:after="40"/>
              <w:jc w:val="center"/>
              <w:rPr>
                <w:rFonts w:ascii="Century Gothic" w:hAnsi="Century Gothic"/>
                <w:sz w:val="22"/>
                <w:szCs w:val="20"/>
              </w:rPr>
            </w:pPr>
          </w:p>
        </w:tc>
        <w:tc>
          <w:tcPr>
            <w:tcW w:w="883" w:type="dxa"/>
          </w:tcPr>
          <w:p w14:paraId="1A3D86B1" w14:textId="77777777" w:rsidR="004A4AFB" w:rsidRPr="00083D5C" w:rsidRDefault="004A4AFB" w:rsidP="00F17006">
            <w:pPr>
              <w:tabs>
                <w:tab w:val="right" w:pos="8910"/>
              </w:tabs>
              <w:spacing w:before="40" w:after="40"/>
              <w:jc w:val="center"/>
              <w:rPr>
                <w:rFonts w:ascii="Century Gothic" w:hAnsi="Century Gothic"/>
                <w:sz w:val="22"/>
                <w:szCs w:val="20"/>
              </w:rPr>
            </w:pPr>
          </w:p>
        </w:tc>
        <w:tc>
          <w:tcPr>
            <w:tcW w:w="976" w:type="dxa"/>
            <w:vAlign w:val="center"/>
          </w:tcPr>
          <w:p w14:paraId="44240AAE" w14:textId="77777777" w:rsidR="004A4AFB" w:rsidRPr="00083D5C" w:rsidRDefault="004A4AFB" w:rsidP="006B0BC0">
            <w:pPr>
              <w:tabs>
                <w:tab w:val="right" w:pos="8910"/>
              </w:tabs>
              <w:spacing w:before="40" w:after="40"/>
              <w:jc w:val="center"/>
              <w:rPr>
                <w:rFonts w:ascii="Century Gothic" w:hAnsi="Century Gothic"/>
                <w:sz w:val="22"/>
                <w:szCs w:val="20"/>
              </w:rPr>
            </w:pPr>
            <w:r w:rsidRPr="00083D5C">
              <w:rPr>
                <w:rFonts w:ascii="Century Gothic" w:hAnsi="Century Gothic"/>
                <w:sz w:val="22"/>
                <w:szCs w:val="20"/>
              </w:rPr>
              <w:t>5</w:t>
            </w:r>
          </w:p>
        </w:tc>
        <w:tc>
          <w:tcPr>
            <w:tcW w:w="5082" w:type="dxa"/>
            <w:vAlign w:val="center"/>
          </w:tcPr>
          <w:p w14:paraId="15674B63" w14:textId="77777777" w:rsidR="004A4AFB" w:rsidRPr="00083D5C" w:rsidRDefault="00F17006" w:rsidP="006B0BC0">
            <w:pPr>
              <w:tabs>
                <w:tab w:val="left" w:pos="2880"/>
                <w:tab w:val="right" w:pos="8910"/>
              </w:tabs>
              <w:spacing w:before="0"/>
              <w:ind w:left="2880" w:hanging="2880"/>
              <w:rPr>
                <w:rFonts w:ascii="Century Gothic" w:hAnsi="Century Gothic"/>
                <w:sz w:val="20"/>
                <w:szCs w:val="20"/>
              </w:rPr>
            </w:pPr>
            <w:r w:rsidRPr="00083D5C">
              <w:rPr>
                <w:rFonts w:ascii="Century Gothic" w:hAnsi="Century Gothic"/>
                <w:sz w:val="20"/>
                <w:szCs w:val="20"/>
              </w:rPr>
              <w:t>Verified references &amp; hyperlinks</w:t>
            </w:r>
          </w:p>
        </w:tc>
        <w:tc>
          <w:tcPr>
            <w:tcW w:w="909" w:type="dxa"/>
          </w:tcPr>
          <w:p w14:paraId="7F2B8820" w14:textId="77777777" w:rsidR="004A4AFB" w:rsidRPr="00083D5C" w:rsidRDefault="00F17006" w:rsidP="00F17006">
            <w:pPr>
              <w:tabs>
                <w:tab w:val="right" w:pos="8910"/>
              </w:tabs>
              <w:spacing w:before="40" w:after="40"/>
              <w:jc w:val="center"/>
              <w:rPr>
                <w:rFonts w:ascii="Century Gothic" w:hAnsi="Century Gothic"/>
                <w:sz w:val="20"/>
                <w:szCs w:val="20"/>
              </w:rPr>
            </w:pPr>
            <w:r w:rsidRPr="00083D5C">
              <w:rPr>
                <w:rFonts w:ascii="Century Gothic" w:hAnsi="Century Gothic"/>
                <w:sz w:val="20"/>
                <w:szCs w:val="20"/>
              </w:rPr>
              <w:t xml:space="preserve">SCO – </w:t>
            </w:r>
            <w:proofErr w:type="spellStart"/>
            <w:r w:rsidRPr="00083D5C">
              <w:rPr>
                <w:rFonts w:ascii="Century Gothic" w:hAnsi="Century Gothic"/>
                <w:sz w:val="20"/>
                <w:szCs w:val="20"/>
              </w:rPr>
              <w:t>dje</w:t>
            </w:r>
            <w:proofErr w:type="spellEnd"/>
          </w:p>
        </w:tc>
      </w:tr>
      <w:tr w:rsidR="004A4AFB" w:rsidRPr="00083D5C" w14:paraId="2A556515" w14:textId="77777777" w:rsidTr="009E7AC9">
        <w:tc>
          <w:tcPr>
            <w:tcW w:w="1140" w:type="dxa"/>
          </w:tcPr>
          <w:p w14:paraId="0191B3CF" w14:textId="77777777" w:rsidR="004A4AFB" w:rsidRPr="00083D5C" w:rsidRDefault="004A4AFB" w:rsidP="00F17006">
            <w:pPr>
              <w:tabs>
                <w:tab w:val="right" w:pos="8910"/>
              </w:tabs>
              <w:spacing w:before="40" w:after="40"/>
              <w:jc w:val="center"/>
              <w:rPr>
                <w:rFonts w:ascii="Century Gothic" w:hAnsi="Century Gothic"/>
                <w:sz w:val="22"/>
                <w:szCs w:val="20"/>
                <w:u w:val="single"/>
              </w:rPr>
            </w:pPr>
          </w:p>
        </w:tc>
        <w:tc>
          <w:tcPr>
            <w:tcW w:w="883" w:type="dxa"/>
          </w:tcPr>
          <w:p w14:paraId="6B808A33" w14:textId="77777777" w:rsidR="004A4AFB" w:rsidRPr="00083D5C" w:rsidRDefault="004A4AFB" w:rsidP="00F17006">
            <w:pPr>
              <w:tabs>
                <w:tab w:val="right" w:pos="8910"/>
              </w:tabs>
              <w:spacing w:before="40" w:after="40"/>
              <w:jc w:val="center"/>
              <w:rPr>
                <w:rFonts w:ascii="Century Gothic" w:hAnsi="Century Gothic"/>
                <w:sz w:val="22"/>
                <w:szCs w:val="20"/>
                <w:u w:val="single"/>
              </w:rPr>
            </w:pPr>
          </w:p>
        </w:tc>
        <w:tc>
          <w:tcPr>
            <w:tcW w:w="976" w:type="dxa"/>
            <w:vAlign w:val="center"/>
          </w:tcPr>
          <w:p w14:paraId="1B87E3DE" w14:textId="77777777" w:rsidR="004A4AFB" w:rsidRPr="00083D5C" w:rsidRDefault="00F17006" w:rsidP="006B0BC0">
            <w:pPr>
              <w:tabs>
                <w:tab w:val="right" w:pos="8910"/>
              </w:tabs>
              <w:spacing w:before="40" w:after="40"/>
              <w:jc w:val="center"/>
              <w:rPr>
                <w:rFonts w:ascii="Century Gothic" w:hAnsi="Century Gothic"/>
                <w:sz w:val="22"/>
                <w:szCs w:val="20"/>
              </w:rPr>
            </w:pPr>
            <w:r w:rsidRPr="00083D5C">
              <w:rPr>
                <w:rFonts w:ascii="Century Gothic" w:hAnsi="Century Gothic"/>
                <w:sz w:val="22"/>
                <w:szCs w:val="20"/>
              </w:rPr>
              <w:t>6</w:t>
            </w:r>
          </w:p>
        </w:tc>
        <w:tc>
          <w:tcPr>
            <w:tcW w:w="5082" w:type="dxa"/>
            <w:vAlign w:val="center"/>
          </w:tcPr>
          <w:p w14:paraId="7A66CCD8" w14:textId="232D3D74" w:rsidR="004A4AFB" w:rsidRPr="00083D5C" w:rsidRDefault="00F17006" w:rsidP="006B0BC0">
            <w:pPr>
              <w:tabs>
                <w:tab w:val="right" w:pos="8910"/>
              </w:tabs>
              <w:spacing w:before="40" w:after="40"/>
              <w:rPr>
                <w:rFonts w:ascii="Century Gothic" w:hAnsi="Century Gothic"/>
                <w:sz w:val="20"/>
                <w:szCs w:val="20"/>
                <w:u w:val="single"/>
              </w:rPr>
            </w:pPr>
            <w:r w:rsidRPr="00083D5C">
              <w:rPr>
                <w:rFonts w:ascii="Century Gothic" w:hAnsi="Century Gothic"/>
                <w:sz w:val="20"/>
                <w:szCs w:val="20"/>
              </w:rPr>
              <w:t xml:space="preserve">Updated “Know Your ABCs: A Quick Guide to Reportable Diseases in Ohio”, </w:t>
            </w:r>
          </w:p>
        </w:tc>
        <w:tc>
          <w:tcPr>
            <w:tcW w:w="909" w:type="dxa"/>
          </w:tcPr>
          <w:p w14:paraId="08879C9E" w14:textId="77777777" w:rsidR="004A4AFB" w:rsidRPr="00083D5C" w:rsidRDefault="00F17006" w:rsidP="00F17006">
            <w:pPr>
              <w:tabs>
                <w:tab w:val="right" w:pos="8910"/>
              </w:tabs>
              <w:spacing w:before="40" w:after="40"/>
              <w:jc w:val="center"/>
              <w:rPr>
                <w:rFonts w:ascii="Century Gothic" w:hAnsi="Century Gothic"/>
                <w:sz w:val="20"/>
                <w:szCs w:val="20"/>
                <w:u w:val="single"/>
              </w:rPr>
            </w:pPr>
            <w:r w:rsidRPr="00083D5C">
              <w:rPr>
                <w:rFonts w:ascii="Century Gothic" w:hAnsi="Century Gothic"/>
                <w:sz w:val="20"/>
                <w:szCs w:val="20"/>
              </w:rPr>
              <w:t xml:space="preserve">SCO – </w:t>
            </w:r>
            <w:proofErr w:type="spellStart"/>
            <w:r w:rsidRPr="00083D5C">
              <w:rPr>
                <w:rFonts w:ascii="Century Gothic" w:hAnsi="Century Gothic"/>
                <w:sz w:val="20"/>
                <w:szCs w:val="20"/>
              </w:rPr>
              <w:t>dje</w:t>
            </w:r>
            <w:proofErr w:type="spellEnd"/>
          </w:p>
        </w:tc>
      </w:tr>
      <w:tr w:rsidR="004A4AFB" w:rsidRPr="00083D5C" w14:paraId="0DF78CB6" w14:textId="77777777" w:rsidTr="009E7AC9">
        <w:tc>
          <w:tcPr>
            <w:tcW w:w="1140" w:type="dxa"/>
          </w:tcPr>
          <w:p w14:paraId="3B3A9020" w14:textId="77777777" w:rsidR="004A4AFB" w:rsidRPr="00083D5C" w:rsidRDefault="004A4AFB" w:rsidP="00F17006">
            <w:pPr>
              <w:tabs>
                <w:tab w:val="right" w:pos="8910"/>
              </w:tabs>
              <w:spacing w:before="40" w:after="40"/>
              <w:jc w:val="center"/>
              <w:rPr>
                <w:rFonts w:ascii="Century Gothic" w:hAnsi="Century Gothic"/>
                <w:sz w:val="22"/>
                <w:szCs w:val="20"/>
                <w:u w:val="single"/>
              </w:rPr>
            </w:pPr>
          </w:p>
        </w:tc>
        <w:tc>
          <w:tcPr>
            <w:tcW w:w="883" w:type="dxa"/>
          </w:tcPr>
          <w:p w14:paraId="5118C3B5" w14:textId="77777777" w:rsidR="004A4AFB" w:rsidRPr="00083D5C" w:rsidRDefault="004A4AFB" w:rsidP="00F17006">
            <w:pPr>
              <w:tabs>
                <w:tab w:val="right" w:pos="8910"/>
              </w:tabs>
              <w:spacing w:before="40" w:after="40"/>
              <w:jc w:val="center"/>
              <w:rPr>
                <w:rFonts w:ascii="Century Gothic" w:hAnsi="Century Gothic"/>
                <w:sz w:val="22"/>
                <w:szCs w:val="20"/>
                <w:u w:val="single"/>
              </w:rPr>
            </w:pPr>
          </w:p>
        </w:tc>
        <w:tc>
          <w:tcPr>
            <w:tcW w:w="976" w:type="dxa"/>
            <w:vAlign w:val="center"/>
          </w:tcPr>
          <w:p w14:paraId="75697EEC" w14:textId="77777777" w:rsidR="004A4AFB" w:rsidRPr="00083D5C" w:rsidRDefault="00F17006" w:rsidP="006B0BC0">
            <w:pPr>
              <w:tabs>
                <w:tab w:val="right" w:pos="8910"/>
              </w:tabs>
              <w:spacing w:before="40" w:after="40"/>
              <w:jc w:val="center"/>
              <w:rPr>
                <w:rFonts w:ascii="Century Gothic" w:hAnsi="Century Gothic"/>
                <w:sz w:val="22"/>
                <w:szCs w:val="20"/>
              </w:rPr>
            </w:pPr>
            <w:r w:rsidRPr="00083D5C">
              <w:rPr>
                <w:rFonts w:ascii="Century Gothic" w:hAnsi="Century Gothic"/>
                <w:sz w:val="22"/>
                <w:szCs w:val="20"/>
              </w:rPr>
              <w:t>7</w:t>
            </w:r>
          </w:p>
        </w:tc>
        <w:tc>
          <w:tcPr>
            <w:tcW w:w="5082" w:type="dxa"/>
            <w:vAlign w:val="center"/>
          </w:tcPr>
          <w:p w14:paraId="0A3FEAFE" w14:textId="109E4798" w:rsidR="004A4AFB" w:rsidRPr="00083D5C" w:rsidRDefault="00F17006" w:rsidP="006B0BC0">
            <w:pPr>
              <w:tabs>
                <w:tab w:val="right" w:pos="8910"/>
              </w:tabs>
              <w:spacing w:before="40" w:after="40"/>
              <w:rPr>
                <w:rFonts w:ascii="Century Gothic" w:hAnsi="Century Gothic"/>
                <w:sz w:val="20"/>
                <w:szCs w:val="20"/>
                <w:u w:val="single"/>
              </w:rPr>
            </w:pPr>
            <w:r w:rsidRPr="00083D5C">
              <w:rPr>
                <w:rFonts w:ascii="Century Gothic" w:hAnsi="Century Gothic"/>
                <w:sz w:val="20"/>
                <w:szCs w:val="20"/>
              </w:rPr>
              <w:t xml:space="preserve">Updated/replaced, “Table of Ohio Reportable Animal and Zoonotic Diseases”, </w:t>
            </w:r>
          </w:p>
        </w:tc>
        <w:tc>
          <w:tcPr>
            <w:tcW w:w="909" w:type="dxa"/>
          </w:tcPr>
          <w:p w14:paraId="58CF7E0E" w14:textId="77777777" w:rsidR="004A4AFB" w:rsidRPr="00083D5C" w:rsidRDefault="00F17006" w:rsidP="00F17006">
            <w:pPr>
              <w:tabs>
                <w:tab w:val="right" w:pos="8910"/>
              </w:tabs>
              <w:spacing w:before="40" w:after="40"/>
              <w:jc w:val="center"/>
              <w:rPr>
                <w:rFonts w:ascii="Century Gothic" w:hAnsi="Century Gothic"/>
                <w:sz w:val="20"/>
                <w:szCs w:val="20"/>
                <w:u w:val="single"/>
              </w:rPr>
            </w:pPr>
            <w:r w:rsidRPr="00083D5C">
              <w:rPr>
                <w:rFonts w:ascii="Century Gothic" w:hAnsi="Century Gothic"/>
                <w:sz w:val="20"/>
                <w:szCs w:val="20"/>
              </w:rPr>
              <w:t xml:space="preserve">SCO – </w:t>
            </w:r>
            <w:proofErr w:type="spellStart"/>
            <w:r w:rsidRPr="00083D5C">
              <w:rPr>
                <w:rFonts w:ascii="Century Gothic" w:hAnsi="Century Gothic"/>
                <w:sz w:val="20"/>
                <w:szCs w:val="20"/>
              </w:rPr>
              <w:t>dje</w:t>
            </w:r>
            <w:proofErr w:type="spellEnd"/>
          </w:p>
        </w:tc>
      </w:tr>
      <w:tr w:rsidR="00F17006" w:rsidRPr="00083D5C" w14:paraId="2034EEED" w14:textId="77777777" w:rsidTr="009E7AC9">
        <w:tc>
          <w:tcPr>
            <w:tcW w:w="1140" w:type="dxa"/>
          </w:tcPr>
          <w:p w14:paraId="4843E1B9" w14:textId="77777777" w:rsidR="00F17006" w:rsidRPr="00083D5C" w:rsidRDefault="00F17006" w:rsidP="00F17006">
            <w:pPr>
              <w:tabs>
                <w:tab w:val="right" w:pos="8910"/>
              </w:tabs>
              <w:spacing w:before="40" w:after="40"/>
              <w:jc w:val="center"/>
              <w:rPr>
                <w:rFonts w:ascii="Century Gothic" w:hAnsi="Century Gothic"/>
                <w:sz w:val="22"/>
                <w:szCs w:val="20"/>
                <w:u w:val="single"/>
              </w:rPr>
            </w:pPr>
          </w:p>
        </w:tc>
        <w:tc>
          <w:tcPr>
            <w:tcW w:w="883" w:type="dxa"/>
          </w:tcPr>
          <w:p w14:paraId="7554F542" w14:textId="77777777" w:rsidR="00F17006" w:rsidRPr="00083D5C" w:rsidRDefault="00F17006" w:rsidP="00F17006">
            <w:pPr>
              <w:tabs>
                <w:tab w:val="right" w:pos="8910"/>
              </w:tabs>
              <w:spacing w:before="40" w:after="40"/>
              <w:jc w:val="center"/>
              <w:rPr>
                <w:rFonts w:ascii="Century Gothic" w:hAnsi="Century Gothic"/>
                <w:sz w:val="22"/>
                <w:szCs w:val="20"/>
                <w:u w:val="single"/>
              </w:rPr>
            </w:pPr>
          </w:p>
        </w:tc>
        <w:tc>
          <w:tcPr>
            <w:tcW w:w="976" w:type="dxa"/>
            <w:vAlign w:val="center"/>
          </w:tcPr>
          <w:p w14:paraId="44B0A208" w14:textId="77777777" w:rsidR="00F17006" w:rsidRPr="00083D5C" w:rsidRDefault="00F17006" w:rsidP="006B0BC0">
            <w:pPr>
              <w:tabs>
                <w:tab w:val="right" w:pos="8910"/>
              </w:tabs>
              <w:spacing w:before="40" w:after="40"/>
              <w:jc w:val="center"/>
              <w:rPr>
                <w:rFonts w:ascii="Century Gothic" w:hAnsi="Century Gothic"/>
                <w:sz w:val="22"/>
                <w:szCs w:val="20"/>
              </w:rPr>
            </w:pPr>
            <w:r w:rsidRPr="00083D5C">
              <w:rPr>
                <w:rFonts w:ascii="Century Gothic" w:hAnsi="Century Gothic"/>
                <w:sz w:val="22"/>
                <w:szCs w:val="20"/>
              </w:rPr>
              <w:t>8</w:t>
            </w:r>
          </w:p>
        </w:tc>
        <w:tc>
          <w:tcPr>
            <w:tcW w:w="5082" w:type="dxa"/>
            <w:vAlign w:val="center"/>
          </w:tcPr>
          <w:p w14:paraId="6C953DF0" w14:textId="7F58E6E1" w:rsidR="00F17006" w:rsidRPr="00083D5C" w:rsidRDefault="00F17006" w:rsidP="006B0BC0">
            <w:pPr>
              <w:tabs>
                <w:tab w:val="right" w:pos="8910"/>
              </w:tabs>
              <w:spacing w:before="40" w:after="40"/>
              <w:rPr>
                <w:rFonts w:ascii="Century Gothic" w:hAnsi="Century Gothic"/>
                <w:sz w:val="20"/>
                <w:szCs w:val="20"/>
              </w:rPr>
            </w:pPr>
            <w:r w:rsidRPr="00083D5C">
              <w:rPr>
                <w:rFonts w:ascii="Century Gothic" w:hAnsi="Century Gothic"/>
                <w:sz w:val="20"/>
                <w:szCs w:val="20"/>
              </w:rPr>
              <w:t xml:space="preserve">Added Epidemiological Response Medical Surge Flowchart, </w:t>
            </w:r>
          </w:p>
        </w:tc>
        <w:tc>
          <w:tcPr>
            <w:tcW w:w="909" w:type="dxa"/>
          </w:tcPr>
          <w:p w14:paraId="0FD0F8CF" w14:textId="77777777" w:rsidR="00F17006" w:rsidRPr="00083D5C" w:rsidRDefault="00F17006" w:rsidP="00F17006">
            <w:pPr>
              <w:tabs>
                <w:tab w:val="right" w:pos="8910"/>
              </w:tabs>
              <w:spacing w:before="40" w:after="40"/>
              <w:jc w:val="center"/>
              <w:rPr>
                <w:rFonts w:ascii="Century Gothic" w:hAnsi="Century Gothic"/>
                <w:sz w:val="20"/>
                <w:szCs w:val="20"/>
                <w:u w:val="single"/>
              </w:rPr>
            </w:pPr>
            <w:r w:rsidRPr="00083D5C">
              <w:rPr>
                <w:rFonts w:ascii="Century Gothic" w:hAnsi="Century Gothic"/>
                <w:sz w:val="20"/>
                <w:szCs w:val="20"/>
              </w:rPr>
              <w:t xml:space="preserve">SCO – </w:t>
            </w:r>
            <w:proofErr w:type="spellStart"/>
            <w:r w:rsidRPr="00083D5C">
              <w:rPr>
                <w:rFonts w:ascii="Century Gothic" w:hAnsi="Century Gothic"/>
                <w:sz w:val="20"/>
                <w:szCs w:val="20"/>
              </w:rPr>
              <w:t>dje</w:t>
            </w:r>
            <w:proofErr w:type="spellEnd"/>
          </w:p>
        </w:tc>
      </w:tr>
      <w:tr w:rsidR="00F17006" w:rsidRPr="00083D5C" w14:paraId="308EDC13" w14:textId="77777777" w:rsidTr="009E7AC9">
        <w:tc>
          <w:tcPr>
            <w:tcW w:w="1140" w:type="dxa"/>
          </w:tcPr>
          <w:p w14:paraId="50F233D5" w14:textId="77777777" w:rsidR="00F17006" w:rsidRPr="00083D5C" w:rsidRDefault="00F17006" w:rsidP="00F17006">
            <w:pPr>
              <w:tabs>
                <w:tab w:val="right" w:pos="8910"/>
              </w:tabs>
              <w:spacing w:before="40" w:after="40"/>
              <w:jc w:val="center"/>
              <w:rPr>
                <w:rFonts w:ascii="Century Gothic" w:hAnsi="Century Gothic"/>
                <w:sz w:val="22"/>
                <w:szCs w:val="20"/>
                <w:u w:val="single"/>
              </w:rPr>
            </w:pPr>
          </w:p>
        </w:tc>
        <w:tc>
          <w:tcPr>
            <w:tcW w:w="883" w:type="dxa"/>
          </w:tcPr>
          <w:p w14:paraId="48ACCE14" w14:textId="77777777" w:rsidR="00F17006" w:rsidRPr="00083D5C" w:rsidRDefault="00F17006" w:rsidP="00F17006">
            <w:pPr>
              <w:tabs>
                <w:tab w:val="right" w:pos="8910"/>
              </w:tabs>
              <w:spacing w:before="40" w:after="40"/>
              <w:jc w:val="center"/>
              <w:rPr>
                <w:rFonts w:ascii="Century Gothic" w:hAnsi="Century Gothic"/>
                <w:sz w:val="22"/>
                <w:szCs w:val="20"/>
                <w:u w:val="single"/>
              </w:rPr>
            </w:pPr>
          </w:p>
        </w:tc>
        <w:tc>
          <w:tcPr>
            <w:tcW w:w="976" w:type="dxa"/>
            <w:vAlign w:val="center"/>
          </w:tcPr>
          <w:p w14:paraId="2B2B7304" w14:textId="77777777" w:rsidR="00F17006" w:rsidRPr="00083D5C" w:rsidRDefault="00F17006" w:rsidP="006B0BC0">
            <w:pPr>
              <w:tabs>
                <w:tab w:val="right" w:pos="8910"/>
              </w:tabs>
              <w:spacing w:before="40" w:after="40"/>
              <w:jc w:val="center"/>
              <w:rPr>
                <w:rFonts w:ascii="Century Gothic" w:hAnsi="Century Gothic"/>
                <w:sz w:val="22"/>
                <w:szCs w:val="20"/>
              </w:rPr>
            </w:pPr>
            <w:r w:rsidRPr="00083D5C">
              <w:rPr>
                <w:rFonts w:ascii="Century Gothic" w:hAnsi="Century Gothic"/>
                <w:sz w:val="22"/>
                <w:szCs w:val="20"/>
              </w:rPr>
              <w:t>9</w:t>
            </w:r>
          </w:p>
        </w:tc>
        <w:tc>
          <w:tcPr>
            <w:tcW w:w="5082" w:type="dxa"/>
            <w:vAlign w:val="center"/>
          </w:tcPr>
          <w:p w14:paraId="462FAC32" w14:textId="2A2C44D2" w:rsidR="00F17006" w:rsidRPr="00083D5C" w:rsidRDefault="00F17006" w:rsidP="006B0BC0">
            <w:pPr>
              <w:tabs>
                <w:tab w:val="right" w:pos="8910"/>
              </w:tabs>
              <w:spacing w:before="40" w:after="40"/>
              <w:rPr>
                <w:rFonts w:ascii="Century Gothic" w:hAnsi="Century Gothic"/>
                <w:sz w:val="20"/>
                <w:szCs w:val="20"/>
              </w:rPr>
            </w:pPr>
            <w:r w:rsidRPr="00083D5C">
              <w:rPr>
                <w:rFonts w:ascii="Century Gothic" w:hAnsi="Century Gothic"/>
                <w:sz w:val="20"/>
                <w:szCs w:val="20"/>
              </w:rPr>
              <w:t xml:space="preserve">Added Roles </w:t>
            </w:r>
            <w:proofErr w:type="spellStart"/>
            <w:r w:rsidRPr="00083D5C">
              <w:rPr>
                <w:rFonts w:ascii="Century Gothic" w:hAnsi="Century Gothic"/>
                <w:sz w:val="20"/>
                <w:szCs w:val="20"/>
              </w:rPr>
              <w:t>EpiTeam</w:t>
            </w:r>
            <w:proofErr w:type="spellEnd"/>
            <w:r w:rsidRPr="00083D5C">
              <w:rPr>
                <w:rFonts w:ascii="Century Gothic" w:hAnsi="Century Gothic"/>
                <w:sz w:val="20"/>
                <w:szCs w:val="20"/>
              </w:rPr>
              <w:t xml:space="preserve"> members could fill during surge to </w:t>
            </w:r>
            <w:proofErr w:type="spellStart"/>
            <w:r w:rsidRPr="00083D5C">
              <w:rPr>
                <w:rFonts w:ascii="Century Gothic" w:hAnsi="Century Gothic"/>
                <w:sz w:val="20"/>
                <w:szCs w:val="20"/>
              </w:rPr>
              <w:t>EPITeam</w:t>
            </w:r>
            <w:proofErr w:type="spellEnd"/>
            <w:r w:rsidRPr="00083D5C">
              <w:rPr>
                <w:rFonts w:ascii="Century Gothic" w:hAnsi="Century Gothic"/>
                <w:sz w:val="20"/>
                <w:szCs w:val="20"/>
              </w:rPr>
              <w:t xml:space="preserve"> Rosters, </w:t>
            </w:r>
          </w:p>
        </w:tc>
        <w:tc>
          <w:tcPr>
            <w:tcW w:w="909" w:type="dxa"/>
          </w:tcPr>
          <w:p w14:paraId="430B9EA6" w14:textId="77777777" w:rsidR="00F17006" w:rsidRPr="00083D5C" w:rsidRDefault="00F17006" w:rsidP="00F17006">
            <w:pPr>
              <w:tabs>
                <w:tab w:val="right" w:pos="8910"/>
              </w:tabs>
              <w:spacing w:before="40" w:after="40"/>
              <w:jc w:val="center"/>
              <w:rPr>
                <w:rFonts w:ascii="Century Gothic" w:hAnsi="Century Gothic"/>
                <w:sz w:val="20"/>
                <w:szCs w:val="20"/>
                <w:u w:val="single"/>
              </w:rPr>
            </w:pPr>
            <w:r w:rsidRPr="00083D5C">
              <w:rPr>
                <w:rFonts w:ascii="Century Gothic" w:hAnsi="Century Gothic"/>
                <w:sz w:val="20"/>
                <w:szCs w:val="20"/>
              </w:rPr>
              <w:t xml:space="preserve">SCO – </w:t>
            </w:r>
            <w:proofErr w:type="spellStart"/>
            <w:r w:rsidRPr="00083D5C">
              <w:rPr>
                <w:rFonts w:ascii="Century Gothic" w:hAnsi="Century Gothic"/>
                <w:sz w:val="20"/>
                <w:szCs w:val="20"/>
              </w:rPr>
              <w:t>dje</w:t>
            </w:r>
            <w:proofErr w:type="spellEnd"/>
          </w:p>
        </w:tc>
      </w:tr>
      <w:tr w:rsidR="00F17006" w:rsidRPr="00083D5C" w14:paraId="72ACCCBC" w14:textId="77777777" w:rsidTr="009E7AC9">
        <w:tc>
          <w:tcPr>
            <w:tcW w:w="1140" w:type="dxa"/>
          </w:tcPr>
          <w:p w14:paraId="034F2E94" w14:textId="77777777" w:rsidR="00F17006" w:rsidRPr="00083D5C" w:rsidRDefault="00F17006" w:rsidP="00F17006">
            <w:pPr>
              <w:tabs>
                <w:tab w:val="right" w:pos="8910"/>
              </w:tabs>
              <w:spacing w:before="40" w:after="40"/>
              <w:jc w:val="center"/>
              <w:rPr>
                <w:rFonts w:ascii="Century Gothic" w:hAnsi="Century Gothic"/>
                <w:sz w:val="22"/>
                <w:szCs w:val="20"/>
                <w:u w:val="single"/>
              </w:rPr>
            </w:pPr>
          </w:p>
        </w:tc>
        <w:tc>
          <w:tcPr>
            <w:tcW w:w="883" w:type="dxa"/>
          </w:tcPr>
          <w:p w14:paraId="25F46DFC" w14:textId="77777777" w:rsidR="00F17006" w:rsidRPr="00083D5C" w:rsidRDefault="00F17006" w:rsidP="00F17006">
            <w:pPr>
              <w:tabs>
                <w:tab w:val="right" w:pos="8910"/>
              </w:tabs>
              <w:spacing w:before="40" w:after="40"/>
              <w:jc w:val="center"/>
              <w:rPr>
                <w:rFonts w:ascii="Century Gothic" w:hAnsi="Century Gothic"/>
                <w:sz w:val="22"/>
                <w:szCs w:val="20"/>
                <w:u w:val="single"/>
              </w:rPr>
            </w:pPr>
          </w:p>
        </w:tc>
        <w:tc>
          <w:tcPr>
            <w:tcW w:w="976" w:type="dxa"/>
            <w:vAlign w:val="center"/>
          </w:tcPr>
          <w:p w14:paraId="5D369756" w14:textId="77777777" w:rsidR="00F17006" w:rsidRPr="00083D5C" w:rsidRDefault="00F17006" w:rsidP="006B0BC0">
            <w:pPr>
              <w:tabs>
                <w:tab w:val="right" w:pos="8910"/>
              </w:tabs>
              <w:spacing w:before="40" w:after="40"/>
              <w:jc w:val="center"/>
              <w:rPr>
                <w:rFonts w:ascii="Century Gothic" w:hAnsi="Century Gothic"/>
                <w:sz w:val="22"/>
                <w:szCs w:val="20"/>
              </w:rPr>
            </w:pPr>
            <w:r w:rsidRPr="00083D5C">
              <w:rPr>
                <w:rFonts w:ascii="Century Gothic" w:hAnsi="Century Gothic"/>
                <w:sz w:val="22"/>
                <w:szCs w:val="20"/>
              </w:rPr>
              <w:t>10</w:t>
            </w:r>
          </w:p>
        </w:tc>
        <w:tc>
          <w:tcPr>
            <w:tcW w:w="5082" w:type="dxa"/>
            <w:vAlign w:val="center"/>
          </w:tcPr>
          <w:p w14:paraId="14B8F04B" w14:textId="77777777" w:rsidR="00F17006" w:rsidRPr="00083D5C" w:rsidRDefault="00F17006" w:rsidP="006B0BC0">
            <w:pPr>
              <w:tabs>
                <w:tab w:val="right" w:pos="8910"/>
              </w:tabs>
              <w:spacing w:before="40" w:after="40"/>
              <w:rPr>
                <w:rFonts w:ascii="Century Gothic" w:hAnsi="Century Gothic"/>
                <w:sz w:val="20"/>
                <w:szCs w:val="20"/>
              </w:rPr>
            </w:pPr>
            <w:r w:rsidRPr="00083D5C">
              <w:rPr>
                <w:rFonts w:ascii="Century Gothic" w:hAnsi="Century Gothic"/>
                <w:sz w:val="20"/>
                <w:szCs w:val="20"/>
              </w:rPr>
              <w:t>Added additional EPIs in Southeast Region as contacts.</w:t>
            </w:r>
          </w:p>
        </w:tc>
        <w:tc>
          <w:tcPr>
            <w:tcW w:w="909" w:type="dxa"/>
          </w:tcPr>
          <w:p w14:paraId="1E2D09F8" w14:textId="77777777" w:rsidR="00F17006" w:rsidRPr="00083D5C" w:rsidRDefault="00F17006" w:rsidP="00F17006">
            <w:pPr>
              <w:tabs>
                <w:tab w:val="right" w:pos="8910"/>
              </w:tabs>
              <w:spacing w:before="40" w:after="40"/>
              <w:jc w:val="center"/>
              <w:rPr>
                <w:rFonts w:ascii="Century Gothic" w:hAnsi="Century Gothic"/>
                <w:sz w:val="20"/>
                <w:szCs w:val="20"/>
                <w:u w:val="single"/>
              </w:rPr>
            </w:pPr>
            <w:r w:rsidRPr="00083D5C">
              <w:rPr>
                <w:rFonts w:ascii="Century Gothic" w:hAnsi="Century Gothic"/>
                <w:sz w:val="20"/>
                <w:szCs w:val="20"/>
              </w:rPr>
              <w:t xml:space="preserve">SCO – </w:t>
            </w:r>
            <w:proofErr w:type="spellStart"/>
            <w:r w:rsidRPr="00083D5C">
              <w:rPr>
                <w:rFonts w:ascii="Century Gothic" w:hAnsi="Century Gothic"/>
                <w:sz w:val="20"/>
                <w:szCs w:val="20"/>
              </w:rPr>
              <w:t>dje</w:t>
            </w:r>
            <w:proofErr w:type="spellEnd"/>
          </w:p>
        </w:tc>
      </w:tr>
      <w:tr w:rsidR="00F17006" w:rsidRPr="00083D5C" w14:paraId="676D08D0" w14:textId="77777777" w:rsidTr="009E7AC9">
        <w:tc>
          <w:tcPr>
            <w:tcW w:w="1140" w:type="dxa"/>
          </w:tcPr>
          <w:p w14:paraId="198E26F8" w14:textId="77777777" w:rsidR="00F17006" w:rsidRPr="00083D5C" w:rsidRDefault="00F17006" w:rsidP="00F17006">
            <w:pPr>
              <w:tabs>
                <w:tab w:val="right" w:pos="8910"/>
              </w:tabs>
              <w:spacing w:before="40" w:after="40"/>
              <w:jc w:val="center"/>
              <w:rPr>
                <w:rFonts w:ascii="Century Gothic" w:hAnsi="Century Gothic"/>
                <w:sz w:val="22"/>
                <w:szCs w:val="20"/>
                <w:u w:val="single"/>
              </w:rPr>
            </w:pPr>
          </w:p>
        </w:tc>
        <w:tc>
          <w:tcPr>
            <w:tcW w:w="883" w:type="dxa"/>
          </w:tcPr>
          <w:p w14:paraId="7DB7917E" w14:textId="77777777" w:rsidR="00F17006" w:rsidRPr="00083D5C" w:rsidRDefault="00F17006" w:rsidP="00F17006">
            <w:pPr>
              <w:tabs>
                <w:tab w:val="right" w:pos="8910"/>
              </w:tabs>
              <w:spacing w:before="40" w:after="40"/>
              <w:jc w:val="center"/>
              <w:rPr>
                <w:rFonts w:ascii="Century Gothic" w:hAnsi="Century Gothic"/>
                <w:sz w:val="22"/>
                <w:szCs w:val="20"/>
                <w:u w:val="single"/>
              </w:rPr>
            </w:pPr>
          </w:p>
        </w:tc>
        <w:tc>
          <w:tcPr>
            <w:tcW w:w="976" w:type="dxa"/>
            <w:vAlign w:val="center"/>
          </w:tcPr>
          <w:p w14:paraId="4737E36C" w14:textId="77777777" w:rsidR="00F17006" w:rsidRPr="00083D5C" w:rsidRDefault="00F17006" w:rsidP="006B0BC0">
            <w:pPr>
              <w:tabs>
                <w:tab w:val="right" w:pos="8910"/>
              </w:tabs>
              <w:spacing w:before="40" w:after="40"/>
              <w:jc w:val="center"/>
              <w:rPr>
                <w:rFonts w:ascii="Century Gothic" w:hAnsi="Century Gothic"/>
                <w:sz w:val="22"/>
                <w:szCs w:val="20"/>
              </w:rPr>
            </w:pPr>
            <w:r w:rsidRPr="00083D5C">
              <w:rPr>
                <w:rFonts w:ascii="Century Gothic" w:hAnsi="Century Gothic"/>
                <w:sz w:val="22"/>
                <w:szCs w:val="20"/>
              </w:rPr>
              <w:t>11</w:t>
            </w:r>
          </w:p>
        </w:tc>
        <w:tc>
          <w:tcPr>
            <w:tcW w:w="5082" w:type="dxa"/>
            <w:vAlign w:val="center"/>
          </w:tcPr>
          <w:p w14:paraId="5BAE786F" w14:textId="319131B2" w:rsidR="00F17006" w:rsidRPr="00083D5C" w:rsidRDefault="00F17006" w:rsidP="006B0BC0">
            <w:pPr>
              <w:tabs>
                <w:tab w:val="left" w:pos="2880"/>
                <w:tab w:val="right" w:pos="8910"/>
              </w:tabs>
              <w:spacing w:before="0"/>
              <w:ind w:left="2880" w:hanging="2880"/>
              <w:rPr>
                <w:rFonts w:ascii="Century Gothic" w:hAnsi="Century Gothic"/>
                <w:sz w:val="20"/>
                <w:szCs w:val="20"/>
              </w:rPr>
            </w:pPr>
            <w:r w:rsidRPr="00083D5C">
              <w:rPr>
                <w:rFonts w:ascii="Century Gothic" w:hAnsi="Century Gothic"/>
                <w:sz w:val="20"/>
                <w:szCs w:val="20"/>
              </w:rPr>
              <w:t xml:space="preserve">Removed the word “Always”, </w:t>
            </w:r>
          </w:p>
        </w:tc>
        <w:tc>
          <w:tcPr>
            <w:tcW w:w="909" w:type="dxa"/>
          </w:tcPr>
          <w:p w14:paraId="74509873" w14:textId="77777777" w:rsidR="00F17006" w:rsidRPr="00083D5C" w:rsidRDefault="00F17006" w:rsidP="00F17006">
            <w:pPr>
              <w:tabs>
                <w:tab w:val="right" w:pos="8910"/>
              </w:tabs>
              <w:spacing w:before="40" w:after="40"/>
              <w:jc w:val="center"/>
              <w:rPr>
                <w:rFonts w:ascii="Century Gothic" w:hAnsi="Century Gothic"/>
                <w:sz w:val="20"/>
                <w:szCs w:val="20"/>
                <w:u w:val="single"/>
              </w:rPr>
            </w:pPr>
            <w:r w:rsidRPr="00083D5C">
              <w:rPr>
                <w:rFonts w:ascii="Century Gothic" w:hAnsi="Century Gothic"/>
                <w:sz w:val="20"/>
                <w:szCs w:val="20"/>
              </w:rPr>
              <w:t xml:space="preserve">SCO – </w:t>
            </w:r>
            <w:proofErr w:type="spellStart"/>
            <w:r w:rsidRPr="00083D5C">
              <w:rPr>
                <w:rFonts w:ascii="Century Gothic" w:hAnsi="Century Gothic"/>
                <w:sz w:val="20"/>
                <w:szCs w:val="20"/>
              </w:rPr>
              <w:t>dje</w:t>
            </w:r>
            <w:proofErr w:type="spellEnd"/>
          </w:p>
        </w:tc>
      </w:tr>
      <w:tr w:rsidR="00F17006" w:rsidRPr="00083D5C" w14:paraId="46813A33" w14:textId="77777777" w:rsidTr="009E7AC9">
        <w:tc>
          <w:tcPr>
            <w:tcW w:w="1140" w:type="dxa"/>
            <w:tcBorders>
              <w:bottom w:val="single" w:sz="8" w:space="0" w:color="000000" w:themeColor="text1"/>
            </w:tcBorders>
          </w:tcPr>
          <w:p w14:paraId="6D43981B" w14:textId="77777777" w:rsidR="00F17006" w:rsidRPr="00083D5C" w:rsidRDefault="00F17006" w:rsidP="00F17006">
            <w:pPr>
              <w:tabs>
                <w:tab w:val="right" w:pos="8910"/>
              </w:tabs>
              <w:spacing w:before="40" w:after="40"/>
              <w:jc w:val="center"/>
              <w:rPr>
                <w:rFonts w:ascii="Century Gothic" w:hAnsi="Century Gothic"/>
                <w:sz w:val="22"/>
                <w:szCs w:val="20"/>
                <w:u w:val="single"/>
              </w:rPr>
            </w:pPr>
          </w:p>
        </w:tc>
        <w:tc>
          <w:tcPr>
            <w:tcW w:w="883" w:type="dxa"/>
            <w:tcBorders>
              <w:bottom w:val="single" w:sz="8" w:space="0" w:color="000000" w:themeColor="text1"/>
            </w:tcBorders>
          </w:tcPr>
          <w:p w14:paraId="0A0D402A" w14:textId="77777777" w:rsidR="00F17006" w:rsidRPr="00083D5C" w:rsidRDefault="00F17006" w:rsidP="00F17006">
            <w:pPr>
              <w:tabs>
                <w:tab w:val="right" w:pos="8910"/>
              </w:tabs>
              <w:spacing w:before="40" w:after="40"/>
              <w:jc w:val="center"/>
              <w:rPr>
                <w:rFonts w:ascii="Century Gothic" w:hAnsi="Century Gothic"/>
                <w:sz w:val="22"/>
                <w:szCs w:val="20"/>
                <w:u w:val="single"/>
              </w:rPr>
            </w:pPr>
          </w:p>
        </w:tc>
        <w:tc>
          <w:tcPr>
            <w:tcW w:w="976" w:type="dxa"/>
            <w:tcBorders>
              <w:bottom w:val="single" w:sz="8" w:space="0" w:color="000000" w:themeColor="text1"/>
            </w:tcBorders>
            <w:vAlign w:val="center"/>
          </w:tcPr>
          <w:p w14:paraId="4B73E586" w14:textId="77777777" w:rsidR="00F17006" w:rsidRPr="00083D5C" w:rsidRDefault="00F17006" w:rsidP="006B0BC0">
            <w:pPr>
              <w:tabs>
                <w:tab w:val="right" w:pos="8910"/>
              </w:tabs>
              <w:spacing w:before="40" w:after="40"/>
              <w:jc w:val="center"/>
              <w:rPr>
                <w:rFonts w:ascii="Century Gothic" w:hAnsi="Century Gothic"/>
                <w:sz w:val="22"/>
                <w:szCs w:val="20"/>
              </w:rPr>
            </w:pPr>
            <w:r w:rsidRPr="00083D5C">
              <w:rPr>
                <w:rFonts w:ascii="Century Gothic" w:hAnsi="Century Gothic"/>
                <w:sz w:val="22"/>
                <w:szCs w:val="20"/>
              </w:rPr>
              <w:t>12</w:t>
            </w:r>
          </w:p>
        </w:tc>
        <w:tc>
          <w:tcPr>
            <w:tcW w:w="5082" w:type="dxa"/>
            <w:tcBorders>
              <w:bottom w:val="single" w:sz="8" w:space="0" w:color="000000" w:themeColor="text1"/>
            </w:tcBorders>
            <w:vAlign w:val="center"/>
          </w:tcPr>
          <w:p w14:paraId="7873D00B" w14:textId="6E905170" w:rsidR="00F17006" w:rsidRPr="00083D5C" w:rsidRDefault="00F17006" w:rsidP="006B0BC0">
            <w:pPr>
              <w:tabs>
                <w:tab w:val="left" w:pos="2880"/>
                <w:tab w:val="right" w:pos="8910"/>
              </w:tabs>
              <w:spacing w:before="0"/>
              <w:ind w:left="2880" w:hanging="2880"/>
              <w:rPr>
                <w:rFonts w:ascii="Century Gothic" w:hAnsi="Century Gothic"/>
                <w:sz w:val="20"/>
                <w:szCs w:val="20"/>
              </w:rPr>
            </w:pPr>
            <w:r w:rsidRPr="00083D5C">
              <w:rPr>
                <w:rFonts w:ascii="Century Gothic" w:hAnsi="Century Gothic"/>
                <w:sz w:val="20"/>
                <w:szCs w:val="20"/>
              </w:rPr>
              <w:t xml:space="preserve">Removed the word, “business”, </w:t>
            </w:r>
          </w:p>
        </w:tc>
        <w:tc>
          <w:tcPr>
            <w:tcW w:w="909" w:type="dxa"/>
            <w:tcBorders>
              <w:bottom w:val="single" w:sz="8" w:space="0" w:color="000000" w:themeColor="text1"/>
            </w:tcBorders>
          </w:tcPr>
          <w:p w14:paraId="31ABD43A" w14:textId="77777777" w:rsidR="00F17006" w:rsidRPr="00083D5C" w:rsidRDefault="00F17006" w:rsidP="00F17006">
            <w:pPr>
              <w:tabs>
                <w:tab w:val="right" w:pos="8910"/>
              </w:tabs>
              <w:spacing w:before="40" w:after="40"/>
              <w:jc w:val="center"/>
              <w:rPr>
                <w:rFonts w:ascii="Century Gothic" w:hAnsi="Century Gothic"/>
                <w:sz w:val="20"/>
                <w:szCs w:val="20"/>
                <w:u w:val="single"/>
              </w:rPr>
            </w:pPr>
            <w:r w:rsidRPr="00083D5C">
              <w:rPr>
                <w:rFonts w:ascii="Century Gothic" w:hAnsi="Century Gothic"/>
                <w:sz w:val="20"/>
                <w:szCs w:val="20"/>
              </w:rPr>
              <w:t xml:space="preserve">SCO – </w:t>
            </w:r>
            <w:proofErr w:type="spellStart"/>
            <w:r w:rsidRPr="00083D5C">
              <w:rPr>
                <w:rFonts w:ascii="Century Gothic" w:hAnsi="Century Gothic"/>
                <w:sz w:val="20"/>
                <w:szCs w:val="20"/>
              </w:rPr>
              <w:t>dje</w:t>
            </w:r>
            <w:proofErr w:type="spellEnd"/>
          </w:p>
        </w:tc>
      </w:tr>
      <w:tr w:rsidR="00F17006" w:rsidRPr="00083D5C" w14:paraId="576FCD60" w14:textId="77777777" w:rsidTr="009E7AC9">
        <w:tc>
          <w:tcPr>
            <w:tcW w:w="1140" w:type="dxa"/>
            <w:tcBorders>
              <w:top w:val="single" w:sz="8" w:space="0" w:color="000000" w:themeColor="text1"/>
              <w:left w:val="single" w:sz="8" w:space="0" w:color="000000" w:themeColor="text1"/>
              <w:bottom w:val="single" w:sz="18" w:space="0" w:color="000000" w:themeColor="text1"/>
              <w:right w:val="single" w:sz="8" w:space="0" w:color="000000" w:themeColor="text1"/>
            </w:tcBorders>
          </w:tcPr>
          <w:p w14:paraId="085A157D" w14:textId="77777777" w:rsidR="00F17006" w:rsidRPr="00083D5C" w:rsidRDefault="00F17006" w:rsidP="00F17006">
            <w:pPr>
              <w:tabs>
                <w:tab w:val="right" w:pos="8910"/>
              </w:tabs>
              <w:spacing w:before="40" w:after="40"/>
              <w:jc w:val="center"/>
              <w:rPr>
                <w:rFonts w:ascii="Century Gothic" w:hAnsi="Century Gothic"/>
                <w:sz w:val="22"/>
                <w:szCs w:val="20"/>
                <w:u w:val="single"/>
              </w:rPr>
            </w:pPr>
          </w:p>
        </w:tc>
        <w:tc>
          <w:tcPr>
            <w:tcW w:w="883" w:type="dxa"/>
            <w:tcBorders>
              <w:top w:val="single" w:sz="8" w:space="0" w:color="000000" w:themeColor="text1"/>
              <w:left w:val="single" w:sz="8" w:space="0" w:color="000000" w:themeColor="text1"/>
              <w:bottom w:val="single" w:sz="18" w:space="0" w:color="000000" w:themeColor="text1"/>
              <w:right w:val="single" w:sz="8" w:space="0" w:color="000000" w:themeColor="text1"/>
            </w:tcBorders>
          </w:tcPr>
          <w:p w14:paraId="567ED519" w14:textId="77777777" w:rsidR="00F17006" w:rsidRPr="00083D5C" w:rsidRDefault="00F17006" w:rsidP="00F17006">
            <w:pPr>
              <w:tabs>
                <w:tab w:val="right" w:pos="8910"/>
              </w:tabs>
              <w:spacing w:before="40" w:after="40"/>
              <w:jc w:val="center"/>
              <w:rPr>
                <w:rFonts w:ascii="Century Gothic" w:hAnsi="Century Gothic"/>
                <w:sz w:val="22"/>
                <w:szCs w:val="20"/>
                <w:u w:val="single"/>
              </w:rPr>
            </w:pPr>
          </w:p>
        </w:tc>
        <w:tc>
          <w:tcPr>
            <w:tcW w:w="976" w:type="dxa"/>
            <w:tcBorders>
              <w:top w:val="single" w:sz="8" w:space="0" w:color="000000" w:themeColor="text1"/>
              <w:left w:val="single" w:sz="8" w:space="0" w:color="000000" w:themeColor="text1"/>
              <w:bottom w:val="single" w:sz="18" w:space="0" w:color="000000" w:themeColor="text1"/>
              <w:right w:val="single" w:sz="8" w:space="0" w:color="000000" w:themeColor="text1"/>
            </w:tcBorders>
            <w:vAlign w:val="center"/>
          </w:tcPr>
          <w:p w14:paraId="39F18D26" w14:textId="77777777" w:rsidR="00F17006" w:rsidRPr="00083D5C" w:rsidRDefault="00F17006" w:rsidP="006B0BC0">
            <w:pPr>
              <w:tabs>
                <w:tab w:val="right" w:pos="8910"/>
              </w:tabs>
              <w:spacing w:before="40" w:after="40"/>
              <w:jc w:val="center"/>
              <w:rPr>
                <w:rFonts w:ascii="Century Gothic" w:hAnsi="Century Gothic"/>
                <w:sz w:val="22"/>
                <w:szCs w:val="20"/>
              </w:rPr>
            </w:pPr>
            <w:r w:rsidRPr="00083D5C">
              <w:rPr>
                <w:rFonts w:ascii="Century Gothic" w:hAnsi="Century Gothic"/>
                <w:sz w:val="22"/>
                <w:szCs w:val="20"/>
              </w:rPr>
              <w:t>13</w:t>
            </w:r>
          </w:p>
        </w:tc>
        <w:tc>
          <w:tcPr>
            <w:tcW w:w="5082" w:type="dxa"/>
            <w:tcBorders>
              <w:top w:val="single" w:sz="8" w:space="0" w:color="000000" w:themeColor="text1"/>
              <w:left w:val="single" w:sz="8" w:space="0" w:color="000000" w:themeColor="text1"/>
              <w:bottom w:val="single" w:sz="18" w:space="0" w:color="000000" w:themeColor="text1"/>
              <w:right w:val="single" w:sz="8" w:space="0" w:color="000000" w:themeColor="text1"/>
            </w:tcBorders>
            <w:vAlign w:val="center"/>
          </w:tcPr>
          <w:p w14:paraId="6FEF969B" w14:textId="3F1A49DC" w:rsidR="00F17006" w:rsidRPr="00083D5C" w:rsidRDefault="00F17006" w:rsidP="006B0BC0">
            <w:pPr>
              <w:tabs>
                <w:tab w:val="right" w:pos="8910"/>
              </w:tabs>
              <w:spacing w:before="40" w:after="40"/>
              <w:rPr>
                <w:rFonts w:ascii="Century Gothic" w:hAnsi="Century Gothic"/>
                <w:sz w:val="20"/>
                <w:szCs w:val="20"/>
              </w:rPr>
            </w:pPr>
            <w:r w:rsidRPr="00083D5C">
              <w:rPr>
                <w:rFonts w:ascii="Century Gothic" w:hAnsi="Century Gothic"/>
                <w:sz w:val="20"/>
                <w:szCs w:val="20"/>
              </w:rPr>
              <w:t xml:space="preserve">Added ODH ‘s chemical lab level (3), </w:t>
            </w:r>
          </w:p>
        </w:tc>
        <w:tc>
          <w:tcPr>
            <w:tcW w:w="909" w:type="dxa"/>
            <w:tcBorders>
              <w:top w:val="single" w:sz="8" w:space="0" w:color="000000" w:themeColor="text1"/>
              <w:left w:val="single" w:sz="8" w:space="0" w:color="000000" w:themeColor="text1"/>
              <w:bottom w:val="single" w:sz="18" w:space="0" w:color="000000" w:themeColor="text1"/>
              <w:right w:val="single" w:sz="8" w:space="0" w:color="000000" w:themeColor="text1"/>
            </w:tcBorders>
          </w:tcPr>
          <w:p w14:paraId="4E4B81A3" w14:textId="77777777" w:rsidR="00F17006" w:rsidRPr="00083D5C" w:rsidRDefault="00F17006" w:rsidP="00F17006">
            <w:pPr>
              <w:tabs>
                <w:tab w:val="right" w:pos="8910"/>
              </w:tabs>
              <w:spacing w:before="40" w:after="40"/>
              <w:jc w:val="center"/>
              <w:rPr>
                <w:rFonts w:ascii="Century Gothic" w:hAnsi="Century Gothic"/>
                <w:sz w:val="20"/>
                <w:szCs w:val="20"/>
                <w:u w:val="single"/>
              </w:rPr>
            </w:pPr>
            <w:r w:rsidRPr="00083D5C">
              <w:rPr>
                <w:rFonts w:ascii="Century Gothic" w:hAnsi="Century Gothic"/>
                <w:sz w:val="20"/>
                <w:szCs w:val="20"/>
              </w:rPr>
              <w:t xml:space="preserve">SCO - </w:t>
            </w:r>
            <w:proofErr w:type="spellStart"/>
            <w:r w:rsidRPr="00083D5C">
              <w:rPr>
                <w:rFonts w:ascii="Century Gothic" w:hAnsi="Century Gothic"/>
                <w:sz w:val="20"/>
                <w:szCs w:val="20"/>
              </w:rPr>
              <w:t>dje</w:t>
            </w:r>
            <w:proofErr w:type="spellEnd"/>
          </w:p>
        </w:tc>
      </w:tr>
      <w:tr w:rsidR="00F17006" w:rsidRPr="00083D5C" w14:paraId="60DE9482" w14:textId="77777777" w:rsidTr="009E7AC9">
        <w:tc>
          <w:tcPr>
            <w:tcW w:w="1140" w:type="dxa"/>
            <w:tcBorders>
              <w:top w:val="single" w:sz="18" w:space="0" w:color="000000" w:themeColor="text1"/>
              <w:bottom w:val="single" w:sz="18" w:space="0" w:color="000000" w:themeColor="text1"/>
            </w:tcBorders>
            <w:vAlign w:val="center"/>
          </w:tcPr>
          <w:p w14:paraId="12C7182B" w14:textId="49BD899A" w:rsidR="00F17006" w:rsidRPr="00AE0DB9" w:rsidRDefault="009265D1" w:rsidP="009265D1">
            <w:pPr>
              <w:tabs>
                <w:tab w:val="right" w:pos="8910"/>
              </w:tabs>
              <w:spacing w:before="40" w:after="40"/>
              <w:jc w:val="center"/>
              <w:rPr>
                <w:rFonts w:ascii="Century Gothic" w:hAnsi="Century Gothic"/>
                <w:sz w:val="22"/>
                <w:szCs w:val="20"/>
              </w:rPr>
            </w:pPr>
            <w:r w:rsidRPr="00AE0DB9">
              <w:rPr>
                <w:rFonts w:ascii="Century Gothic" w:hAnsi="Century Gothic"/>
                <w:sz w:val="22"/>
                <w:szCs w:val="20"/>
              </w:rPr>
              <w:t>05/15/18</w:t>
            </w:r>
          </w:p>
        </w:tc>
        <w:tc>
          <w:tcPr>
            <w:tcW w:w="883" w:type="dxa"/>
            <w:tcBorders>
              <w:top w:val="single" w:sz="18" w:space="0" w:color="000000" w:themeColor="text1"/>
              <w:bottom w:val="single" w:sz="18" w:space="0" w:color="000000" w:themeColor="text1"/>
            </w:tcBorders>
            <w:vAlign w:val="center"/>
          </w:tcPr>
          <w:p w14:paraId="5C61D62B" w14:textId="77777777" w:rsidR="00F17006" w:rsidRPr="00AE0DB9" w:rsidRDefault="00F17006" w:rsidP="009265D1">
            <w:pPr>
              <w:tabs>
                <w:tab w:val="right" w:pos="8910"/>
              </w:tabs>
              <w:spacing w:before="40" w:after="40"/>
              <w:jc w:val="center"/>
              <w:rPr>
                <w:rFonts w:ascii="Century Gothic" w:hAnsi="Century Gothic"/>
                <w:sz w:val="22"/>
                <w:szCs w:val="20"/>
              </w:rPr>
            </w:pPr>
            <w:r w:rsidRPr="00AE0DB9">
              <w:rPr>
                <w:rFonts w:ascii="Century Gothic" w:hAnsi="Century Gothic"/>
                <w:sz w:val="22"/>
                <w:szCs w:val="20"/>
              </w:rPr>
              <w:t>2018</w:t>
            </w:r>
          </w:p>
        </w:tc>
        <w:tc>
          <w:tcPr>
            <w:tcW w:w="976" w:type="dxa"/>
            <w:tcBorders>
              <w:top w:val="single" w:sz="18" w:space="0" w:color="000000" w:themeColor="text1"/>
              <w:bottom w:val="single" w:sz="18" w:space="0" w:color="000000" w:themeColor="text1"/>
            </w:tcBorders>
            <w:vAlign w:val="center"/>
          </w:tcPr>
          <w:p w14:paraId="56B20A0C" w14:textId="77777777" w:rsidR="00F17006" w:rsidRPr="00AE0DB9" w:rsidRDefault="00F17006" w:rsidP="006B0BC0">
            <w:pPr>
              <w:tabs>
                <w:tab w:val="right" w:pos="8910"/>
              </w:tabs>
              <w:spacing w:before="40" w:after="40"/>
              <w:jc w:val="center"/>
              <w:rPr>
                <w:rFonts w:ascii="Century Gothic" w:hAnsi="Century Gothic"/>
                <w:sz w:val="22"/>
                <w:szCs w:val="20"/>
              </w:rPr>
            </w:pPr>
            <w:r w:rsidRPr="00AE0DB9">
              <w:rPr>
                <w:rFonts w:ascii="Century Gothic" w:hAnsi="Century Gothic"/>
                <w:sz w:val="22"/>
                <w:szCs w:val="20"/>
              </w:rPr>
              <w:t>1</w:t>
            </w:r>
          </w:p>
        </w:tc>
        <w:tc>
          <w:tcPr>
            <w:tcW w:w="5082" w:type="dxa"/>
            <w:tcBorders>
              <w:top w:val="single" w:sz="18" w:space="0" w:color="000000" w:themeColor="text1"/>
              <w:bottom w:val="single" w:sz="18" w:space="0" w:color="000000" w:themeColor="text1"/>
            </w:tcBorders>
            <w:vAlign w:val="center"/>
          </w:tcPr>
          <w:p w14:paraId="706A2612" w14:textId="4C57C66F" w:rsidR="00F17006" w:rsidRPr="00AE0DB9" w:rsidRDefault="009265D1" w:rsidP="006B0BC0">
            <w:pPr>
              <w:tabs>
                <w:tab w:val="right" w:pos="8910"/>
              </w:tabs>
              <w:spacing w:before="40" w:after="40"/>
              <w:rPr>
                <w:rFonts w:ascii="Century Gothic" w:hAnsi="Century Gothic"/>
                <w:sz w:val="20"/>
                <w:szCs w:val="20"/>
              </w:rPr>
            </w:pPr>
            <w:r w:rsidRPr="00AE0DB9">
              <w:rPr>
                <w:rFonts w:ascii="Century Gothic" w:hAnsi="Century Gothic"/>
                <w:sz w:val="20"/>
                <w:szCs w:val="20"/>
              </w:rPr>
              <w:t>EPI Team roster</w:t>
            </w:r>
            <w:r w:rsidR="0041206F">
              <w:rPr>
                <w:rFonts w:ascii="Century Gothic" w:hAnsi="Century Gothic"/>
                <w:sz w:val="20"/>
                <w:szCs w:val="20"/>
              </w:rPr>
              <w:t>s</w:t>
            </w:r>
            <w:r w:rsidRPr="00AE0DB9">
              <w:rPr>
                <w:rFonts w:ascii="Century Gothic" w:hAnsi="Century Gothic"/>
                <w:sz w:val="20"/>
                <w:szCs w:val="20"/>
              </w:rPr>
              <w:t xml:space="preserve"> updated,</w:t>
            </w:r>
          </w:p>
        </w:tc>
        <w:tc>
          <w:tcPr>
            <w:tcW w:w="909" w:type="dxa"/>
            <w:tcBorders>
              <w:top w:val="single" w:sz="18" w:space="0" w:color="000000" w:themeColor="text1"/>
              <w:bottom w:val="single" w:sz="18" w:space="0" w:color="000000" w:themeColor="text1"/>
            </w:tcBorders>
          </w:tcPr>
          <w:p w14:paraId="29002B9B" w14:textId="08FDA953" w:rsidR="00F17006" w:rsidRPr="00AE0DB9" w:rsidRDefault="009265D1" w:rsidP="00F17006">
            <w:pPr>
              <w:tabs>
                <w:tab w:val="right" w:pos="8910"/>
              </w:tabs>
              <w:spacing w:before="40" w:after="40"/>
              <w:jc w:val="center"/>
              <w:rPr>
                <w:rFonts w:ascii="Century Gothic" w:hAnsi="Century Gothic"/>
                <w:sz w:val="20"/>
                <w:szCs w:val="20"/>
              </w:rPr>
            </w:pPr>
            <w:r w:rsidRPr="00AE0DB9">
              <w:rPr>
                <w:rFonts w:ascii="Century Gothic" w:hAnsi="Century Gothic"/>
                <w:sz w:val="20"/>
                <w:szCs w:val="20"/>
              </w:rPr>
              <w:t xml:space="preserve">SCO - </w:t>
            </w:r>
            <w:proofErr w:type="spellStart"/>
            <w:r w:rsidRPr="00AE0DB9">
              <w:rPr>
                <w:rFonts w:ascii="Century Gothic" w:hAnsi="Century Gothic"/>
                <w:sz w:val="20"/>
                <w:szCs w:val="20"/>
              </w:rPr>
              <w:t>dje</w:t>
            </w:r>
            <w:proofErr w:type="spellEnd"/>
          </w:p>
        </w:tc>
      </w:tr>
      <w:tr w:rsidR="00F17006" w:rsidRPr="00083D5C" w14:paraId="0018B85A" w14:textId="77777777" w:rsidTr="009E7AC9">
        <w:tc>
          <w:tcPr>
            <w:tcW w:w="1140" w:type="dxa"/>
            <w:tcBorders>
              <w:top w:val="single" w:sz="18" w:space="0" w:color="000000" w:themeColor="text1"/>
            </w:tcBorders>
            <w:vAlign w:val="center"/>
          </w:tcPr>
          <w:p w14:paraId="78FCEB00" w14:textId="5589EFA4" w:rsidR="00F17006" w:rsidRPr="00AE0DB9" w:rsidRDefault="009265D1" w:rsidP="009265D1">
            <w:pPr>
              <w:tabs>
                <w:tab w:val="right" w:pos="8910"/>
              </w:tabs>
              <w:spacing w:before="40" w:after="40"/>
              <w:jc w:val="center"/>
              <w:rPr>
                <w:rFonts w:ascii="Century Gothic" w:hAnsi="Century Gothic"/>
                <w:sz w:val="22"/>
                <w:szCs w:val="20"/>
              </w:rPr>
            </w:pPr>
            <w:r w:rsidRPr="00AE0DB9">
              <w:rPr>
                <w:rFonts w:ascii="Century Gothic" w:hAnsi="Century Gothic"/>
                <w:sz w:val="22"/>
                <w:szCs w:val="20"/>
              </w:rPr>
              <w:t>05/15/19</w:t>
            </w:r>
          </w:p>
        </w:tc>
        <w:tc>
          <w:tcPr>
            <w:tcW w:w="883" w:type="dxa"/>
            <w:tcBorders>
              <w:top w:val="single" w:sz="18" w:space="0" w:color="000000" w:themeColor="text1"/>
            </w:tcBorders>
            <w:vAlign w:val="center"/>
          </w:tcPr>
          <w:p w14:paraId="399FEACA" w14:textId="0D0A52D6" w:rsidR="00F17006" w:rsidRPr="00AE0DB9" w:rsidRDefault="008A2E32" w:rsidP="009265D1">
            <w:pPr>
              <w:tabs>
                <w:tab w:val="right" w:pos="8910"/>
              </w:tabs>
              <w:spacing w:before="40" w:after="40"/>
              <w:jc w:val="center"/>
              <w:rPr>
                <w:rFonts w:ascii="Century Gothic" w:hAnsi="Century Gothic"/>
                <w:sz w:val="22"/>
                <w:szCs w:val="20"/>
              </w:rPr>
            </w:pPr>
            <w:r w:rsidRPr="00AE0DB9">
              <w:rPr>
                <w:rFonts w:ascii="Century Gothic" w:hAnsi="Century Gothic"/>
                <w:sz w:val="22"/>
                <w:szCs w:val="20"/>
              </w:rPr>
              <w:t>2019</w:t>
            </w:r>
          </w:p>
        </w:tc>
        <w:tc>
          <w:tcPr>
            <w:tcW w:w="976" w:type="dxa"/>
            <w:tcBorders>
              <w:top w:val="single" w:sz="18" w:space="0" w:color="000000" w:themeColor="text1"/>
            </w:tcBorders>
            <w:vAlign w:val="center"/>
          </w:tcPr>
          <w:p w14:paraId="33538403" w14:textId="60188E8B" w:rsidR="00F17006" w:rsidRPr="00AE0DB9" w:rsidRDefault="008A2E32" w:rsidP="006B0BC0">
            <w:pPr>
              <w:tabs>
                <w:tab w:val="right" w:pos="8910"/>
              </w:tabs>
              <w:spacing w:before="40" w:after="40"/>
              <w:jc w:val="center"/>
              <w:rPr>
                <w:rFonts w:ascii="Century Gothic" w:hAnsi="Century Gothic"/>
                <w:sz w:val="22"/>
                <w:szCs w:val="20"/>
              </w:rPr>
            </w:pPr>
            <w:r w:rsidRPr="00AE0DB9">
              <w:rPr>
                <w:rFonts w:ascii="Century Gothic" w:hAnsi="Century Gothic"/>
                <w:sz w:val="22"/>
                <w:szCs w:val="20"/>
              </w:rPr>
              <w:t>1</w:t>
            </w:r>
          </w:p>
        </w:tc>
        <w:tc>
          <w:tcPr>
            <w:tcW w:w="5082" w:type="dxa"/>
            <w:tcBorders>
              <w:top w:val="single" w:sz="18" w:space="0" w:color="000000" w:themeColor="text1"/>
            </w:tcBorders>
            <w:vAlign w:val="center"/>
          </w:tcPr>
          <w:p w14:paraId="15EFF49A" w14:textId="7D279ED3" w:rsidR="00F17006" w:rsidRPr="00AE0DB9" w:rsidRDefault="008A2E32" w:rsidP="006B0BC0">
            <w:pPr>
              <w:tabs>
                <w:tab w:val="right" w:pos="8910"/>
              </w:tabs>
              <w:spacing w:before="40" w:after="40"/>
              <w:rPr>
                <w:rFonts w:ascii="Century Gothic" w:hAnsi="Century Gothic"/>
                <w:sz w:val="20"/>
                <w:szCs w:val="20"/>
              </w:rPr>
            </w:pPr>
            <w:r w:rsidRPr="00AE0DB9">
              <w:rPr>
                <w:rFonts w:ascii="Century Gothic" w:hAnsi="Century Gothic"/>
                <w:sz w:val="20"/>
                <w:szCs w:val="20"/>
              </w:rPr>
              <w:t>Updated lab submission forms</w:t>
            </w:r>
          </w:p>
        </w:tc>
        <w:tc>
          <w:tcPr>
            <w:tcW w:w="909" w:type="dxa"/>
            <w:tcBorders>
              <w:top w:val="single" w:sz="18" w:space="0" w:color="000000" w:themeColor="text1"/>
            </w:tcBorders>
          </w:tcPr>
          <w:p w14:paraId="4F037147" w14:textId="0655979E" w:rsidR="00F17006" w:rsidRPr="00AE0DB9" w:rsidRDefault="009265D1" w:rsidP="00F17006">
            <w:pPr>
              <w:tabs>
                <w:tab w:val="right" w:pos="8910"/>
              </w:tabs>
              <w:spacing w:before="40" w:after="40"/>
              <w:jc w:val="center"/>
              <w:rPr>
                <w:rFonts w:ascii="Century Gothic" w:hAnsi="Century Gothic"/>
                <w:sz w:val="20"/>
                <w:szCs w:val="20"/>
              </w:rPr>
            </w:pPr>
            <w:r w:rsidRPr="00AE0DB9">
              <w:rPr>
                <w:rFonts w:ascii="Century Gothic" w:hAnsi="Century Gothic"/>
                <w:sz w:val="20"/>
                <w:szCs w:val="20"/>
              </w:rPr>
              <w:t xml:space="preserve">SCO - </w:t>
            </w:r>
            <w:proofErr w:type="spellStart"/>
            <w:r w:rsidRPr="00AE0DB9">
              <w:rPr>
                <w:rFonts w:ascii="Century Gothic" w:hAnsi="Century Gothic"/>
                <w:sz w:val="20"/>
                <w:szCs w:val="20"/>
              </w:rPr>
              <w:t>dje</w:t>
            </w:r>
            <w:proofErr w:type="spellEnd"/>
          </w:p>
        </w:tc>
      </w:tr>
      <w:tr w:rsidR="00F17006" w:rsidRPr="00083D5C" w14:paraId="5757009C" w14:textId="77777777" w:rsidTr="009E7AC9">
        <w:tc>
          <w:tcPr>
            <w:tcW w:w="1140" w:type="dxa"/>
          </w:tcPr>
          <w:p w14:paraId="44678876" w14:textId="77777777" w:rsidR="00F17006" w:rsidRPr="00AE0DB9" w:rsidRDefault="00F17006" w:rsidP="00F17006">
            <w:pPr>
              <w:tabs>
                <w:tab w:val="right" w:pos="8910"/>
              </w:tabs>
              <w:spacing w:before="40" w:after="40"/>
              <w:jc w:val="center"/>
              <w:rPr>
                <w:rFonts w:ascii="Century Gothic" w:hAnsi="Century Gothic"/>
                <w:sz w:val="22"/>
                <w:szCs w:val="20"/>
              </w:rPr>
            </w:pPr>
          </w:p>
        </w:tc>
        <w:tc>
          <w:tcPr>
            <w:tcW w:w="883" w:type="dxa"/>
          </w:tcPr>
          <w:p w14:paraId="28F129FA" w14:textId="77777777" w:rsidR="00F17006" w:rsidRPr="00AE0DB9" w:rsidRDefault="00F17006" w:rsidP="00F17006">
            <w:pPr>
              <w:tabs>
                <w:tab w:val="right" w:pos="8910"/>
              </w:tabs>
              <w:spacing w:before="40" w:after="40"/>
              <w:jc w:val="center"/>
              <w:rPr>
                <w:rFonts w:ascii="Century Gothic" w:hAnsi="Century Gothic"/>
                <w:sz w:val="22"/>
                <w:szCs w:val="20"/>
              </w:rPr>
            </w:pPr>
          </w:p>
        </w:tc>
        <w:tc>
          <w:tcPr>
            <w:tcW w:w="976" w:type="dxa"/>
            <w:vAlign w:val="center"/>
          </w:tcPr>
          <w:p w14:paraId="55953B1B" w14:textId="662F4942" w:rsidR="00F17006" w:rsidRPr="00AE0DB9" w:rsidRDefault="006B0BC0" w:rsidP="009265D1">
            <w:pPr>
              <w:tabs>
                <w:tab w:val="right" w:pos="8910"/>
              </w:tabs>
              <w:spacing w:before="40" w:after="40"/>
              <w:jc w:val="center"/>
              <w:rPr>
                <w:rFonts w:ascii="Century Gothic" w:hAnsi="Century Gothic"/>
                <w:sz w:val="22"/>
                <w:szCs w:val="20"/>
              </w:rPr>
            </w:pPr>
            <w:r w:rsidRPr="00AE0DB9">
              <w:rPr>
                <w:rFonts w:ascii="Century Gothic" w:hAnsi="Century Gothic"/>
                <w:sz w:val="22"/>
                <w:szCs w:val="20"/>
              </w:rPr>
              <w:t>2</w:t>
            </w:r>
          </w:p>
        </w:tc>
        <w:tc>
          <w:tcPr>
            <w:tcW w:w="5082" w:type="dxa"/>
            <w:vAlign w:val="center"/>
          </w:tcPr>
          <w:p w14:paraId="48D333DC" w14:textId="00D2C971" w:rsidR="00F17006" w:rsidRPr="00AE0DB9" w:rsidRDefault="00A61ADB" w:rsidP="006B0BC0">
            <w:pPr>
              <w:tabs>
                <w:tab w:val="right" w:pos="8910"/>
              </w:tabs>
              <w:spacing w:before="40" w:after="40"/>
              <w:rPr>
                <w:rFonts w:ascii="Century Gothic" w:hAnsi="Century Gothic"/>
                <w:sz w:val="20"/>
                <w:szCs w:val="20"/>
              </w:rPr>
            </w:pPr>
            <w:r w:rsidRPr="00AE0DB9">
              <w:rPr>
                <w:rFonts w:ascii="Century Gothic" w:hAnsi="Century Gothic"/>
                <w:sz w:val="20"/>
                <w:szCs w:val="20"/>
              </w:rPr>
              <w:t xml:space="preserve">EPI Team roster </w:t>
            </w:r>
            <w:r w:rsidR="00133F39" w:rsidRPr="00AE0DB9">
              <w:rPr>
                <w:rFonts w:ascii="Century Gothic" w:hAnsi="Century Gothic"/>
                <w:sz w:val="20"/>
                <w:szCs w:val="20"/>
              </w:rPr>
              <w:t>updated;</w:t>
            </w:r>
            <w:r w:rsidRPr="00AE0DB9">
              <w:rPr>
                <w:rFonts w:ascii="Century Gothic" w:hAnsi="Century Gothic"/>
                <w:sz w:val="20"/>
                <w:szCs w:val="20"/>
              </w:rPr>
              <w:t xml:space="preserve"> Ironton City list removed.</w:t>
            </w:r>
          </w:p>
        </w:tc>
        <w:tc>
          <w:tcPr>
            <w:tcW w:w="909" w:type="dxa"/>
          </w:tcPr>
          <w:p w14:paraId="6CEC5866" w14:textId="1CA6404C" w:rsidR="00F17006" w:rsidRPr="00AE0DB9" w:rsidRDefault="009265D1" w:rsidP="00F17006">
            <w:pPr>
              <w:tabs>
                <w:tab w:val="right" w:pos="8910"/>
              </w:tabs>
              <w:spacing w:before="40" w:after="40"/>
              <w:jc w:val="center"/>
              <w:rPr>
                <w:rFonts w:ascii="Century Gothic" w:hAnsi="Century Gothic"/>
                <w:sz w:val="20"/>
                <w:szCs w:val="20"/>
              </w:rPr>
            </w:pPr>
            <w:r w:rsidRPr="00AE0DB9">
              <w:rPr>
                <w:rFonts w:ascii="Century Gothic" w:hAnsi="Century Gothic"/>
                <w:sz w:val="20"/>
                <w:szCs w:val="20"/>
              </w:rPr>
              <w:t xml:space="preserve">SCO - </w:t>
            </w:r>
            <w:proofErr w:type="spellStart"/>
            <w:r w:rsidRPr="00AE0DB9">
              <w:rPr>
                <w:rFonts w:ascii="Century Gothic" w:hAnsi="Century Gothic"/>
                <w:sz w:val="20"/>
                <w:szCs w:val="20"/>
              </w:rPr>
              <w:t>dje</w:t>
            </w:r>
            <w:proofErr w:type="spellEnd"/>
          </w:p>
        </w:tc>
      </w:tr>
      <w:tr w:rsidR="00F17006" w:rsidRPr="00083D5C" w14:paraId="7A6AB1B7" w14:textId="77777777" w:rsidTr="009E7AC9">
        <w:trPr>
          <w:trHeight w:val="77"/>
        </w:trPr>
        <w:tc>
          <w:tcPr>
            <w:tcW w:w="1140" w:type="dxa"/>
          </w:tcPr>
          <w:p w14:paraId="38528073" w14:textId="77777777" w:rsidR="00F17006" w:rsidRPr="00AE0DB9" w:rsidRDefault="00F17006" w:rsidP="00F17006">
            <w:pPr>
              <w:tabs>
                <w:tab w:val="right" w:pos="8910"/>
              </w:tabs>
              <w:spacing w:before="40" w:after="40"/>
              <w:jc w:val="center"/>
              <w:rPr>
                <w:rFonts w:ascii="Century Gothic" w:hAnsi="Century Gothic"/>
                <w:sz w:val="22"/>
                <w:szCs w:val="20"/>
              </w:rPr>
            </w:pPr>
          </w:p>
        </w:tc>
        <w:tc>
          <w:tcPr>
            <w:tcW w:w="883" w:type="dxa"/>
          </w:tcPr>
          <w:p w14:paraId="7ED476FB" w14:textId="77777777" w:rsidR="00F17006" w:rsidRPr="00AE0DB9" w:rsidRDefault="00F17006" w:rsidP="00F17006">
            <w:pPr>
              <w:tabs>
                <w:tab w:val="right" w:pos="8910"/>
              </w:tabs>
              <w:spacing w:before="40" w:after="40"/>
              <w:jc w:val="center"/>
              <w:rPr>
                <w:rFonts w:ascii="Century Gothic" w:hAnsi="Century Gothic"/>
                <w:sz w:val="22"/>
                <w:szCs w:val="20"/>
              </w:rPr>
            </w:pPr>
          </w:p>
        </w:tc>
        <w:tc>
          <w:tcPr>
            <w:tcW w:w="976" w:type="dxa"/>
            <w:vAlign w:val="center"/>
          </w:tcPr>
          <w:p w14:paraId="5FC95034" w14:textId="27BB4F68" w:rsidR="00F17006" w:rsidRPr="00AE0DB9" w:rsidRDefault="009265D1" w:rsidP="009265D1">
            <w:pPr>
              <w:tabs>
                <w:tab w:val="right" w:pos="8910"/>
              </w:tabs>
              <w:spacing w:before="40" w:after="40"/>
              <w:jc w:val="center"/>
              <w:rPr>
                <w:rFonts w:ascii="Century Gothic" w:hAnsi="Century Gothic"/>
                <w:sz w:val="22"/>
                <w:szCs w:val="20"/>
              </w:rPr>
            </w:pPr>
            <w:r w:rsidRPr="00AE0DB9">
              <w:rPr>
                <w:rFonts w:ascii="Century Gothic" w:hAnsi="Century Gothic"/>
                <w:sz w:val="22"/>
                <w:szCs w:val="20"/>
              </w:rPr>
              <w:t>3</w:t>
            </w:r>
          </w:p>
        </w:tc>
        <w:tc>
          <w:tcPr>
            <w:tcW w:w="5082" w:type="dxa"/>
            <w:vAlign w:val="center"/>
          </w:tcPr>
          <w:p w14:paraId="228C12D6" w14:textId="1368D3A7" w:rsidR="00F17006" w:rsidRPr="00AE0DB9" w:rsidRDefault="009265D1" w:rsidP="006B0BC0">
            <w:pPr>
              <w:tabs>
                <w:tab w:val="right" w:pos="8910"/>
              </w:tabs>
              <w:spacing w:before="40" w:after="40"/>
              <w:rPr>
                <w:rFonts w:ascii="Century Gothic" w:hAnsi="Century Gothic"/>
                <w:sz w:val="20"/>
                <w:szCs w:val="20"/>
              </w:rPr>
            </w:pPr>
            <w:r w:rsidRPr="00AE0DB9">
              <w:rPr>
                <w:rFonts w:ascii="Century Gothic" w:hAnsi="Century Gothic"/>
                <w:sz w:val="20"/>
                <w:szCs w:val="20"/>
              </w:rPr>
              <w:t xml:space="preserve">Handling of animal specimens </w:t>
            </w:r>
            <w:r w:rsidR="00133F39" w:rsidRPr="00AE0DB9">
              <w:rPr>
                <w:rFonts w:ascii="Century Gothic" w:hAnsi="Century Gothic"/>
                <w:sz w:val="20"/>
                <w:szCs w:val="20"/>
              </w:rPr>
              <w:t>reviewed;</w:t>
            </w:r>
            <w:r w:rsidRPr="00AE0DB9">
              <w:rPr>
                <w:rFonts w:ascii="Century Gothic" w:hAnsi="Century Gothic"/>
                <w:sz w:val="20"/>
                <w:szCs w:val="20"/>
              </w:rPr>
              <w:t xml:space="preserve"> courier changes made</w:t>
            </w:r>
          </w:p>
        </w:tc>
        <w:tc>
          <w:tcPr>
            <w:tcW w:w="909" w:type="dxa"/>
          </w:tcPr>
          <w:p w14:paraId="000CBB84" w14:textId="30FD6A6B" w:rsidR="00F17006" w:rsidRPr="00AE0DB9" w:rsidRDefault="009265D1" w:rsidP="00F17006">
            <w:pPr>
              <w:tabs>
                <w:tab w:val="right" w:pos="8910"/>
              </w:tabs>
              <w:spacing w:before="40" w:after="40"/>
              <w:jc w:val="center"/>
              <w:rPr>
                <w:rFonts w:ascii="Century Gothic" w:hAnsi="Century Gothic"/>
                <w:sz w:val="20"/>
                <w:szCs w:val="20"/>
              </w:rPr>
            </w:pPr>
            <w:r w:rsidRPr="00AE0DB9">
              <w:rPr>
                <w:rFonts w:ascii="Century Gothic" w:hAnsi="Century Gothic"/>
                <w:sz w:val="20"/>
                <w:szCs w:val="20"/>
              </w:rPr>
              <w:t xml:space="preserve">SCO - </w:t>
            </w:r>
            <w:proofErr w:type="spellStart"/>
            <w:r w:rsidRPr="00AE0DB9">
              <w:rPr>
                <w:rFonts w:ascii="Century Gothic" w:hAnsi="Century Gothic"/>
                <w:sz w:val="20"/>
                <w:szCs w:val="20"/>
              </w:rPr>
              <w:t>dje</w:t>
            </w:r>
            <w:proofErr w:type="spellEnd"/>
          </w:p>
        </w:tc>
      </w:tr>
      <w:tr w:rsidR="009265D1" w:rsidRPr="00083D5C" w14:paraId="693D2D81" w14:textId="77777777" w:rsidTr="009E7AC9">
        <w:tc>
          <w:tcPr>
            <w:tcW w:w="1140" w:type="dxa"/>
          </w:tcPr>
          <w:p w14:paraId="1CAA113F" w14:textId="77777777" w:rsidR="009265D1" w:rsidRPr="00AE0DB9" w:rsidRDefault="009265D1" w:rsidP="00F17006">
            <w:pPr>
              <w:tabs>
                <w:tab w:val="right" w:pos="8910"/>
              </w:tabs>
              <w:spacing w:before="40" w:after="40"/>
              <w:jc w:val="center"/>
              <w:rPr>
                <w:rFonts w:ascii="Century Gothic" w:hAnsi="Century Gothic"/>
                <w:sz w:val="22"/>
                <w:szCs w:val="20"/>
              </w:rPr>
            </w:pPr>
          </w:p>
        </w:tc>
        <w:tc>
          <w:tcPr>
            <w:tcW w:w="883" w:type="dxa"/>
          </w:tcPr>
          <w:p w14:paraId="43646260" w14:textId="77777777" w:rsidR="009265D1" w:rsidRPr="00AE0DB9" w:rsidRDefault="009265D1" w:rsidP="00F17006">
            <w:pPr>
              <w:tabs>
                <w:tab w:val="right" w:pos="8910"/>
              </w:tabs>
              <w:spacing w:before="40" w:after="40"/>
              <w:jc w:val="center"/>
              <w:rPr>
                <w:rFonts w:ascii="Century Gothic" w:hAnsi="Century Gothic"/>
                <w:sz w:val="22"/>
                <w:szCs w:val="20"/>
              </w:rPr>
            </w:pPr>
          </w:p>
        </w:tc>
        <w:tc>
          <w:tcPr>
            <w:tcW w:w="976" w:type="dxa"/>
            <w:vAlign w:val="center"/>
          </w:tcPr>
          <w:p w14:paraId="7D1EC819" w14:textId="57E200AD" w:rsidR="009265D1" w:rsidRPr="00AE0DB9" w:rsidRDefault="009265D1" w:rsidP="009265D1">
            <w:pPr>
              <w:tabs>
                <w:tab w:val="right" w:pos="8910"/>
              </w:tabs>
              <w:spacing w:before="40" w:after="40"/>
              <w:jc w:val="center"/>
              <w:rPr>
                <w:rFonts w:ascii="Century Gothic" w:hAnsi="Century Gothic"/>
                <w:sz w:val="22"/>
                <w:szCs w:val="20"/>
              </w:rPr>
            </w:pPr>
            <w:r w:rsidRPr="00AE0DB9">
              <w:rPr>
                <w:rFonts w:ascii="Century Gothic" w:hAnsi="Century Gothic"/>
                <w:sz w:val="22"/>
                <w:szCs w:val="20"/>
              </w:rPr>
              <w:t>4</w:t>
            </w:r>
          </w:p>
        </w:tc>
        <w:tc>
          <w:tcPr>
            <w:tcW w:w="5082" w:type="dxa"/>
            <w:vAlign w:val="center"/>
          </w:tcPr>
          <w:p w14:paraId="20EF7560" w14:textId="04CDE268" w:rsidR="009265D1" w:rsidRPr="00AE0DB9" w:rsidRDefault="009265D1" w:rsidP="009265D1">
            <w:pPr>
              <w:tabs>
                <w:tab w:val="right" w:pos="8910"/>
              </w:tabs>
              <w:spacing w:before="40" w:after="40"/>
              <w:rPr>
                <w:rFonts w:ascii="Century Gothic" w:hAnsi="Century Gothic"/>
                <w:sz w:val="20"/>
                <w:szCs w:val="20"/>
              </w:rPr>
            </w:pPr>
            <w:r w:rsidRPr="00AE0DB9">
              <w:rPr>
                <w:rFonts w:ascii="Century Gothic" w:hAnsi="Century Gothic"/>
                <w:sz w:val="20"/>
                <w:szCs w:val="20"/>
              </w:rPr>
              <w:t>Updated hyperlinks for specimen shipping reference list</w:t>
            </w:r>
          </w:p>
        </w:tc>
        <w:tc>
          <w:tcPr>
            <w:tcW w:w="909" w:type="dxa"/>
          </w:tcPr>
          <w:p w14:paraId="1D7694F5" w14:textId="77A475E5" w:rsidR="009265D1" w:rsidRPr="00AE0DB9" w:rsidRDefault="009265D1" w:rsidP="00F17006">
            <w:pPr>
              <w:tabs>
                <w:tab w:val="right" w:pos="8910"/>
              </w:tabs>
              <w:spacing w:before="40" w:after="40"/>
              <w:jc w:val="center"/>
              <w:rPr>
                <w:rFonts w:ascii="Century Gothic" w:hAnsi="Century Gothic"/>
                <w:sz w:val="20"/>
                <w:szCs w:val="20"/>
              </w:rPr>
            </w:pPr>
            <w:r w:rsidRPr="00AE0DB9">
              <w:rPr>
                <w:rFonts w:ascii="Century Gothic" w:hAnsi="Century Gothic"/>
                <w:sz w:val="20"/>
                <w:szCs w:val="20"/>
              </w:rPr>
              <w:t xml:space="preserve">SCO - </w:t>
            </w:r>
            <w:proofErr w:type="spellStart"/>
            <w:r w:rsidRPr="00AE0DB9">
              <w:rPr>
                <w:rFonts w:ascii="Century Gothic" w:hAnsi="Century Gothic"/>
                <w:sz w:val="20"/>
                <w:szCs w:val="20"/>
              </w:rPr>
              <w:t>dje</w:t>
            </w:r>
            <w:proofErr w:type="spellEnd"/>
          </w:p>
        </w:tc>
      </w:tr>
      <w:tr w:rsidR="009265D1" w:rsidRPr="00083D5C" w14:paraId="1269C041" w14:textId="77777777" w:rsidTr="009E7AC9">
        <w:tc>
          <w:tcPr>
            <w:tcW w:w="1140" w:type="dxa"/>
          </w:tcPr>
          <w:p w14:paraId="6B079809" w14:textId="77777777" w:rsidR="009265D1" w:rsidRPr="00AE0DB9" w:rsidRDefault="009265D1" w:rsidP="00F17006">
            <w:pPr>
              <w:tabs>
                <w:tab w:val="right" w:pos="8910"/>
              </w:tabs>
              <w:spacing w:before="40" w:after="40"/>
              <w:jc w:val="center"/>
              <w:rPr>
                <w:rFonts w:ascii="Century Gothic" w:hAnsi="Century Gothic"/>
                <w:sz w:val="22"/>
                <w:szCs w:val="20"/>
              </w:rPr>
            </w:pPr>
          </w:p>
        </w:tc>
        <w:tc>
          <w:tcPr>
            <w:tcW w:w="883" w:type="dxa"/>
          </w:tcPr>
          <w:p w14:paraId="1D6079DF" w14:textId="77777777" w:rsidR="009265D1" w:rsidRPr="00AE0DB9" w:rsidRDefault="009265D1" w:rsidP="00F17006">
            <w:pPr>
              <w:tabs>
                <w:tab w:val="right" w:pos="8910"/>
              </w:tabs>
              <w:spacing w:before="40" w:after="40"/>
              <w:jc w:val="center"/>
              <w:rPr>
                <w:rFonts w:ascii="Century Gothic" w:hAnsi="Century Gothic"/>
                <w:sz w:val="22"/>
                <w:szCs w:val="20"/>
              </w:rPr>
            </w:pPr>
          </w:p>
        </w:tc>
        <w:tc>
          <w:tcPr>
            <w:tcW w:w="976" w:type="dxa"/>
            <w:vAlign w:val="center"/>
          </w:tcPr>
          <w:p w14:paraId="1930295F" w14:textId="1440DA05" w:rsidR="009265D1" w:rsidRPr="00AE0DB9" w:rsidRDefault="009265D1" w:rsidP="009265D1">
            <w:pPr>
              <w:tabs>
                <w:tab w:val="right" w:pos="8910"/>
              </w:tabs>
              <w:spacing w:before="40" w:after="40"/>
              <w:jc w:val="center"/>
              <w:rPr>
                <w:rFonts w:ascii="Century Gothic" w:hAnsi="Century Gothic"/>
                <w:sz w:val="22"/>
                <w:szCs w:val="20"/>
              </w:rPr>
            </w:pPr>
            <w:r w:rsidRPr="00AE0DB9">
              <w:rPr>
                <w:rFonts w:ascii="Century Gothic" w:hAnsi="Century Gothic"/>
                <w:sz w:val="22"/>
                <w:szCs w:val="20"/>
              </w:rPr>
              <w:t>5</w:t>
            </w:r>
          </w:p>
        </w:tc>
        <w:tc>
          <w:tcPr>
            <w:tcW w:w="5082" w:type="dxa"/>
            <w:vAlign w:val="center"/>
          </w:tcPr>
          <w:p w14:paraId="67AFCE51" w14:textId="44A8584C" w:rsidR="009265D1" w:rsidRPr="00AE0DB9" w:rsidRDefault="009265D1" w:rsidP="006B0BC0">
            <w:pPr>
              <w:tabs>
                <w:tab w:val="right" w:pos="8910"/>
              </w:tabs>
              <w:spacing w:before="40" w:after="40"/>
              <w:rPr>
                <w:rFonts w:ascii="Century Gothic" w:hAnsi="Century Gothic"/>
                <w:sz w:val="20"/>
                <w:szCs w:val="20"/>
              </w:rPr>
            </w:pPr>
            <w:r w:rsidRPr="00AE0DB9">
              <w:rPr>
                <w:rFonts w:ascii="Century Gothic" w:hAnsi="Century Gothic"/>
                <w:sz w:val="20"/>
                <w:szCs w:val="20"/>
              </w:rPr>
              <w:t>Added CP-CRE to ABCs list &amp; lab list</w:t>
            </w:r>
          </w:p>
        </w:tc>
        <w:tc>
          <w:tcPr>
            <w:tcW w:w="909" w:type="dxa"/>
          </w:tcPr>
          <w:p w14:paraId="5E8AEB17" w14:textId="7B4BDC0E" w:rsidR="009265D1" w:rsidRPr="00AE0DB9" w:rsidRDefault="009265D1" w:rsidP="00F17006">
            <w:pPr>
              <w:tabs>
                <w:tab w:val="right" w:pos="8910"/>
              </w:tabs>
              <w:spacing w:before="40" w:after="40"/>
              <w:jc w:val="center"/>
              <w:rPr>
                <w:rFonts w:ascii="Century Gothic" w:hAnsi="Century Gothic"/>
                <w:sz w:val="20"/>
                <w:szCs w:val="20"/>
              </w:rPr>
            </w:pPr>
            <w:r w:rsidRPr="00AE0DB9">
              <w:rPr>
                <w:rFonts w:ascii="Century Gothic" w:hAnsi="Century Gothic"/>
                <w:sz w:val="20"/>
                <w:szCs w:val="20"/>
              </w:rPr>
              <w:t xml:space="preserve">SCO - </w:t>
            </w:r>
            <w:proofErr w:type="spellStart"/>
            <w:r w:rsidRPr="00AE0DB9">
              <w:rPr>
                <w:rFonts w:ascii="Century Gothic" w:hAnsi="Century Gothic"/>
                <w:sz w:val="20"/>
                <w:szCs w:val="20"/>
              </w:rPr>
              <w:t>dje</w:t>
            </w:r>
            <w:proofErr w:type="spellEnd"/>
          </w:p>
        </w:tc>
      </w:tr>
      <w:tr w:rsidR="009265D1" w:rsidRPr="00083D5C" w14:paraId="35FE4B88" w14:textId="77777777" w:rsidTr="009E7AC9">
        <w:tc>
          <w:tcPr>
            <w:tcW w:w="1140" w:type="dxa"/>
          </w:tcPr>
          <w:p w14:paraId="7E012A7E" w14:textId="77777777" w:rsidR="009265D1" w:rsidRPr="00AE0DB9" w:rsidRDefault="009265D1" w:rsidP="00F17006">
            <w:pPr>
              <w:tabs>
                <w:tab w:val="right" w:pos="8910"/>
              </w:tabs>
              <w:spacing w:before="40" w:after="40"/>
              <w:jc w:val="center"/>
              <w:rPr>
                <w:rFonts w:ascii="Century Gothic" w:hAnsi="Century Gothic"/>
                <w:sz w:val="22"/>
                <w:szCs w:val="20"/>
              </w:rPr>
            </w:pPr>
          </w:p>
        </w:tc>
        <w:tc>
          <w:tcPr>
            <w:tcW w:w="883" w:type="dxa"/>
          </w:tcPr>
          <w:p w14:paraId="0DC81C69" w14:textId="77777777" w:rsidR="009265D1" w:rsidRPr="00AE0DB9" w:rsidRDefault="009265D1" w:rsidP="00F17006">
            <w:pPr>
              <w:tabs>
                <w:tab w:val="right" w:pos="8910"/>
              </w:tabs>
              <w:spacing w:before="40" w:after="40"/>
              <w:jc w:val="center"/>
              <w:rPr>
                <w:rFonts w:ascii="Century Gothic" w:hAnsi="Century Gothic"/>
                <w:sz w:val="22"/>
                <w:szCs w:val="20"/>
              </w:rPr>
            </w:pPr>
          </w:p>
        </w:tc>
        <w:tc>
          <w:tcPr>
            <w:tcW w:w="976" w:type="dxa"/>
            <w:vAlign w:val="center"/>
          </w:tcPr>
          <w:p w14:paraId="50F6AC8E" w14:textId="16F8BE3F" w:rsidR="009265D1" w:rsidRPr="00AE0DB9" w:rsidRDefault="009265D1" w:rsidP="009265D1">
            <w:pPr>
              <w:tabs>
                <w:tab w:val="right" w:pos="8910"/>
              </w:tabs>
              <w:spacing w:before="40" w:after="40"/>
              <w:jc w:val="center"/>
              <w:rPr>
                <w:rFonts w:ascii="Century Gothic" w:hAnsi="Century Gothic"/>
                <w:sz w:val="22"/>
                <w:szCs w:val="20"/>
              </w:rPr>
            </w:pPr>
            <w:r w:rsidRPr="00AE0DB9">
              <w:rPr>
                <w:rFonts w:ascii="Century Gothic" w:hAnsi="Century Gothic"/>
                <w:sz w:val="22"/>
                <w:szCs w:val="20"/>
              </w:rPr>
              <w:t>6</w:t>
            </w:r>
          </w:p>
        </w:tc>
        <w:tc>
          <w:tcPr>
            <w:tcW w:w="5082" w:type="dxa"/>
            <w:vAlign w:val="center"/>
          </w:tcPr>
          <w:p w14:paraId="22469735" w14:textId="2EEFA2B0" w:rsidR="009265D1" w:rsidRPr="00AE0DB9" w:rsidRDefault="009265D1" w:rsidP="006B0BC0">
            <w:pPr>
              <w:tabs>
                <w:tab w:val="right" w:pos="8910"/>
              </w:tabs>
              <w:spacing w:before="40" w:after="40"/>
              <w:rPr>
                <w:rFonts w:ascii="Century Gothic" w:hAnsi="Century Gothic"/>
                <w:sz w:val="20"/>
                <w:szCs w:val="20"/>
              </w:rPr>
            </w:pPr>
            <w:r w:rsidRPr="00AE0DB9">
              <w:rPr>
                <w:rFonts w:ascii="Century Gothic" w:hAnsi="Century Gothic"/>
                <w:sz w:val="20"/>
                <w:szCs w:val="20"/>
              </w:rPr>
              <w:t>Added information for tick identification via photo</w:t>
            </w:r>
          </w:p>
        </w:tc>
        <w:tc>
          <w:tcPr>
            <w:tcW w:w="909" w:type="dxa"/>
          </w:tcPr>
          <w:p w14:paraId="09239B02" w14:textId="28460DAF" w:rsidR="009265D1" w:rsidRPr="00AE0DB9" w:rsidRDefault="009265D1" w:rsidP="00F17006">
            <w:pPr>
              <w:tabs>
                <w:tab w:val="right" w:pos="8910"/>
              </w:tabs>
              <w:spacing w:before="40" w:after="40"/>
              <w:jc w:val="center"/>
              <w:rPr>
                <w:rFonts w:ascii="Century Gothic" w:hAnsi="Century Gothic"/>
                <w:sz w:val="20"/>
                <w:szCs w:val="20"/>
              </w:rPr>
            </w:pPr>
            <w:r w:rsidRPr="00AE0DB9">
              <w:rPr>
                <w:rFonts w:ascii="Century Gothic" w:hAnsi="Century Gothic"/>
                <w:sz w:val="20"/>
                <w:szCs w:val="20"/>
              </w:rPr>
              <w:t xml:space="preserve">SCO - </w:t>
            </w:r>
            <w:proofErr w:type="spellStart"/>
            <w:r w:rsidRPr="00AE0DB9">
              <w:rPr>
                <w:rFonts w:ascii="Century Gothic" w:hAnsi="Century Gothic"/>
                <w:sz w:val="20"/>
                <w:szCs w:val="20"/>
              </w:rPr>
              <w:t>dje</w:t>
            </w:r>
            <w:proofErr w:type="spellEnd"/>
          </w:p>
        </w:tc>
      </w:tr>
      <w:tr w:rsidR="009265D1" w:rsidRPr="00083D5C" w14:paraId="446FE87F" w14:textId="77777777" w:rsidTr="009E7AC9">
        <w:tc>
          <w:tcPr>
            <w:tcW w:w="1140" w:type="dxa"/>
          </w:tcPr>
          <w:p w14:paraId="43242F99" w14:textId="77777777" w:rsidR="009265D1" w:rsidRPr="00AE0DB9" w:rsidRDefault="009265D1" w:rsidP="00F17006">
            <w:pPr>
              <w:tabs>
                <w:tab w:val="right" w:pos="8910"/>
              </w:tabs>
              <w:spacing w:before="40" w:after="40"/>
              <w:jc w:val="center"/>
              <w:rPr>
                <w:rFonts w:ascii="Century Gothic" w:hAnsi="Century Gothic"/>
                <w:sz w:val="22"/>
                <w:szCs w:val="20"/>
              </w:rPr>
            </w:pPr>
          </w:p>
        </w:tc>
        <w:tc>
          <w:tcPr>
            <w:tcW w:w="883" w:type="dxa"/>
          </w:tcPr>
          <w:p w14:paraId="5E42E0A3" w14:textId="77777777" w:rsidR="009265D1" w:rsidRPr="00AE0DB9" w:rsidRDefault="009265D1" w:rsidP="00F17006">
            <w:pPr>
              <w:tabs>
                <w:tab w:val="right" w:pos="8910"/>
              </w:tabs>
              <w:spacing w:before="40" w:after="40"/>
              <w:jc w:val="center"/>
              <w:rPr>
                <w:rFonts w:ascii="Century Gothic" w:hAnsi="Century Gothic"/>
                <w:sz w:val="22"/>
                <w:szCs w:val="20"/>
              </w:rPr>
            </w:pPr>
          </w:p>
        </w:tc>
        <w:tc>
          <w:tcPr>
            <w:tcW w:w="976" w:type="dxa"/>
            <w:vAlign w:val="center"/>
          </w:tcPr>
          <w:p w14:paraId="46B0C82C" w14:textId="1221FAD9" w:rsidR="009265D1" w:rsidRPr="00AE0DB9" w:rsidRDefault="00324B0E" w:rsidP="009265D1">
            <w:pPr>
              <w:tabs>
                <w:tab w:val="right" w:pos="8910"/>
              </w:tabs>
              <w:spacing w:before="40" w:after="40"/>
              <w:jc w:val="center"/>
              <w:rPr>
                <w:rFonts w:ascii="Century Gothic" w:hAnsi="Century Gothic"/>
                <w:sz w:val="22"/>
                <w:szCs w:val="20"/>
              </w:rPr>
            </w:pPr>
            <w:r w:rsidRPr="00AE0DB9">
              <w:rPr>
                <w:rFonts w:ascii="Century Gothic" w:hAnsi="Century Gothic"/>
                <w:sz w:val="22"/>
                <w:szCs w:val="20"/>
              </w:rPr>
              <w:t>7</w:t>
            </w:r>
          </w:p>
        </w:tc>
        <w:tc>
          <w:tcPr>
            <w:tcW w:w="5082" w:type="dxa"/>
            <w:vAlign w:val="center"/>
          </w:tcPr>
          <w:p w14:paraId="06FC1C99" w14:textId="3F050D08" w:rsidR="009265D1" w:rsidRPr="00AE0DB9" w:rsidRDefault="00324B0E" w:rsidP="00324B0E">
            <w:pPr>
              <w:tabs>
                <w:tab w:val="right" w:pos="8910"/>
              </w:tabs>
              <w:spacing w:before="40" w:after="40"/>
              <w:rPr>
                <w:rFonts w:ascii="Century Gothic" w:hAnsi="Century Gothic"/>
                <w:sz w:val="20"/>
                <w:szCs w:val="20"/>
              </w:rPr>
            </w:pPr>
            <w:r w:rsidRPr="00AE0DB9">
              <w:rPr>
                <w:rFonts w:ascii="Century Gothic" w:hAnsi="Century Gothic"/>
                <w:sz w:val="20"/>
                <w:szCs w:val="20"/>
              </w:rPr>
              <w:t>All h</w:t>
            </w:r>
            <w:r w:rsidR="00F77C1B" w:rsidRPr="00AE0DB9">
              <w:rPr>
                <w:rFonts w:ascii="Century Gothic" w:hAnsi="Century Gothic"/>
                <w:sz w:val="20"/>
                <w:szCs w:val="20"/>
              </w:rPr>
              <w:t>yper</w:t>
            </w:r>
            <w:r w:rsidRPr="00AE0DB9">
              <w:rPr>
                <w:rFonts w:ascii="Century Gothic" w:hAnsi="Century Gothic"/>
                <w:sz w:val="20"/>
                <w:szCs w:val="20"/>
              </w:rPr>
              <w:t>links verified – still active</w:t>
            </w:r>
          </w:p>
        </w:tc>
        <w:tc>
          <w:tcPr>
            <w:tcW w:w="909" w:type="dxa"/>
          </w:tcPr>
          <w:p w14:paraId="10E1E08B" w14:textId="0B069400" w:rsidR="009265D1" w:rsidRPr="00AE0DB9" w:rsidRDefault="00324B0E" w:rsidP="00F17006">
            <w:pPr>
              <w:tabs>
                <w:tab w:val="right" w:pos="8910"/>
              </w:tabs>
              <w:spacing w:before="40" w:after="40"/>
              <w:jc w:val="center"/>
              <w:rPr>
                <w:rFonts w:ascii="Century Gothic" w:hAnsi="Century Gothic"/>
                <w:sz w:val="20"/>
                <w:szCs w:val="20"/>
              </w:rPr>
            </w:pPr>
            <w:r w:rsidRPr="00AE0DB9">
              <w:rPr>
                <w:rFonts w:ascii="Century Gothic" w:hAnsi="Century Gothic"/>
                <w:sz w:val="20"/>
                <w:szCs w:val="20"/>
              </w:rPr>
              <w:t xml:space="preserve">SCO - </w:t>
            </w:r>
            <w:proofErr w:type="spellStart"/>
            <w:r w:rsidRPr="00AE0DB9">
              <w:rPr>
                <w:rFonts w:ascii="Century Gothic" w:hAnsi="Century Gothic"/>
                <w:sz w:val="20"/>
                <w:szCs w:val="20"/>
              </w:rPr>
              <w:t>dje</w:t>
            </w:r>
            <w:proofErr w:type="spellEnd"/>
          </w:p>
        </w:tc>
      </w:tr>
      <w:tr w:rsidR="009265D1" w:rsidRPr="00083D5C" w14:paraId="152940A5" w14:textId="77777777" w:rsidTr="009E7AC9">
        <w:tc>
          <w:tcPr>
            <w:tcW w:w="1140" w:type="dxa"/>
            <w:tcBorders>
              <w:bottom w:val="single" w:sz="4" w:space="0" w:color="000000" w:themeColor="text1"/>
            </w:tcBorders>
          </w:tcPr>
          <w:p w14:paraId="14372C3A" w14:textId="77777777" w:rsidR="009265D1" w:rsidRPr="00AE0DB9" w:rsidRDefault="009265D1" w:rsidP="00F17006">
            <w:pPr>
              <w:tabs>
                <w:tab w:val="right" w:pos="8910"/>
              </w:tabs>
              <w:spacing w:before="40" w:after="40"/>
              <w:jc w:val="center"/>
              <w:rPr>
                <w:rFonts w:ascii="Century Gothic" w:hAnsi="Century Gothic"/>
                <w:sz w:val="22"/>
                <w:szCs w:val="20"/>
              </w:rPr>
            </w:pPr>
          </w:p>
        </w:tc>
        <w:tc>
          <w:tcPr>
            <w:tcW w:w="883" w:type="dxa"/>
            <w:tcBorders>
              <w:bottom w:val="single" w:sz="4" w:space="0" w:color="000000" w:themeColor="text1"/>
            </w:tcBorders>
          </w:tcPr>
          <w:p w14:paraId="23A8699D" w14:textId="77777777" w:rsidR="009265D1" w:rsidRPr="00AE0DB9" w:rsidRDefault="009265D1" w:rsidP="00F17006">
            <w:pPr>
              <w:tabs>
                <w:tab w:val="right" w:pos="8910"/>
              </w:tabs>
              <w:spacing w:before="40" w:after="40"/>
              <w:jc w:val="center"/>
              <w:rPr>
                <w:rFonts w:ascii="Century Gothic" w:hAnsi="Century Gothic"/>
                <w:sz w:val="22"/>
                <w:szCs w:val="20"/>
              </w:rPr>
            </w:pPr>
          </w:p>
        </w:tc>
        <w:tc>
          <w:tcPr>
            <w:tcW w:w="976" w:type="dxa"/>
            <w:tcBorders>
              <w:bottom w:val="single" w:sz="4" w:space="0" w:color="000000" w:themeColor="text1"/>
            </w:tcBorders>
            <w:vAlign w:val="center"/>
          </w:tcPr>
          <w:p w14:paraId="0EE87CE3" w14:textId="1290C0AB" w:rsidR="009265D1" w:rsidRPr="00AE0DB9" w:rsidRDefault="00324B0E" w:rsidP="009265D1">
            <w:pPr>
              <w:tabs>
                <w:tab w:val="right" w:pos="8910"/>
              </w:tabs>
              <w:spacing w:before="40" w:after="40"/>
              <w:jc w:val="center"/>
              <w:rPr>
                <w:rFonts w:ascii="Century Gothic" w:hAnsi="Century Gothic"/>
                <w:sz w:val="22"/>
                <w:szCs w:val="20"/>
              </w:rPr>
            </w:pPr>
            <w:r w:rsidRPr="00AE0DB9">
              <w:rPr>
                <w:rFonts w:ascii="Century Gothic" w:hAnsi="Century Gothic"/>
                <w:sz w:val="22"/>
                <w:szCs w:val="20"/>
              </w:rPr>
              <w:t>8</w:t>
            </w:r>
          </w:p>
        </w:tc>
        <w:tc>
          <w:tcPr>
            <w:tcW w:w="5082" w:type="dxa"/>
            <w:tcBorders>
              <w:bottom w:val="single" w:sz="4" w:space="0" w:color="000000" w:themeColor="text1"/>
            </w:tcBorders>
            <w:vAlign w:val="center"/>
          </w:tcPr>
          <w:p w14:paraId="080BC392" w14:textId="2512F7DB" w:rsidR="009265D1" w:rsidRPr="00AE0DB9" w:rsidRDefault="00324B0E" w:rsidP="006B0BC0">
            <w:pPr>
              <w:tabs>
                <w:tab w:val="right" w:pos="8910"/>
              </w:tabs>
              <w:spacing w:before="40" w:after="40"/>
              <w:rPr>
                <w:rFonts w:ascii="Century Gothic" w:hAnsi="Century Gothic"/>
                <w:sz w:val="20"/>
                <w:szCs w:val="20"/>
              </w:rPr>
            </w:pPr>
            <w:r w:rsidRPr="00AE0DB9">
              <w:rPr>
                <w:rFonts w:ascii="Century Gothic" w:hAnsi="Century Gothic"/>
                <w:sz w:val="20"/>
                <w:szCs w:val="20"/>
              </w:rPr>
              <w:t>Updated instruction for delivery of specimens to ODH.</w:t>
            </w:r>
          </w:p>
        </w:tc>
        <w:tc>
          <w:tcPr>
            <w:tcW w:w="909" w:type="dxa"/>
            <w:tcBorders>
              <w:bottom w:val="single" w:sz="4" w:space="0" w:color="000000" w:themeColor="text1"/>
            </w:tcBorders>
          </w:tcPr>
          <w:p w14:paraId="465A66DF" w14:textId="6A1DC162" w:rsidR="009265D1" w:rsidRPr="00AE0DB9" w:rsidRDefault="00324B0E" w:rsidP="00F17006">
            <w:pPr>
              <w:tabs>
                <w:tab w:val="right" w:pos="8910"/>
              </w:tabs>
              <w:spacing w:before="40" w:after="40"/>
              <w:jc w:val="center"/>
              <w:rPr>
                <w:rFonts w:ascii="Century Gothic" w:hAnsi="Century Gothic"/>
                <w:sz w:val="20"/>
                <w:szCs w:val="20"/>
              </w:rPr>
            </w:pPr>
            <w:r w:rsidRPr="00AE0DB9">
              <w:rPr>
                <w:rFonts w:ascii="Century Gothic" w:hAnsi="Century Gothic"/>
                <w:sz w:val="20"/>
                <w:szCs w:val="20"/>
              </w:rPr>
              <w:t>SCO-</w:t>
            </w:r>
            <w:proofErr w:type="spellStart"/>
            <w:r w:rsidRPr="00AE0DB9">
              <w:rPr>
                <w:rFonts w:ascii="Century Gothic" w:hAnsi="Century Gothic"/>
                <w:sz w:val="20"/>
                <w:szCs w:val="20"/>
              </w:rPr>
              <w:t>dje</w:t>
            </w:r>
            <w:proofErr w:type="spellEnd"/>
          </w:p>
        </w:tc>
      </w:tr>
      <w:tr w:rsidR="009265D1" w:rsidRPr="00083D5C" w14:paraId="3EBCDA14" w14:textId="77777777" w:rsidTr="009E7AC9">
        <w:tc>
          <w:tcPr>
            <w:tcW w:w="1140" w:type="dxa"/>
            <w:tcBorders>
              <w:bottom w:val="single" w:sz="18" w:space="0" w:color="000000" w:themeColor="text1"/>
            </w:tcBorders>
          </w:tcPr>
          <w:p w14:paraId="6AA1C64B" w14:textId="77777777" w:rsidR="009265D1" w:rsidRPr="00AE0DB9" w:rsidRDefault="009265D1" w:rsidP="00F17006">
            <w:pPr>
              <w:tabs>
                <w:tab w:val="right" w:pos="8910"/>
              </w:tabs>
              <w:spacing w:before="40" w:after="40"/>
              <w:jc w:val="center"/>
              <w:rPr>
                <w:rFonts w:ascii="Century Gothic" w:hAnsi="Century Gothic"/>
                <w:sz w:val="22"/>
                <w:szCs w:val="20"/>
              </w:rPr>
            </w:pPr>
          </w:p>
        </w:tc>
        <w:tc>
          <w:tcPr>
            <w:tcW w:w="883" w:type="dxa"/>
            <w:tcBorders>
              <w:bottom w:val="single" w:sz="18" w:space="0" w:color="000000" w:themeColor="text1"/>
            </w:tcBorders>
          </w:tcPr>
          <w:p w14:paraId="5B41089B" w14:textId="77777777" w:rsidR="009265D1" w:rsidRPr="00AE0DB9" w:rsidRDefault="009265D1" w:rsidP="00F17006">
            <w:pPr>
              <w:tabs>
                <w:tab w:val="right" w:pos="8910"/>
              </w:tabs>
              <w:spacing w:before="40" w:after="40"/>
              <w:jc w:val="center"/>
              <w:rPr>
                <w:rFonts w:ascii="Century Gothic" w:hAnsi="Century Gothic"/>
                <w:sz w:val="22"/>
                <w:szCs w:val="20"/>
              </w:rPr>
            </w:pPr>
          </w:p>
        </w:tc>
        <w:tc>
          <w:tcPr>
            <w:tcW w:w="976" w:type="dxa"/>
            <w:tcBorders>
              <w:bottom w:val="single" w:sz="18" w:space="0" w:color="000000" w:themeColor="text1"/>
            </w:tcBorders>
            <w:vAlign w:val="center"/>
          </w:tcPr>
          <w:p w14:paraId="68F40895" w14:textId="4BEFF930" w:rsidR="009265D1" w:rsidRPr="00AE0DB9" w:rsidRDefault="00324B0E" w:rsidP="009265D1">
            <w:pPr>
              <w:tabs>
                <w:tab w:val="right" w:pos="8910"/>
              </w:tabs>
              <w:spacing w:before="40" w:after="40"/>
              <w:jc w:val="center"/>
              <w:rPr>
                <w:rFonts w:ascii="Century Gothic" w:hAnsi="Century Gothic"/>
                <w:sz w:val="22"/>
                <w:szCs w:val="20"/>
              </w:rPr>
            </w:pPr>
            <w:r w:rsidRPr="00AE0DB9">
              <w:rPr>
                <w:rFonts w:ascii="Century Gothic" w:hAnsi="Century Gothic"/>
                <w:sz w:val="22"/>
                <w:szCs w:val="20"/>
              </w:rPr>
              <w:t>9</w:t>
            </w:r>
          </w:p>
        </w:tc>
        <w:tc>
          <w:tcPr>
            <w:tcW w:w="5082" w:type="dxa"/>
            <w:tcBorders>
              <w:bottom w:val="single" w:sz="18" w:space="0" w:color="000000" w:themeColor="text1"/>
            </w:tcBorders>
            <w:vAlign w:val="center"/>
          </w:tcPr>
          <w:p w14:paraId="74FA3A01" w14:textId="055C95EB" w:rsidR="009265D1" w:rsidRPr="00AE0DB9" w:rsidRDefault="00324B0E" w:rsidP="00324B0E">
            <w:pPr>
              <w:spacing w:before="40" w:after="40"/>
              <w:rPr>
                <w:rFonts w:ascii="Century Gothic" w:hAnsi="Century Gothic"/>
                <w:sz w:val="20"/>
              </w:rPr>
            </w:pPr>
            <w:r w:rsidRPr="00AE0DB9">
              <w:rPr>
                <w:rFonts w:ascii="Century Gothic" w:hAnsi="Century Gothic"/>
                <w:sz w:val="20"/>
              </w:rPr>
              <w:t>Updated instructions for “Courier/Shipping Service”</w:t>
            </w:r>
          </w:p>
        </w:tc>
        <w:tc>
          <w:tcPr>
            <w:tcW w:w="909" w:type="dxa"/>
            <w:tcBorders>
              <w:bottom w:val="single" w:sz="18" w:space="0" w:color="000000" w:themeColor="text1"/>
            </w:tcBorders>
          </w:tcPr>
          <w:p w14:paraId="3E903E8F" w14:textId="7F771079" w:rsidR="009265D1" w:rsidRPr="00AE0DB9" w:rsidRDefault="00324B0E" w:rsidP="00F17006">
            <w:pPr>
              <w:tabs>
                <w:tab w:val="right" w:pos="8910"/>
              </w:tabs>
              <w:spacing w:before="40" w:after="40"/>
              <w:jc w:val="center"/>
              <w:rPr>
                <w:rFonts w:ascii="Century Gothic" w:hAnsi="Century Gothic"/>
                <w:sz w:val="20"/>
                <w:szCs w:val="20"/>
              </w:rPr>
            </w:pPr>
            <w:r w:rsidRPr="00AE0DB9">
              <w:rPr>
                <w:rFonts w:ascii="Century Gothic" w:hAnsi="Century Gothic"/>
                <w:sz w:val="20"/>
                <w:szCs w:val="20"/>
              </w:rPr>
              <w:t>SCO-</w:t>
            </w:r>
            <w:proofErr w:type="spellStart"/>
            <w:r w:rsidRPr="00AE0DB9">
              <w:rPr>
                <w:rFonts w:ascii="Century Gothic" w:hAnsi="Century Gothic"/>
                <w:sz w:val="20"/>
                <w:szCs w:val="20"/>
              </w:rPr>
              <w:t>dje</w:t>
            </w:r>
            <w:proofErr w:type="spellEnd"/>
          </w:p>
        </w:tc>
      </w:tr>
      <w:tr w:rsidR="00AE0DB9" w:rsidRPr="00083D5C" w14:paraId="7200AA81" w14:textId="77777777" w:rsidTr="009E7AC9">
        <w:tc>
          <w:tcPr>
            <w:tcW w:w="1140" w:type="dxa"/>
            <w:tcBorders>
              <w:top w:val="single" w:sz="18" w:space="0" w:color="000000" w:themeColor="text1"/>
              <w:bottom w:val="single" w:sz="18" w:space="0" w:color="000000" w:themeColor="text1"/>
            </w:tcBorders>
            <w:vAlign w:val="center"/>
          </w:tcPr>
          <w:p w14:paraId="6E06FAD8" w14:textId="0D379276" w:rsidR="00AE0DB9" w:rsidRPr="00AE0DB9" w:rsidRDefault="0041206F" w:rsidP="00F17006">
            <w:pPr>
              <w:tabs>
                <w:tab w:val="right" w:pos="8910"/>
              </w:tabs>
              <w:spacing w:before="40" w:after="40"/>
              <w:jc w:val="center"/>
              <w:rPr>
                <w:rFonts w:ascii="Century Gothic" w:hAnsi="Century Gothic"/>
                <w:sz w:val="22"/>
                <w:szCs w:val="20"/>
              </w:rPr>
            </w:pPr>
            <w:r>
              <w:rPr>
                <w:rFonts w:ascii="Century Gothic" w:hAnsi="Century Gothic"/>
                <w:sz w:val="22"/>
                <w:szCs w:val="20"/>
              </w:rPr>
              <w:t>08/06</w:t>
            </w:r>
            <w:r w:rsidR="00AE0DB9">
              <w:rPr>
                <w:rFonts w:ascii="Century Gothic" w:hAnsi="Century Gothic"/>
                <w:sz w:val="22"/>
                <w:szCs w:val="20"/>
              </w:rPr>
              <w:t>/19</w:t>
            </w:r>
          </w:p>
        </w:tc>
        <w:tc>
          <w:tcPr>
            <w:tcW w:w="883" w:type="dxa"/>
            <w:tcBorders>
              <w:top w:val="single" w:sz="18" w:space="0" w:color="000000" w:themeColor="text1"/>
              <w:bottom w:val="single" w:sz="18" w:space="0" w:color="000000" w:themeColor="text1"/>
            </w:tcBorders>
            <w:vAlign w:val="center"/>
          </w:tcPr>
          <w:p w14:paraId="1CD2188C" w14:textId="2445811F" w:rsidR="00AE0DB9" w:rsidRPr="00AE0DB9" w:rsidRDefault="00AE0DB9" w:rsidP="00F17006">
            <w:pPr>
              <w:tabs>
                <w:tab w:val="right" w:pos="8910"/>
              </w:tabs>
              <w:spacing w:before="40" w:after="40"/>
              <w:jc w:val="center"/>
              <w:rPr>
                <w:rFonts w:ascii="Century Gothic" w:hAnsi="Century Gothic"/>
                <w:sz w:val="22"/>
                <w:szCs w:val="20"/>
              </w:rPr>
            </w:pPr>
            <w:r>
              <w:rPr>
                <w:rFonts w:ascii="Century Gothic" w:hAnsi="Century Gothic"/>
                <w:sz w:val="22"/>
                <w:szCs w:val="20"/>
              </w:rPr>
              <w:t>2019</w:t>
            </w:r>
          </w:p>
        </w:tc>
        <w:tc>
          <w:tcPr>
            <w:tcW w:w="976" w:type="dxa"/>
            <w:tcBorders>
              <w:top w:val="single" w:sz="18" w:space="0" w:color="000000" w:themeColor="text1"/>
              <w:bottom w:val="single" w:sz="18" w:space="0" w:color="000000" w:themeColor="text1"/>
            </w:tcBorders>
            <w:vAlign w:val="center"/>
          </w:tcPr>
          <w:p w14:paraId="430471E0" w14:textId="1928DB2A" w:rsidR="00AE0DB9" w:rsidRPr="00AE0DB9" w:rsidRDefault="00AE0DB9" w:rsidP="009265D1">
            <w:pPr>
              <w:tabs>
                <w:tab w:val="right" w:pos="8910"/>
              </w:tabs>
              <w:spacing w:before="40" w:after="40"/>
              <w:jc w:val="center"/>
              <w:rPr>
                <w:rFonts w:ascii="Century Gothic" w:hAnsi="Century Gothic"/>
                <w:sz w:val="22"/>
                <w:szCs w:val="20"/>
              </w:rPr>
            </w:pPr>
            <w:r w:rsidRPr="00AE0DB9">
              <w:rPr>
                <w:rFonts w:ascii="Century Gothic" w:hAnsi="Century Gothic"/>
                <w:sz w:val="22"/>
                <w:szCs w:val="20"/>
              </w:rPr>
              <w:t>1</w:t>
            </w:r>
          </w:p>
        </w:tc>
        <w:tc>
          <w:tcPr>
            <w:tcW w:w="5082" w:type="dxa"/>
            <w:tcBorders>
              <w:top w:val="single" w:sz="18" w:space="0" w:color="000000" w:themeColor="text1"/>
              <w:bottom w:val="single" w:sz="18" w:space="0" w:color="000000" w:themeColor="text1"/>
            </w:tcBorders>
            <w:vAlign w:val="center"/>
          </w:tcPr>
          <w:p w14:paraId="1C916F00" w14:textId="27FA6740" w:rsidR="00AE0DB9" w:rsidRPr="00AE0DB9" w:rsidRDefault="00AE0DB9" w:rsidP="006B0BC0">
            <w:pPr>
              <w:tabs>
                <w:tab w:val="right" w:pos="8910"/>
              </w:tabs>
              <w:spacing w:before="40" w:after="40"/>
              <w:rPr>
                <w:rFonts w:ascii="Century Gothic" w:hAnsi="Century Gothic"/>
                <w:sz w:val="20"/>
                <w:szCs w:val="20"/>
              </w:rPr>
            </w:pPr>
            <w:r w:rsidRPr="00AE0DB9">
              <w:rPr>
                <w:rFonts w:ascii="Century Gothic" w:hAnsi="Century Gothic"/>
                <w:sz w:val="20"/>
                <w:szCs w:val="20"/>
              </w:rPr>
              <w:t>EPI Team roster</w:t>
            </w:r>
            <w:r w:rsidR="0041206F">
              <w:rPr>
                <w:rFonts w:ascii="Century Gothic" w:hAnsi="Century Gothic"/>
                <w:sz w:val="20"/>
                <w:szCs w:val="20"/>
              </w:rPr>
              <w:t>s</w:t>
            </w:r>
            <w:r w:rsidRPr="00AE0DB9">
              <w:rPr>
                <w:rFonts w:ascii="Century Gothic" w:hAnsi="Century Gothic"/>
                <w:sz w:val="20"/>
                <w:szCs w:val="20"/>
              </w:rPr>
              <w:t xml:space="preserve"> updated,</w:t>
            </w:r>
          </w:p>
        </w:tc>
        <w:tc>
          <w:tcPr>
            <w:tcW w:w="909" w:type="dxa"/>
            <w:tcBorders>
              <w:top w:val="single" w:sz="18" w:space="0" w:color="000000" w:themeColor="text1"/>
              <w:bottom w:val="single" w:sz="18" w:space="0" w:color="000000" w:themeColor="text1"/>
            </w:tcBorders>
          </w:tcPr>
          <w:p w14:paraId="125C1790" w14:textId="13F3468C" w:rsidR="00AE0DB9" w:rsidRPr="00AE0DB9" w:rsidRDefault="00AE0DB9" w:rsidP="00F17006">
            <w:pPr>
              <w:tabs>
                <w:tab w:val="right" w:pos="8910"/>
              </w:tabs>
              <w:spacing w:before="40" w:after="40"/>
              <w:jc w:val="center"/>
              <w:rPr>
                <w:rFonts w:ascii="Century Gothic" w:hAnsi="Century Gothic"/>
                <w:sz w:val="20"/>
                <w:szCs w:val="20"/>
              </w:rPr>
            </w:pPr>
            <w:r w:rsidRPr="00AE0DB9">
              <w:rPr>
                <w:rFonts w:ascii="Century Gothic" w:hAnsi="Century Gothic"/>
                <w:sz w:val="20"/>
                <w:szCs w:val="20"/>
              </w:rPr>
              <w:t xml:space="preserve">SCO - </w:t>
            </w:r>
            <w:proofErr w:type="spellStart"/>
            <w:r w:rsidRPr="00AE0DB9">
              <w:rPr>
                <w:rFonts w:ascii="Century Gothic" w:hAnsi="Century Gothic"/>
                <w:sz w:val="20"/>
                <w:szCs w:val="20"/>
              </w:rPr>
              <w:t>dje</w:t>
            </w:r>
            <w:proofErr w:type="spellEnd"/>
          </w:p>
        </w:tc>
      </w:tr>
      <w:tr w:rsidR="00AE0DB9" w:rsidRPr="00083D5C" w14:paraId="6913353F" w14:textId="77777777" w:rsidTr="009E7AC9">
        <w:tc>
          <w:tcPr>
            <w:tcW w:w="1140" w:type="dxa"/>
            <w:tcBorders>
              <w:top w:val="single" w:sz="18" w:space="0" w:color="000000" w:themeColor="text1"/>
              <w:bottom w:val="single" w:sz="18" w:space="0" w:color="000000" w:themeColor="text1"/>
            </w:tcBorders>
            <w:vAlign w:val="center"/>
          </w:tcPr>
          <w:p w14:paraId="1E9A03BD" w14:textId="10B07EDD" w:rsidR="00AE0DB9" w:rsidRPr="00AE0DB9" w:rsidRDefault="00826FD1" w:rsidP="00826FD1">
            <w:pPr>
              <w:tabs>
                <w:tab w:val="right" w:pos="8910"/>
              </w:tabs>
              <w:spacing w:before="40" w:after="40"/>
              <w:jc w:val="center"/>
              <w:rPr>
                <w:rFonts w:ascii="Century Gothic" w:hAnsi="Century Gothic"/>
                <w:sz w:val="22"/>
                <w:szCs w:val="20"/>
              </w:rPr>
            </w:pPr>
            <w:r>
              <w:rPr>
                <w:rFonts w:ascii="Century Gothic" w:hAnsi="Century Gothic"/>
                <w:sz w:val="22"/>
                <w:szCs w:val="20"/>
              </w:rPr>
              <w:t>02/05/20</w:t>
            </w:r>
          </w:p>
        </w:tc>
        <w:tc>
          <w:tcPr>
            <w:tcW w:w="883" w:type="dxa"/>
            <w:tcBorders>
              <w:top w:val="single" w:sz="18" w:space="0" w:color="000000" w:themeColor="text1"/>
              <w:bottom w:val="single" w:sz="18" w:space="0" w:color="000000" w:themeColor="text1"/>
            </w:tcBorders>
            <w:vAlign w:val="center"/>
          </w:tcPr>
          <w:p w14:paraId="158E1A4B" w14:textId="162E9D7C" w:rsidR="00AE0DB9" w:rsidRPr="00AE0DB9" w:rsidRDefault="00826FD1" w:rsidP="00826FD1">
            <w:pPr>
              <w:tabs>
                <w:tab w:val="right" w:pos="8910"/>
              </w:tabs>
              <w:spacing w:before="40" w:after="40"/>
              <w:jc w:val="center"/>
              <w:rPr>
                <w:rFonts w:ascii="Century Gothic" w:hAnsi="Century Gothic"/>
                <w:sz w:val="22"/>
                <w:szCs w:val="20"/>
              </w:rPr>
            </w:pPr>
            <w:r>
              <w:rPr>
                <w:rFonts w:ascii="Century Gothic" w:hAnsi="Century Gothic"/>
                <w:sz w:val="22"/>
                <w:szCs w:val="20"/>
              </w:rPr>
              <w:t>2019</w:t>
            </w:r>
          </w:p>
        </w:tc>
        <w:tc>
          <w:tcPr>
            <w:tcW w:w="976" w:type="dxa"/>
            <w:tcBorders>
              <w:top w:val="single" w:sz="18" w:space="0" w:color="000000" w:themeColor="text1"/>
              <w:bottom w:val="single" w:sz="18" w:space="0" w:color="000000" w:themeColor="text1"/>
            </w:tcBorders>
            <w:vAlign w:val="center"/>
          </w:tcPr>
          <w:p w14:paraId="07935E4E" w14:textId="5DFFACD0" w:rsidR="00AE0DB9" w:rsidRPr="00AE0DB9" w:rsidRDefault="00826FD1" w:rsidP="00826FD1">
            <w:pPr>
              <w:tabs>
                <w:tab w:val="right" w:pos="8910"/>
              </w:tabs>
              <w:spacing w:before="40" w:after="40"/>
              <w:jc w:val="center"/>
              <w:rPr>
                <w:rFonts w:ascii="Century Gothic" w:hAnsi="Century Gothic"/>
                <w:sz w:val="22"/>
                <w:szCs w:val="20"/>
              </w:rPr>
            </w:pPr>
            <w:r>
              <w:rPr>
                <w:rFonts w:ascii="Century Gothic" w:hAnsi="Century Gothic"/>
                <w:sz w:val="22"/>
                <w:szCs w:val="20"/>
              </w:rPr>
              <w:t>1</w:t>
            </w:r>
          </w:p>
        </w:tc>
        <w:tc>
          <w:tcPr>
            <w:tcW w:w="5082" w:type="dxa"/>
            <w:tcBorders>
              <w:top w:val="single" w:sz="18" w:space="0" w:color="000000" w:themeColor="text1"/>
              <w:bottom w:val="single" w:sz="18" w:space="0" w:color="000000" w:themeColor="text1"/>
            </w:tcBorders>
            <w:vAlign w:val="center"/>
          </w:tcPr>
          <w:p w14:paraId="3B958C82" w14:textId="6B54E741" w:rsidR="00AE0DB9" w:rsidRPr="00AE0DB9" w:rsidRDefault="00826FD1" w:rsidP="006B0BC0">
            <w:pPr>
              <w:tabs>
                <w:tab w:val="right" w:pos="8910"/>
              </w:tabs>
              <w:spacing w:before="40" w:after="40"/>
              <w:rPr>
                <w:rFonts w:ascii="Century Gothic" w:hAnsi="Century Gothic"/>
                <w:sz w:val="20"/>
                <w:szCs w:val="20"/>
              </w:rPr>
            </w:pPr>
            <w:r w:rsidRPr="00AE0DB9">
              <w:rPr>
                <w:rFonts w:ascii="Century Gothic" w:hAnsi="Century Gothic"/>
                <w:sz w:val="20"/>
                <w:szCs w:val="20"/>
              </w:rPr>
              <w:t>EPI Team roster</w:t>
            </w:r>
            <w:r>
              <w:rPr>
                <w:rFonts w:ascii="Century Gothic" w:hAnsi="Century Gothic"/>
                <w:sz w:val="20"/>
                <w:szCs w:val="20"/>
              </w:rPr>
              <w:t>s</w:t>
            </w:r>
            <w:r w:rsidRPr="00AE0DB9">
              <w:rPr>
                <w:rFonts w:ascii="Century Gothic" w:hAnsi="Century Gothic"/>
                <w:sz w:val="20"/>
                <w:szCs w:val="20"/>
              </w:rPr>
              <w:t xml:space="preserve"> updated,</w:t>
            </w:r>
          </w:p>
        </w:tc>
        <w:tc>
          <w:tcPr>
            <w:tcW w:w="909" w:type="dxa"/>
            <w:tcBorders>
              <w:top w:val="single" w:sz="18" w:space="0" w:color="000000" w:themeColor="text1"/>
              <w:bottom w:val="single" w:sz="18" w:space="0" w:color="000000" w:themeColor="text1"/>
            </w:tcBorders>
          </w:tcPr>
          <w:p w14:paraId="733C3D93" w14:textId="383AF91D" w:rsidR="00AE0DB9" w:rsidRPr="00AE0DB9" w:rsidRDefault="00826FD1" w:rsidP="00F17006">
            <w:pPr>
              <w:tabs>
                <w:tab w:val="right" w:pos="8910"/>
              </w:tabs>
              <w:spacing w:before="40" w:after="40"/>
              <w:jc w:val="center"/>
              <w:rPr>
                <w:rFonts w:ascii="Century Gothic" w:hAnsi="Century Gothic"/>
                <w:sz w:val="20"/>
                <w:szCs w:val="20"/>
              </w:rPr>
            </w:pPr>
            <w:r w:rsidRPr="00AE0DB9">
              <w:rPr>
                <w:rFonts w:ascii="Century Gothic" w:hAnsi="Century Gothic"/>
                <w:sz w:val="20"/>
                <w:szCs w:val="20"/>
              </w:rPr>
              <w:t xml:space="preserve">SCO - </w:t>
            </w:r>
            <w:proofErr w:type="spellStart"/>
            <w:r w:rsidRPr="00AE0DB9">
              <w:rPr>
                <w:rFonts w:ascii="Century Gothic" w:hAnsi="Century Gothic"/>
                <w:sz w:val="20"/>
                <w:szCs w:val="20"/>
              </w:rPr>
              <w:t>dje</w:t>
            </w:r>
            <w:proofErr w:type="spellEnd"/>
          </w:p>
        </w:tc>
      </w:tr>
      <w:tr w:rsidR="00AE0DB9" w:rsidRPr="00083D5C" w14:paraId="119DFA9A" w14:textId="77777777" w:rsidTr="009E7AC9">
        <w:tc>
          <w:tcPr>
            <w:tcW w:w="1140" w:type="dxa"/>
            <w:tcBorders>
              <w:bottom w:val="single" w:sz="4" w:space="0" w:color="000000" w:themeColor="text1"/>
            </w:tcBorders>
          </w:tcPr>
          <w:p w14:paraId="11D9FAEE" w14:textId="54EDFF9D" w:rsidR="00AE0DB9" w:rsidRPr="00AE0DB9" w:rsidRDefault="0033378F" w:rsidP="00F17006">
            <w:pPr>
              <w:tabs>
                <w:tab w:val="right" w:pos="8910"/>
              </w:tabs>
              <w:spacing w:before="40" w:after="40"/>
              <w:jc w:val="center"/>
              <w:rPr>
                <w:rFonts w:ascii="Century Gothic" w:hAnsi="Century Gothic"/>
                <w:sz w:val="22"/>
                <w:szCs w:val="20"/>
              </w:rPr>
            </w:pPr>
            <w:r>
              <w:rPr>
                <w:rFonts w:ascii="Century Gothic" w:hAnsi="Century Gothic"/>
                <w:sz w:val="22"/>
                <w:szCs w:val="20"/>
              </w:rPr>
              <w:t>100121</w:t>
            </w:r>
          </w:p>
        </w:tc>
        <w:tc>
          <w:tcPr>
            <w:tcW w:w="883" w:type="dxa"/>
            <w:tcBorders>
              <w:bottom w:val="single" w:sz="4" w:space="0" w:color="000000" w:themeColor="text1"/>
            </w:tcBorders>
          </w:tcPr>
          <w:p w14:paraId="727C4032" w14:textId="36B598DE" w:rsidR="00AE0DB9" w:rsidRPr="00AE0DB9" w:rsidRDefault="0033378F" w:rsidP="00F17006">
            <w:pPr>
              <w:tabs>
                <w:tab w:val="right" w:pos="8910"/>
              </w:tabs>
              <w:spacing w:before="40" w:after="40"/>
              <w:jc w:val="center"/>
              <w:rPr>
                <w:rFonts w:ascii="Century Gothic" w:hAnsi="Century Gothic"/>
                <w:sz w:val="22"/>
                <w:szCs w:val="20"/>
              </w:rPr>
            </w:pPr>
            <w:r>
              <w:rPr>
                <w:rFonts w:ascii="Century Gothic" w:hAnsi="Century Gothic"/>
                <w:sz w:val="22"/>
                <w:szCs w:val="20"/>
              </w:rPr>
              <w:t>2021</w:t>
            </w:r>
          </w:p>
        </w:tc>
        <w:tc>
          <w:tcPr>
            <w:tcW w:w="976" w:type="dxa"/>
            <w:tcBorders>
              <w:bottom w:val="single" w:sz="4" w:space="0" w:color="000000" w:themeColor="text1"/>
            </w:tcBorders>
            <w:vAlign w:val="center"/>
          </w:tcPr>
          <w:p w14:paraId="23B79FCC" w14:textId="019A8780" w:rsidR="00AE0DB9" w:rsidRPr="00AE0DB9" w:rsidRDefault="0033378F" w:rsidP="009265D1">
            <w:pPr>
              <w:tabs>
                <w:tab w:val="right" w:pos="8910"/>
              </w:tabs>
              <w:spacing w:before="40" w:after="40"/>
              <w:jc w:val="center"/>
              <w:rPr>
                <w:rFonts w:ascii="Century Gothic" w:hAnsi="Century Gothic"/>
                <w:sz w:val="22"/>
                <w:szCs w:val="20"/>
              </w:rPr>
            </w:pPr>
            <w:r>
              <w:rPr>
                <w:rFonts w:ascii="Century Gothic" w:hAnsi="Century Gothic"/>
                <w:sz w:val="22"/>
                <w:szCs w:val="20"/>
              </w:rPr>
              <w:t xml:space="preserve">1 </w:t>
            </w:r>
          </w:p>
        </w:tc>
        <w:tc>
          <w:tcPr>
            <w:tcW w:w="5082" w:type="dxa"/>
            <w:tcBorders>
              <w:bottom w:val="single" w:sz="4" w:space="0" w:color="000000" w:themeColor="text1"/>
            </w:tcBorders>
            <w:vAlign w:val="center"/>
          </w:tcPr>
          <w:p w14:paraId="567A22A9" w14:textId="1425D96D" w:rsidR="00AE0DB9" w:rsidRPr="00AE0DB9" w:rsidRDefault="0033378F" w:rsidP="006B0BC0">
            <w:pPr>
              <w:tabs>
                <w:tab w:val="right" w:pos="8910"/>
              </w:tabs>
              <w:spacing w:before="40" w:after="40"/>
              <w:rPr>
                <w:rFonts w:ascii="Century Gothic" w:hAnsi="Century Gothic"/>
                <w:sz w:val="20"/>
                <w:szCs w:val="20"/>
              </w:rPr>
            </w:pPr>
            <w:r>
              <w:rPr>
                <w:rFonts w:ascii="Century Gothic" w:hAnsi="Century Gothic"/>
                <w:sz w:val="20"/>
                <w:szCs w:val="20"/>
              </w:rPr>
              <w:t>EPI Team Notebook reviewed &amp; updated</w:t>
            </w:r>
          </w:p>
        </w:tc>
        <w:tc>
          <w:tcPr>
            <w:tcW w:w="909" w:type="dxa"/>
            <w:tcBorders>
              <w:bottom w:val="single" w:sz="4" w:space="0" w:color="000000" w:themeColor="text1"/>
            </w:tcBorders>
          </w:tcPr>
          <w:p w14:paraId="26908729" w14:textId="725DBBC0" w:rsidR="00AE0DB9" w:rsidRPr="00AE0DB9" w:rsidRDefault="0033378F" w:rsidP="00F17006">
            <w:pPr>
              <w:tabs>
                <w:tab w:val="right" w:pos="8910"/>
              </w:tabs>
              <w:spacing w:before="40" w:after="40"/>
              <w:jc w:val="center"/>
              <w:rPr>
                <w:rFonts w:ascii="Century Gothic" w:hAnsi="Century Gothic"/>
                <w:sz w:val="20"/>
                <w:szCs w:val="20"/>
              </w:rPr>
            </w:pPr>
            <w:r w:rsidRPr="00AE0DB9">
              <w:rPr>
                <w:rFonts w:ascii="Century Gothic" w:hAnsi="Century Gothic"/>
                <w:sz w:val="20"/>
                <w:szCs w:val="20"/>
              </w:rPr>
              <w:t xml:space="preserve">SCO - </w:t>
            </w:r>
            <w:proofErr w:type="spellStart"/>
            <w:r w:rsidRPr="00AE0DB9">
              <w:rPr>
                <w:rFonts w:ascii="Century Gothic" w:hAnsi="Century Gothic"/>
                <w:sz w:val="20"/>
                <w:szCs w:val="20"/>
              </w:rPr>
              <w:t>dje</w:t>
            </w:r>
            <w:proofErr w:type="spellEnd"/>
          </w:p>
        </w:tc>
      </w:tr>
      <w:tr w:rsidR="00AE0DB9" w:rsidRPr="00083D5C" w14:paraId="0FC36C9C" w14:textId="77777777" w:rsidTr="009E7AC9">
        <w:tc>
          <w:tcPr>
            <w:tcW w:w="1140" w:type="dxa"/>
            <w:tcBorders>
              <w:bottom w:val="single" w:sz="18" w:space="0" w:color="000000" w:themeColor="text1"/>
            </w:tcBorders>
          </w:tcPr>
          <w:p w14:paraId="74A39D17" w14:textId="77777777" w:rsidR="00AE0DB9" w:rsidRPr="00AE0DB9" w:rsidRDefault="00AE0DB9" w:rsidP="00F17006">
            <w:pPr>
              <w:tabs>
                <w:tab w:val="right" w:pos="8910"/>
              </w:tabs>
              <w:spacing w:before="40" w:after="40"/>
              <w:jc w:val="center"/>
              <w:rPr>
                <w:rFonts w:ascii="Century Gothic" w:hAnsi="Century Gothic"/>
                <w:sz w:val="22"/>
                <w:szCs w:val="20"/>
              </w:rPr>
            </w:pPr>
          </w:p>
        </w:tc>
        <w:tc>
          <w:tcPr>
            <w:tcW w:w="883" w:type="dxa"/>
            <w:tcBorders>
              <w:bottom w:val="single" w:sz="18" w:space="0" w:color="000000" w:themeColor="text1"/>
            </w:tcBorders>
          </w:tcPr>
          <w:p w14:paraId="43CE6F92" w14:textId="77777777" w:rsidR="00AE0DB9" w:rsidRPr="00AE0DB9" w:rsidRDefault="00AE0DB9" w:rsidP="00F17006">
            <w:pPr>
              <w:tabs>
                <w:tab w:val="right" w:pos="8910"/>
              </w:tabs>
              <w:spacing w:before="40" w:after="40"/>
              <w:jc w:val="center"/>
              <w:rPr>
                <w:rFonts w:ascii="Century Gothic" w:hAnsi="Century Gothic"/>
                <w:sz w:val="22"/>
                <w:szCs w:val="20"/>
              </w:rPr>
            </w:pPr>
          </w:p>
        </w:tc>
        <w:tc>
          <w:tcPr>
            <w:tcW w:w="976" w:type="dxa"/>
            <w:tcBorders>
              <w:bottom w:val="single" w:sz="18" w:space="0" w:color="000000" w:themeColor="text1"/>
            </w:tcBorders>
            <w:vAlign w:val="center"/>
          </w:tcPr>
          <w:p w14:paraId="619B0363" w14:textId="14022A04" w:rsidR="00AE0DB9" w:rsidRPr="00AE0DB9" w:rsidRDefault="0033378F" w:rsidP="009265D1">
            <w:pPr>
              <w:tabs>
                <w:tab w:val="right" w:pos="8910"/>
              </w:tabs>
              <w:spacing w:before="40" w:after="40"/>
              <w:jc w:val="center"/>
              <w:rPr>
                <w:rFonts w:ascii="Century Gothic" w:hAnsi="Century Gothic"/>
                <w:sz w:val="22"/>
                <w:szCs w:val="20"/>
              </w:rPr>
            </w:pPr>
            <w:r>
              <w:rPr>
                <w:rFonts w:ascii="Century Gothic" w:hAnsi="Century Gothic"/>
                <w:sz w:val="22"/>
                <w:szCs w:val="20"/>
              </w:rPr>
              <w:t>2</w:t>
            </w:r>
          </w:p>
        </w:tc>
        <w:tc>
          <w:tcPr>
            <w:tcW w:w="5082" w:type="dxa"/>
            <w:tcBorders>
              <w:bottom w:val="single" w:sz="18" w:space="0" w:color="000000" w:themeColor="text1"/>
            </w:tcBorders>
            <w:vAlign w:val="center"/>
          </w:tcPr>
          <w:p w14:paraId="12DDD485" w14:textId="2E808885" w:rsidR="00AE0DB9" w:rsidRPr="00AE0DB9" w:rsidRDefault="0033378F" w:rsidP="006B0BC0">
            <w:pPr>
              <w:tabs>
                <w:tab w:val="right" w:pos="8910"/>
              </w:tabs>
              <w:spacing w:before="40" w:after="40"/>
              <w:rPr>
                <w:rFonts w:ascii="Century Gothic" w:hAnsi="Century Gothic"/>
                <w:sz w:val="20"/>
                <w:szCs w:val="20"/>
              </w:rPr>
            </w:pPr>
            <w:r w:rsidRPr="00AE0DB9">
              <w:rPr>
                <w:rFonts w:ascii="Century Gothic" w:hAnsi="Century Gothic"/>
                <w:sz w:val="20"/>
                <w:szCs w:val="20"/>
              </w:rPr>
              <w:t>EPI Team roster</w:t>
            </w:r>
            <w:r>
              <w:rPr>
                <w:rFonts w:ascii="Century Gothic" w:hAnsi="Century Gothic"/>
                <w:sz w:val="20"/>
                <w:szCs w:val="20"/>
              </w:rPr>
              <w:t>s</w:t>
            </w:r>
            <w:r w:rsidRPr="00AE0DB9">
              <w:rPr>
                <w:rFonts w:ascii="Century Gothic" w:hAnsi="Century Gothic"/>
                <w:sz w:val="20"/>
                <w:szCs w:val="20"/>
              </w:rPr>
              <w:t xml:space="preserve"> updated,</w:t>
            </w:r>
          </w:p>
        </w:tc>
        <w:tc>
          <w:tcPr>
            <w:tcW w:w="909" w:type="dxa"/>
            <w:tcBorders>
              <w:bottom w:val="single" w:sz="18" w:space="0" w:color="000000" w:themeColor="text1"/>
            </w:tcBorders>
          </w:tcPr>
          <w:p w14:paraId="632EA6D7" w14:textId="10F8BB1A" w:rsidR="00AE0DB9" w:rsidRPr="00AE0DB9" w:rsidRDefault="0033378F" w:rsidP="00F17006">
            <w:pPr>
              <w:tabs>
                <w:tab w:val="right" w:pos="8910"/>
              </w:tabs>
              <w:spacing w:before="40" w:after="40"/>
              <w:jc w:val="center"/>
              <w:rPr>
                <w:rFonts w:ascii="Century Gothic" w:hAnsi="Century Gothic"/>
                <w:sz w:val="20"/>
                <w:szCs w:val="20"/>
              </w:rPr>
            </w:pPr>
            <w:r w:rsidRPr="00AE0DB9">
              <w:rPr>
                <w:rFonts w:ascii="Century Gothic" w:hAnsi="Century Gothic"/>
                <w:sz w:val="20"/>
                <w:szCs w:val="20"/>
              </w:rPr>
              <w:t xml:space="preserve">SCO - </w:t>
            </w:r>
            <w:proofErr w:type="spellStart"/>
            <w:r w:rsidRPr="00AE0DB9">
              <w:rPr>
                <w:rFonts w:ascii="Century Gothic" w:hAnsi="Century Gothic"/>
                <w:sz w:val="20"/>
                <w:szCs w:val="20"/>
              </w:rPr>
              <w:t>dje</w:t>
            </w:r>
            <w:proofErr w:type="spellEnd"/>
          </w:p>
        </w:tc>
      </w:tr>
      <w:tr w:rsidR="00AE0DB9" w:rsidRPr="00083D5C" w14:paraId="6548E0FB" w14:textId="77777777" w:rsidTr="009E7AC9">
        <w:tc>
          <w:tcPr>
            <w:tcW w:w="1140" w:type="dxa"/>
            <w:tcBorders>
              <w:top w:val="single" w:sz="18" w:space="0" w:color="000000" w:themeColor="text1"/>
            </w:tcBorders>
          </w:tcPr>
          <w:p w14:paraId="572A62BB" w14:textId="77777777" w:rsidR="00AE0DB9" w:rsidRPr="00AE0DB9" w:rsidRDefault="00AE0DB9" w:rsidP="00F17006">
            <w:pPr>
              <w:tabs>
                <w:tab w:val="right" w:pos="8910"/>
              </w:tabs>
              <w:spacing w:before="40" w:after="40"/>
              <w:jc w:val="center"/>
              <w:rPr>
                <w:rFonts w:ascii="Century Gothic" w:hAnsi="Century Gothic"/>
                <w:sz w:val="22"/>
                <w:szCs w:val="20"/>
              </w:rPr>
            </w:pPr>
          </w:p>
        </w:tc>
        <w:tc>
          <w:tcPr>
            <w:tcW w:w="883" w:type="dxa"/>
            <w:tcBorders>
              <w:top w:val="single" w:sz="18" w:space="0" w:color="000000" w:themeColor="text1"/>
            </w:tcBorders>
          </w:tcPr>
          <w:p w14:paraId="101A7368" w14:textId="77777777" w:rsidR="00AE0DB9" w:rsidRPr="00AE0DB9" w:rsidRDefault="00AE0DB9" w:rsidP="00F17006">
            <w:pPr>
              <w:tabs>
                <w:tab w:val="right" w:pos="8910"/>
              </w:tabs>
              <w:spacing w:before="40" w:after="40"/>
              <w:jc w:val="center"/>
              <w:rPr>
                <w:rFonts w:ascii="Century Gothic" w:hAnsi="Century Gothic"/>
                <w:sz w:val="22"/>
                <w:szCs w:val="20"/>
              </w:rPr>
            </w:pPr>
          </w:p>
        </w:tc>
        <w:tc>
          <w:tcPr>
            <w:tcW w:w="976" w:type="dxa"/>
            <w:tcBorders>
              <w:top w:val="single" w:sz="18" w:space="0" w:color="000000" w:themeColor="text1"/>
            </w:tcBorders>
            <w:vAlign w:val="center"/>
          </w:tcPr>
          <w:p w14:paraId="61CA1D98" w14:textId="77777777" w:rsidR="00AE0DB9" w:rsidRPr="00AE0DB9" w:rsidRDefault="00AE0DB9" w:rsidP="009265D1">
            <w:pPr>
              <w:tabs>
                <w:tab w:val="right" w:pos="8910"/>
              </w:tabs>
              <w:spacing w:before="40" w:after="40"/>
              <w:jc w:val="center"/>
              <w:rPr>
                <w:rFonts w:ascii="Century Gothic" w:hAnsi="Century Gothic"/>
                <w:sz w:val="22"/>
                <w:szCs w:val="20"/>
              </w:rPr>
            </w:pPr>
          </w:p>
        </w:tc>
        <w:tc>
          <w:tcPr>
            <w:tcW w:w="5082" w:type="dxa"/>
            <w:tcBorders>
              <w:top w:val="single" w:sz="18" w:space="0" w:color="000000" w:themeColor="text1"/>
            </w:tcBorders>
            <w:vAlign w:val="center"/>
          </w:tcPr>
          <w:p w14:paraId="21DE2EA1" w14:textId="77777777" w:rsidR="00AE0DB9" w:rsidRPr="00AE0DB9" w:rsidRDefault="00AE0DB9" w:rsidP="006B0BC0">
            <w:pPr>
              <w:tabs>
                <w:tab w:val="right" w:pos="8910"/>
              </w:tabs>
              <w:spacing w:before="40" w:after="40"/>
              <w:rPr>
                <w:rFonts w:ascii="Century Gothic" w:hAnsi="Century Gothic"/>
                <w:sz w:val="20"/>
                <w:szCs w:val="20"/>
              </w:rPr>
            </w:pPr>
          </w:p>
        </w:tc>
        <w:tc>
          <w:tcPr>
            <w:tcW w:w="909" w:type="dxa"/>
            <w:tcBorders>
              <w:top w:val="single" w:sz="18" w:space="0" w:color="000000" w:themeColor="text1"/>
            </w:tcBorders>
          </w:tcPr>
          <w:p w14:paraId="63AFAB3B" w14:textId="77777777" w:rsidR="00AE0DB9" w:rsidRPr="00AE0DB9" w:rsidRDefault="00AE0DB9" w:rsidP="00F17006">
            <w:pPr>
              <w:tabs>
                <w:tab w:val="right" w:pos="8910"/>
              </w:tabs>
              <w:spacing w:before="40" w:after="40"/>
              <w:jc w:val="center"/>
              <w:rPr>
                <w:rFonts w:ascii="Century Gothic" w:hAnsi="Century Gothic"/>
                <w:sz w:val="20"/>
                <w:szCs w:val="20"/>
              </w:rPr>
            </w:pPr>
          </w:p>
        </w:tc>
      </w:tr>
      <w:tr w:rsidR="00AE0DB9" w:rsidRPr="00083D5C" w14:paraId="5ACAF12A" w14:textId="77777777" w:rsidTr="009E7AC9">
        <w:tc>
          <w:tcPr>
            <w:tcW w:w="1140" w:type="dxa"/>
          </w:tcPr>
          <w:p w14:paraId="5AE00B6A" w14:textId="77777777" w:rsidR="00AE0DB9" w:rsidRPr="00AE0DB9" w:rsidRDefault="00AE0DB9" w:rsidP="00F17006">
            <w:pPr>
              <w:tabs>
                <w:tab w:val="right" w:pos="8910"/>
              </w:tabs>
              <w:spacing w:before="40" w:after="40"/>
              <w:jc w:val="center"/>
              <w:rPr>
                <w:rFonts w:ascii="Century Gothic" w:hAnsi="Century Gothic"/>
                <w:sz w:val="22"/>
                <w:szCs w:val="20"/>
              </w:rPr>
            </w:pPr>
          </w:p>
        </w:tc>
        <w:tc>
          <w:tcPr>
            <w:tcW w:w="883" w:type="dxa"/>
          </w:tcPr>
          <w:p w14:paraId="6022CF34" w14:textId="77777777" w:rsidR="00AE0DB9" w:rsidRPr="00AE0DB9" w:rsidRDefault="00AE0DB9" w:rsidP="00F17006">
            <w:pPr>
              <w:tabs>
                <w:tab w:val="right" w:pos="8910"/>
              </w:tabs>
              <w:spacing w:before="40" w:after="40"/>
              <w:jc w:val="center"/>
              <w:rPr>
                <w:rFonts w:ascii="Century Gothic" w:hAnsi="Century Gothic"/>
                <w:sz w:val="22"/>
                <w:szCs w:val="20"/>
              </w:rPr>
            </w:pPr>
          </w:p>
        </w:tc>
        <w:tc>
          <w:tcPr>
            <w:tcW w:w="976" w:type="dxa"/>
            <w:vAlign w:val="center"/>
          </w:tcPr>
          <w:p w14:paraId="3273E033" w14:textId="77777777" w:rsidR="00AE0DB9" w:rsidRPr="00AE0DB9" w:rsidRDefault="00AE0DB9" w:rsidP="009265D1">
            <w:pPr>
              <w:tabs>
                <w:tab w:val="right" w:pos="8910"/>
              </w:tabs>
              <w:spacing w:before="40" w:after="40"/>
              <w:jc w:val="center"/>
              <w:rPr>
                <w:rFonts w:ascii="Century Gothic" w:hAnsi="Century Gothic"/>
                <w:sz w:val="22"/>
                <w:szCs w:val="20"/>
              </w:rPr>
            </w:pPr>
          </w:p>
        </w:tc>
        <w:tc>
          <w:tcPr>
            <w:tcW w:w="5082" w:type="dxa"/>
            <w:vAlign w:val="center"/>
          </w:tcPr>
          <w:p w14:paraId="226CC3FE" w14:textId="77777777" w:rsidR="00AE0DB9" w:rsidRPr="00AE0DB9" w:rsidRDefault="00AE0DB9" w:rsidP="006B0BC0">
            <w:pPr>
              <w:tabs>
                <w:tab w:val="right" w:pos="8910"/>
              </w:tabs>
              <w:spacing w:before="40" w:after="40"/>
              <w:rPr>
                <w:rFonts w:ascii="Century Gothic" w:hAnsi="Century Gothic"/>
                <w:sz w:val="20"/>
                <w:szCs w:val="20"/>
              </w:rPr>
            </w:pPr>
          </w:p>
        </w:tc>
        <w:tc>
          <w:tcPr>
            <w:tcW w:w="909" w:type="dxa"/>
          </w:tcPr>
          <w:p w14:paraId="41A7BB58" w14:textId="77777777" w:rsidR="00AE0DB9" w:rsidRPr="00AE0DB9" w:rsidRDefault="00AE0DB9" w:rsidP="00F17006">
            <w:pPr>
              <w:tabs>
                <w:tab w:val="right" w:pos="8910"/>
              </w:tabs>
              <w:spacing w:before="40" w:after="40"/>
              <w:jc w:val="center"/>
              <w:rPr>
                <w:rFonts w:ascii="Century Gothic" w:hAnsi="Century Gothic"/>
                <w:sz w:val="20"/>
                <w:szCs w:val="20"/>
              </w:rPr>
            </w:pPr>
          </w:p>
        </w:tc>
      </w:tr>
      <w:tr w:rsidR="00AE0DB9" w:rsidRPr="00083D5C" w14:paraId="2113F4B5" w14:textId="77777777" w:rsidTr="009E7AC9">
        <w:tc>
          <w:tcPr>
            <w:tcW w:w="1140" w:type="dxa"/>
          </w:tcPr>
          <w:p w14:paraId="3692BC10" w14:textId="77777777" w:rsidR="00AE0DB9" w:rsidRPr="00AE0DB9" w:rsidRDefault="00AE0DB9" w:rsidP="00F17006">
            <w:pPr>
              <w:tabs>
                <w:tab w:val="right" w:pos="8910"/>
              </w:tabs>
              <w:spacing w:before="40" w:after="40"/>
              <w:jc w:val="center"/>
              <w:rPr>
                <w:rFonts w:ascii="Century Gothic" w:hAnsi="Century Gothic"/>
                <w:sz w:val="22"/>
                <w:szCs w:val="20"/>
              </w:rPr>
            </w:pPr>
          </w:p>
        </w:tc>
        <w:tc>
          <w:tcPr>
            <w:tcW w:w="883" w:type="dxa"/>
          </w:tcPr>
          <w:p w14:paraId="3645898E" w14:textId="77777777" w:rsidR="00AE0DB9" w:rsidRPr="00AE0DB9" w:rsidRDefault="00AE0DB9" w:rsidP="00F17006">
            <w:pPr>
              <w:tabs>
                <w:tab w:val="right" w:pos="8910"/>
              </w:tabs>
              <w:spacing w:before="40" w:after="40"/>
              <w:jc w:val="center"/>
              <w:rPr>
                <w:rFonts w:ascii="Century Gothic" w:hAnsi="Century Gothic"/>
                <w:sz w:val="22"/>
                <w:szCs w:val="20"/>
              </w:rPr>
            </w:pPr>
          </w:p>
        </w:tc>
        <w:tc>
          <w:tcPr>
            <w:tcW w:w="976" w:type="dxa"/>
            <w:vAlign w:val="center"/>
          </w:tcPr>
          <w:p w14:paraId="24BADAF7" w14:textId="77777777" w:rsidR="00AE0DB9" w:rsidRPr="00AE0DB9" w:rsidRDefault="00AE0DB9" w:rsidP="009265D1">
            <w:pPr>
              <w:tabs>
                <w:tab w:val="right" w:pos="8910"/>
              </w:tabs>
              <w:spacing w:before="40" w:after="40"/>
              <w:jc w:val="center"/>
              <w:rPr>
                <w:rFonts w:ascii="Century Gothic" w:hAnsi="Century Gothic"/>
                <w:sz w:val="22"/>
                <w:szCs w:val="20"/>
              </w:rPr>
            </w:pPr>
          </w:p>
        </w:tc>
        <w:tc>
          <w:tcPr>
            <w:tcW w:w="5082" w:type="dxa"/>
            <w:vAlign w:val="center"/>
          </w:tcPr>
          <w:p w14:paraId="2F6EE90F" w14:textId="77777777" w:rsidR="00AE0DB9" w:rsidRPr="00AE0DB9" w:rsidRDefault="00AE0DB9" w:rsidP="006B0BC0">
            <w:pPr>
              <w:tabs>
                <w:tab w:val="right" w:pos="8910"/>
              </w:tabs>
              <w:spacing w:before="40" w:after="40"/>
              <w:rPr>
                <w:rFonts w:ascii="Century Gothic" w:hAnsi="Century Gothic"/>
                <w:sz w:val="20"/>
                <w:szCs w:val="20"/>
              </w:rPr>
            </w:pPr>
          </w:p>
        </w:tc>
        <w:tc>
          <w:tcPr>
            <w:tcW w:w="909" w:type="dxa"/>
          </w:tcPr>
          <w:p w14:paraId="4CEFA82F" w14:textId="77777777" w:rsidR="00AE0DB9" w:rsidRPr="00AE0DB9" w:rsidRDefault="00AE0DB9" w:rsidP="00F17006">
            <w:pPr>
              <w:tabs>
                <w:tab w:val="right" w:pos="8910"/>
              </w:tabs>
              <w:spacing w:before="40" w:after="40"/>
              <w:jc w:val="center"/>
              <w:rPr>
                <w:rFonts w:ascii="Century Gothic" w:hAnsi="Century Gothic"/>
                <w:sz w:val="20"/>
                <w:szCs w:val="20"/>
              </w:rPr>
            </w:pPr>
          </w:p>
        </w:tc>
      </w:tr>
      <w:tr w:rsidR="00AE0DB9" w:rsidRPr="00083D5C" w14:paraId="25435B2A" w14:textId="77777777" w:rsidTr="009E7AC9">
        <w:tc>
          <w:tcPr>
            <w:tcW w:w="1140" w:type="dxa"/>
          </w:tcPr>
          <w:p w14:paraId="159F913C" w14:textId="77777777" w:rsidR="00AE0DB9" w:rsidRPr="00AE0DB9" w:rsidRDefault="00AE0DB9" w:rsidP="00F17006">
            <w:pPr>
              <w:tabs>
                <w:tab w:val="right" w:pos="8910"/>
              </w:tabs>
              <w:spacing w:before="40" w:after="40"/>
              <w:jc w:val="center"/>
              <w:rPr>
                <w:rFonts w:ascii="Century Gothic" w:hAnsi="Century Gothic"/>
                <w:sz w:val="22"/>
                <w:szCs w:val="20"/>
              </w:rPr>
            </w:pPr>
          </w:p>
        </w:tc>
        <w:tc>
          <w:tcPr>
            <w:tcW w:w="883" w:type="dxa"/>
          </w:tcPr>
          <w:p w14:paraId="2593573B" w14:textId="77777777" w:rsidR="00AE0DB9" w:rsidRPr="00AE0DB9" w:rsidRDefault="00AE0DB9" w:rsidP="00F17006">
            <w:pPr>
              <w:tabs>
                <w:tab w:val="right" w:pos="8910"/>
              </w:tabs>
              <w:spacing w:before="40" w:after="40"/>
              <w:jc w:val="center"/>
              <w:rPr>
                <w:rFonts w:ascii="Century Gothic" w:hAnsi="Century Gothic"/>
                <w:sz w:val="22"/>
                <w:szCs w:val="20"/>
              </w:rPr>
            </w:pPr>
          </w:p>
        </w:tc>
        <w:tc>
          <w:tcPr>
            <w:tcW w:w="976" w:type="dxa"/>
            <w:vAlign w:val="center"/>
          </w:tcPr>
          <w:p w14:paraId="20864143" w14:textId="77777777" w:rsidR="00AE0DB9" w:rsidRPr="00AE0DB9" w:rsidRDefault="00AE0DB9" w:rsidP="009265D1">
            <w:pPr>
              <w:tabs>
                <w:tab w:val="right" w:pos="8910"/>
              </w:tabs>
              <w:spacing w:before="40" w:after="40"/>
              <w:jc w:val="center"/>
              <w:rPr>
                <w:rFonts w:ascii="Century Gothic" w:hAnsi="Century Gothic"/>
                <w:sz w:val="22"/>
                <w:szCs w:val="20"/>
              </w:rPr>
            </w:pPr>
          </w:p>
        </w:tc>
        <w:tc>
          <w:tcPr>
            <w:tcW w:w="5082" w:type="dxa"/>
            <w:vAlign w:val="center"/>
          </w:tcPr>
          <w:p w14:paraId="59825E1C" w14:textId="77777777" w:rsidR="00AE0DB9" w:rsidRPr="00AE0DB9" w:rsidRDefault="00AE0DB9" w:rsidP="006B0BC0">
            <w:pPr>
              <w:tabs>
                <w:tab w:val="right" w:pos="8910"/>
              </w:tabs>
              <w:spacing w:before="40" w:after="40"/>
              <w:rPr>
                <w:rFonts w:ascii="Century Gothic" w:hAnsi="Century Gothic"/>
                <w:sz w:val="20"/>
                <w:szCs w:val="20"/>
              </w:rPr>
            </w:pPr>
          </w:p>
        </w:tc>
        <w:tc>
          <w:tcPr>
            <w:tcW w:w="909" w:type="dxa"/>
          </w:tcPr>
          <w:p w14:paraId="79614FE7" w14:textId="77777777" w:rsidR="00AE0DB9" w:rsidRPr="00AE0DB9" w:rsidRDefault="00AE0DB9" w:rsidP="00F17006">
            <w:pPr>
              <w:tabs>
                <w:tab w:val="right" w:pos="8910"/>
              </w:tabs>
              <w:spacing w:before="40" w:after="40"/>
              <w:jc w:val="center"/>
              <w:rPr>
                <w:rFonts w:ascii="Century Gothic" w:hAnsi="Century Gothic"/>
                <w:sz w:val="20"/>
                <w:szCs w:val="20"/>
              </w:rPr>
            </w:pPr>
          </w:p>
        </w:tc>
      </w:tr>
      <w:tr w:rsidR="00AE0DB9" w:rsidRPr="00083D5C" w14:paraId="0FACFBE1" w14:textId="77777777" w:rsidTr="009E7AC9">
        <w:tc>
          <w:tcPr>
            <w:tcW w:w="1140" w:type="dxa"/>
          </w:tcPr>
          <w:p w14:paraId="240D12AE" w14:textId="77777777" w:rsidR="00AE0DB9" w:rsidRPr="00AE0DB9" w:rsidRDefault="00AE0DB9" w:rsidP="00F17006">
            <w:pPr>
              <w:tabs>
                <w:tab w:val="right" w:pos="8910"/>
              </w:tabs>
              <w:spacing w:before="40" w:after="40"/>
              <w:jc w:val="center"/>
              <w:rPr>
                <w:rFonts w:ascii="Century Gothic" w:hAnsi="Century Gothic"/>
                <w:sz w:val="22"/>
                <w:szCs w:val="20"/>
              </w:rPr>
            </w:pPr>
          </w:p>
        </w:tc>
        <w:tc>
          <w:tcPr>
            <w:tcW w:w="883" w:type="dxa"/>
          </w:tcPr>
          <w:p w14:paraId="24926E6F" w14:textId="77777777" w:rsidR="00AE0DB9" w:rsidRPr="00AE0DB9" w:rsidRDefault="00AE0DB9" w:rsidP="00F17006">
            <w:pPr>
              <w:tabs>
                <w:tab w:val="right" w:pos="8910"/>
              </w:tabs>
              <w:spacing w:before="40" w:after="40"/>
              <w:jc w:val="center"/>
              <w:rPr>
                <w:rFonts w:ascii="Century Gothic" w:hAnsi="Century Gothic"/>
                <w:sz w:val="22"/>
                <w:szCs w:val="20"/>
              </w:rPr>
            </w:pPr>
          </w:p>
        </w:tc>
        <w:tc>
          <w:tcPr>
            <w:tcW w:w="976" w:type="dxa"/>
            <w:vAlign w:val="center"/>
          </w:tcPr>
          <w:p w14:paraId="20A36E45" w14:textId="77777777" w:rsidR="00AE0DB9" w:rsidRPr="00AE0DB9" w:rsidRDefault="00AE0DB9" w:rsidP="009265D1">
            <w:pPr>
              <w:tabs>
                <w:tab w:val="right" w:pos="8910"/>
              </w:tabs>
              <w:spacing w:before="40" w:after="40"/>
              <w:jc w:val="center"/>
              <w:rPr>
                <w:rFonts w:ascii="Century Gothic" w:hAnsi="Century Gothic"/>
                <w:sz w:val="22"/>
                <w:szCs w:val="20"/>
              </w:rPr>
            </w:pPr>
          </w:p>
        </w:tc>
        <w:tc>
          <w:tcPr>
            <w:tcW w:w="5082" w:type="dxa"/>
            <w:vAlign w:val="center"/>
          </w:tcPr>
          <w:p w14:paraId="38CA0DA8" w14:textId="77777777" w:rsidR="00AE0DB9" w:rsidRPr="00AE0DB9" w:rsidRDefault="00AE0DB9" w:rsidP="006B0BC0">
            <w:pPr>
              <w:tabs>
                <w:tab w:val="right" w:pos="8910"/>
              </w:tabs>
              <w:spacing w:before="40" w:after="40"/>
              <w:rPr>
                <w:rFonts w:ascii="Century Gothic" w:hAnsi="Century Gothic"/>
                <w:sz w:val="20"/>
                <w:szCs w:val="20"/>
              </w:rPr>
            </w:pPr>
          </w:p>
        </w:tc>
        <w:tc>
          <w:tcPr>
            <w:tcW w:w="909" w:type="dxa"/>
          </w:tcPr>
          <w:p w14:paraId="3A7AAF89" w14:textId="77777777" w:rsidR="00AE0DB9" w:rsidRPr="00AE0DB9" w:rsidRDefault="00AE0DB9" w:rsidP="00F17006">
            <w:pPr>
              <w:tabs>
                <w:tab w:val="right" w:pos="8910"/>
              </w:tabs>
              <w:spacing w:before="40" w:after="40"/>
              <w:jc w:val="center"/>
              <w:rPr>
                <w:rFonts w:ascii="Century Gothic" w:hAnsi="Century Gothic"/>
                <w:sz w:val="20"/>
                <w:szCs w:val="20"/>
              </w:rPr>
            </w:pPr>
          </w:p>
        </w:tc>
      </w:tr>
      <w:tr w:rsidR="00AE0DB9" w:rsidRPr="00083D5C" w14:paraId="425E7A76" w14:textId="77777777" w:rsidTr="009E7AC9">
        <w:tc>
          <w:tcPr>
            <w:tcW w:w="1140" w:type="dxa"/>
          </w:tcPr>
          <w:p w14:paraId="7A47A9CC" w14:textId="77777777" w:rsidR="00AE0DB9" w:rsidRPr="009265D1" w:rsidRDefault="00AE0DB9" w:rsidP="00F17006">
            <w:pPr>
              <w:tabs>
                <w:tab w:val="right" w:pos="8910"/>
              </w:tabs>
              <w:spacing w:before="40" w:after="40"/>
              <w:jc w:val="center"/>
              <w:rPr>
                <w:rFonts w:ascii="Century Gothic" w:hAnsi="Century Gothic"/>
                <w:sz w:val="22"/>
                <w:szCs w:val="20"/>
                <w:highlight w:val="green"/>
              </w:rPr>
            </w:pPr>
          </w:p>
        </w:tc>
        <w:tc>
          <w:tcPr>
            <w:tcW w:w="883" w:type="dxa"/>
          </w:tcPr>
          <w:p w14:paraId="2A49E6C1" w14:textId="77777777" w:rsidR="00AE0DB9" w:rsidRPr="009265D1" w:rsidRDefault="00AE0DB9" w:rsidP="00F17006">
            <w:pPr>
              <w:tabs>
                <w:tab w:val="right" w:pos="8910"/>
              </w:tabs>
              <w:spacing w:before="40" w:after="40"/>
              <w:jc w:val="center"/>
              <w:rPr>
                <w:rFonts w:ascii="Century Gothic" w:hAnsi="Century Gothic"/>
                <w:sz w:val="22"/>
                <w:szCs w:val="20"/>
                <w:highlight w:val="green"/>
              </w:rPr>
            </w:pPr>
          </w:p>
        </w:tc>
        <w:tc>
          <w:tcPr>
            <w:tcW w:w="976" w:type="dxa"/>
            <w:vAlign w:val="center"/>
          </w:tcPr>
          <w:p w14:paraId="70264650" w14:textId="77777777" w:rsidR="00AE0DB9" w:rsidRPr="009265D1" w:rsidRDefault="00AE0DB9" w:rsidP="009265D1">
            <w:pPr>
              <w:tabs>
                <w:tab w:val="right" w:pos="8910"/>
              </w:tabs>
              <w:spacing w:before="40" w:after="40"/>
              <w:jc w:val="center"/>
              <w:rPr>
                <w:rFonts w:ascii="Century Gothic" w:hAnsi="Century Gothic"/>
                <w:sz w:val="22"/>
                <w:szCs w:val="20"/>
                <w:highlight w:val="green"/>
              </w:rPr>
            </w:pPr>
          </w:p>
        </w:tc>
        <w:tc>
          <w:tcPr>
            <w:tcW w:w="5082" w:type="dxa"/>
            <w:vAlign w:val="center"/>
          </w:tcPr>
          <w:p w14:paraId="076460DB" w14:textId="77777777" w:rsidR="00AE0DB9" w:rsidRDefault="00AE0DB9" w:rsidP="006B0BC0">
            <w:pPr>
              <w:tabs>
                <w:tab w:val="right" w:pos="8910"/>
              </w:tabs>
              <w:spacing w:before="40" w:after="40"/>
              <w:rPr>
                <w:rFonts w:ascii="Century Gothic" w:hAnsi="Century Gothic"/>
                <w:sz w:val="20"/>
                <w:szCs w:val="20"/>
                <w:highlight w:val="green"/>
              </w:rPr>
            </w:pPr>
          </w:p>
        </w:tc>
        <w:tc>
          <w:tcPr>
            <w:tcW w:w="909" w:type="dxa"/>
          </w:tcPr>
          <w:p w14:paraId="30E4535A" w14:textId="77777777" w:rsidR="00AE0DB9" w:rsidRPr="009265D1" w:rsidRDefault="00AE0DB9" w:rsidP="00F17006">
            <w:pPr>
              <w:tabs>
                <w:tab w:val="right" w:pos="8910"/>
              </w:tabs>
              <w:spacing w:before="40" w:after="40"/>
              <w:jc w:val="center"/>
              <w:rPr>
                <w:rFonts w:ascii="Century Gothic" w:hAnsi="Century Gothic"/>
                <w:sz w:val="20"/>
                <w:szCs w:val="20"/>
                <w:highlight w:val="green"/>
              </w:rPr>
            </w:pPr>
          </w:p>
        </w:tc>
      </w:tr>
      <w:tr w:rsidR="00AE0DB9" w:rsidRPr="00083D5C" w14:paraId="1AE6D44B" w14:textId="77777777" w:rsidTr="009E7AC9">
        <w:tc>
          <w:tcPr>
            <w:tcW w:w="1140" w:type="dxa"/>
          </w:tcPr>
          <w:p w14:paraId="3D8CE7BF" w14:textId="77777777" w:rsidR="00AE0DB9" w:rsidRPr="009265D1" w:rsidRDefault="00AE0DB9" w:rsidP="00F17006">
            <w:pPr>
              <w:tabs>
                <w:tab w:val="right" w:pos="8910"/>
              </w:tabs>
              <w:spacing w:before="40" w:after="40"/>
              <w:jc w:val="center"/>
              <w:rPr>
                <w:rFonts w:ascii="Century Gothic" w:hAnsi="Century Gothic"/>
                <w:sz w:val="22"/>
                <w:szCs w:val="20"/>
                <w:highlight w:val="green"/>
              </w:rPr>
            </w:pPr>
          </w:p>
        </w:tc>
        <w:tc>
          <w:tcPr>
            <w:tcW w:w="883" w:type="dxa"/>
          </w:tcPr>
          <w:p w14:paraId="61A34CEC" w14:textId="77777777" w:rsidR="00AE0DB9" w:rsidRPr="009265D1" w:rsidRDefault="00AE0DB9" w:rsidP="00F17006">
            <w:pPr>
              <w:tabs>
                <w:tab w:val="right" w:pos="8910"/>
              </w:tabs>
              <w:spacing w:before="40" w:after="40"/>
              <w:jc w:val="center"/>
              <w:rPr>
                <w:rFonts w:ascii="Century Gothic" w:hAnsi="Century Gothic"/>
                <w:sz w:val="22"/>
                <w:szCs w:val="20"/>
                <w:highlight w:val="green"/>
              </w:rPr>
            </w:pPr>
          </w:p>
        </w:tc>
        <w:tc>
          <w:tcPr>
            <w:tcW w:w="976" w:type="dxa"/>
            <w:vAlign w:val="center"/>
          </w:tcPr>
          <w:p w14:paraId="50CADEF6" w14:textId="77777777" w:rsidR="00AE0DB9" w:rsidRPr="009265D1" w:rsidRDefault="00AE0DB9" w:rsidP="009265D1">
            <w:pPr>
              <w:tabs>
                <w:tab w:val="right" w:pos="8910"/>
              </w:tabs>
              <w:spacing w:before="40" w:after="40"/>
              <w:jc w:val="center"/>
              <w:rPr>
                <w:rFonts w:ascii="Century Gothic" w:hAnsi="Century Gothic"/>
                <w:sz w:val="22"/>
                <w:szCs w:val="20"/>
                <w:highlight w:val="green"/>
              </w:rPr>
            </w:pPr>
          </w:p>
        </w:tc>
        <w:tc>
          <w:tcPr>
            <w:tcW w:w="5082" w:type="dxa"/>
            <w:vAlign w:val="center"/>
          </w:tcPr>
          <w:p w14:paraId="11D86C6B" w14:textId="77777777" w:rsidR="00AE0DB9" w:rsidRDefault="00AE0DB9" w:rsidP="006B0BC0">
            <w:pPr>
              <w:tabs>
                <w:tab w:val="right" w:pos="8910"/>
              </w:tabs>
              <w:spacing w:before="40" w:after="40"/>
              <w:rPr>
                <w:rFonts w:ascii="Century Gothic" w:hAnsi="Century Gothic"/>
                <w:sz w:val="20"/>
                <w:szCs w:val="20"/>
                <w:highlight w:val="green"/>
              </w:rPr>
            </w:pPr>
          </w:p>
        </w:tc>
        <w:tc>
          <w:tcPr>
            <w:tcW w:w="909" w:type="dxa"/>
          </w:tcPr>
          <w:p w14:paraId="36C411AC" w14:textId="77777777" w:rsidR="00AE0DB9" w:rsidRPr="009265D1" w:rsidRDefault="00AE0DB9" w:rsidP="00F17006">
            <w:pPr>
              <w:tabs>
                <w:tab w:val="right" w:pos="8910"/>
              </w:tabs>
              <w:spacing w:before="40" w:after="40"/>
              <w:jc w:val="center"/>
              <w:rPr>
                <w:rFonts w:ascii="Century Gothic" w:hAnsi="Century Gothic"/>
                <w:sz w:val="20"/>
                <w:szCs w:val="20"/>
                <w:highlight w:val="green"/>
              </w:rPr>
            </w:pPr>
          </w:p>
        </w:tc>
      </w:tr>
    </w:tbl>
    <w:p w14:paraId="2C5FBC5F" w14:textId="77777777" w:rsidR="004A4AFB" w:rsidRPr="00083D5C" w:rsidRDefault="004A4AFB" w:rsidP="00504FDC">
      <w:pPr>
        <w:tabs>
          <w:tab w:val="right" w:pos="8910"/>
        </w:tabs>
        <w:spacing w:before="0"/>
        <w:rPr>
          <w:rFonts w:ascii="Century Gothic" w:hAnsi="Century Gothic"/>
          <w:sz w:val="22"/>
          <w:szCs w:val="20"/>
        </w:rPr>
      </w:pPr>
    </w:p>
    <w:p w14:paraId="09F8AC69" w14:textId="77777777" w:rsidR="00083D5C" w:rsidRPr="00083D5C" w:rsidRDefault="00083D5C" w:rsidP="00083D5C">
      <w:pPr>
        <w:tabs>
          <w:tab w:val="left" w:pos="1440"/>
          <w:tab w:val="right" w:pos="8910"/>
        </w:tabs>
        <w:spacing w:before="0"/>
        <w:rPr>
          <w:rFonts w:ascii="Century Gothic" w:hAnsi="Century Gothic"/>
          <w:sz w:val="20"/>
          <w:szCs w:val="20"/>
        </w:rPr>
      </w:pPr>
      <w:r w:rsidRPr="00083D5C">
        <w:rPr>
          <w:rFonts w:ascii="Century Gothic" w:hAnsi="Century Gothic"/>
          <w:sz w:val="20"/>
          <w:szCs w:val="20"/>
        </w:rPr>
        <w:t xml:space="preserve">*     </w:t>
      </w:r>
      <w:proofErr w:type="gramStart"/>
      <w:r w:rsidRPr="00083D5C">
        <w:rPr>
          <w:rFonts w:ascii="Century Gothic" w:hAnsi="Century Gothic"/>
          <w:sz w:val="20"/>
          <w:szCs w:val="20"/>
        </w:rPr>
        <w:t>key</w:t>
      </w:r>
      <w:proofErr w:type="gramEnd"/>
      <w:r w:rsidRPr="00083D5C">
        <w:rPr>
          <w:rFonts w:ascii="Century Gothic" w:hAnsi="Century Gothic"/>
          <w:sz w:val="20"/>
          <w:szCs w:val="20"/>
        </w:rPr>
        <w:t xml:space="preserve"> to “initials” column </w:t>
      </w:r>
    </w:p>
    <w:p w14:paraId="6408047C" w14:textId="23FAEF12" w:rsidR="00403404" w:rsidRPr="00083D5C" w:rsidRDefault="00F17006" w:rsidP="00083D5C">
      <w:pPr>
        <w:tabs>
          <w:tab w:val="left" w:pos="1440"/>
          <w:tab w:val="right" w:pos="8910"/>
        </w:tabs>
        <w:spacing w:before="0"/>
        <w:rPr>
          <w:rFonts w:ascii="Century Gothic" w:hAnsi="Century Gothic"/>
          <w:sz w:val="20"/>
          <w:szCs w:val="20"/>
        </w:rPr>
      </w:pPr>
      <w:r w:rsidRPr="00083D5C">
        <w:rPr>
          <w:rFonts w:ascii="Century Gothic" w:hAnsi="Century Gothic"/>
          <w:sz w:val="20"/>
          <w:szCs w:val="20"/>
          <w:u w:val="single"/>
        </w:rPr>
        <w:t>SCO-</w:t>
      </w:r>
      <w:proofErr w:type="spellStart"/>
      <w:r w:rsidRPr="00083D5C">
        <w:rPr>
          <w:rFonts w:ascii="Century Gothic" w:hAnsi="Century Gothic"/>
          <w:sz w:val="20"/>
          <w:szCs w:val="20"/>
          <w:u w:val="single"/>
        </w:rPr>
        <w:t>dje</w:t>
      </w:r>
      <w:proofErr w:type="spellEnd"/>
      <w:r w:rsidRPr="00083D5C">
        <w:rPr>
          <w:rFonts w:ascii="Century Gothic" w:hAnsi="Century Gothic"/>
          <w:sz w:val="20"/>
          <w:szCs w:val="20"/>
        </w:rPr>
        <w:tab/>
      </w:r>
      <w:r w:rsidR="00504FDC" w:rsidRPr="00083D5C">
        <w:rPr>
          <w:rFonts w:ascii="Century Gothic" w:hAnsi="Century Gothic"/>
          <w:sz w:val="20"/>
          <w:szCs w:val="20"/>
          <w:u w:val="single"/>
        </w:rPr>
        <w:t>SEO &amp; SCO Regional Epidemiologists</w:t>
      </w:r>
      <w:r w:rsidRPr="00083D5C">
        <w:rPr>
          <w:rFonts w:ascii="Century Gothic" w:hAnsi="Century Gothic"/>
          <w:sz w:val="20"/>
          <w:szCs w:val="20"/>
          <w:u w:val="single"/>
        </w:rPr>
        <w:t xml:space="preserve"> &amp; ERCs – Debbie Elliott, </w:t>
      </w:r>
      <w:r w:rsidR="00727063" w:rsidRPr="00083D5C">
        <w:rPr>
          <w:rFonts w:ascii="Century Gothic" w:hAnsi="Century Gothic"/>
          <w:sz w:val="20"/>
          <w:szCs w:val="20"/>
          <w:u w:val="single"/>
        </w:rPr>
        <w:t>SCO RPHPC</w:t>
      </w:r>
    </w:p>
    <w:p w14:paraId="478B3BEC" w14:textId="0C79B186" w:rsidR="00A10730" w:rsidRDefault="00504FDC" w:rsidP="009265D1">
      <w:pPr>
        <w:tabs>
          <w:tab w:val="left" w:pos="2880"/>
          <w:tab w:val="right" w:pos="8910"/>
        </w:tabs>
        <w:spacing w:before="0"/>
        <w:ind w:left="2880" w:hanging="2880"/>
        <w:rPr>
          <w:rFonts w:ascii="Century Gothic" w:hAnsi="Century Gothic"/>
          <w:sz w:val="20"/>
          <w:szCs w:val="20"/>
        </w:rPr>
      </w:pPr>
      <w:r>
        <w:rPr>
          <w:rFonts w:ascii="Century Gothic" w:hAnsi="Century Gothic"/>
          <w:sz w:val="22"/>
          <w:szCs w:val="20"/>
        </w:rPr>
        <w:tab/>
      </w:r>
    </w:p>
    <w:p w14:paraId="5E8B254C" w14:textId="77777777" w:rsidR="00A10730" w:rsidRDefault="00A10730" w:rsidP="009265D1">
      <w:pPr>
        <w:spacing w:before="0"/>
        <w:rPr>
          <w:rFonts w:ascii="Century Gothic" w:hAnsi="Century Gothic"/>
          <w:sz w:val="20"/>
          <w:szCs w:val="20"/>
        </w:rPr>
      </w:pPr>
    </w:p>
    <w:sectPr w:rsidR="00A10730" w:rsidSect="00403404">
      <w:headerReference w:type="default" r:id="rId138"/>
      <w:footerReference w:type="default" r:id="rId139"/>
      <w:pgSz w:w="12240" w:h="15840" w:code="1"/>
      <w:pgMar w:top="1440" w:right="1440" w:bottom="1152" w:left="1800" w:header="720" w:footer="432"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Molly Davis" w:date="2022-01-27T13:56:00Z" w:initials="MD">
    <w:p w14:paraId="0985EF1E" w14:textId="73A63D9D" w:rsidR="005649D3" w:rsidRDefault="005649D3">
      <w:pPr>
        <w:pStyle w:val="CommentText"/>
      </w:pPr>
      <w:r>
        <w:rPr>
          <w:rStyle w:val="CommentReference"/>
        </w:rPr>
        <w:annotationRef/>
      </w:r>
      <w:r>
        <w:t>Where is this? I typically use the OAC.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85EF1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D22F5" w16cex:dateUtc="2022-01-27T18: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85EF1E" w16cid:durableId="259D22F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C1EEC" w14:textId="77777777" w:rsidR="00AE5DEB" w:rsidRDefault="00AE5DEB" w:rsidP="00F35BE6">
      <w:pPr>
        <w:spacing w:before="0" w:after="0"/>
      </w:pPr>
      <w:r>
        <w:separator/>
      </w:r>
    </w:p>
  </w:endnote>
  <w:endnote w:type="continuationSeparator" w:id="0">
    <w:p w14:paraId="7DBCB969" w14:textId="77777777" w:rsidR="00AE5DEB" w:rsidRDefault="00AE5DEB" w:rsidP="00F35BE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BoldItalic">
    <w:panose1 w:val="00000000000000000000"/>
    <w:charset w:val="00"/>
    <w:family w:val="swiss"/>
    <w:notTrueType/>
    <w:pitch w:val="default"/>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enturyGothic-Bol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91E7D" w14:textId="77777777" w:rsidR="00F856CF" w:rsidRDefault="00F856CF">
    <w:pPr>
      <w:pStyle w:val="Footer"/>
    </w:pPr>
  </w:p>
  <w:p w14:paraId="4940DBA7" w14:textId="77777777" w:rsidR="00F856CF" w:rsidRDefault="00F856CF"/>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80A38" w14:textId="1FB21131" w:rsidR="00F856CF" w:rsidRPr="00E66BDE" w:rsidRDefault="00F856CF" w:rsidP="00E66BDE">
    <w:pPr>
      <w:pStyle w:val="Footer"/>
      <w:ind w:right="360"/>
      <w:rPr>
        <w:rFonts w:ascii="Century Gothic" w:hAnsi="Century Gothic"/>
        <w:sz w:val="20"/>
        <w:szCs w:val="20"/>
      </w:rPr>
    </w:pPr>
    <w:r>
      <w:rPr>
        <w:rStyle w:val="PageNumber"/>
        <w:rFonts w:ascii="Century Gothic" w:hAnsi="Century Gothic"/>
        <w:sz w:val="20"/>
        <w:szCs w:val="20"/>
      </w:rPr>
      <w:t>CDC Specimen Submission Form</w:t>
    </w:r>
    <w:r>
      <w:rPr>
        <w:rStyle w:val="PageNumber"/>
        <w:rFonts w:ascii="Century Gothic" w:hAnsi="Century Gothic"/>
        <w:sz w:val="20"/>
        <w:szCs w:val="20"/>
      </w:rPr>
      <w:tab/>
      <w:t>ETN.</w:t>
    </w:r>
    <w:r>
      <w:rPr>
        <w:rStyle w:val="PageNumber"/>
        <w:rFonts w:ascii="Century Gothic" w:hAnsi="Century Gothic"/>
        <w:sz w:val="20"/>
        <w:szCs w:val="20"/>
      </w:rPr>
      <w:fldChar w:fldCharType="begin"/>
    </w:r>
    <w:r>
      <w:rPr>
        <w:rStyle w:val="PageNumber"/>
        <w:rFonts w:ascii="Century Gothic" w:hAnsi="Century Gothic"/>
        <w:sz w:val="20"/>
        <w:szCs w:val="20"/>
      </w:rPr>
      <w:instrText xml:space="preserve"> PAGE </w:instrText>
    </w:r>
    <w:r>
      <w:rPr>
        <w:rStyle w:val="PageNumber"/>
        <w:rFonts w:ascii="Century Gothic" w:hAnsi="Century Gothic"/>
        <w:sz w:val="20"/>
        <w:szCs w:val="20"/>
      </w:rPr>
      <w:fldChar w:fldCharType="separate"/>
    </w:r>
    <w:r w:rsidR="00C46FAA">
      <w:rPr>
        <w:rStyle w:val="PageNumber"/>
        <w:rFonts w:ascii="Century Gothic" w:hAnsi="Century Gothic"/>
        <w:noProof/>
        <w:sz w:val="20"/>
        <w:szCs w:val="20"/>
      </w:rPr>
      <w:t>81</w:t>
    </w:r>
    <w:r>
      <w:rPr>
        <w:rStyle w:val="PageNumber"/>
        <w:rFonts w:ascii="Century Gothic" w:hAnsi="Century Gothic"/>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43CA6" w14:textId="2F7B71FE" w:rsidR="00F856CF" w:rsidRPr="00C8623C" w:rsidRDefault="004E03E2" w:rsidP="001A6260">
    <w:pPr>
      <w:pStyle w:val="Footer"/>
      <w:tabs>
        <w:tab w:val="clear" w:pos="4680"/>
        <w:tab w:val="clear" w:pos="9360"/>
        <w:tab w:val="center" w:pos="4230"/>
        <w:tab w:val="right" w:pos="8460"/>
      </w:tabs>
      <w:rPr>
        <w:rFonts w:ascii="Century Gothic" w:hAnsi="Century Gothic"/>
        <w:sz w:val="20"/>
        <w:szCs w:val="20"/>
        <w:u w:val="single" w:color="D99594" w:themeColor="accent2" w:themeTint="99"/>
      </w:rPr>
    </w:pPr>
    <w:r w:rsidRPr="004E7378">
      <w:rPr>
        <w:rFonts w:ascii="Century Gothic" w:hAnsi="Century Gothic"/>
        <w:sz w:val="20"/>
        <w:szCs w:val="20"/>
        <w:u w:val="single" w:color="D99594" w:themeColor="accent2" w:themeTint="99"/>
      </w:rPr>
      <w:t xml:space="preserve">Reviewed: </w:t>
    </w:r>
    <w:r w:rsidR="00F856CF" w:rsidRPr="004E7378">
      <w:rPr>
        <w:rFonts w:ascii="Century Gothic" w:hAnsi="Century Gothic"/>
        <w:sz w:val="20"/>
        <w:szCs w:val="20"/>
        <w:u w:val="single" w:color="D99594" w:themeColor="accent2" w:themeTint="99"/>
      </w:rPr>
      <w:t>20</w:t>
    </w:r>
    <w:r w:rsidRPr="004E7378">
      <w:rPr>
        <w:rFonts w:ascii="Century Gothic" w:hAnsi="Century Gothic"/>
        <w:sz w:val="20"/>
        <w:szCs w:val="20"/>
        <w:u w:val="single" w:color="D99594" w:themeColor="accent2" w:themeTint="99"/>
      </w:rPr>
      <w:t>21</w:t>
    </w:r>
    <w:r w:rsidR="00F856CF" w:rsidRPr="00C8623C">
      <w:rPr>
        <w:rFonts w:ascii="Century Gothic" w:hAnsi="Century Gothic"/>
        <w:sz w:val="20"/>
        <w:szCs w:val="20"/>
        <w:u w:val="single" w:color="D99594" w:themeColor="accent2" w:themeTint="99"/>
      </w:rPr>
      <w:tab/>
      <w:t>Epidemiological Response</w:t>
    </w:r>
    <w:r w:rsidR="00F856CF" w:rsidRPr="00C8623C">
      <w:rPr>
        <w:rFonts w:ascii="Century Gothic" w:hAnsi="Century Gothic"/>
        <w:sz w:val="20"/>
        <w:szCs w:val="20"/>
        <w:u w:val="single" w:color="D99594" w:themeColor="accent2" w:themeTint="99"/>
      </w:rPr>
      <w:tab/>
      <w:t>Epi Team Notebook</w:t>
    </w:r>
  </w:p>
  <w:p w14:paraId="7631D1CF" w14:textId="38091DEF" w:rsidR="00F856CF" w:rsidRPr="00E66BDE" w:rsidRDefault="00F856CF" w:rsidP="001A6260">
    <w:pPr>
      <w:pStyle w:val="Footer"/>
      <w:tabs>
        <w:tab w:val="clear" w:pos="4680"/>
        <w:tab w:val="clear" w:pos="9360"/>
        <w:tab w:val="center" w:pos="4500"/>
        <w:tab w:val="right" w:pos="9000"/>
      </w:tabs>
      <w:jc w:val="center"/>
      <w:rPr>
        <w:rFonts w:ascii="Century Gothic" w:hAnsi="Century Gothic"/>
        <w:sz w:val="20"/>
        <w:szCs w:val="20"/>
      </w:rPr>
    </w:pPr>
    <w:r>
      <w:rPr>
        <w:rStyle w:val="PageNumber"/>
        <w:rFonts w:ascii="Century Gothic" w:hAnsi="Century Gothic"/>
        <w:sz w:val="20"/>
        <w:szCs w:val="20"/>
      </w:rPr>
      <w:t>ETN.</w:t>
    </w:r>
    <w:r>
      <w:rPr>
        <w:rStyle w:val="PageNumber"/>
        <w:rFonts w:ascii="Century Gothic" w:hAnsi="Century Gothic"/>
        <w:sz w:val="20"/>
        <w:szCs w:val="20"/>
      </w:rPr>
      <w:fldChar w:fldCharType="begin"/>
    </w:r>
    <w:r>
      <w:rPr>
        <w:rStyle w:val="PageNumber"/>
        <w:rFonts w:ascii="Century Gothic" w:hAnsi="Century Gothic"/>
        <w:sz w:val="20"/>
        <w:szCs w:val="20"/>
      </w:rPr>
      <w:instrText xml:space="preserve"> PAGE </w:instrText>
    </w:r>
    <w:r>
      <w:rPr>
        <w:rStyle w:val="PageNumber"/>
        <w:rFonts w:ascii="Century Gothic" w:hAnsi="Century Gothic"/>
        <w:sz w:val="20"/>
        <w:szCs w:val="20"/>
      </w:rPr>
      <w:fldChar w:fldCharType="separate"/>
    </w:r>
    <w:r w:rsidR="00C46FAA">
      <w:rPr>
        <w:rStyle w:val="PageNumber"/>
        <w:rFonts w:ascii="Century Gothic" w:hAnsi="Century Gothic"/>
        <w:noProof/>
        <w:sz w:val="20"/>
        <w:szCs w:val="20"/>
      </w:rPr>
      <w:t>99</w:t>
    </w:r>
    <w:r>
      <w:rPr>
        <w:rStyle w:val="PageNumber"/>
        <w:rFonts w:ascii="Century Gothic" w:hAnsi="Century Gothic"/>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910B" w14:textId="37513ECB" w:rsidR="00F856CF" w:rsidRPr="00C8623C" w:rsidRDefault="00053D2D" w:rsidP="00FA04BF">
    <w:pPr>
      <w:pStyle w:val="Footer"/>
      <w:tabs>
        <w:tab w:val="clear" w:pos="4680"/>
        <w:tab w:val="clear" w:pos="9360"/>
        <w:tab w:val="center" w:pos="6840"/>
        <w:tab w:val="right" w:pos="14310"/>
      </w:tabs>
      <w:rPr>
        <w:rFonts w:ascii="Century Gothic" w:hAnsi="Century Gothic"/>
        <w:sz w:val="20"/>
        <w:szCs w:val="20"/>
        <w:u w:val="single" w:color="D99594" w:themeColor="accent2" w:themeTint="99"/>
      </w:rPr>
    </w:pPr>
    <w:r w:rsidRPr="004E7378">
      <w:rPr>
        <w:rFonts w:ascii="Century Gothic" w:hAnsi="Century Gothic"/>
        <w:sz w:val="20"/>
        <w:szCs w:val="20"/>
        <w:u w:val="single" w:color="D99594" w:themeColor="accent2" w:themeTint="99"/>
      </w:rPr>
      <w:t>Reviewed: 2021</w:t>
    </w:r>
    <w:r w:rsidR="00F856CF">
      <w:rPr>
        <w:rFonts w:ascii="Century Gothic" w:hAnsi="Century Gothic"/>
        <w:sz w:val="20"/>
        <w:szCs w:val="20"/>
        <w:u w:val="single" w:color="D99594" w:themeColor="accent2" w:themeTint="99"/>
      </w:rPr>
      <w:tab/>
    </w:r>
    <w:r w:rsidR="00F856CF" w:rsidRPr="00C8623C">
      <w:rPr>
        <w:rFonts w:ascii="Century Gothic" w:hAnsi="Century Gothic"/>
        <w:sz w:val="20"/>
        <w:szCs w:val="20"/>
        <w:u w:val="single" w:color="D99594" w:themeColor="accent2" w:themeTint="99"/>
      </w:rPr>
      <w:t>Epidemiological Response</w:t>
    </w:r>
    <w:r w:rsidR="00F856CF" w:rsidRPr="00C8623C">
      <w:rPr>
        <w:rFonts w:ascii="Century Gothic" w:hAnsi="Century Gothic"/>
        <w:sz w:val="20"/>
        <w:szCs w:val="20"/>
        <w:u w:val="single" w:color="D99594" w:themeColor="accent2" w:themeTint="99"/>
      </w:rPr>
      <w:tab/>
      <w:t>Epi Team Notebook</w:t>
    </w:r>
  </w:p>
  <w:p w14:paraId="483D3370" w14:textId="0EFF9403" w:rsidR="00F856CF" w:rsidRPr="00E66BDE" w:rsidRDefault="00F856CF" w:rsidP="00FA04BF">
    <w:pPr>
      <w:pStyle w:val="Footer"/>
      <w:tabs>
        <w:tab w:val="clear" w:pos="4680"/>
        <w:tab w:val="clear" w:pos="9360"/>
        <w:tab w:val="center" w:pos="6840"/>
      </w:tabs>
      <w:jc w:val="center"/>
      <w:rPr>
        <w:rFonts w:ascii="Century Gothic" w:hAnsi="Century Gothic"/>
        <w:sz w:val="20"/>
        <w:szCs w:val="20"/>
      </w:rPr>
    </w:pPr>
    <w:r>
      <w:rPr>
        <w:rStyle w:val="PageNumber"/>
        <w:rFonts w:ascii="Century Gothic" w:hAnsi="Century Gothic"/>
        <w:sz w:val="20"/>
        <w:szCs w:val="20"/>
      </w:rPr>
      <w:t>ETN.</w:t>
    </w:r>
    <w:r>
      <w:rPr>
        <w:rStyle w:val="PageNumber"/>
        <w:rFonts w:ascii="Century Gothic" w:hAnsi="Century Gothic"/>
        <w:sz w:val="20"/>
        <w:szCs w:val="20"/>
      </w:rPr>
      <w:fldChar w:fldCharType="begin"/>
    </w:r>
    <w:r>
      <w:rPr>
        <w:rStyle w:val="PageNumber"/>
        <w:rFonts w:ascii="Century Gothic" w:hAnsi="Century Gothic"/>
        <w:sz w:val="20"/>
        <w:szCs w:val="20"/>
      </w:rPr>
      <w:instrText xml:space="preserve"> PAGE </w:instrText>
    </w:r>
    <w:r>
      <w:rPr>
        <w:rStyle w:val="PageNumber"/>
        <w:rFonts w:ascii="Century Gothic" w:hAnsi="Century Gothic"/>
        <w:sz w:val="20"/>
        <w:szCs w:val="20"/>
      </w:rPr>
      <w:fldChar w:fldCharType="separate"/>
    </w:r>
    <w:r w:rsidR="00C46FAA">
      <w:rPr>
        <w:rStyle w:val="PageNumber"/>
        <w:rFonts w:ascii="Century Gothic" w:hAnsi="Century Gothic"/>
        <w:noProof/>
        <w:sz w:val="20"/>
        <w:szCs w:val="20"/>
      </w:rPr>
      <w:t>111</w:t>
    </w:r>
    <w:r>
      <w:rPr>
        <w:rStyle w:val="PageNumber"/>
        <w:rFonts w:ascii="Century Gothic" w:hAnsi="Century Gothic"/>
        <w:sz w:val="20"/>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B6ACC" w14:textId="2B966ECD" w:rsidR="00F856CF" w:rsidRPr="00C8623C" w:rsidRDefault="00183A52" w:rsidP="00403404">
    <w:pPr>
      <w:pStyle w:val="Footer"/>
      <w:tabs>
        <w:tab w:val="clear" w:pos="4680"/>
        <w:tab w:val="clear" w:pos="9360"/>
        <w:tab w:val="center" w:pos="4500"/>
        <w:tab w:val="right" w:pos="9000"/>
      </w:tabs>
      <w:rPr>
        <w:rFonts w:ascii="Century Gothic" w:hAnsi="Century Gothic"/>
        <w:sz w:val="20"/>
        <w:szCs w:val="20"/>
        <w:u w:val="single" w:color="D99594" w:themeColor="accent2" w:themeTint="99"/>
      </w:rPr>
    </w:pPr>
    <w:r w:rsidRPr="004E7378">
      <w:rPr>
        <w:rFonts w:ascii="Century Gothic" w:hAnsi="Century Gothic"/>
        <w:sz w:val="20"/>
        <w:szCs w:val="20"/>
        <w:u w:val="single" w:color="D99594" w:themeColor="accent2" w:themeTint="99"/>
      </w:rPr>
      <w:t xml:space="preserve">Reviewed: </w:t>
    </w:r>
    <w:r w:rsidR="00F856CF" w:rsidRPr="004E7378">
      <w:rPr>
        <w:rFonts w:ascii="Century Gothic" w:hAnsi="Century Gothic"/>
        <w:sz w:val="20"/>
        <w:szCs w:val="20"/>
        <w:u w:val="single" w:color="D99594" w:themeColor="accent2" w:themeTint="99"/>
      </w:rPr>
      <w:t>20</w:t>
    </w:r>
    <w:r w:rsidRPr="004E7378">
      <w:rPr>
        <w:rFonts w:ascii="Century Gothic" w:hAnsi="Century Gothic"/>
        <w:sz w:val="20"/>
        <w:szCs w:val="20"/>
        <w:u w:val="single" w:color="D99594" w:themeColor="accent2" w:themeTint="99"/>
      </w:rPr>
      <w:t>21</w:t>
    </w:r>
    <w:r w:rsidR="00F856CF">
      <w:rPr>
        <w:rFonts w:ascii="Century Gothic" w:hAnsi="Century Gothic"/>
        <w:sz w:val="20"/>
        <w:szCs w:val="20"/>
        <w:u w:val="single" w:color="D99594" w:themeColor="accent2" w:themeTint="99"/>
      </w:rPr>
      <w:tab/>
    </w:r>
    <w:r w:rsidR="00F856CF" w:rsidRPr="00C8623C">
      <w:rPr>
        <w:rFonts w:ascii="Century Gothic" w:hAnsi="Century Gothic"/>
        <w:sz w:val="20"/>
        <w:szCs w:val="20"/>
        <w:u w:val="single" w:color="D99594" w:themeColor="accent2" w:themeTint="99"/>
      </w:rPr>
      <w:t>Epidemiological Response</w:t>
    </w:r>
    <w:r w:rsidR="00F856CF" w:rsidRPr="00C8623C">
      <w:rPr>
        <w:rFonts w:ascii="Century Gothic" w:hAnsi="Century Gothic"/>
        <w:sz w:val="20"/>
        <w:szCs w:val="20"/>
        <w:u w:val="single" w:color="D99594" w:themeColor="accent2" w:themeTint="99"/>
      </w:rPr>
      <w:tab/>
      <w:t>Epi Team Notebook</w:t>
    </w:r>
  </w:p>
  <w:p w14:paraId="4FD633EA" w14:textId="1D605AD9" w:rsidR="00F856CF" w:rsidRPr="00E66BDE" w:rsidRDefault="00F856CF" w:rsidP="001A6260">
    <w:pPr>
      <w:pStyle w:val="Footer"/>
      <w:tabs>
        <w:tab w:val="clear" w:pos="4680"/>
        <w:tab w:val="clear" w:pos="9360"/>
        <w:tab w:val="center" w:pos="4500"/>
        <w:tab w:val="right" w:pos="9000"/>
      </w:tabs>
      <w:jc w:val="center"/>
      <w:rPr>
        <w:rFonts w:ascii="Century Gothic" w:hAnsi="Century Gothic"/>
        <w:sz w:val="20"/>
        <w:szCs w:val="20"/>
      </w:rPr>
    </w:pPr>
    <w:r>
      <w:rPr>
        <w:rStyle w:val="PageNumber"/>
        <w:rFonts w:ascii="Century Gothic" w:hAnsi="Century Gothic"/>
        <w:sz w:val="20"/>
        <w:szCs w:val="20"/>
      </w:rPr>
      <w:t>ETN.</w:t>
    </w:r>
    <w:r>
      <w:rPr>
        <w:rStyle w:val="PageNumber"/>
        <w:rFonts w:ascii="Century Gothic" w:hAnsi="Century Gothic"/>
        <w:sz w:val="20"/>
        <w:szCs w:val="20"/>
      </w:rPr>
      <w:fldChar w:fldCharType="begin"/>
    </w:r>
    <w:r>
      <w:rPr>
        <w:rStyle w:val="PageNumber"/>
        <w:rFonts w:ascii="Century Gothic" w:hAnsi="Century Gothic"/>
        <w:sz w:val="20"/>
        <w:szCs w:val="20"/>
      </w:rPr>
      <w:instrText xml:space="preserve"> PAGE </w:instrText>
    </w:r>
    <w:r>
      <w:rPr>
        <w:rStyle w:val="PageNumber"/>
        <w:rFonts w:ascii="Century Gothic" w:hAnsi="Century Gothic"/>
        <w:sz w:val="20"/>
        <w:szCs w:val="20"/>
      </w:rPr>
      <w:fldChar w:fldCharType="separate"/>
    </w:r>
    <w:r w:rsidR="00C46FAA">
      <w:rPr>
        <w:rStyle w:val="PageNumber"/>
        <w:rFonts w:ascii="Century Gothic" w:hAnsi="Century Gothic"/>
        <w:noProof/>
        <w:sz w:val="20"/>
        <w:szCs w:val="20"/>
      </w:rPr>
      <w:t>117</w:t>
    </w:r>
    <w:r>
      <w:rPr>
        <w:rStyle w:val="PageNumber"/>
        <w:rFonts w:ascii="Century Gothic" w:hAnsi="Century Gothic"/>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6E091" w14:textId="75E79414" w:rsidR="00F856CF" w:rsidRPr="00C65257" w:rsidRDefault="009741BE" w:rsidP="00C65257">
    <w:pPr>
      <w:pStyle w:val="Footer"/>
      <w:tabs>
        <w:tab w:val="clear" w:pos="4680"/>
        <w:tab w:val="clear" w:pos="9360"/>
        <w:tab w:val="center" w:pos="4410"/>
        <w:tab w:val="right" w:pos="9000"/>
      </w:tabs>
      <w:rPr>
        <w:rFonts w:ascii="Century Gothic" w:hAnsi="Century Gothic"/>
        <w:sz w:val="20"/>
        <w:szCs w:val="20"/>
        <w:u w:val="single" w:color="D99594" w:themeColor="accent2" w:themeTint="99"/>
      </w:rPr>
    </w:pPr>
    <w:r w:rsidRPr="0017615F">
      <w:rPr>
        <w:rFonts w:ascii="Century Gothic" w:hAnsi="Century Gothic"/>
        <w:sz w:val="20"/>
        <w:szCs w:val="20"/>
        <w:u w:val="single" w:color="D99594" w:themeColor="accent2" w:themeTint="99"/>
      </w:rPr>
      <w:t xml:space="preserve">Reviewed: </w:t>
    </w:r>
    <w:r w:rsidR="00F856CF" w:rsidRPr="0017615F">
      <w:rPr>
        <w:rFonts w:ascii="Century Gothic" w:hAnsi="Century Gothic"/>
        <w:sz w:val="20"/>
        <w:szCs w:val="20"/>
        <w:u w:val="single" w:color="D99594" w:themeColor="accent2" w:themeTint="99"/>
      </w:rPr>
      <w:t>20</w:t>
    </w:r>
    <w:r w:rsidRPr="0017615F">
      <w:rPr>
        <w:rFonts w:ascii="Century Gothic" w:hAnsi="Century Gothic"/>
        <w:sz w:val="20"/>
        <w:szCs w:val="20"/>
        <w:u w:val="single" w:color="D99594" w:themeColor="accent2" w:themeTint="99"/>
      </w:rPr>
      <w:t>21</w:t>
    </w:r>
    <w:r w:rsidR="00F856CF" w:rsidRPr="00315B44">
      <w:rPr>
        <w:rFonts w:ascii="Century Gothic" w:hAnsi="Century Gothic"/>
        <w:sz w:val="20"/>
        <w:szCs w:val="20"/>
        <w:u w:val="single" w:color="D99594" w:themeColor="accent2" w:themeTint="99"/>
      </w:rPr>
      <w:tab/>
      <w:t>Epidemiological Response</w:t>
    </w:r>
    <w:r w:rsidR="00F856CF" w:rsidRPr="00315B44">
      <w:rPr>
        <w:rFonts w:ascii="Century Gothic" w:hAnsi="Century Gothic"/>
        <w:sz w:val="20"/>
        <w:szCs w:val="20"/>
        <w:u w:val="single" w:color="D99594" w:themeColor="accent2" w:themeTint="99"/>
      </w:rPr>
      <w:tab/>
      <w:t>Epi Team Notebook</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68CD" w14:textId="77777777" w:rsidR="00F856CF" w:rsidRDefault="00F856CF">
    <w:pPr>
      <w:pStyle w:val="Footer"/>
    </w:pPr>
  </w:p>
  <w:p w14:paraId="2E8FEA25" w14:textId="77777777" w:rsidR="00F856CF" w:rsidRDefault="00F856C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49897" w14:textId="67AD8B8E" w:rsidR="00F856CF" w:rsidRPr="00C8623C" w:rsidRDefault="009741BE" w:rsidP="00F35BE6">
    <w:pPr>
      <w:pStyle w:val="Footer"/>
      <w:tabs>
        <w:tab w:val="clear" w:pos="4680"/>
        <w:tab w:val="clear" w:pos="9360"/>
        <w:tab w:val="center" w:pos="4230"/>
        <w:tab w:val="right" w:pos="8460"/>
      </w:tabs>
      <w:rPr>
        <w:rFonts w:ascii="Century Gothic" w:hAnsi="Century Gothic"/>
        <w:sz w:val="20"/>
        <w:szCs w:val="20"/>
        <w:u w:val="single" w:color="D99594" w:themeColor="accent2" w:themeTint="99"/>
      </w:rPr>
    </w:pPr>
    <w:r w:rsidRPr="0017615F">
      <w:rPr>
        <w:rFonts w:ascii="Century Gothic" w:hAnsi="Century Gothic"/>
        <w:sz w:val="20"/>
        <w:szCs w:val="20"/>
        <w:u w:val="single" w:color="D99594" w:themeColor="accent2" w:themeTint="99"/>
      </w:rPr>
      <w:t>Reviewed: 2021</w:t>
    </w:r>
    <w:r w:rsidR="00F856CF" w:rsidRPr="00C8623C">
      <w:rPr>
        <w:rFonts w:ascii="Century Gothic" w:hAnsi="Century Gothic"/>
        <w:sz w:val="20"/>
        <w:szCs w:val="20"/>
        <w:u w:val="single" w:color="D99594" w:themeColor="accent2" w:themeTint="99"/>
      </w:rPr>
      <w:tab/>
      <w:t>Epidemiological Response</w:t>
    </w:r>
    <w:r w:rsidR="00F856CF" w:rsidRPr="00C8623C">
      <w:rPr>
        <w:rFonts w:ascii="Century Gothic" w:hAnsi="Century Gothic"/>
        <w:sz w:val="20"/>
        <w:szCs w:val="20"/>
        <w:u w:val="single" w:color="D99594" w:themeColor="accent2" w:themeTint="99"/>
      </w:rPr>
      <w:tab/>
      <w:t>Epi Team Notebook</w:t>
    </w:r>
  </w:p>
  <w:p w14:paraId="473CCD13" w14:textId="71303193" w:rsidR="00F856CF" w:rsidRDefault="00F856CF" w:rsidP="00892391">
    <w:pPr>
      <w:pStyle w:val="Footer"/>
      <w:ind w:right="360"/>
      <w:jc w:val="center"/>
    </w:pPr>
    <w:r>
      <w:rPr>
        <w:rStyle w:val="PageNumber"/>
        <w:rFonts w:ascii="Century Gothic" w:hAnsi="Century Gothic"/>
        <w:sz w:val="20"/>
        <w:szCs w:val="20"/>
      </w:rPr>
      <w:t>ETN.</w:t>
    </w:r>
    <w:r>
      <w:rPr>
        <w:rStyle w:val="PageNumber"/>
        <w:rFonts w:ascii="Century Gothic" w:hAnsi="Century Gothic"/>
        <w:sz w:val="20"/>
        <w:szCs w:val="20"/>
      </w:rPr>
      <w:fldChar w:fldCharType="begin"/>
    </w:r>
    <w:r>
      <w:rPr>
        <w:rStyle w:val="PageNumber"/>
        <w:rFonts w:ascii="Century Gothic" w:hAnsi="Century Gothic"/>
        <w:sz w:val="20"/>
        <w:szCs w:val="20"/>
      </w:rPr>
      <w:instrText xml:space="preserve"> PAGE </w:instrText>
    </w:r>
    <w:r>
      <w:rPr>
        <w:rStyle w:val="PageNumber"/>
        <w:rFonts w:ascii="Century Gothic" w:hAnsi="Century Gothic"/>
        <w:sz w:val="20"/>
        <w:szCs w:val="20"/>
      </w:rPr>
      <w:fldChar w:fldCharType="separate"/>
    </w:r>
    <w:r w:rsidR="00C46FAA">
      <w:rPr>
        <w:rStyle w:val="PageNumber"/>
        <w:rFonts w:ascii="Century Gothic" w:hAnsi="Century Gothic"/>
        <w:noProof/>
        <w:sz w:val="20"/>
        <w:szCs w:val="20"/>
      </w:rPr>
      <w:t>63</w:t>
    </w:r>
    <w:r>
      <w:rPr>
        <w:rStyle w:val="PageNumber"/>
        <w:rFonts w:ascii="Century Gothic" w:hAnsi="Century Gothic"/>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030F3" w14:textId="22C16CE3" w:rsidR="00F856CF" w:rsidRPr="00C8623C" w:rsidRDefault="00F856CF" w:rsidP="00222585">
    <w:pPr>
      <w:pStyle w:val="Footer"/>
      <w:tabs>
        <w:tab w:val="clear" w:pos="4680"/>
        <w:tab w:val="clear" w:pos="9360"/>
        <w:tab w:val="center" w:pos="6480"/>
        <w:tab w:val="right" w:pos="13230"/>
      </w:tabs>
      <w:rPr>
        <w:rFonts w:ascii="Century Gothic" w:hAnsi="Century Gothic"/>
        <w:sz w:val="20"/>
        <w:szCs w:val="20"/>
        <w:u w:val="single" w:color="D99594" w:themeColor="accent2" w:themeTint="99"/>
      </w:rPr>
    </w:pPr>
    <w:r>
      <w:rPr>
        <w:rFonts w:ascii="Century Gothic" w:hAnsi="Century Gothic"/>
        <w:sz w:val="20"/>
        <w:szCs w:val="20"/>
        <w:u w:val="single" w:color="D99594" w:themeColor="accent2" w:themeTint="99"/>
      </w:rPr>
      <w:t>2019</w:t>
    </w:r>
    <w:r w:rsidRPr="00C8623C">
      <w:rPr>
        <w:rFonts w:ascii="Century Gothic" w:hAnsi="Century Gothic"/>
        <w:sz w:val="20"/>
        <w:szCs w:val="20"/>
        <w:u w:val="single" w:color="D99594" w:themeColor="accent2" w:themeTint="99"/>
      </w:rPr>
      <w:tab/>
      <w:t>Epidemiological Response</w:t>
    </w:r>
    <w:r w:rsidRPr="00C8623C">
      <w:rPr>
        <w:rFonts w:ascii="Century Gothic" w:hAnsi="Century Gothic"/>
        <w:sz w:val="20"/>
        <w:szCs w:val="20"/>
        <w:u w:val="single" w:color="D99594" w:themeColor="accent2" w:themeTint="99"/>
      </w:rPr>
      <w:tab/>
      <w:t>Epi Team Notebook</w:t>
    </w:r>
  </w:p>
  <w:p w14:paraId="00A842B7" w14:textId="25AA373A" w:rsidR="00F856CF" w:rsidRPr="00F35BE6" w:rsidRDefault="00F856CF" w:rsidP="00F35BE6">
    <w:pPr>
      <w:pStyle w:val="Footer"/>
      <w:ind w:right="360"/>
      <w:jc w:val="center"/>
      <w:rPr>
        <w:rFonts w:ascii="Century Gothic" w:hAnsi="Century Gothic"/>
        <w:sz w:val="20"/>
        <w:szCs w:val="20"/>
      </w:rPr>
    </w:pPr>
    <w:r>
      <w:rPr>
        <w:rStyle w:val="PageNumber"/>
        <w:rFonts w:ascii="Century Gothic" w:hAnsi="Century Gothic"/>
        <w:sz w:val="20"/>
        <w:szCs w:val="20"/>
      </w:rPr>
      <w:t>ETN.</w:t>
    </w:r>
    <w:r>
      <w:rPr>
        <w:rStyle w:val="PageNumber"/>
        <w:rFonts w:ascii="Century Gothic" w:hAnsi="Century Gothic"/>
        <w:sz w:val="20"/>
        <w:szCs w:val="20"/>
      </w:rPr>
      <w:fldChar w:fldCharType="begin"/>
    </w:r>
    <w:r>
      <w:rPr>
        <w:rStyle w:val="PageNumber"/>
        <w:rFonts w:ascii="Century Gothic" w:hAnsi="Century Gothic"/>
        <w:sz w:val="20"/>
        <w:szCs w:val="20"/>
      </w:rPr>
      <w:instrText xml:space="preserve"> PAGE </w:instrText>
    </w:r>
    <w:r>
      <w:rPr>
        <w:rStyle w:val="PageNumber"/>
        <w:rFonts w:ascii="Century Gothic" w:hAnsi="Century Gothic"/>
        <w:sz w:val="20"/>
        <w:szCs w:val="20"/>
      </w:rPr>
      <w:fldChar w:fldCharType="separate"/>
    </w:r>
    <w:r w:rsidR="00C46FAA">
      <w:rPr>
        <w:rStyle w:val="PageNumber"/>
        <w:rFonts w:ascii="Century Gothic" w:hAnsi="Century Gothic"/>
        <w:noProof/>
        <w:sz w:val="20"/>
        <w:szCs w:val="20"/>
      </w:rPr>
      <w:t>69</w:t>
    </w:r>
    <w:r>
      <w:rPr>
        <w:rStyle w:val="PageNumber"/>
        <w:rFonts w:ascii="Century Gothic" w:hAnsi="Century Gothic"/>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20686" w14:textId="5FE43AF8" w:rsidR="00F856CF" w:rsidRPr="00E66BDE" w:rsidRDefault="00F856CF" w:rsidP="00E66BDE">
    <w:pPr>
      <w:pStyle w:val="Footer"/>
      <w:ind w:right="360"/>
      <w:rPr>
        <w:rFonts w:ascii="Century Gothic" w:hAnsi="Century Gothic"/>
        <w:sz w:val="20"/>
        <w:szCs w:val="20"/>
      </w:rPr>
    </w:pPr>
    <w:r>
      <w:rPr>
        <w:rStyle w:val="PageNumber"/>
        <w:rFonts w:ascii="Century Gothic" w:hAnsi="Century Gothic"/>
        <w:sz w:val="20"/>
        <w:szCs w:val="20"/>
      </w:rPr>
      <w:t>Zoonotic Disease Program</w:t>
    </w:r>
    <w:r>
      <w:rPr>
        <w:rStyle w:val="PageNumber"/>
        <w:rFonts w:ascii="Century Gothic" w:hAnsi="Century Gothic"/>
        <w:sz w:val="20"/>
        <w:szCs w:val="20"/>
      </w:rPr>
      <w:tab/>
      <w:t>ETN.</w:t>
    </w:r>
    <w:r>
      <w:rPr>
        <w:rStyle w:val="PageNumber"/>
        <w:rFonts w:ascii="Century Gothic" w:hAnsi="Century Gothic"/>
        <w:sz w:val="20"/>
        <w:szCs w:val="20"/>
      </w:rPr>
      <w:fldChar w:fldCharType="begin"/>
    </w:r>
    <w:r>
      <w:rPr>
        <w:rStyle w:val="PageNumber"/>
        <w:rFonts w:ascii="Century Gothic" w:hAnsi="Century Gothic"/>
        <w:sz w:val="20"/>
        <w:szCs w:val="20"/>
      </w:rPr>
      <w:instrText xml:space="preserve"> PAGE </w:instrText>
    </w:r>
    <w:r>
      <w:rPr>
        <w:rStyle w:val="PageNumber"/>
        <w:rFonts w:ascii="Century Gothic" w:hAnsi="Century Gothic"/>
        <w:sz w:val="20"/>
        <w:szCs w:val="20"/>
      </w:rPr>
      <w:fldChar w:fldCharType="separate"/>
    </w:r>
    <w:r w:rsidR="00C46FAA">
      <w:rPr>
        <w:rStyle w:val="PageNumber"/>
        <w:rFonts w:ascii="Century Gothic" w:hAnsi="Century Gothic"/>
        <w:noProof/>
        <w:sz w:val="20"/>
        <w:szCs w:val="20"/>
      </w:rPr>
      <w:t>71</w:t>
    </w:r>
    <w:r>
      <w:rPr>
        <w:rStyle w:val="PageNumber"/>
        <w:rFonts w:ascii="Century Gothic" w:hAnsi="Century Gothic"/>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BCA87" w14:textId="4049EA53" w:rsidR="00F856CF" w:rsidRPr="00E66BDE" w:rsidRDefault="00F856CF" w:rsidP="00E66BDE">
    <w:pPr>
      <w:pStyle w:val="Footer"/>
      <w:ind w:right="360"/>
      <w:rPr>
        <w:rFonts w:ascii="Century Gothic" w:hAnsi="Century Gothic"/>
        <w:sz w:val="20"/>
        <w:szCs w:val="20"/>
      </w:rPr>
    </w:pPr>
    <w:r>
      <w:rPr>
        <w:rStyle w:val="PageNumber"/>
        <w:rFonts w:ascii="Century Gothic" w:hAnsi="Century Gothic"/>
        <w:sz w:val="20"/>
        <w:szCs w:val="20"/>
      </w:rPr>
      <w:t>Microbiology Submission Form2530</w:t>
    </w:r>
    <w:r>
      <w:rPr>
        <w:rStyle w:val="PageNumber"/>
        <w:rFonts w:ascii="Century Gothic" w:hAnsi="Century Gothic"/>
        <w:sz w:val="20"/>
        <w:szCs w:val="20"/>
      </w:rPr>
      <w:tab/>
      <w:t>ETN.</w:t>
    </w:r>
    <w:r>
      <w:rPr>
        <w:rStyle w:val="PageNumber"/>
        <w:rFonts w:ascii="Century Gothic" w:hAnsi="Century Gothic"/>
        <w:sz w:val="20"/>
        <w:szCs w:val="20"/>
      </w:rPr>
      <w:fldChar w:fldCharType="begin"/>
    </w:r>
    <w:r>
      <w:rPr>
        <w:rStyle w:val="PageNumber"/>
        <w:rFonts w:ascii="Century Gothic" w:hAnsi="Century Gothic"/>
        <w:sz w:val="20"/>
        <w:szCs w:val="20"/>
      </w:rPr>
      <w:instrText xml:space="preserve"> PAGE </w:instrText>
    </w:r>
    <w:r>
      <w:rPr>
        <w:rStyle w:val="PageNumber"/>
        <w:rFonts w:ascii="Century Gothic" w:hAnsi="Century Gothic"/>
        <w:sz w:val="20"/>
        <w:szCs w:val="20"/>
      </w:rPr>
      <w:fldChar w:fldCharType="separate"/>
    </w:r>
    <w:r w:rsidR="00C46FAA">
      <w:rPr>
        <w:rStyle w:val="PageNumber"/>
        <w:rFonts w:ascii="Century Gothic" w:hAnsi="Century Gothic"/>
        <w:noProof/>
        <w:sz w:val="20"/>
        <w:szCs w:val="20"/>
      </w:rPr>
      <w:t>73</w:t>
    </w:r>
    <w:r>
      <w:rPr>
        <w:rStyle w:val="PageNumber"/>
        <w:rFonts w:ascii="Century Gothic" w:hAnsi="Century Gothic"/>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76B46" w14:textId="34D543D6" w:rsidR="00F856CF" w:rsidRPr="00E66BDE" w:rsidRDefault="00F856CF" w:rsidP="00E66BDE">
    <w:pPr>
      <w:pStyle w:val="Footer"/>
      <w:ind w:right="360"/>
      <w:rPr>
        <w:rFonts w:ascii="Century Gothic" w:hAnsi="Century Gothic"/>
        <w:sz w:val="20"/>
        <w:szCs w:val="20"/>
      </w:rPr>
    </w:pPr>
    <w:r>
      <w:rPr>
        <w:rStyle w:val="PageNumber"/>
        <w:rFonts w:ascii="Century Gothic" w:hAnsi="Century Gothic"/>
        <w:sz w:val="20"/>
        <w:szCs w:val="20"/>
      </w:rPr>
      <w:t xml:space="preserve">ODH Form </w:t>
    </w:r>
    <w:r w:rsidR="004E03E2">
      <w:rPr>
        <w:rStyle w:val="PageNumber"/>
        <w:rFonts w:ascii="Century Gothic" w:hAnsi="Century Gothic"/>
        <w:sz w:val="20"/>
        <w:szCs w:val="20"/>
      </w:rPr>
      <w:t>HEA Food</w:t>
    </w:r>
    <w:r w:rsidR="004E03E2">
      <w:rPr>
        <w:rStyle w:val="PageNumber"/>
        <w:rFonts w:ascii="Century Gothic" w:hAnsi="Century Gothic"/>
        <w:sz w:val="20"/>
        <w:szCs w:val="20"/>
      </w:rPr>
      <w:tab/>
    </w:r>
    <w:r>
      <w:rPr>
        <w:rStyle w:val="PageNumber"/>
        <w:rFonts w:ascii="Century Gothic" w:hAnsi="Century Gothic"/>
        <w:sz w:val="20"/>
        <w:szCs w:val="20"/>
      </w:rPr>
      <w:t>ETN.</w:t>
    </w:r>
    <w:r>
      <w:rPr>
        <w:rStyle w:val="PageNumber"/>
        <w:rFonts w:ascii="Century Gothic" w:hAnsi="Century Gothic"/>
        <w:sz w:val="20"/>
        <w:szCs w:val="20"/>
      </w:rPr>
      <w:fldChar w:fldCharType="begin"/>
    </w:r>
    <w:r>
      <w:rPr>
        <w:rStyle w:val="PageNumber"/>
        <w:rFonts w:ascii="Century Gothic" w:hAnsi="Century Gothic"/>
        <w:sz w:val="20"/>
        <w:szCs w:val="20"/>
      </w:rPr>
      <w:instrText xml:space="preserve"> PAGE </w:instrText>
    </w:r>
    <w:r>
      <w:rPr>
        <w:rStyle w:val="PageNumber"/>
        <w:rFonts w:ascii="Century Gothic" w:hAnsi="Century Gothic"/>
        <w:sz w:val="20"/>
        <w:szCs w:val="20"/>
      </w:rPr>
      <w:fldChar w:fldCharType="separate"/>
    </w:r>
    <w:r w:rsidR="00C46FAA">
      <w:rPr>
        <w:rStyle w:val="PageNumber"/>
        <w:rFonts w:ascii="Century Gothic" w:hAnsi="Century Gothic"/>
        <w:noProof/>
        <w:sz w:val="20"/>
        <w:szCs w:val="20"/>
      </w:rPr>
      <w:t>79</w:t>
    </w:r>
    <w:r>
      <w:rPr>
        <w:rStyle w:val="PageNumber"/>
        <w:rFonts w:ascii="Century Gothic" w:hAnsi="Century Gothic"/>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17696" w14:textId="77777777" w:rsidR="004E03E2" w:rsidRPr="00E66BDE" w:rsidRDefault="004E03E2" w:rsidP="00E66BDE">
    <w:pPr>
      <w:pStyle w:val="Footer"/>
      <w:ind w:right="360"/>
      <w:rPr>
        <w:rFonts w:ascii="Century Gothic" w:hAnsi="Century Gothic"/>
        <w:sz w:val="20"/>
        <w:szCs w:val="20"/>
      </w:rPr>
    </w:pPr>
    <w:r>
      <w:rPr>
        <w:rStyle w:val="PageNumber"/>
        <w:rFonts w:ascii="Century Gothic" w:hAnsi="Century Gothic"/>
        <w:sz w:val="20"/>
        <w:szCs w:val="20"/>
      </w:rPr>
      <w:t>ODH Rabies Form 2539</w:t>
    </w:r>
    <w:r>
      <w:rPr>
        <w:rStyle w:val="PageNumber"/>
        <w:rFonts w:ascii="Century Gothic" w:hAnsi="Century Gothic"/>
        <w:sz w:val="20"/>
        <w:szCs w:val="20"/>
      </w:rPr>
      <w:tab/>
      <w:t>ETN.</w:t>
    </w:r>
    <w:r>
      <w:rPr>
        <w:rStyle w:val="PageNumber"/>
        <w:rFonts w:ascii="Century Gothic" w:hAnsi="Century Gothic"/>
        <w:sz w:val="20"/>
        <w:szCs w:val="20"/>
      </w:rPr>
      <w:fldChar w:fldCharType="begin"/>
    </w:r>
    <w:r>
      <w:rPr>
        <w:rStyle w:val="PageNumber"/>
        <w:rFonts w:ascii="Century Gothic" w:hAnsi="Century Gothic"/>
        <w:sz w:val="20"/>
        <w:szCs w:val="20"/>
      </w:rPr>
      <w:instrText xml:space="preserve"> PAGE </w:instrText>
    </w:r>
    <w:r>
      <w:rPr>
        <w:rStyle w:val="PageNumber"/>
        <w:rFonts w:ascii="Century Gothic" w:hAnsi="Century Gothic"/>
        <w:sz w:val="20"/>
        <w:szCs w:val="20"/>
      </w:rPr>
      <w:fldChar w:fldCharType="separate"/>
    </w:r>
    <w:r>
      <w:rPr>
        <w:rStyle w:val="PageNumber"/>
        <w:rFonts w:ascii="Century Gothic" w:hAnsi="Century Gothic"/>
        <w:noProof/>
        <w:sz w:val="20"/>
        <w:szCs w:val="20"/>
      </w:rPr>
      <w:t>79</w:t>
    </w:r>
    <w:r>
      <w:rPr>
        <w:rStyle w:val="PageNumber"/>
        <w:rFonts w:ascii="Century Gothic" w:hAnsi="Century Gothic"/>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6BC86" w14:textId="77777777" w:rsidR="00AE5DEB" w:rsidRDefault="00AE5DEB" w:rsidP="00F35BE6">
      <w:pPr>
        <w:spacing w:before="0" w:after="0"/>
      </w:pPr>
      <w:r>
        <w:separator/>
      </w:r>
    </w:p>
  </w:footnote>
  <w:footnote w:type="continuationSeparator" w:id="0">
    <w:p w14:paraId="4245D94A" w14:textId="77777777" w:rsidR="00AE5DEB" w:rsidRDefault="00AE5DEB" w:rsidP="00F35BE6">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B74D2" w14:textId="77777777" w:rsidR="00F856CF" w:rsidRDefault="00F856CF">
    <w:pPr>
      <w:pStyle w:val="Header"/>
    </w:pPr>
  </w:p>
  <w:p w14:paraId="7E98732F" w14:textId="77777777" w:rsidR="00F856CF" w:rsidRDefault="00F856C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5F941" w14:textId="3FD22A42" w:rsidR="00F856CF" w:rsidRPr="00331FA2" w:rsidRDefault="0017615F" w:rsidP="00CD643F">
    <w:pPr>
      <w:pStyle w:val="Header"/>
      <w:jc w:val="center"/>
      <w:rPr>
        <w:rFonts w:ascii="Century Gothic" w:hAnsi="Century Gothic"/>
      </w:rPr>
    </w:pPr>
    <w:r>
      <w:rPr>
        <w:rFonts w:ascii="Century Gothic" w:hAnsi="Century Gothic"/>
      </w:rPr>
      <w:t>Portsmouth City and Scioto</w:t>
    </w:r>
    <w:r w:rsidR="009741BE">
      <w:rPr>
        <w:rFonts w:ascii="Century Gothic" w:hAnsi="Century Gothic"/>
      </w:rPr>
      <w:t xml:space="preserve"> </w:t>
    </w:r>
    <w:r w:rsidR="00F856CF" w:rsidRPr="00331FA2">
      <w:rPr>
        <w:rFonts w:ascii="Century Gothic" w:hAnsi="Century Gothic"/>
      </w:rPr>
      <w:t>County Health Department</w:t>
    </w:r>
  </w:p>
  <w:p w14:paraId="39D1D913" w14:textId="7437EC9B" w:rsidR="00F856CF" w:rsidRDefault="00F856CF" w:rsidP="00CD643F">
    <w:pPr>
      <w:pStyle w:val="Header"/>
      <w:jc w:val="center"/>
    </w:pPr>
    <w:r w:rsidRPr="00572620">
      <w:rPr>
        <w:rFonts w:ascii="Century Gothic" w:hAnsi="Century Gothic"/>
        <w:b/>
        <w:sz w:val="28"/>
      </w:rPr>
      <w:t>Epidemiological</w:t>
    </w:r>
    <w:r w:rsidRPr="00F35BE6">
      <w:rPr>
        <w:rFonts w:ascii="Century Gothic" w:hAnsi="Century Gothic"/>
        <w:b/>
        <w:sz w:val="28"/>
      </w:rPr>
      <w:t xml:space="preserve"> Response Plan – EPI Notebook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647D3" w14:textId="77777777" w:rsidR="00F856CF" w:rsidRDefault="00F856CF">
    <w:pPr>
      <w:pStyle w:val="Header"/>
    </w:pPr>
  </w:p>
  <w:p w14:paraId="054030BF" w14:textId="77777777" w:rsidR="00F856CF" w:rsidRDefault="00F856C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9E11C" w14:textId="77777777" w:rsidR="00F856CF" w:rsidRPr="00F35BE6" w:rsidRDefault="00F856CF" w:rsidP="00F35BE6">
    <w:pPr>
      <w:pStyle w:val="Header"/>
      <w:jc w:val="center"/>
      <w:rPr>
        <w:rFonts w:ascii="Century Gothic" w:hAnsi="Century Gothic"/>
        <w:b/>
        <w:sz w:val="28"/>
      </w:rPr>
    </w:pPr>
    <w:r w:rsidRPr="00F35BE6">
      <w:rPr>
        <w:rFonts w:ascii="Century Gothic" w:hAnsi="Century Gothic"/>
        <w:b/>
        <w:sz w:val="28"/>
      </w:rPr>
      <w:t>SCO Regional Epidemiological Response Plan – EPI Notebook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F708" w14:textId="77777777" w:rsidR="00F856CF" w:rsidRPr="00BA3BDF" w:rsidRDefault="00F856CF" w:rsidP="00222585">
    <w:pPr>
      <w:pStyle w:val="Header"/>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0DC60" w14:textId="77777777" w:rsidR="00F856CF" w:rsidRPr="00FC0D2F" w:rsidRDefault="00F856CF" w:rsidP="00222585">
    <w:pPr>
      <w:pStyle w:val="Header"/>
      <w:rPr>
        <w:sz w:val="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EEC81" w14:textId="77777777" w:rsidR="00F856CF" w:rsidRPr="00222585" w:rsidRDefault="00F856CF" w:rsidP="0022258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99FD5" w14:textId="51969378" w:rsidR="00F856CF" w:rsidRPr="00331FA2" w:rsidRDefault="00FA04BF" w:rsidP="00F65828">
    <w:pPr>
      <w:pStyle w:val="Header"/>
      <w:tabs>
        <w:tab w:val="clear" w:pos="4680"/>
        <w:tab w:val="center" w:pos="4500"/>
      </w:tabs>
      <w:rPr>
        <w:rFonts w:ascii="Century Gothic" w:hAnsi="Century Gothic"/>
        <w:sz w:val="22"/>
        <w:szCs w:val="22"/>
      </w:rPr>
    </w:pPr>
    <w:r>
      <w:rPr>
        <w:rFonts w:ascii="Century Gothic" w:hAnsi="Century Gothic"/>
        <w:sz w:val="22"/>
        <w:szCs w:val="22"/>
      </w:rPr>
      <w:tab/>
    </w:r>
    <w:r w:rsidR="004E7378">
      <w:rPr>
        <w:rFonts w:ascii="Century Gothic" w:hAnsi="Century Gothic"/>
        <w:sz w:val="22"/>
        <w:szCs w:val="22"/>
      </w:rPr>
      <w:t>Portsmouth City and Scioto</w:t>
    </w:r>
    <w:r w:rsidR="00F856CF" w:rsidRPr="00331FA2">
      <w:rPr>
        <w:rFonts w:ascii="Century Gothic" w:hAnsi="Century Gothic"/>
        <w:sz w:val="22"/>
        <w:szCs w:val="22"/>
      </w:rPr>
      <w:t xml:space="preserve"> County Health Department</w:t>
    </w:r>
  </w:p>
  <w:p w14:paraId="5307368E" w14:textId="5B471465" w:rsidR="00F856CF" w:rsidRPr="001A6260" w:rsidRDefault="00F856CF" w:rsidP="00331FA2">
    <w:pPr>
      <w:pStyle w:val="Header"/>
      <w:jc w:val="center"/>
      <w:rPr>
        <w:rFonts w:ascii="Century Gothic" w:hAnsi="Century Gothic"/>
        <w:b/>
        <w:sz w:val="28"/>
      </w:rPr>
    </w:pPr>
    <w:r w:rsidRPr="00572620">
      <w:rPr>
        <w:rFonts w:ascii="Century Gothic" w:hAnsi="Century Gothic"/>
        <w:b/>
        <w:sz w:val="28"/>
      </w:rPr>
      <w:t>Epidemiological</w:t>
    </w:r>
    <w:r>
      <w:rPr>
        <w:rFonts w:ascii="Century Gothic" w:hAnsi="Century Gothic"/>
        <w:b/>
        <w:sz w:val="28"/>
      </w:rPr>
      <w:t xml:space="preserve"> Response Plan – EPI Notebook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09AAE" w14:textId="7CAE14DA" w:rsidR="00F856CF" w:rsidRPr="00FA04BF" w:rsidRDefault="004E7378" w:rsidP="00331FA2">
    <w:pPr>
      <w:pStyle w:val="Header"/>
      <w:jc w:val="center"/>
      <w:rPr>
        <w:rFonts w:ascii="Century Gothic" w:hAnsi="Century Gothic"/>
        <w:sz w:val="22"/>
        <w:szCs w:val="20"/>
      </w:rPr>
    </w:pPr>
    <w:r>
      <w:rPr>
        <w:rFonts w:ascii="Century Gothic" w:hAnsi="Century Gothic"/>
        <w:sz w:val="22"/>
        <w:szCs w:val="20"/>
      </w:rPr>
      <w:t xml:space="preserve">Portsmouth City and Scioto </w:t>
    </w:r>
    <w:r w:rsidR="00F856CF" w:rsidRPr="00FA04BF">
      <w:rPr>
        <w:rFonts w:ascii="Century Gothic" w:hAnsi="Century Gothic"/>
        <w:sz w:val="22"/>
        <w:szCs w:val="20"/>
      </w:rPr>
      <w:t>County Health Department</w:t>
    </w:r>
  </w:p>
  <w:p w14:paraId="0EB43077" w14:textId="17A1FF44" w:rsidR="00F856CF" w:rsidRPr="001A6260" w:rsidRDefault="00F856CF" w:rsidP="00331FA2">
    <w:pPr>
      <w:pStyle w:val="Header"/>
      <w:jc w:val="center"/>
      <w:rPr>
        <w:rFonts w:ascii="Century Gothic" w:hAnsi="Century Gothic"/>
        <w:b/>
        <w:sz w:val="28"/>
      </w:rPr>
    </w:pPr>
    <w:r w:rsidRPr="00F35BE6">
      <w:rPr>
        <w:rFonts w:ascii="Century Gothic" w:hAnsi="Century Gothic"/>
        <w:b/>
        <w:sz w:val="28"/>
      </w:rPr>
      <w:t>Epidemiologic</w:t>
    </w:r>
    <w:r>
      <w:rPr>
        <w:rFonts w:ascii="Century Gothic" w:hAnsi="Century Gothic"/>
        <w:b/>
        <w:sz w:val="28"/>
      </w:rPr>
      <w:t>al Response Plan – EPI Notebook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E015"/>
    <w:multiLevelType w:val="singleLevel"/>
    <w:tmpl w:val="33F029E5"/>
    <w:lvl w:ilvl="0">
      <w:start w:val="1"/>
      <w:numFmt w:val="lowerLetter"/>
      <w:lvlText w:val="%1."/>
      <w:lvlJc w:val="left"/>
      <w:pPr>
        <w:tabs>
          <w:tab w:val="num" w:pos="432"/>
        </w:tabs>
        <w:ind w:left="1368" w:hanging="432"/>
      </w:pPr>
      <w:rPr>
        <w:rFonts w:ascii="Calibri" w:hAnsi="Calibri" w:cs="Calibri"/>
        <w:snapToGrid/>
        <w:spacing w:val="-1"/>
        <w:sz w:val="20"/>
        <w:szCs w:val="20"/>
      </w:rPr>
    </w:lvl>
  </w:abstractNum>
  <w:abstractNum w:abstractNumId="1" w15:restartNumberingAfterBreak="0">
    <w:nsid w:val="003AFA44"/>
    <w:multiLevelType w:val="singleLevel"/>
    <w:tmpl w:val="4C248668"/>
    <w:lvl w:ilvl="0">
      <w:start w:val="1"/>
      <w:numFmt w:val="lowerLetter"/>
      <w:lvlText w:val="%1."/>
      <w:lvlJc w:val="left"/>
      <w:pPr>
        <w:tabs>
          <w:tab w:val="num" w:pos="432"/>
        </w:tabs>
        <w:ind w:left="936"/>
      </w:pPr>
      <w:rPr>
        <w:rFonts w:ascii="Calibri" w:hAnsi="Calibri" w:cs="Calibri"/>
        <w:snapToGrid/>
        <w:spacing w:val="6"/>
        <w:sz w:val="20"/>
        <w:szCs w:val="20"/>
      </w:rPr>
    </w:lvl>
  </w:abstractNum>
  <w:abstractNum w:abstractNumId="2" w15:restartNumberingAfterBreak="0">
    <w:nsid w:val="01012E1E"/>
    <w:multiLevelType w:val="singleLevel"/>
    <w:tmpl w:val="6A134691"/>
    <w:lvl w:ilvl="0">
      <w:start w:val="1"/>
      <w:numFmt w:val="decimal"/>
      <w:lvlText w:val="(%1.)"/>
      <w:lvlJc w:val="left"/>
      <w:pPr>
        <w:tabs>
          <w:tab w:val="num" w:pos="216"/>
        </w:tabs>
        <w:ind w:left="149"/>
      </w:pPr>
      <w:rPr>
        <w:rFonts w:ascii="Arial" w:hAnsi="Arial" w:cs="Arial"/>
        <w:snapToGrid/>
        <w:sz w:val="14"/>
        <w:szCs w:val="14"/>
      </w:rPr>
    </w:lvl>
  </w:abstractNum>
  <w:abstractNum w:abstractNumId="3" w15:restartNumberingAfterBreak="0">
    <w:nsid w:val="01DB5B51"/>
    <w:multiLevelType w:val="hybridMultilevel"/>
    <w:tmpl w:val="F414599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30F1D48"/>
    <w:multiLevelType w:val="singleLevel"/>
    <w:tmpl w:val="79466376"/>
    <w:lvl w:ilvl="0">
      <w:start w:val="1"/>
      <w:numFmt w:val="decimal"/>
      <w:lvlText w:val="%1."/>
      <w:lvlJc w:val="left"/>
      <w:pPr>
        <w:tabs>
          <w:tab w:val="num" w:pos="216"/>
        </w:tabs>
        <w:ind w:left="288" w:hanging="216"/>
      </w:pPr>
      <w:rPr>
        <w:rFonts w:ascii="Arial Narrow" w:hAnsi="Arial Narrow" w:cs="Arial Narrow"/>
        <w:b/>
        <w:bCs/>
        <w:snapToGrid/>
        <w:spacing w:val="11"/>
        <w:sz w:val="21"/>
        <w:szCs w:val="21"/>
      </w:rPr>
    </w:lvl>
  </w:abstractNum>
  <w:abstractNum w:abstractNumId="5" w15:restartNumberingAfterBreak="0">
    <w:nsid w:val="04F8461B"/>
    <w:multiLevelType w:val="hybridMultilevel"/>
    <w:tmpl w:val="8662ED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92ED28"/>
    <w:multiLevelType w:val="singleLevel"/>
    <w:tmpl w:val="1283C3D7"/>
    <w:lvl w:ilvl="0">
      <w:start w:val="1"/>
      <w:numFmt w:val="decimal"/>
      <w:lvlText w:val="(%1.)"/>
      <w:lvlJc w:val="left"/>
      <w:pPr>
        <w:tabs>
          <w:tab w:val="num" w:pos="216"/>
        </w:tabs>
        <w:ind w:left="149"/>
      </w:pPr>
      <w:rPr>
        <w:rFonts w:ascii="Arial" w:hAnsi="Arial" w:cs="Arial"/>
        <w:snapToGrid/>
        <w:sz w:val="14"/>
        <w:szCs w:val="14"/>
      </w:rPr>
    </w:lvl>
  </w:abstractNum>
  <w:abstractNum w:abstractNumId="7" w15:restartNumberingAfterBreak="0">
    <w:nsid w:val="06203086"/>
    <w:multiLevelType w:val="hybridMultilevel"/>
    <w:tmpl w:val="6DD87FF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326164"/>
    <w:multiLevelType w:val="hybridMultilevel"/>
    <w:tmpl w:val="02C6C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sz w:val="24"/>
        <w:szCs w:val="24"/>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AC7615"/>
    <w:multiLevelType w:val="hybridMultilevel"/>
    <w:tmpl w:val="B6F09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5644E6"/>
    <w:multiLevelType w:val="hybridMultilevel"/>
    <w:tmpl w:val="F0241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283CD6"/>
    <w:multiLevelType w:val="hybridMultilevel"/>
    <w:tmpl w:val="17BAB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116617FF"/>
    <w:multiLevelType w:val="hybridMultilevel"/>
    <w:tmpl w:val="A824D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4346B6"/>
    <w:multiLevelType w:val="hybridMultilevel"/>
    <w:tmpl w:val="75CA48B8"/>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color w:val="auto"/>
        <w:sz w:val="24"/>
        <w:szCs w:val="24"/>
      </w:rPr>
    </w:lvl>
    <w:lvl w:ilvl="2" w:tplc="04090005">
      <w:start w:val="1"/>
      <w:numFmt w:val="bullet"/>
      <w:lvlText w:val=""/>
      <w:lvlJc w:val="left"/>
      <w:pPr>
        <w:ind w:left="2160" w:hanging="360"/>
      </w:pPr>
      <w:rPr>
        <w:rFonts w:ascii="Wingdings" w:hAnsi="Wingdings" w:hint="default"/>
        <w:color w:val="auto"/>
        <w:sz w:val="24"/>
        <w:szCs w:val="24"/>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4913EE"/>
    <w:multiLevelType w:val="hybridMultilevel"/>
    <w:tmpl w:val="94C4B87E"/>
    <w:lvl w:ilvl="0" w:tplc="04090001">
      <w:start w:val="1"/>
      <w:numFmt w:val="bullet"/>
      <w:lvlText w:val=""/>
      <w:lvlJc w:val="left"/>
      <w:pPr>
        <w:ind w:left="720" w:hanging="360"/>
      </w:pPr>
      <w:rPr>
        <w:rFonts w:ascii="Symbol" w:hAnsi="Symbol" w:hint="default"/>
      </w:rPr>
    </w:lvl>
    <w:lvl w:ilvl="1" w:tplc="85385DBA">
      <w:start w:val="1"/>
      <w:numFmt w:val="bullet"/>
      <w:lvlText w:val=""/>
      <w:lvlJc w:val="left"/>
      <w:pPr>
        <w:ind w:left="1440" w:hanging="360"/>
      </w:pPr>
      <w:rPr>
        <w:rFonts w:ascii="Symbol" w:hAnsi="Symbol" w:hint="default"/>
        <w:color w:val="auto"/>
        <w:sz w:val="24"/>
        <w:szCs w:val="24"/>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346349"/>
    <w:multiLevelType w:val="hybridMultilevel"/>
    <w:tmpl w:val="D77099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6E7E6A"/>
    <w:multiLevelType w:val="hybridMultilevel"/>
    <w:tmpl w:val="10EC8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71007B"/>
    <w:multiLevelType w:val="hybridMultilevel"/>
    <w:tmpl w:val="45BEE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17EC7932"/>
    <w:multiLevelType w:val="hybridMultilevel"/>
    <w:tmpl w:val="7B329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9145A86"/>
    <w:multiLevelType w:val="hybridMultilevel"/>
    <w:tmpl w:val="66B0E6DE"/>
    <w:lvl w:ilvl="0" w:tplc="04090001">
      <w:start w:val="1"/>
      <w:numFmt w:val="bullet"/>
      <w:lvlText w:val=""/>
      <w:lvlJc w:val="left"/>
      <w:pPr>
        <w:ind w:left="2700" w:hanging="360"/>
      </w:pPr>
      <w:rPr>
        <w:rFonts w:ascii="Symbol" w:hAnsi="Symbol" w:hint="default"/>
        <w:color w:val="000000" w:themeColor="text1"/>
      </w:rPr>
    </w:lvl>
    <w:lvl w:ilvl="1" w:tplc="04090003">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0" w15:restartNumberingAfterBreak="0">
    <w:nsid w:val="1AE035D0"/>
    <w:multiLevelType w:val="multilevel"/>
    <w:tmpl w:val="6D76A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CDE1D2E"/>
    <w:multiLevelType w:val="hybridMultilevel"/>
    <w:tmpl w:val="27D20BCE"/>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2" w15:restartNumberingAfterBreak="0">
    <w:nsid w:val="1E1D62FD"/>
    <w:multiLevelType w:val="hybridMultilevel"/>
    <w:tmpl w:val="907A3A9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590514"/>
    <w:multiLevelType w:val="hybridMultilevel"/>
    <w:tmpl w:val="FA30B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257297E"/>
    <w:multiLevelType w:val="hybridMultilevel"/>
    <w:tmpl w:val="92E285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2BF2CB5"/>
    <w:multiLevelType w:val="hybridMultilevel"/>
    <w:tmpl w:val="CAD4B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CF39FD"/>
    <w:multiLevelType w:val="hybridMultilevel"/>
    <w:tmpl w:val="BE3C8C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EF686E4">
      <w:start w:val="1"/>
      <w:numFmt w:val="decimal"/>
      <w:lvlText w:val="%4."/>
      <w:lvlJc w:val="left"/>
      <w:pPr>
        <w:ind w:left="2880" w:hanging="360"/>
      </w:pPr>
      <w:rPr>
        <w:rFont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893137"/>
    <w:multiLevelType w:val="hybridMultilevel"/>
    <w:tmpl w:val="7592E44A"/>
    <w:lvl w:ilvl="0" w:tplc="0409000F">
      <w:start w:val="1"/>
      <w:numFmt w:val="decimal"/>
      <w:lvlText w:val="%1."/>
      <w:lvlJc w:val="left"/>
      <w:pPr>
        <w:ind w:left="3240" w:hanging="360"/>
      </w:pPr>
    </w:lvl>
    <w:lvl w:ilvl="1" w:tplc="04090019">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15:restartNumberingAfterBreak="0">
    <w:nsid w:val="2A553680"/>
    <w:multiLevelType w:val="hybridMultilevel"/>
    <w:tmpl w:val="21C25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2D0796"/>
    <w:multiLevelType w:val="hybridMultilevel"/>
    <w:tmpl w:val="7974E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C741B84"/>
    <w:multiLevelType w:val="hybridMultilevel"/>
    <w:tmpl w:val="747E8C2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1" w15:restartNumberingAfterBreak="0">
    <w:nsid w:val="2D000778"/>
    <w:multiLevelType w:val="hybridMultilevel"/>
    <w:tmpl w:val="5B7AC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BC33E5"/>
    <w:multiLevelType w:val="hybridMultilevel"/>
    <w:tmpl w:val="2B167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E33248E"/>
    <w:multiLevelType w:val="hybridMultilevel"/>
    <w:tmpl w:val="BE544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562D27"/>
    <w:multiLevelType w:val="hybridMultilevel"/>
    <w:tmpl w:val="4D288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color w:val="auto"/>
        <w:sz w:val="24"/>
        <w:szCs w:val="24"/>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EA2F5F"/>
    <w:multiLevelType w:val="hybridMultilevel"/>
    <w:tmpl w:val="34EE1BC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6" w15:restartNumberingAfterBreak="0">
    <w:nsid w:val="32A05A37"/>
    <w:multiLevelType w:val="hybridMultilevel"/>
    <w:tmpl w:val="B34C1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806FC8"/>
    <w:multiLevelType w:val="hybridMultilevel"/>
    <w:tmpl w:val="440CE5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3F616E6"/>
    <w:multiLevelType w:val="hybridMultilevel"/>
    <w:tmpl w:val="6A4C860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3FD2A3C"/>
    <w:multiLevelType w:val="hybridMultilevel"/>
    <w:tmpl w:val="F8186C16"/>
    <w:lvl w:ilvl="0" w:tplc="AEF686E4">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4457FD9"/>
    <w:multiLevelType w:val="hybridMultilevel"/>
    <w:tmpl w:val="27D20BCE"/>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1" w15:restartNumberingAfterBreak="0">
    <w:nsid w:val="35134659"/>
    <w:multiLevelType w:val="hybridMultilevel"/>
    <w:tmpl w:val="EED864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38A377BC"/>
    <w:multiLevelType w:val="hybridMultilevel"/>
    <w:tmpl w:val="907A20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9106643"/>
    <w:multiLevelType w:val="hybridMultilevel"/>
    <w:tmpl w:val="E93AE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F06F68"/>
    <w:multiLevelType w:val="hybridMultilevel"/>
    <w:tmpl w:val="7A22D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B875FF5"/>
    <w:multiLevelType w:val="hybridMultilevel"/>
    <w:tmpl w:val="C058796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EDC3876"/>
    <w:multiLevelType w:val="hybridMultilevel"/>
    <w:tmpl w:val="34EE1BC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7" w15:restartNumberingAfterBreak="0">
    <w:nsid w:val="408868F8"/>
    <w:multiLevelType w:val="hybridMultilevel"/>
    <w:tmpl w:val="96AA7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23D545A"/>
    <w:multiLevelType w:val="hybridMultilevel"/>
    <w:tmpl w:val="41FCF6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449A1537"/>
    <w:multiLevelType w:val="hybridMultilevel"/>
    <w:tmpl w:val="14CA0124"/>
    <w:lvl w:ilvl="0" w:tplc="04090005">
      <w:start w:val="1"/>
      <w:numFmt w:val="bullet"/>
      <w:lvlText w:val=""/>
      <w:lvlJc w:val="left"/>
      <w:pPr>
        <w:ind w:left="1530" w:hanging="360"/>
      </w:pPr>
      <w:rPr>
        <w:rFonts w:ascii="Wingdings" w:hAnsi="Wingdings"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0" w15:restartNumberingAfterBreak="0">
    <w:nsid w:val="44F70278"/>
    <w:multiLevelType w:val="hybridMultilevel"/>
    <w:tmpl w:val="22B62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51B6652"/>
    <w:multiLevelType w:val="hybridMultilevel"/>
    <w:tmpl w:val="9CFAC44C"/>
    <w:lvl w:ilvl="0" w:tplc="3C842378">
      <w:start w:val="1"/>
      <w:numFmt w:val="decimal"/>
      <w:lvlText w:val="%1."/>
      <w:lvlJc w:val="left"/>
      <w:pPr>
        <w:ind w:left="360" w:hanging="360"/>
      </w:pPr>
      <w:rPr>
        <w:rFonts w:hint="default"/>
        <w:sz w:val="16"/>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47624366"/>
    <w:multiLevelType w:val="hybridMultilevel"/>
    <w:tmpl w:val="D7709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E3E5DBD"/>
    <w:multiLevelType w:val="hybridMultilevel"/>
    <w:tmpl w:val="3D5423F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C1A86D0">
      <w:start w:val="1"/>
      <w:numFmt w:val="decimal"/>
      <w:lvlText w:val="%3."/>
      <w:lvlJc w:val="left"/>
      <w:pPr>
        <w:ind w:left="2340" w:hanging="360"/>
      </w:pPr>
      <w:rPr>
        <w:rFonts w:hint="default"/>
      </w:rPr>
    </w:lvl>
    <w:lvl w:ilvl="3" w:tplc="028647BA">
      <w:start w:val="1"/>
      <w:numFmt w:val="lowerRoman"/>
      <w:lvlText w:val="%4."/>
      <w:lvlJc w:val="left"/>
      <w:pPr>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530A6A55"/>
    <w:multiLevelType w:val="hybridMultilevel"/>
    <w:tmpl w:val="68F84C5A"/>
    <w:lvl w:ilvl="0" w:tplc="AEF686E4">
      <w:start w:val="1"/>
      <w:numFmt w:val="decimal"/>
      <w:lvlText w:val="%1."/>
      <w:lvlJc w:val="left"/>
      <w:pPr>
        <w:ind w:left="2880" w:hanging="360"/>
      </w:pPr>
      <w:rPr>
        <w:rFonts w:hint="default"/>
      </w:rPr>
    </w:lvl>
    <w:lvl w:ilvl="1" w:tplc="893078EE">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8B4C4666">
      <w:start w:val="1"/>
      <w:numFmt w:val="lowerLetter"/>
      <w:lvlText w:val="%5."/>
      <w:lvlJc w:val="left"/>
      <w:pPr>
        <w:ind w:left="360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428476D"/>
    <w:multiLevelType w:val="hybridMultilevel"/>
    <w:tmpl w:val="D5DE584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6717F18"/>
    <w:multiLevelType w:val="hybridMultilevel"/>
    <w:tmpl w:val="8D7C6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78B43E4"/>
    <w:multiLevelType w:val="hybridMultilevel"/>
    <w:tmpl w:val="258AAB5A"/>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58" w15:restartNumberingAfterBreak="0">
    <w:nsid w:val="5B5E777A"/>
    <w:multiLevelType w:val="hybridMultilevel"/>
    <w:tmpl w:val="5AC8079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9" w15:restartNumberingAfterBreak="0">
    <w:nsid w:val="5B614FB5"/>
    <w:multiLevelType w:val="hybridMultilevel"/>
    <w:tmpl w:val="FA505D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B616B09"/>
    <w:multiLevelType w:val="multilevel"/>
    <w:tmpl w:val="BB122320"/>
    <w:lvl w:ilvl="0">
      <w:start w:val="1"/>
      <w:numFmt w:val="bullet"/>
      <w:lvlText w:val=""/>
      <w:lvlJc w:val="left"/>
      <w:pPr>
        <w:tabs>
          <w:tab w:val="left" w:pos="288"/>
        </w:tabs>
        <w:ind w:left="720"/>
      </w:pPr>
      <w:rPr>
        <w:rFonts w:ascii="Symbol" w:hAnsi="Symbol" w:hint="default"/>
        <w:i/>
        <w:strike w:val="0"/>
        <w:color w:val="auto"/>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5D8F0955"/>
    <w:multiLevelType w:val="hybridMultilevel"/>
    <w:tmpl w:val="C06C767E"/>
    <w:lvl w:ilvl="0" w:tplc="842E73BE">
      <w:start w:val="1"/>
      <w:numFmt w:val="lowerLetter"/>
      <w:lvlText w:val="%1)"/>
      <w:lvlJc w:val="left"/>
      <w:pPr>
        <w:ind w:left="360" w:hanging="360"/>
      </w:pPr>
      <w:rPr>
        <w:rFonts w:ascii="Century Gothic" w:hAnsi="Century Gothic" w:hint="default"/>
        <w:b w:val="0"/>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E2F0B18"/>
    <w:multiLevelType w:val="hybridMultilevel"/>
    <w:tmpl w:val="34EE1BC6"/>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3" w15:restartNumberingAfterBreak="0">
    <w:nsid w:val="5F7A28E3"/>
    <w:multiLevelType w:val="hybridMultilevel"/>
    <w:tmpl w:val="A0BE27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42F3AF8"/>
    <w:multiLevelType w:val="hybridMultilevel"/>
    <w:tmpl w:val="F0DCD8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7451562"/>
    <w:multiLevelType w:val="hybridMultilevel"/>
    <w:tmpl w:val="1CA2E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CA03F1"/>
    <w:multiLevelType w:val="hybridMultilevel"/>
    <w:tmpl w:val="BE3A6D0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0F5721"/>
    <w:multiLevelType w:val="hybridMultilevel"/>
    <w:tmpl w:val="3D3C9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9B50782"/>
    <w:multiLevelType w:val="hybridMultilevel"/>
    <w:tmpl w:val="6166F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C2521A9"/>
    <w:multiLevelType w:val="hybridMultilevel"/>
    <w:tmpl w:val="C756E7FE"/>
    <w:lvl w:ilvl="0" w:tplc="AEF686E4">
      <w:start w:val="1"/>
      <w:numFmt w:val="decimal"/>
      <w:lvlText w:val="%1."/>
      <w:lvlJc w:val="left"/>
      <w:pPr>
        <w:ind w:left="28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D7F5DF0"/>
    <w:multiLevelType w:val="hybridMultilevel"/>
    <w:tmpl w:val="6AFCADD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6E8541E0"/>
    <w:multiLevelType w:val="hybridMultilevel"/>
    <w:tmpl w:val="E976F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29935AE"/>
    <w:multiLevelType w:val="multilevel"/>
    <w:tmpl w:val="2904E0EE"/>
    <w:lvl w:ilvl="0">
      <w:start w:val="1"/>
      <w:numFmt w:val="bullet"/>
      <w:lvlText w:val=""/>
      <w:lvlJc w:val="left"/>
      <w:pPr>
        <w:tabs>
          <w:tab w:val="left" w:pos="288"/>
        </w:tabs>
        <w:ind w:left="720"/>
      </w:pPr>
      <w:rPr>
        <w:rFonts w:ascii="Symbol" w:hAnsi="Symbol" w:hint="default"/>
        <w:i/>
        <w:strike w:val="0"/>
        <w:color w:val="auto"/>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72F4401C"/>
    <w:multiLevelType w:val="hybridMultilevel"/>
    <w:tmpl w:val="5E5EA930"/>
    <w:lvl w:ilvl="0" w:tplc="04090005">
      <w:start w:val="1"/>
      <w:numFmt w:val="bullet"/>
      <w:lvlText w:val=""/>
      <w:lvlJc w:val="left"/>
      <w:pPr>
        <w:ind w:left="1530" w:hanging="360"/>
      </w:pPr>
      <w:rPr>
        <w:rFonts w:ascii="Wingdings" w:hAnsi="Wingdings"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4" w15:restartNumberingAfterBreak="0">
    <w:nsid w:val="74B05974"/>
    <w:multiLevelType w:val="hybridMultilevel"/>
    <w:tmpl w:val="69E4C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4C57CD4"/>
    <w:multiLevelType w:val="hybridMultilevel"/>
    <w:tmpl w:val="6582A450"/>
    <w:lvl w:ilvl="0" w:tplc="04090003">
      <w:start w:val="1"/>
      <w:numFmt w:val="bullet"/>
      <w:lvlText w:val="o"/>
      <w:lvlJc w:val="left"/>
      <w:pPr>
        <w:ind w:left="2520" w:hanging="360"/>
      </w:pPr>
      <w:rPr>
        <w:rFonts w:ascii="Courier New" w:hAnsi="Courier New" w:cs="Courier New"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6" w15:restartNumberingAfterBreak="0">
    <w:nsid w:val="756B6A63"/>
    <w:multiLevelType w:val="hybridMultilevel"/>
    <w:tmpl w:val="27D20BCE"/>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77" w15:restartNumberingAfterBreak="0">
    <w:nsid w:val="7729308D"/>
    <w:multiLevelType w:val="hybridMultilevel"/>
    <w:tmpl w:val="8F621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72E681C"/>
    <w:multiLevelType w:val="hybridMultilevel"/>
    <w:tmpl w:val="61AA3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770446C"/>
    <w:multiLevelType w:val="hybridMultilevel"/>
    <w:tmpl w:val="716260B2"/>
    <w:lvl w:ilvl="0" w:tplc="AEF686E4">
      <w:start w:val="1"/>
      <w:numFmt w:val="decimal"/>
      <w:lvlText w:val="%1."/>
      <w:lvlJc w:val="left"/>
      <w:pPr>
        <w:ind w:left="3600" w:hanging="360"/>
      </w:pPr>
      <w:rPr>
        <w:rFonts w:hint="default"/>
      </w:rPr>
    </w:lvl>
    <w:lvl w:ilvl="1" w:tplc="71320DA0">
      <w:start w:val="1"/>
      <w:numFmt w:val="decimal"/>
      <w:lvlText w:val="%2."/>
      <w:lvlJc w:val="left"/>
      <w:pPr>
        <w:ind w:left="2160" w:hanging="360"/>
      </w:pPr>
      <w:rPr>
        <w:rFonts w:ascii="Century Gothic" w:hAnsi="Century Gothic"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77AD68B6"/>
    <w:multiLevelType w:val="hybridMultilevel"/>
    <w:tmpl w:val="A0988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A81795D"/>
    <w:multiLevelType w:val="multilevel"/>
    <w:tmpl w:val="FA8C5008"/>
    <w:lvl w:ilvl="0">
      <w:start w:val="1"/>
      <w:numFmt w:val="upperRoman"/>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bullet"/>
      <w:lvlText w:val=""/>
      <w:lvlJc w:val="left"/>
      <w:pPr>
        <w:ind w:left="2160" w:hanging="180"/>
      </w:pPr>
      <w:rPr>
        <w:rFonts w:ascii="Symbol" w:hAnsi="Symbol" w:hint="default"/>
        <w:b/>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2" w15:restartNumberingAfterBreak="0">
    <w:nsid w:val="7B2B770D"/>
    <w:multiLevelType w:val="hybridMultilevel"/>
    <w:tmpl w:val="227AF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B3B4EFE"/>
    <w:multiLevelType w:val="hybridMultilevel"/>
    <w:tmpl w:val="7AAA53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B553086"/>
    <w:multiLevelType w:val="hybridMultilevel"/>
    <w:tmpl w:val="8E0287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D9929A1"/>
    <w:multiLevelType w:val="hybridMultilevel"/>
    <w:tmpl w:val="85E41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15:restartNumberingAfterBreak="0">
    <w:nsid w:val="7DC00723"/>
    <w:multiLevelType w:val="hybridMultilevel"/>
    <w:tmpl w:val="F8186C16"/>
    <w:lvl w:ilvl="0" w:tplc="AEF686E4">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F801B4C"/>
    <w:multiLevelType w:val="singleLevel"/>
    <w:tmpl w:val="79466376"/>
    <w:lvl w:ilvl="0">
      <w:start w:val="1"/>
      <w:numFmt w:val="decimal"/>
      <w:lvlText w:val="%1."/>
      <w:lvlJc w:val="left"/>
      <w:pPr>
        <w:tabs>
          <w:tab w:val="num" w:pos="216"/>
        </w:tabs>
        <w:ind w:left="288" w:hanging="216"/>
      </w:pPr>
      <w:rPr>
        <w:rFonts w:ascii="Arial Narrow" w:hAnsi="Arial Narrow" w:cs="Arial Narrow"/>
        <w:b/>
        <w:bCs/>
        <w:snapToGrid/>
        <w:spacing w:val="11"/>
        <w:sz w:val="21"/>
        <w:szCs w:val="21"/>
      </w:rPr>
    </w:lvl>
  </w:abstractNum>
  <w:num w:numId="1" w16cid:durableId="1496916976">
    <w:abstractNumId w:val="15"/>
  </w:num>
  <w:num w:numId="2" w16cid:durableId="1898121783">
    <w:abstractNumId w:val="74"/>
  </w:num>
  <w:num w:numId="3" w16cid:durableId="2059474803">
    <w:abstractNumId w:val="65"/>
  </w:num>
  <w:num w:numId="4" w16cid:durableId="1325400950">
    <w:abstractNumId w:val="67"/>
  </w:num>
  <w:num w:numId="5" w16cid:durableId="1926724330">
    <w:abstractNumId w:val="32"/>
  </w:num>
  <w:num w:numId="6" w16cid:durableId="235551041">
    <w:abstractNumId w:val="56"/>
  </w:num>
  <w:num w:numId="7" w16cid:durableId="1678924565">
    <w:abstractNumId w:val="50"/>
  </w:num>
  <w:num w:numId="8" w16cid:durableId="479201236">
    <w:abstractNumId w:val="81"/>
  </w:num>
  <w:num w:numId="9" w16cid:durableId="711269385">
    <w:abstractNumId w:val="48"/>
  </w:num>
  <w:num w:numId="10" w16cid:durableId="528030193">
    <w:abstractNumId w:val="14"/>
  </w:num>
  <w:num w:numId="11" w16cid:durableId="1836914689">
    <w:abstractNumId w:val="59"/>
  </w:num>
  <w:num w:numId="12" w16cid:durableId="1191142682">
    <w:abstractNumId w:val="13"/>
  </w:num>
  <w:num w:numId="13" w16cid:durableId="1951618693">
    <w:abstractNumId w:val="70"/>
  </w:num>
  <w:num w:numId="14" w16cid:durableId="1414090409">
    <w:abstractNumId w:val="8"/>
  </w:num>
  <w:num w:numId="15" w16cid:durableId="253438354">
    <w:abstractNumId w:val="34"/>
  </w:num>
  <w:num w:numId="16" w16cid:durableId="1974095750">
    <w:abstractNumId w:val="53"/>
  </w:num>
  <w:num w:numId="17" w16cid:durableId="1281106348">
    <w:abstractNumId w:val="64"/>
  </w:num>
  <w:num w:numId="18" w16cid:durableId="1565681411">
    <w:abstractNumId w:val="45"/>
  </w:num>
  <w:num w:numId="19" w16cid:durableId="378437236">
    <w:abstractNumId w:val="84"/>
  </w:num>
  <w:num w:numId="20" w16cid:durableId="17314513">
    <w:abstractNumId w:val="26"/>
  </w:num>
  <w:num w:numId="21" w16cid:durableId="670185940">
    <w:abstractNumId w:val="86"/>
  </w:num>
  <w:num w:numId="22" w16cid:durableId="190345765">
    <w:abstractNumId w:val="39"/>
  </w:num>
  <w:num w:numId="23" w16cid:durableId="2130588070">
    <w:abstractNumId w:val="54"/>
  </w:num>
  <w:num w:numId="24" w16cid:durableId="341132473">
    <w:abstractNumId w:val="69"/>
  </w:num>
  <w:num w:numId="25" w16cid:durableId="275453663">
    <w:abstractNumId w:val="35"/>
  </w:num>
  <w:num w:numId="26" w16cid:durableId="2111512863">
    <w:abstractNumId w:val="46"/>
  </w:num>
  <w:num w:numId="27" w16cid:durableId="1624775618">
    <w:abstractNumId w:val="62"/>
  </w:num>
  <w:num w:numId="28" w16cid:durableId="1273778419">
    <w:abstractNumId w:val="27"/>
  </w:num>
  <w:num w:numId="29" w16cid:durableId="899439106">
    <w:abstractNumId w:val="58"/>
  </w:num>
  <w:num w:numId="30" w16cid:durableId="216362933">
    <w:abstractNumId w:val="21"/>
  </w:num>
  <w:num w:numId="31" w16cid:durableId="297222379">
    <w:abstractNumId w:val="76"/>
  </w:num>
  <w:num w:numId="32" w16cid:durableId="100031864">
    <w:abstractNumId w:val="40"/>
  </w:num>
  <w:num w:numId="33" w16cid:durableId="1735004862">
    <w:abstractNumId w:val="63"/>
  </w:num>
  <w:num w:numId="34" w16cid:durableId="1713993039">
    <w:abstractNumId w:val="7"/>
  </w:num>
  <w:num w:numId="35" w16cid:durableId="1801074236">
    <w:abstractNumId w:val="42"/>
  </w:num>
  <w:num w:numId="36" w16cid:durableId="1460878319">
    <w:abstractNumId w:val="83"/>
  </w:num>
  <w:num w:numId="37" w16cid:durableId="654187843">
    <w:abstractNumId w:val="5"/>
  </w:num>
  <w:num w:numId="38" w16cid:durableId="599072835">
    <w:abstractNumId w:val="66"/>
  </w:num>
  <w:num w:numId="39" w16cid:durableId="358747736">
    <w:abstractNumId w:val="55"/>
  </w:num>
  <w:num w:numId="40" w16cid:durableId="893783496">
    <w:abstractNumId w:val="22"/>
  </w:num>
  <w:num w:numId="41" w16cid:durableId="1652981119">
    <w:abstractNumId w:val="38"/>
  </w:num>
  <w:num w:numId="42" w16cid:durableId="1862469651">
    <w:abstractNumId w:val="75"/>
  </w:num>
  <w:num w:numId="43" w16cid:durableId="749615826">
    <w:abstractNumId w:val="57"/>
  </w:num>
  <w:num w:numId="44" w16cid:durableId="351300369">
    <w:abstractNumId w:val="23"/>
  </w:num>
  <w:num w:numId="45" w16cid:durableId="735006464">
    <w:abstractNumId w:val="3"/>
  </w:num>
  <w:num w:numId="46" w16cid:durableId="839924687">
    <w:abstractNumId w:val="30"/>
  </w:num>
  <w:num w:numId="47" w16cid:durableId="1840004039">
    <w:abstractNumId w:val="85"/>
  </w:num>
  <w:num w:numId="48" w16cid:durableId="477262949">
    <w:abstractNumId w:val="16"/>
  </w:num>
  <w:num w:numId="49" w16cid:durableId="1800998127">
    <w:abstractNumId w:val="44"/>
  </w:num>
  <w:num w:numId="50" w16cid:durableId="1820415584">
    <w:abstractNumId w:val="61"/>
  </w:num>
  <w:num w:numId="51" w16cid:durableId="1296062152">
    <w:abstractNumId w:val="31"/>
  </w:num>
  <w:num w:numId="52" w16cid:durableId="549616490">
    <w:abstractNumId w:val="20"/>
  </w:num>
  <w:num w:numId="53" w16cid:durableId="1252542390">
    <w:abstractNumId w:val="79"/>
  </w:num>
  <w:num w:numId="54" w16cid:durableId="1643579794">
    <w:abstractNumId w:val="4"/>
  </w:num>
  <w:num w:numId="55" w16cid:durableId="953173771">
    <w:abstractNumId w:val="87"/>
  </w:num>
  <w:num w:numId="56" w16cid:durableId="1866360612">
    <w:abstractNumId w:val="43"/>
  </w:num>
  <w:num w:numId="57" w16cid:durableId="1008026816">
    <w:abstractNumId w:val="10"/>
  </w:num>
  <w:num w:numId="58" w16cid:durableId="165096434">
    <w:abstractNumId w:val="0"/>
  </w:num>
  <w:num w:numId="59" w16cid:durableId="1990941303">
    <w:abstractNumId w:val="1"/>
  </w:num>
  <w:num w:numId="60" w16cid:durableId="1682656407">
    <w:abstractNumId w:val="2"/>
  </w:num>
  <w:num w:numId="61" w16cid:durableId="1851290196">
    <w:abstractNumId w:val="6"/>
  </w:num>
  <w:num w:numId="62" w16cid:durableId="535704240">
    <w:abstractNumId w:val="51"/>
  </w:num>
  <w:num w:numId="63" w16cid:durableId="34283054">
    <w:abstractNumId w:val="47"/>
  </w:num>
  <w:num w:numId="64" w16cid:durableId="1759868133">
    <w:abstractNumId w:val="73"/>
  </w:num>
  <w:num w:numId="65" w16cid:durableId="1431198165">
    <w:abstractNumId w:val="11"/>
  </w:num>
  <w:num w:numId="66" w16cid:durableId="1119032332">
    <w:abstractNumId w:val="49"/>
  </w:num>
  <w:num w:numId="67" w16cid:durableId="1186166200">
    <w:abstractNumId w:val="71"/>
  </w:num>
  <w:num w:numId="68" w16cid:durableId="1112433848">
    <w:abstractNumId w:val="25"/>
  </w:num>
  <w:num w:numId="69" w16cid:durableId="583875993">
    <w:abstractNumId w:val="80"/>
  </w:num>
  <w:num w:numId="70" w16cid:durableId="1073310900">
    <w:abstractNumId w:val="78"/>
  </w:num>
  <w:num w:numId="71" w16cid:durableId="358354008">
    <w:abstractNumId w:val="36"/>
  </w:num>
  <w:num w:numId="72" w16cid:durableId="746221764">
    <w:abstractNumId w:val="19"/>
  </w:num>
  <w:num w:numId="73" w16cid:durableId="97717481">
    <w:abstractNumId w:val="28"/>
  </w:num>
  <w:num w:numId="74" w16cid:durableId="1077480619">
    <w:abstractNumId w:val="37"/>
  </w:num>
  <w:num w:numId="75" w16cid:durableId="2023513536">
    <w:abstractNumId w:val="82"/>
  </w:num>
  <w:num w:numId="76" w16cid:durableId="1474642559">
    <w:abstractNumId w:val="12"/>
  </w:num>
  <w:num w:numId="77" w16cid:durableId="662506898">
    <w:abstractNumId w:val="68"/>
  </w:num>
  <w:num w:numId="78" w16cid:durableId="553126822">
    <w:abstractNumId w:val="9"/>
  </w:num>
  <w:num w:numId="79" w16cid:durableId="1943954881">
    <w:abstractNumId w:val="29"/>
  </w:num>
  <w:num w:numId="80" w16cid:durableId="1719278982">
    <w:abstractNumId w:val="52"/>
  </w:num>
  <w:num w:numId="81" w16cid:durableId="1708414385">
    <w:abstractNumId w:val="77"/>
  </w:num>
  <w:num w:numId="82" w16cid:durableId="368067933">
    <w:abstractNumId w:val="59"/>
  </w:num>
  <w:num w:numId="83" w16cid:durableId="783967283">
    <w:abstractNumId w:val="41"/>
  </w:num>
  <w:num w:numId="84" w16cid:durableId="1077360165">
    <w:abstractNumId w:val="17"/>
  </w:num>
  <w:num w:numId="85" w16cid:durableId="20665494">
    <w:abstractNumId w:val="18"/>
  </w:num>
  <w:num w:numId="86" w16cid:durableId="1139803368">
    <w:abstractNumId w:val="24"/>
  </w:num>
  <w:num w:numId="87" w16cid:durableId="1826243598">
    <w:abstractNumId w:val="72"/>
  </w:num>
  <w:num w:numId="88" w16cid:durableId="627275643">
    <w:abstractNumId w:val="33"/>
  </w:num>
  <w:num w:numId="89" w16cid:durableId="1967001747">
    <w:abstractNumId w:val="60"/>
  </w:num>
  <w:numIdMacAtCleanup w:val="8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lly Davis">
    <w15:presenceInfo w15:providerId="AD" w15:userId="S-1-5-21-2052111302-2000478354-682003330-21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BE6"/>
    <w:rsid w:val="000000EC"/>
    <w:rsid w:val="0000303D"/>
    <w:rsid w:val="00013793"/>
    <w:rsid w:val="00016BA3"/>
    <w:rsid w:val="00022001"/>
    <w:rsid w:val="0002695B"/>
    <w:rsid w:val="00030586"/>
    <w:rsid w:val="00043C28"/>
    <w:rsid w:val="00046C28"/>
    <w:rsid w:val="00052C9F"/>
    <w:rsid w:val="00053D2D"/>
    <w:rsid w:val="00054E28"/>
    <w:rsid w:val="00076648"/>
    <w:rsid w:val="00076974"/>
    <w:rsid w:val="00080EC0"/>
    <w:rsid w:val="00081D7A"/>
    <w:rsid w:val="00083D5C"/>
    <w:rsid w:val="00087D7F"/>
    <w:rsid w:val="000937F5"/>
    <w:rsid w:val="000A3C64"/>
    <w:rsid w:val="000A6489"/>
    <w:rsid w:val="000B3114"/>
    <w:rsid w:val="000B52EB"/>
    <w:rsid w:val="000B594C"/>
    <w:rsid w:val="000C5F53"/>
    <w:rsid w:val="000D180A"/>
    <w:rsid w:val="000D3AFC"/>
    <w:rsid w:val="000E0BDE"/>
    <w:rsid w:val="000E489A"/>
    <w:rsid w:val="000E7731"/>
    <w:rsid w:val="000F26B1"/>
    <w:rsid w:val="000F4541"/>
    <w:rsid w:val="00100ED5"/>
    <w:rsid w:val="00111F69"/>
    <w:rsid w:val="00133F39"/>
    <w:rsid w:val="00146FFD"/>
    <w:rsid w:val="0015106B"/>
    <w:rsid w:val="00151649"/>
    <w:rsid w:val="00167306"/>
    <w:rsid w:val="0017231D"/>
    <w:rsid w:val="001737F1"/>
    <w:rsid w:val="0017615F"/>
    <w:rsid w:val="00181C58"/>
    <w:rsid w:val="00183A52"/>
    <w:rsid w:val="00183D40"/>
    <w:rsid w:val="0018684E"/>
    <w:rsid w:val="001901CA"/>
    <w:rsid w:val="001A6260"/>
    <w:rsid w:val="001A6685"/>
    <w:rsid w:val="001B379E"/>
    <w:rsid w:val="001C112A"/>
    <w:rsid w:val="001C1DB8"/>
    <w:rsid w:val="001D46C4"/>
    <w:rsid w:val="001D6479"/>
    <w:rsid w:val="001D66E7"/>
    <w:rsid w:val="001E0A39"/>
    <w:rsid w:val="001E2BA6"/>
    <w:rsid w:val="001E38C6"/>
    <w:rsid w:val="001E71E8"/>
    <w:rsid w:val="00203502"/>
    <w:rsid w:val="00203CA7"/>
    <w:rsid w:val="002106C4"/>
    <w:rsid w:val="00222585"/>
    <w:rsid w:val="00231E8D"/>
    <w:rsid w:val="00242033"/>
    <w:rsid w:val="00243ABA"/>
    <w:rsid w:val="00244A98"/>
    <w:rsid w:val="00250218"/>
    <w:rsid w:val="002503BE"/>
    <w:rsid w:val="002537E5"/>
    <w:rsid w:val="002572F0"/>
    <w:rsid w:val="002577F4"/>
    <w:rsid w:val="00257BF5"/>
    <w:rsid w:val="0026565A"/>
    <w:rsid w:val="00270CA4"/>
    <w:rsid w:val="00270EE2"/>
    <w:rsid w:val="00284278"/>
    <w:rsid w:val="002857D4"/>
    <w:rsid w:val="00293783"/>
    <w:rsid w:val="002C172D"/>
    <w:rsid w:val="002C3D2F"/>
    <w:rsid w:val="002C60BA"/>
    <w:rsid w:val="002C7E87"/>
    <w:rsid w:val="002D0608"/>
    <w:rsid w:val="002E24BE"/>
    <w:rsid w:val="002F50EA"/>
    <w:rsid w:val="003018A0"/>
    <w:rsid w:val="00314BAA"/>
    <w:rsid w:val="00315B44"/>
    <w:rsid w:val="003204FE"/>
    <w:rsid w:val="00324B0E"/>
    <w:rsid w:val="00331FA2"/>
    <w:rsid w:val="0033378F"/>
    <w:rsid w:val="003364BF"/>
    <w:rsid w:val="0034043F"/>
    <w:rsid w:val="0034097E"/>
    <w:rsid w:val="00341057"/>
    <w:rsid w:val="003420BD"/>
    <w:rsid w:val="00350B64"/>
    <w:rsid w:val="00353CB6"/>
    <w:rsid w:val="00357057"/>
    <w:rsid w:val="00357B21"/>
    <w:rsid w:val="00360F1E"/>
    <w:rsid w:val="00362AC9"/>
    <w:rsid w:val="00372824"/>
    <w:rsid w:val="00382DCD"/>
    <w:rsid w:val="00391AAA"/>
    <w:rsid w:val="00392EE2"/>
    <w:rsid w:val="00397129"/>
    <w:rsid w:val="003A1C5E"/>
    <w:rsid w:val="003B42AF"/>
    <w:rsid w:val="003C0150"/>
    <w:rsid w:val="003C1C10"/>
    <w:rsid w:val="003C25E3"/>
    <w:rsid w:val="003D1E10"/>
    <w:rsid w:val="003D76D8"/>
    <w:rsid w:val="003E0689"/>
    <w:rsid w:val="003E36F5"/>
    <w:rsid w:val="003E5897"/>
    <w:rsid w:val="003E65E8"/>
    <w:rsid w:val="00400C08"/>
    <w:rsid w:val="00403404"/>
    <w:rsid w:val="0041027D"/>
    <w:rsid w:val="0041206F"/>
    <w:rsid w:val="00424DF0"/>
    <w:rsid w:val="0043136E"/>
    <w:rsid w:val="004355A4"/>
    <w:rsid w:val="00436F64"/>
    <w:rsid w:val="0043726C"/>
    <w:rsid w:val="0044189B"/>
    <w:rsid w:val="004420CE"/>
    <w:rsid w:val="00443DA2"/>
    <w:rsid w:val="00444FF3"/>
    <w:rsid w:val="004479C7"/>
    <w:rsid w:val="004516BB"/>
    <w:rsid w:val="004537BA"/>
    <w:rsid w:val="00456837"/>
    <w:rsid w:val="00461EE8"/>
    <w:rsid w:val="00462FD5"/>
    <w:rsid w:val="0046767F"/>
    <w:rsid w:val="00474297"/>
    <w:rsid w:val="004830A5"/>
    <w:rsid w:val="00487260"/>
    <w:rsid w:val="004929D8"/>
    <w:rsid w:val="004946D0"/>
    <w:rsid w:val="004961F7"/>
    <w:rsid w:val="00497552"/>
    <w:rsid w:val="004A2FCE"/>
    <w:rsid w:val="004A4AFB"/>
    <w:rsid w:val="004A5877"/>
    <w:rsid w:val="004B1D34"/>
    <w:rsid w:val="004B3D1D"/>
    <w:rsid w:val="004B5697"/>
    <w:rsid w:val="004C307C"/>
    <w:rsid w:val="004C4856"/>
    <w:rsid w:val="004E0284"/>
    <w:rsid w:val="004E03E2"/>
    <w:rsid w:val="004E7378"/>
    <w:rsid w:val="004F178E"/>
    <w:rsid w:val="00504FDC"/>
    <w:rsid w:val="00520991"/>
    <w:rsid w:val="00522922"/>
    <w:rsid w:val="005303C9"/>
    <w:rsid w:val="005348C2"/>
    <w:rsid w:val="0054233B"/>
    <w:rsid w:val="005425B6"/>
    <w:rsid w:val="005558DC"/>
    <w:rsid w:val="00555ABD"/>
    <w:rsid w:val="005610D2"/>
    <w:rsid w:val="00563CBA"/>
    <w:rsid w:val="005649D3"/>
    <w:rsid w:val="00564C89"/>
    <w:rsid w:val="00566341"/>
    <w:rsid w:val="00572620"/>
    <w:rsid w:val="00572F2D"/>
    <w:rsid w:val="00573C67"/>
    <w:rsid w:val="00583318"/>
    <w:rsid w:val="005A1460"/>
    <w:rsid w:val="005B0047"/>
    <w:rsid w:val="005B7499"/>
    <w:rsid w:val="005B765E"/>
    <w:rsid w:val="005D00AC"/>
    <w:rsid w:val="005D23A3"/>
    <w:rsid w:val="005E549D"/>
    <w:rsid w:val="005E7421"/>
    <w:rsid w:val="005F272E"/>
    <w:rsid w:val="00601522"/>
    <w:rsid w:val="006059D8"/>
    <w:rsid w:val="006117F9"/>
    <w:rsid w:val="006121E5"/>
    <w:rsid w:val="00625A00"/>
    <w:rsid w:val="006261A2"/>
    <w:rsid w:val="00632533"/>
    <w:rsid w:val="00636891"/>
    <w:rsid w:val="006421E6"/>
    <w:rsid w:val="00642DC7"/>
    <w:rsid w:val="006452C1"/>
    <w:rsid w:val="00651EF3"/>
    <w:rsid w:val="006702BF"/>
    <w:rsid w:val="00672EAD"/>
    <w:rsid w:val="006734EE"/>
    <w:rsid w:val="00682684"/>
    <w:rsid w:val="0068451D"/>
    <w:rsid w:val="00686743"/>
    <w:rsid w:val="006927D2"/>
    <w:rsid w:val="006A1E64"/>
    <w:rsid w:val="006A3CC4"/>
    <w:rsid w:val="006B0BC0"/>
    <w:rsid w:val="006B26F6"/>
    <w:rsid w:val="006B28CE"/>
    <w:rsid w:val="006B4BE5"/>
    <w:rsid w:val="006E2BA9"/>
    <w:rsid w:val="006E5929"/>
    <w:rsid w:val="006E7121"/>
    <w:rsid w:val="007150AC"/>
    <w:rsid w:val="007155B4"/>
    <w:rsid w:val="007203B7"/>
    <w:rsid w:val="00727063"/>
    <w:rsid w:val="00732428"/>
    <w:rsid w:val="0073414A"/>
    <w:rsid w:val="0074042C"/>
    <w:rsid w:val="0074106F"/>
    <w:rsid w:val="00746FB7"/>
    <w:rsid w:val="007476D6"/>
    <w:rsid w:val="00766463"/>
    <w:rsid w:val="00767174"/>
    <w:rsid w:val="00776681"/>
    <w:rsid w:val="00793248"/>
    <w:rsid w:val="007B7102"/>
    <w:rsid w:val="007D3612"/>
    <w:rsid w:val="007D43CD"/>
    <w:rsid w:val="007D7878"/>
    <w:rsid w:val="007E38F1"/>
    <w:rsid w:val="007F52E2"/>
    <w:rsid w:val="007F6B52"/>
    <w:rsid w:val="00802BDD"/>
    <w:rsid w:val="008163FA"/>
    <w:rsid w:val="008212DC"/>
    <w:rsid w:val="008215AE"/>
    <w:rsid w:val="00826FD1"/>
    <w:rsid w:val="00835F4F"/>
    <w:rsid w:val="00837D15"/>
    <w:rsid w:val="008401C1"/>
    <w:rsid w:val="00841F72"/>
    <w:rsid w:val="00846C09"/>
    <w:rsid w:val="008556C8"/>
    <w:rsid w:val="008645FF"/>
    <w:rsid w:val="0087237D"/>
    <w:rsid w:val="00892391"/>
    <w:rsid w:val="008958DE"/>
    <w:rsid w:val="00895AB2"/>
    <w:rsid w:val="008A1981"/>
    <w:rsid w:val="008A29B4"/>
    <w:rsid w:val="008A2DFA"/>
    <w:rsid w:val="008A2E32"/>
    <w:rsid w:val="008A4D9D"/>
    <w:rsid w:val="008B4258"/>
    <w:rsid w:val="008D0C78"/>
    <w:rsid w:val="008E0404"/>
    <w:rsid w:val="008E234B"/>
    <w:rsid w:val="008E5E3D"/>
    <w:rsid w:val="008F41A0"/>
    <w:rsid w:val="00901F5C"/>
    <w:rsid w:val="009142D1"/>
    <w:rsid w:val="009214C5"/>
    <w:rsid w:val="00922C58"/>
    <w:rsid w:val="009265D1"/>
    <w:rsid w:val="00930ABA"/>
    <w:rsid w:val="00933B93"/>
    <w:rsid w:val="00933B9E"/>
    <w:rsid w:val="00945401"/>
    <w:rsid w:val="00945FFB"/>
    <w:rsid w:val="0094613E"/>
    <w:rsid w:val="00946D7E"/>
    <w:rsid w:val="00951CF8"/>
    <w:rsid w:val="0096262F"/>
    <w:rsid w:val="0096488A"/>
    <w:rsid w:val="0097358E"/>
    <w:rsid w:val="009741BE"/>
    <w:rsid w:val="00976497"/>
    <w:rsid w:val="00976DD8"/>
    <w:rsid w:val="00980283"/>
    <w:rsid w:val="00987486"/>
    <w:rsid w:val="00990927"/>
    <w:rsid w:val="0099462A"/>
    <w:rsid w:val="009949E0"/>
    <w:rsid w:val="0099797C"/>
    <w:rsid w:val="009A38D1"/>
    <w:rsid w:val="009A444C"/>
    <w:rsid w:val="009B041C"/>
    <w:rsid w:val="009D16B5"/>
    <w:rsid w:val="009E1107"/>
    <w:rsid w:val="009E1ED6"/>
    <w:rsid w:val="009E3D56"/>
    <w:rsid w:val="009E7AC9"/>
    <w:rsid w:val="009F05C9"/>
    <w:rsid w:val="009F5DDB"/>
    <w:rsid w:val="00A039AF"/>
    <w:rsid w:val="00A10730"/>
    <w:rsid w:val="00A21DB5"/>
    <w:rsid w:val="00A30989"/>
    <w:rsid w:val="00A33D93"/>
    <w:rsid w:val="00A33F01"/>
    <w:rsid w:val="00A349D1"/>
    <w:rsid w:val="00A3609C"/>
    <w:rsid w:val="00A41DE4"/>
    <w:rsid w:val="00A45A2C"/>
    <w:rsid w:val="00A61ADB"/>
    <w:rsid w:val="00A63BB9"/>
    <w:rsid w:val="00A716E4"/>
    <w:rsid w:val="00A71D17"/>
    <w:rsid w:val="00A84BF4"/>
    <w:rsid w:val="00A9455B"/>
    <w:rsid w:val="00A95C8D"/>
    <w:rsid w:val="00AA0E82"/>
    <w:rsid w:val="00AA228B"/>
    <w:rsid w:val="00AB67B9"/>
    <w:rsid w:val="00AB703A"/>
    <w:rsid w:val="00AC1EC9"/>
    <w:rsid w:val="00AC2B8D"/>
    <w:rsid w:val="00AD1BA3"/>
    <w:rsid w:val="00AE0DB9"/>
    <w:rsid w:val="00AE2FB1"/>
    <w:rsid w:val="00AE4468"/>
    <w:rsid w:val="00AE5DEB"/>
    <w:rsid w:val="00AF3164"/>
    <w:rsid w:val="00B02870"/>
    <w:rsid w:val="00B13E41"/>
    <w:rsid w:val="00B142CD"/>
    <w:rsid w:val="00B14C66"/>
    <w:rsid w:val="00B21406"/>
    <w:rsid w:val="00B22FF8"/>
    <w:rsid w:val="00B25C38"/>
    <w:rsid w:val="00B30849"/>
    <w:rsid w:val="00B42644"/>
    <w:rsid w:val="00B72018"/>
    <w:rsid w:val="00B753F5"/>
    <w:rsid w:val="00B7552B"/>
    <w:rsid w:val="00B8115B"/>
    <w:rsid w:val="00B91015"/>
    <w:rsid w:val="00BA3BDF"/>
    <w:rsid w:val="00BA782F"/>
    <w:rsid w:val="00BB5945"/>
    <w:rsid w:val="00BD075F"/>
    <w:rsid w:val="00BE4648"/>
    <w:rsid w:val="00BE466F"/>
    <w:rsid w:val="00BE7826"/>
    <w:rsid w:val="00BF7BBA"/>
    <w:rsid w:val="00C0038B"/>
    <w:rsid w:val="00C0482C"/>
    <w:rsid w:val="00C10D4C"/>
    <w:rsid w:val="00C16824"/>
    <w:rsid w:val="00C203E9"/>
    <w:rsid w:val="00C2190C"/>
    <w:rsid w:val="00C3206B"/>
    <w:rsid w:val="00C40007"/>
    <w:rsid w:val="00C46FAA"/>
    <w:rsid w:val="00C55C1D"/>
    <w:rsid w:val="00C62292"/>
    <w:rsid w:val="00C65257"/>
    <w:rsid w:val="00C7014C"/>
    <w:rsid w:val="00C949F6"/>
    <w:rsid w:val="00CA25D2"/>
    <w:rsid w:val="00CA2688"/>
    <w:rsid w:val="00CC020F"/>
    <w:rsid w:val="00CC1F24"/>
    <w:rsid w:val="00CC21CA"/>
    <w:rsid w:val="00CC7C13"/>
    <w:rsid w:val="00CD39E1"/>
    <w:rsid w:val="00CD3BF1"/>
    <w:rsid w:val="00CD643F"/>
    <w:rsid w:val="00CD6504"/>
    <w:rsid w:val="00CF167E"/>
    <w:rsid w:val="00D04251"/>
    <w:rsid w:val="00D06387"/>
    <w:rsid w:val="00D16C0D"/>
    <w:rsid w:val="00D24960"/>
    <w:rsid w:val="00D321B2"/>
    <w:rsid w:val="00D4573A"/>
    <w:rsid w:val="00D90145"/>
    <w:rsid w:val="00D938FA"/>
    <w:rsid w:val="00D959BD"/>
    <w:rsid w:val="00DA146E"/>
    <w:rsid w:val="00DA2955"/>
    <w:rsid w:val="00DB0E19"/>
    <w:rsid w:val="00DB5305"/>
    <w:rsid w:val="00DC003A"/>
    <w:rsid w:val="00DC2C85"/>
    <w:rsid w:val="00DC4530"/>
    <w:rsid w:val="00DC4FD6"/>
    <w:rsid w:val="00DC5742"/>
    <w:rsid w:val="00DC6DD1"/>
    <w:rsid w:val="00DD7EA2"/>
    <w:rsid w:val="00DE1521"/>
    <w:rsid w:val="00DE1945"/>
    <w:rsid w:val="00DF025B"/>
    <w:rsid w:val="00DF3817"/>
    <w:rsid w:val="00DF3A6B"/>
    <w:rsid w:val="00E0247B"/>
    <w:rsid w:val="00E1565A"/>
    <w:rsid w:val="00E15929"/>
    <w:rsid w:val="00E212BD"/>
    <w:rsid w:val="00E45437"/>
    <w:rsid w:val="00E6287F"/>
    <w:rsid w:val="00E66BDE"/>
    <w:rsid w:val="00E670B7"/>
    <w:rsid w:val="00E75EC6"/>
    <w:rsid w:val="00E83CAC"/>
    <w:rsid w:val="00E9045E"/>
    <w:rsid w:val="00EA0C7C"/>
    <w:rsid w:val="00EA3AD9"/>
    <w:rsid w:val="00EA3F97"/>
    <w:rsid w:val="00EA5FD4"/>
    <w:rsid w:val="00EB1BE7"/>
    <w:rsid w:val="00EB208A"/>
    <w:rsid w:val="00EB562A"/>
    <w:rsid w:val="00EC2A24"/>
    <w:rsid w:val="00EC36B9"/>
    <w:rsid w:val="00ED40B6"/>
    <w:rsid w:val="00EE07F6"/>
    <w:rsid w:val="00EE6A27"/>
    <w:rsid w:val="00EF125A"/>
    <w:rsid w:val="00EF149D"/>
    <w:rsid w:val="00EF591F"/>
    <w:rsid w:val="00F05FB3"/>
    <w:rsid w:val="00F06831"/>
    <w:rsid w:val="00F14E7A"/>
    <w:rsid w:val="00F16473"/>
    <w:rsid w:val="00F17006"/>
    <w:rsid w:val="00F21135"/>
    <w:rsid w:val="00F34902"/>
    <w:rsid w:val="00F35BE6"/>
    <w:rsid w:val="00F52499"/>
    <w:rsid w:val="00F53DA6"/>
    <w:rsid w:val="00F550CB"/>
    <w:rsid w:val="00F574C2"/>
    <w:rsid w:val="00F65828"/>
    <w:rsid w:val="00F65FA5"/>
    <w:rsid w:val="00F77C1B"/>
    <w:rsid w:val="00F77FF8"/>
    <w:rsid w:val="00F807CE"/>
    <w:rsid w:val="00F82A94"/>
    <w:rsid w:val="00F856CF"/>
    <w:rsid w:val="00F900C4"/>
    <w:rsid w:val="00FA04BF"/>
    <w:rsid w:val="00FB2261"/>
    <w:rsid w:val="00FB4021"/>
    <w:rsid w:val="00FB6A03"/>
    <w:rsid w:val="00FB6D7B"/>
    <w:rsid w:val="00FB7C18"/>
    <w:rsid w:val="00FC0D2F"/>
    <w:rsid w:val="00FC3D82"/>
    <w:rsid w:val="00FC3FA8"/>
    <w:rsid w:val="00FC53F9"/>
    <w:rsid w:val="00FE134B"/>
    <w:rsid w:val="00FF0CE7"/>
    <w:rsid w:val="00FF3C08"/>
    <w:rsid w:val="1F302E98"/>
    <w:rsid w:val="213DB1E4"/>
    <w:rsid w:val="21FB468C"/>
    <w:rsid w:val="4DEE8C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A7C20"/>
  <w15:docId w15:val="{BA885769-A630-4077-A890-E58BB4DFA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B0E"/>
    <w:pPr>
      <w:spacing w:before="60" w:after="12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DE1945"/>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DE1945"/>
    <w:pPr>
      <w:spacing w:before="100" w:beforeAutospacing="1" w:after="100" w:afterAutospacing="1"/>
      <w:outlineLvl w:val="3"/>
    </w:pPr>
    <w:rPr>
      <w:b/>
      <w:bCs/>
    </w:rPr>
  </w:style>
  <w:style w:type="paragraph" w:styleId="Heading5">
    <w:name w:val="heading 5"/>
    <w:basedOn w:val="Normal"/>
    <w:link w:val="Heading5Char"/>
    <w:uiPriority w:val="9"/>
    <w:qFormat/>
    <w:rsid w:val="00DE1945"/>
    <w:pPr>
      <w:spacing w:before="100" w:beforeAutospacing="1" w:after="100" w:afterAutospacing="1"/>
      <w:outlineLvl w:val="4"/>
    </w:pPr>
    <w:rPr>
      <w:b/>
      <w:bCs/>
      <w:sz w:val="20"/>
      <w:szCs w:val="20"/>
    </w:rPr>
  </w:style>
  <w:style w:type="paragraph" w:styleId="Heading6">
    <w:name w:val="heading 6"/>
    <w:basedOn w:val="Normal"/>
    <w:link w:val="Heading6Char"/>
    <w:uiPriority w:val="9"/>
    <w:qFormat/>
    <w:rsid w:val="00DE1945"/>
    <w:pPr>
      <w:spacing w:before="100" w:beforeAutospacing="1" w:after="100" w:afterAutospacing="1"/>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35BE6"/>
    <w:rPr>
      <w:color w:val="0000FF"/>
      <w:u w:val="single"/>
    </w:rPr>
  </w:style>
  <w:style w:type="table" w:styleId="TableGrid">
    <w:name w:val="Table Grid"/>
    <w:basedOn w:val="TableNormal"/>
    <w:uiPriority w:val="59"/>
    <w:rsid w:val="00F35BE6"/>
    <w:pPr>
      <w:spacing w:before="60" w:after="0" w:line="240" w:lineRule="auto"/>
    </w:pPr>
    <w:rPr>
      <w:rFonts w:ascii="Arial" w:hAnsi="Arial" w:cs="Arial"/>
      <w:sz w:val="14"/>
      <w:szCs w:val="1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unhideWhenUsed/>
    <w:rsid w:val="00F35BE6"/>
    <w:pPr>
      <w:spacing w:after="100"/>
    </w:pPr>
    <w:rPr>
      <w:rFonts w:ascii="Century Gothic" w:hAnsi="Century Gothic"/>
      <w:b/>
    </w:rPr>
  </w:style>
  <w:style w:type="paragraph" w:styleId="TOC2">
    <w:name w:val="toc 2"/>
    <w:basedOn w:val="Normal"/>
    <w:next w:val="Normal"/>
    <w:autoRedefine/>
    <w:uiPriority w:val="39"/>
    <w:unhideWhenUsed/>
    <w:rsid w:val="00F35BE6"/>
    <w:pPr>
      <w:spacing w:after="100"/>
      <w:ind w:left="720"/>
    </w:pPr>
    <w:rPr>
      <w:rFonts w:ascii="Century Gothic" w:hAnsi="Century Gothic"/>
      <w:sz w:val="22"/>
    </w:rPr>
  </w:style>
  <w:style w:type="paragraph" w:styleId="Header">
    <w:name w:val="header"/>
    <w:basedOn w:val="Normal"/>
    <w:link w:val="HeaderChar"/>
    <w:uiPriority w:val="99"/>
    <w:unhideWhenUsed/>
    <w:rsid w:val="00F35BE6"/>
    <w:pPr>
      <w:tabs>
        <w:tab w:val="center" w:pos="4680"/>
        <w:tab w:val="right" w:pos="9360"/>
      </w:tabs>
      <w:spacing w:before="0" w:after="0"/>
    </w:pPr>
  </w:style>
  <w:style w:type="character" w:customStyle="1" w:styleId="HeaderChar">
    <w:name w:val="Header Char"/>
    <w:basedOn w:val="DefaultParagraphFont"/>
    <w:link w:val="Header"/>
    <w:uiPriority w:val="99"/>
    <w:rsid w:val="00F35BE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35BE6"/>
    <w:pPr>
      <w:tabs>
        <w:tab w:val="center" w:pos="4680"/>
        <w:tab w:val="right" w:pos="9360"/>
      </w:tabs>
      <w:spacing w:before="0" w:after="0"/>
    </w:pPr>
  </w:style>
  <w:style w:type="character" w:customStyle="1" w:styleId="FooterChar">
    <w:name w:val="Footer Char"/>
    <w:basedOn w:val="DefaultParagraphFont"/>
    <w:link w:val="Footer"/>
    <w:uiPriority w:val="99"/>
    <w:rsid w:val="00F35BE6"/>
    <w:rPr>
      <w:rFonts w:ascii="Times New Roman" w:eastAsia="Times New Roman" w:hAnsi="Times New Roman" w:cs="Times New Roman"/>
      <w:sz w:val="24"/>
      <w:szCs w:val="24"/>
    </w:rPr>
  </w:style>
  <w:style w:type="paragraph" w:customStyle="1" w:styleId="Default">
    <w:name w:val="Default"/>
    <w:rsid w:val="00F35BE6"/>
    <w:pPr>
      <w:autoSpaceDE w:val="0"/>
      <w:autoSpaceDN w:val="0"/>
      <w:adjustRightInd w:val="0"/>
      <w:spacing w:before="60" w:after="0" w:line="240" w:lineRule="auto"/>
    </w:pPr>
    <w:rPr>
      <w:rFonts w:ascii="Myriad Pro" w:eastAsia="Times New Roman" w:hAnsi="Myriad Pro" w:cs="Myriad Pro"/>
      <w:color w:val="000000"/>
      <w:sz w:val="24"/>
      <w:szCs w:val="24"/>
    </w:rPr>
  </w:style>
  <w:style w:type="paragraph" w:styleId="ListParagraph">
    <w:name w:val="List Paragraph"/>
    <w:basedOn w:val="Normal"/>
    <w:uiPriority w:val="34"/>
    <w:qFormat/>
    <w:rsid w:val="00F35BE6"/>
    <w:pPr>
      <w:ind w:left="720"/>
      <w:contextualSpacing/>
    </w:pPr>
  </w:style>
  <w:style w:type="character" w:styleId="PageNumber">
    <w:name w:val="page number"/>
    <w:basedOn w:val="DefaultParagraphFont"/>
    <w:semiHidden/>
    <w:rsid w:val="00F35BE6"/>
  </w:style>
  <w:style w:type="paragraph" w:styleId="NormalWeb">
    <w:name w:val="Normal (Web)"/>
    <w:basedOn w:val="Normal"/>
    <w:uiPriority w:val="99"/>
    <w:unhideWhenUsed/>
    <w:rsid w:val="00F35BE6"/>
    <w:pPr>
      <w:spacing w:before="100" w:beforeAutospacing="1" w:after="100" w:afterAutospacing="1"/>
    </w:pPr>
  </w:style>
  <w:style w:type="paragraph" w:styleId="BodyTextIndent">
    <w:name w:val="Body Text Indent"/>
    <w:basedOn w:val="Normal"/>
    <w:link w:val="BodyTextIndentChar"/>
    <w:rsid w:val="00F35BE6"/>
    <w:pPr>
      <w:ind w:left="360"/>
    </w:pPr>
  </w:style>
  <w:style w:type="character" w:customStyle="1" w:styleId="BodyTextIndentChar">
    <w:name w:val="Body Text Indent Char"/>
    <w:basedOn w:val="DefaultParagraphFont"/>
    <w:link w:val="BodyTextIndent"/>
    <w:rsid w:val="00F35BE6"/>
    <w:rPr>
      <w:rFonts w:ascii="Times New Roman" w:eastAsia="Times New Roman" w:hAnsi="Times New Roman" w:cs="Times New Roman"/>
      <w:sz w:val="24"/>
      <w:szCs w:val="24"/>
    </w:rPr>
  </w:style>
  <w:style w:type="table" w:styleId="MediumGrid3">
    <w:name w:val="Medium Grid 3"/>
    <w:basedOn w:val="TableNormal"/>
    <w:uiPriority w:val="69"/>
    <w:rsid w:val="00F35BE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Strong">
    <w:name w:val="Strong"/>
    <w:basedOn w:val="DefaultParagraphFont"/>
    <w:uiPriority w:val="22"/>
    <w:qFormat/>
    <w:rsid w:val="00F35BE6"/>
    <w:rPr>
      <w:b/>
      <w:bCs/>
    </w:rPr>
  </w:style>
  <w:style w:type="character" w:customStyle="1" w:styleId="apple-converted-space">
    <w:name w:val="apple-converted-space"/>
    <w:basedOn w:val="DefaultParagraphFont"/>
    <w:rsid w:val="00F35BE6"/>
  </w:style>
  <w:style w:type="paragraph" w:styleId="BalloonText">
    <w:name w:val="Balloon Text"/>
    <w:basedOn w:val="Normal"/>
    <w:link w:val="BalloonTextChar"/>
    <w:uiPriority w:val="99"/>
    <w:semiHidden/>
    <w:unhideWhenUsed/>
    <w:rsid w:val="00F35BE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E6"/>
    <w:rPr>
      <w:rFonts w:ascii="Tahoma" w:eastAsia="Times New Roman" w:hAnsi="Tahoma" w:cs="Tahoma"/>
      <w:sz w:val="16"/>
      <w:szCs w:val="16"/>
    </w:rPr>
  </w:style>
  <w:style w:type="character" w:customStyle="1" w:styleId="Heading3Char">
    <w:name w:val="Heading 3 Char"/>
    <w:basedOn w:val="DefaultParagraphFont"/>
    <w:link w:val="Heading3"/>
    <w:uiPriority w:val="9"/>
    <w:rsid w:val="00DE194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DE194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DE1945"/>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DE1945"/>
    <w:rPr>
      <w:rFonts w:ascii="Times New Roman" w:eastAsia="Times New Roman" w:hAnsi="Times New Roman" w:cs="Times New Roman"/>
      <w:b/>
      <w:bCs/>
      <w:sz w:val="15"/>
      <w:szCs w:val="15"/>
    </w:rPr>
  </w:style>
  <w:style w:type="character" w:customStyle="1" w:styleId="Char">
    <w:name w:val="Char"/>
    <w:rsid w:val="00DE1945"/>
    <w:rPr>
      <w:rFonts w:ascii="Palatino Linotype" w:hAnsi="Palatino Linotype"/>
      <w:b/>
      <w:color w:val="000000"/>
      <w:sz w:val="24"/>
      <w:szCs w:val="24"/>
      <w:lang w:val="en-US" w:eastAsia="en-US" w:bidi="ar-SA"/>
    </w:rPr>
  </w:style>
  <w:style w:type="paragraph" w:styleId="TOC3">
    <w:name w:val="toc 3"/>
    <w:basedOn w:val="Normal"/>
    <w:next w:val="Normal"/>
    <w:autoRedefine/>
    <w:uiPriority w:val="39"/>
    <w:semiHidden/>
    <w:unhideWhenUsed/>
    <w:rsid w:val="00DE1945"/>
    <w:pPr>
      <w:spacing w:after="100"/>
      <w:ind w:left="1440"/>
    </w:pPr>
    <w:rPr>
      <w:rFonts w:ascii="Century Gothic" w:hAnsi="Century Gothic"/>
      <w:sz w:val="20"/>
    </w:rPr>
  </w:style>
  <w:style w:type="character" w:styleId="Emphasis">
    <w:name w:val="Emphasis"/>
    <w:basedOn w:val="DefaultParagraphFont"/>
    <w:uiPriority w:val="20"/>
    <w:qFormat/>
    <w:rsid w:val="00DE1945"/>
    <w:rPr>
      <w:i/>
      <w:iCs/>
    </w:rPr>
  </w:style>
  <w:style w:type="character" w:customStyle="1" w:styleId="zxref">
    <w:name w:val="zxref"/>
    <w:basedOn w:val="DefaultParagraphFont"/>
    <w:rsid w:val="00DE1945"/>
  </w:style>
  <w:style w:type="paragraph" w:customStyle="1" w:styleId="breadcrumb">
    <w:name w:val="breadcrumb"/>
    <w:basedOn w:val="Normal"/>
    <w:rsid w:val="00DE1945"/>
    <w:pPr>
      <w:spacing w:before="100" w:beforeAutospacing="1" w:after="100" w:afterAutospacing="1"/>
    </w:pPr>
  </w:style>
  <w:style w:type="paragraph" w:customStyle="1" w:styleId="p">
    <w:name w:val="p"/>
    <w:basedOn w:val="Normal"/>
    <w:rsid w:val="00DE1945"/>
    <w:pPr>
      <w:spacing w:before="100" w:beforeAutospacing="1" w:after="100" w:afterAutospacing="1"/>
    </w:pPr>
  </w:style>
  <w:style w:type="paragraph" w:customStyle="1" w:styleId="exhnumindh5">
    <w:name w:val="exhnumindh5"/>
    <w:basedOn w:val="Normal"/>
    <w:rsid w:val="00DE1945"/>
    <w:pPr>
      <w:spacing w:before="100" w:beforeAutospacing="1" w:after="100" w:afterAutospacing="1"/>
    </w:pPr>
  </w:style>
  <w:style w:type="paragraph" w:customStyle="1" w:styleId="exhtitleind">
    <w:name w:val="exhtitleind"/>
    <w:basedOn w:val="Normal"/>
    <w:rsid w:val="00DE1945"/>
    <w:pPr>
      <w:spacing w:before="100" w:beforeAutospacing="1" w:after="100" w:afterAutospacing="1"/>
    </w:pPr>
  </w:style>
  <w:style w:type="paragraph" w:customStyle="1" w:styleId="anchorindent">
    <w:name w:val="anchorindent"/>
    <w:basedOn w:val="Normal"/>
    <w:rsid w:val="00DE1945"/>
    <w:pPr>
      <w:spacing w:before="100" w:beforeAutospacing="1" w:after="100" w:afterAutospacing="1"/>
    </w:pPr>
  </w:style>
  <w:style w:type="character" w:customStyle="1" w:styleId="italicsubscript">
    <w:name w:val="italicsubscript"/>
    <w:basedOn w:val="DefaultParagraphFont"/>
    <w:rsid w:val="00DE1945"/>
  </w:style>
  <w:style w:type="paragraph" w:customStyle="1" w:styleId="note">
    <w:name w:val="note"/>
    <w:basedOn w:val="Normal"/>
    <w:rsid w:val="00DE1945"/>
    <w:pPr>
      <w:spacing w:before="100" w:beforeAutospacing="1" w:after="100" w:afterAutospacing="1"/>
    </w:pPr>
  </w:style>
  <w:style w:type="character" w:customStyle="1" w:styleId="zitalicbold">
    <w:name w:val="zitalic_bold"/>
    <w:basedOn w:val="DefaultParagraphFont"/>
    <w:rsid w:val="00DE1945"/>
  </w:style>
  <w:style w:type="paragraph" w:customStyle="1" w:styleId="exhnumindh6">
    <w:name w:val="exhnumindh6"/>
    <w:basedOn w:val="Normal"/>
    <w:rsid w:val="00DE1945"/>
    <w:pPr>
      <w:spacing w:before="100" w:beforeAutospacing="1" w:after="100" w:afterAutospacing="1"/>
    </w:pPr>
  </w:style>
  <w:style w:type="character" w:customStyle="1" w:styleId="e-03">
    <w:name w:val="e-03"/>
    <w:basedOn w:val="DefaultParagraphFont"/>
    <w:rsid w:val="00DE1945"/>
  </w:style>
  <w:style w:type="character" w:styleId="FollowedHyperlink">
    <w:name w:val="FollowedHyperlink"/>
    <w:basedOn w:val="DefaultParagraphFont"/>
    <w:uiPriority w:val="99"/>
    <w:semiHidden/>
    <w:unhideWhenUsed/>
    <w:rsid w:val="000A3C64"/>
    <w:rPr>
      <w:color w:val="800080" w:themeColor="followedHyperlink"/>
      <w:u w:val="single"/>
    </w:rPr>
  </w:style>
  <w:style w:type="character" w:styleId="CommentReference">
    <w:name w:val="annotation reference"/>
    <w:basedOn w:val="DefaultParagraphFont"/>
    <w:uiPriority w:val="99"/>
    <w:semiHidden/>
    <w:unhideWhenUsed/>
    <w:rsid w:val="00CD39E1"/>
    <w:rPr>
      <w:sz w:val="16"/>
      <w:szCs w:val="16"/>
    </w:rPr>
  </w:style>
  <w:style w:type="paragraph" w:styleId="CommentText">
    <w:name w:val="annotation text"/>
    <w:basedOn w:val="Normal"/>
    <w:link w:val="CommentTextChar"/>
    <w:uiPriority w:val="99"/>
    <w:semiHidden/>
    <w:unhideWhenUsed/>
    <w:rsid w:val="00CD39E1"/>
    <w:rPr>
      <w:sz w:val="20"/>
      <w:szCs w:val="20"/>
    </w:rPr>
  </w:style>
  <w:style w:type="character" w:customStyle="1" w:styleId="CommentTextChar">
    <w:name w:val="Comment Text Char"/>
    <w:basedOn w:val="DefaultParagraphFont"/>
    <w:link w:val="CommentText"/>
    <w:uiPriority w:val="99"/>
    <w:semiHidden/>
    <w:rsid w:val="00CD39E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D39E1"/>
    <w:rPr>
      <w:b/>
      <w:bCs/>
    </w:rPr>
  </w:style>
  <w:style w:type="character" w:customStyle="1" w:styleId="CommentSubjectChar">
    <w:name w:val="Comment Subject Char"/>
    <w:basedOn w:val="CommentTextChar"/>
    <w:link w:val="CommentSubject"/>
    <w:uiPriority w:val="99"/>
    <w:semiHidden/>
    <w:rsid w:val="00CD39E1"/>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semiHidden/>
    <w:unhideWhenUsed/>
    <w:rsid w:val="00382DCD"/>
    <w:rPr>
      <w:color w:val="605E5C"/>
      <w:shd w:val="clear" w:color="auto" w:fill="E1DFDD"/>
    </w:rPr>
  </w:style>
  <w:style w:type="character" w:customStyle="1" w:styleId="UnresolvedMention2">
    <w:name w:val="Unresolved Mention2"/>
    <w:basedOn w:val="DefaultParagraphFont"/>
    <w:uiPriority w:val="99"/>
    <w:semiHidden/>
    <w:unhideWhenUsed/>
    <w:rsid w:val="0097358E"/>
    <w:rPr>
      <w:color w:val="605E5C"/>
      <w:shd w:val="clear" w:color="auto" w:fill="E1DFDD"/>
    </w:rPr>
  </w:style>
  <w:style w:type="character" w:styleId="UnresolvedMention">
    <w:name w:val="Unresolved Mention"/>
    <w:basedOn w:val="DefaultParagraphFont"/>
    <w:uiPriority w:val="99"/>
    <w:semiHidden/>
    <w:unhideWhenUsed/>
    <w:rsid w:val="003337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929093">
      <w:bodyDiv w:val="1"/>
      <w:marLeft w:val="4"/>
      <w:marRight w:val="4"/>
      <w:marTop w:val="4"/>
      <w:marBottom w:val="4"/>
      <w:divBdr>
        <w:top w:val="none" w:sz="0" w:space="0" w:color="auto"/>
        <w:left w:val="none" w:sz="0" w:space="0" w:color="auto"/>
        <w:bottom w:val="none" w:sz="0" w:space="0" w:color="auto"/>
        <w:right w:val="none" w:sz="0" w:space="0" w:color="auto"/>
      </w:divBdr>
      <w:divsChild>
        <w:div w:id="643194046">
          <w:marLeft w:val="0"/>
          <w:marRight w:val="0"/>
          <w:marTop w:val="0"/>
          <w:marBottom w:val="0"/>
          <w:divBdr>
            <w:top w:val="none" w:sz="0" w:space="0" w:color="auto"/>
            <w:left w:val="none" w:sz="0" w:space="0" w:color="auto"/>
            <w:bottom w:val="none" w:sz="0" w:space="0" w:color="auto"/>
            <w:right w:val="none" w:sz="0" w:space="0" w:color="auto"/>
          </w:divBdr>
          <w:divsChild>
            <w:div w:id="1049498136">
              <w:marLeft w:val="0"/>
              <w:marRight w:val="0"/>
              <w:marTop w:val="0"/>
              <w:marBottom w:val="0"/>
              <w:divBdr>
                <w:top w:val="none" w:sz="0" w:space="0" w:color="auto"/>
                <w:left w:val="none" w:sz="0" w:space="0" w:color="auto"/>
                <w:bottom w:val="none" w:sz="0" w:space="0" w:color="auto"/>
                <w:right w:val="none" w:sz="0" w:space="0" w:color="auto"/>
              </w:divBdr>
              <w:divsChild>
                <w:div w:id="799498442">
                  <w:marLeft w:val="0"/>
                  <w:marRight w:val="0"/>
                  <w:marTop w:val="0"/>
                  <w:marBottom w:val="180"/>
                  <w:divBdr>
                    <w:top w:val="none" w:sz="0" w:space="0" w:color="auto"/>
                    <w:left w:val="none" w:sz="0" w:space="0" w:color="auto"/>
                    <w:bottom w:val="none" w:sz="0" w:space="0" w:color="auto"/>
                    <w:right w:val="none" w:sz="0" w:space="0" w:color="auto"/>
                  </w:divBdr>
                  <w:divsChild>
                    <w:div w:id="278729841">
                      <w:marLeft w:val="0"/>
                      <w:marRight w:val="0"/>
                      <w:marTop w:val="0"/>
                      <w:marBottom w:val="0"/>
                      <w:divBdr>
                        <w:top w:val="none" w:sz="0" w:space="0" w:color="auto"/>
                        <w:left w:val="none" w:sz="0" w:space="0" w:color="auto"/>
                        <w:bottom w:val="none" w:sz="0" w:space="0" w:color="auto"/>
                        <w:right w:val="none" w:sz="0" w:space="0" w:color="auto"/>
                      </w:divBdr>
                      <w:divsChild>
                        <w:div w:id="1571619056">
                          <w:marLeft w:val="0"/>
                          <w:marRight w:val="0"/>
                          <w:marTop w:val="0"/>
                          <w:marBottom w:val="0"/>
                          <w:divBdr>
                            <w:top w:val="none" w:sz="0" w:space="0" w:color="auto"/>
                            <w:left w:val="none" w:sz="0" w:space="0" w:color="auto"/>
                            <w:bottom w:val="none" w:sz="0" w:space="0" w:color="auto"/>
                            <w:right w:val="none" w:sz="0" w:space="0" w:color="auto"/>
                          </w:divBdr>
                          <w:divsChild>
                            <w:div w:id="20722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819481">
      <w:bodyDiv w:val="1"/>
      <w:marLeft w:val="0"/>
      <w:marRight w:val="0"/>
      <w:marTop w:val="0"/>
      <w:marBottom w:val="0"/>
      <w:divBdr>
        <w:top w:val="none" w:sz="0" w:space="0" w:color="auto"/>
        <w:left w:val="none" w:sz="0" w:space="0" w:color="auto"/>
        <w:bottom w:val="none" w:sz="0" w:space="0" w:color="auto"/>
        <w:right w:val="none" w:sz="0" w:space="0" w:color="auto"/>
      </w:divBdr>
    </w:div>
    <w:div w:id="601956088">
      <w:bodyDiv w:val="1"/>
      <w:marLeft w:val="0"/>
      <w:marRight w:val="0"/>
      <w:marTop w:val="0"/>
      <w:marBottom w:val="0"/>
      <w:divBdr>
        <w:top w:val="none" w:sz="0" w:space="0" w:color="auto"/>
        <w:left w:val="none" w:sz="0" w:space="0" w:color="auto"/>
        <w:bottom w:val="none" w:sz="0" w:space="0" w:color="auto"/>
        <w:right w:val="none" w:sz="0" w:space="0" w:color="auto"/>
      </w:divBdr>
    </w:div>
    <w:div w:id="637882936">
      <w:bodyDiv w:val="1"/>
      <w:marLeft w:val="0"/>
      <w:marRight w:val="0"/>
      <w:marTop w:val="0"/>
      <w:marBottom w:val="0"/>
      <w:divBdr>
        <w:top w:val="none" w:sz="0" w:space="0" w:color="auto"/>
        <w:left w:val="none" w:sz="0" w:space="0" w:color="auto"/>
        <w:bottom w:val="none" w:sz="0" w:space="0" w:color="auto"/>
        <w:right w:val="none" w:sz="0" w:space="0" w:color="auto"/>
      </w:divBdr>
    </w:div>
    <w:div w:id="1277130565">
      <w:bodyDiv w:val="1"/>
      <w:marLeft w:val="4"/>
      <w:marRight w:val="4"/>
      <w:marTop w:val="4"/>
      <w:marBottom w:val="4"/>
      <w:divBdr>
        <w:top w:val="none" w:sz="0" w:space="0" w:color="auto"/>
        <w:left w:val="none" w:sz="0" w:space="0" w:color="auto"/>
        <w:bottom w:val="none" w:sz="0" w:space="0" w:color="auto"/>
        <w:right w:val="none" w:sz="0" w:space="0" w:color="auto"/>
      </w:divBdr>
      <w:divsChild>
        <w:div w:id="304555263">
          <w:marLeft w:val="0"/>
          <w:marRight w:val="0"/>
          <w:marTop w:val="0"/>
          <w:marBottom w:val="0"/>
          <w:divBdr>
            <w:top w:val="none" w:sz="0" w:space="0" w:color="auto"/>
            <w:left w:val="none" w:sz="0" w:space="0" w:color="auto"/>
            <w:bottom w:val="none" w:sz="0" w:space="0" w:color="auto"/>
            <w:right w:val="none" w:sz="0" w:space="0" w:color="auto"/>
          </w:divBdr>
          <w:divsChild>
            <w:div w:id="249627895">
              <w:marLeft w:val="0"/>
              <w:marRight w:val="0"/>
              <w:marTop w:val="0"/>
              <w:marBottom w:val="0"/>
              <w:divBdr>
                <w:top w:val="none" w:sz="0" w:space="0" w:color="auto"/>
                <w:left w:val="none" w:sz="0" w:space="0" w:color="auto"/>
                <w:bottom w:val="none" w:sz="0" w:space="0" w:color="auto"/>
                <w:right w:val="none" w:sz="0" w:space="0" w:color="auto"/>
              </w:divBdr>
              <w:divsChild>
                <w:div w:id="584415174">
                  <w:marLeft w:val="0"/>
                  <w:marRight w:val="0"/>
                  <w:marTop w:val="0"/>
                  <w:marBottom w:val="180"/>
                  <w:divBdr>
                    <w:top w:val="none" w:sz="0" w:space="0" w:color="auto"/>
                    <w:left w:val="none" w:sz="0" w:space="0" w:color="auto"/>
                    <w:bottom w:val="none" w:sz="0" w:space="0" w:color="auto"/>
                    <w:right w:val="none" w:sz="0" w:space="0" w:color="auto"/>
                  </w:divBdr>
                  <w:divsChild>
                    <w:div w:id="1611743294">
                      <w:marLeft w:val="0"/>
                      <w:marRight w:val="0"/>
                      <w:marTop w:val="0"/>
                      <w:marBottom w:val="0"/>
                      <w:divBdr>
                        <w:top w:val="none" w:sz="0" w:space="0" w:color="auto"/>
                        <w:left w:val="none" w:sz="0" w:space="0" w:color="auto"/>
                        <w:bottom w:val="none" w:sz="0" w:space="0" w:color="auto"/>
                        <w:right w:val="none" w:sz="0" w:space="0" w:color="auto"/>
                      </w:divBdr>
                      <w:divsChild>
                        <w:div w:id="960457434">
                          <w:marLeft w:val="0"/>
                          <w:marRight w:val="0"/>
                          <w:marTop w:val="0"/>
                          <w:marBottom w:val="0"/>
                          <w:divBdr>
                            <w:top w:val="none" w:sz="0" w:space="0" w:color="auto"/>
                            <w:left w:val="none" w:sz="0" w:space="0" w:color="auto"/>
                            <w:bottom w:val="none" w:sz="0" w:space="0" w:color="auto"/>
                            <w:right w:val="none" w:sz="0" w:space="0" w:color="auto"/>
                          </w:divBdr>
                          <w:divsChild>
                            <w:div w:id="75290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7539374">
      <w:bodyDiv w:val="1"/>
      <w:marLeft w:val="0"/>
      <w:marRight w:val="0"/>
      <w:marTop w:val="0"/>
      <w:marBottom w:val="0"/>
      <w:divBdr>
        <w:top w:val="none" w:sz="0" w:space="0" w:color="auto"/>
        <w:left w:val="none" w:sz="0" w:space="0" w:color="auto"/>
        <w:bottom w:val="none" w:sz="0" w:space="0" w:color="auto"/>
        <w:right w:val="none" w:sz="0" w:space="0" w:color="auto"/>
      </w:divBdr>
    </w:div>
    <w:div w:id="1451045419">
      <w:bodyDiv w:val="1"/>
      <w:marLeft w:val="4"/>
      <w:marRight w:val="4"/>
      <w:marTop w:val="4"/>
      <w:marBottom w:val="4"/>
      <w:divBdr>
        <w:top w:val="none" w:sz="0" w:space="0" w:color="auto"/>
        <w:left w:val="none" w:sz="0" w:space="0" w:color="auto"/>
        <w:bottom w:val="none" w:sz="0" w:space="0" w:color="auto"/>
        <w:right w:val="none" w:sz="0" w:space="0" w:color="auto"/>
      </w:divBdr>
      <w:divsChild>
        <w:div w:id="429468777">
          <w:marLeft w:val="0"/>
          <w:marRight w:val="0"/>
          <w:marTop w:val="0"/>
          <w:marBottom w:val="0"/>
          <w:divBdr>
            <w:top w:val="none" w:sz="0" w:space="0" w:color="auto"/>
            <w:left w:val="none" w:sz="0" w:space="0" w:color="auto"/>
            <w:bottom w:val="none" w:sz="0" w:space="0" w:color="auto"/>
            <w:right w:val="none" w:sz="0" w:space="0" w:color="auto"/>
          </w:divBdr>
          <w:divsChild>
            <w:div w:id="1582368963">
              <w:marLeft w:val="0"/>
              <w:marRight w:val="0"/>
              <w:marTop w:val="0"/>
              <w:marBottom w:val="0"/>
              <w:divBdr>
                <w:top w:val="none" w:sz="0" w:space="0" w:color="auto"/>
                <w:left w:val="none" w:sz="0" w:space="0" w:color="auto"/>
                <w:bottom w:val="none" w:sz="0" w:space="0" w:color="auto"/>
                <w:right w:val="none" w:sz="0" w:space="0" w:color="auto"/>
              </w:divBdr>
              <w:divsChild>
                <w:div w:id="232281303">
                  <w:marLeft w:val="0"/>
                  <w:marRight w:val="0"/>
                  <w:marTop w:val="0"/>
                  <w:marBottom w:val="180"/>
                  <w:divBdr>
                    <w:top w:val="none" w:sz="0" w:space="0" w:color="auto"/>
                    <w:left w:val="none" w:sz="0" w:space="0" w:color="auto"/>
                    <w:bottom w:val="none" w:sz="0" w:space="0" w:color="auto"/>
                    <w:right w:val="none" w:sz="0" w:space="0" w:color="auto"/>
                  </w:divBdr>
                  <w:divsChild>
                    <w:div w:id="324282468">
                      <w:marLeft w:val="0"/>
                      <w:marRight w:val="0"/>
                      <w:marTop w:val="0"/>
                      <w:marBottom w:val="0"/>
                      <w:divBdr>
                        <w:top w:val="none" w:sz="0" w:space="0" w:color="auto"/>
                        <w:left w:val="none" w:sz="0" w:space="0" w:color="auto"/>
                        <w:bottom w:val="none" w:sz="0" w:space="0" w:color="auto"/>
                        <w:right w:val="none" w:sz="0" w:space="0" w:color="auto"/>
                      </w:divBdr>
                      <w:divsChild>
                        <w:div w:id="359598842">
                          <w:marLeft w:val="0"/>
                          <w:marRight w:val="0"/>
                          <w:marTop w:val="0"/>
                          <w:marBottom w:val="0"/>
                          <w:divBdr>
                            <w:top w:val="none" w:sz="0" w:space="0" w:color="auto"/>
                            <w:left w:val="none" w:sz="0" w:space="0" w:color="auto"/>
                            <w:bottom w:val="none" w:sz="0" w:space="0" w:color="auto"/>
                            <w:right w:val="none" w:sz="0" w:space="0" w:color="auto"/>
                          </w:divBdr>
                          <w:divsChild>
                            <w:div w:id="78042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486777">
      <w:bodyDiv w:val="1"/>
      <w:marLeft w:val="0"/>
      <w:marRight w:val="0"/>
      <w:marTop w:val="0"/>
      <w:marBottom w:val="0"/>
      <w:divBdr>
        <w:top w:val="none" w:sz="0" w:space="0" w:color="auto"/>
        <w:left w:val="none" w:sz="0" w:space="0" w:color="auto"/>
        <w:bottom w:val="none" w:sz="0" w:space="0" w:color="auto"/>
        <w:right w:val="none" w:sz="0" w:space="0" w:color="auto"/>
      </w:divBdr>
    </w:div>
    <w:div w:id="196431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ashley.buckle@sciotocounty.net" TargetMode="External"/><Relationship Id="rId21" Type="http://schemas.openxmlformats.org/officeDocument/2006/relationships/image" Target="media/image1.gif"/><Relationship Id="rId42" Type="http://schemas.openxmlformats.org/officeDocument/2006/relationships/image" Target="media/image9.png"/><Relationship Id="rId63" Type="http://schemas.openxmlformats.org/officeDocument/2006/relationships/hyperlink" Target="mailto:rdudding@health.athens.oh.us" TargetMode="External"/><Relationship Id="rId84" Type="http://schemas.openxmlformats.org/officeDocument/2006/relationships/hyperlink" Target="mailto:molly.dargavell@portsmouthoh.org" TargetMode="External"/><Relationship Id="rId138" Type="http://schemas.openxmlformats.org/officeDocument/2006/relationships/header" Target="header9.xml"/><Relationship Id="rId107" Type="http://schemas.openxmlformats.org/officeDocument/2006/relationships/hyperlink" Target="mailto:billie.dunigan@portsmouthoh.org" TargetMode="External"/><Relationship Id="rId11" Type="http://schemas.openxmlformats.org/officeDocument/2006/relationships/footer" Target="footer2.xml"/><Relationship Id="rId32" Type="http://schemas.openxmlformats.org/officeDocument/2006/relationships/footer" Target="footer5.xml"/><Relationship Id="rId37" Type="http://schemas.openxmlformats.org/officeDocument/2006/relationships/image" Target="media/image7.png"/><Relationship Id="rId53" Type="http://schemas.openxmlformats.org/officeDocument/2006/relationships/image" Target="media/image12.emf"/><Relationship Id="rId58" Type="http://schemas.microsoft.com/office/2007/relationships/diagramDrawing" Target="diagrams/drawing1.xml"/><Relationship Id="rId74" Type="http://schemas.openxmlformats.org/officeDocument/2006/relationships/hyperlink" Target="mailto:cwitschey@athenspublichealth.org" TargetMode="External"/><Relationship Id="rId79" Type="http://schemas.openxmlformats.org/officeDocument/2006/relationships/hyperlink" Target="mailto:amccombshchd@gmail.com" TargetMode="External"/><Relationship Id="rId102" Type="http://schemas.openxmlformats.org/officeDocument/2006/relationships/hyperlink" Target="mailto:rwilliams@pike-health.org" TargetMode="External"/><Relationship Id="rId123" Type="http://schemas.openxmlformats.org/officeDocument/2006/relationships/hyperlink" Target="mailto:ccarver@vintonohhealth.org" TargetMode="External"/><Relationship Id="rId128" Type="http://schemas.openxmlformats.org/officeDocument/2006/relationships/hyperlink" Target="mailto:lsimonton@vintonohhealth.org" TargetMode="External"/><Relationship Id="rId5" Type="http://schemas.openxmlformats.org/officeDocument/2006/relationships/webSettings" Target="webSettings.xml"/><Relationship Id="rId90" Type="http://schemas.openxmlformats.org/officeDocument/2006/relationships/hyperlink" Target="mailto:shawn.cunningham@meigs-health.com" TargetMode="External"/><Relationship Id="rId95" Type="http://schemas.openxmlformats.org/officeDocument/2006/relationships/hyperlink" Target="mailto:mstrite@jchd.us" TargetMode="External"/><Relationship Id="rId22" Type="http://schemas.openxmlformats.org/officeDocument/2006/relationships/image" Target="media/image2.jpeg"/><Relationship Id="rId27" Type="http://schemas.openxmlformats.org/officeDocument/2006/relationships/hyperlink" Target="https://www.ups.com" TargetMode="External"/><Relationship Id="rId43" Type="http://schemas.openxmlformats.org/officeDocument/2006/relationships/footer" Target="footer9.xml"/><Relationship Id="rId48" Type="http://schemas.openxmlformats.org/officeDocument/2006/relationships/header" Target="header7.xml"/><Relationship Id="rId64" Type="http://schemas.openxmlformats.org/officeDocument/2006/relationships/hyperlink" Target="mailto:delliotthchd@gmail.com" TargetMode="External"/><Relationship Id="rId69" Type="http://schemas.openxmlformats.org/officeDocument/2006/relationships/hyperlink" Target="mailto:smaj@athenspublichealth.org" TargetMode="External"/><Relationship Id="rId113" Type="http://schemas.openxmlformats.org/officeDocument/2006/relationships/hyperlink" Target="mailto:logan@rosscountyhealth.com" TargetMode="External"/><Relationship Id="rId118" Type="http://schemas.openxmlformats.org/officeDocument/2006/relationships/hyperlink" Target="mailto:molly.dargavell@portsmouthoh.org" TargetMode="External"/><Relationship Id="rId134" Type="http://schemas.openxmlformats.org/officeDocument/2006/relationships/hyperlink" Target="mailto:molly.dargavell@portsmouthoh.org" TargetMode="External"/><Relationship Id="rId139" Type="http://schemas.openxmlformats.org/officeDocument/2006/relationships/footer" Target="footer13.xml"/><Relationship Id="rId80" Type="http://schemas.openxmlformats.org/officeDocument/2006/relationships/hyperlink" Target="mailto:enorrishchd@gmail.com" TargetMode="External"/><Relationship Id="rId85" Type="http://schemas.openxmlformats.org/officeDocument/2006/relationships/hyperlink" Target="mailto:georgia.dillon@odh.ohio.gov" TargetMode="External"/><Relationship Id="rId12" Type="http://schemas.openxmlformats.org/officeDocument/2006/relationships/header" Target="header3.xml"/><Relationship Id="rId17" Type="http://schemas.openxmlformats.org/officeDocument/2006/relationships/comments" Target="comments.xml"/><Relationship Id="rId33" Type="http://schemas.openxmlformats.org/officeDocument/2006/relationships/image" Target="media/image5.png"/><Relationship Id="rId38" Type="http://schemas.openxmlformats.org/officeDocument/2006/relationships/footer" Target="footer7.xml"/><Relationship Id="rId59" Type="http://schemas.openxmlformats.org/officeDocument/2006/relationships/hyperlink" Target="https://training.fema.gov/is/" TargetMode="External"/><Relationship Id="rId103" Type="http://schemas.openxmlformats.org/officeDocument/2006/relationships/hyperlink" Target="mailto:molly.dargavell@portsmouthoh.org" TargetMode="External"/><Relationship Id="rId108" Type="http://schemas.openxmlformats.org/officeDocument/2006/relationships/hyperlink" Target="mailto:delliotthchd@gmail.com" TargetMode="External"/><Relationship Id="rId124" Type="http://schemas.openxmlformats.org/officeDocument/2006/relationships/hyperlink" Target="mailto:ecoleman@vintonohhealth.org" TargetMode="External"/><Relationship Id="rId129" Type="http://schemas.openxmlformats.org/officeDocument/2006/relationships/hyperlink" Target="mailto:mstorms@vintonohhealth.org" TargetMode="External"/><Relationship Id="rId54" Type="http://schemas.openxmlformats.org/officeDocument/2006/relationships/diagramData" Target="diagrams/data1.xml"/><Relationship Id="rId70" Type="http://schemas.openxmlformats.org/officeDocument/2006/relationships/hyperlink" Target="mailto:pmcgarry@health.athens.oh.us" TargetMode="External"/><Relationship Id="rId75" Type="http://schemas.openxmlformats.org/officeDocument/2006/relationships/hyperlink" Target="mailto:delliotthchd@gmail.com" TargetMode="External"/><Relationship Id="rId91" Type="http://schemas.openxmlformats.org/officeDocument/2006/relationships/hyperlink" Target="mailto:delliotthchd@gmail.com" TargetMode="External"/><Relationship Id="rId96" Type="http://schemas.openxmlformats.org/officeDocument/2006/relationships/hyperlink" Target="mailto:steve.swatzel@meigs-health.com"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hyperlink" Target="https://phmsa.dot.gov/hazmat/transporting-infectious-substances" TargetMode="External"/><Relationship Id="rId49" Type="http://schemas.openxmlformats.org/officeDocument/2006/relationships/footer" Target="footer10.xml"/><Relationship Id="rId114" Type="http://schemas.openxmlformats.org/officeDocument/2006/relationships/hyperlink" Target="mailto:mstrite@jchd.us" TargetMode="External"/><Relationship Id="rId119" Type="http://schemas.openxmlformats.org/officeDocument/2006/relationships/hyperlink" Target="mailto:delliotthchd@gmail.com" TargetMode="External"/><Relationship Id="rId44" Type="http://schemas.openxmlformats.org/officeDocument/2006/relationships/hyperlink" Target="http://www.odh.ohio.gov" TargetMode="External"/><Relationship Id="rId60" Type="http://schemas.openxmlformats.org/officeDocument/2006/relationships/hyperlink" Target="mailto:mcooper@athenspublichealth.org" TargetMode="External"/><Relationship Id="rId65" Type="http://schemas.openxmlformats.org/officeDocument/2006/relationships/hyperlink" Target="mailto:cjones@athenspublichealth.org" TargetMode="External"/><Relationship Id="rId81" Type="http://schemas.openxmlformats.org/officeDocument/2006/relationships/hyperlink" Target="mailto:mstrite@jchd.us" TargetMode="External"/><Relationship Id="rId86" Type="http://schemas.openxmlformats.org/officeDocument/2006/relationships/hyperlink" Target="mailto:delliotthchd@gmail.com" TargetMode="External"/><Relationship Id="rId130" Type="http://schemas.openxmlformats.org/officeDocument/2006/relationships/hyperlink" Target="mailto:mstrite@jchd.us" TargetMode="External"/><Relationship Id="rId135" Type="http://schemas.openxmlformats.org/officeDocument/2006/relationships/hyperlink" Target="mailto:alyssa.hosom@noblecohd.org" TargetMode="External"/><Relationship Id="rId13" Type="http://schemas.openxmlformats.org/officeDocument/2006/relationships/footer" Target="footer3.xml"/><Relationship Id="rId18" Type="http://schemas.microsoft.com/office/2011/relationships/commentsExtended" Target="commentsExtended.xml"/><Relationship Id="rId39" Type="http://schemas.openxmlformats.org/officeDocument/2006/relationships/image" Target="media/image8.png"/><Relationship Id="rId109" Type="http://schemas.openxmlformats.org/officeDocument/2006/relationships/hyperlink" Target="mailto:rosshc@rosscountyhealth.org" TargetMode="External"/><Relationship Id="rId34" Type="http://schemas.openxmlformats.org/officeDocument/2006/relationships/image" Target="media/image6.png"/><Relationship Id="rId50" Type="http://schemas.openxmlformats.org/officeDocument/2006/relationships/header" Target="header8.xml"/><Relationship Id="rId55" Type="http://schemas.openxmlformats.org/officeDocument/2006/relationships/diagramLayout" Target="diagrams/layout1.xml"/><Relationship Id="rId76" Type="http://schemas.openxmlformats.org/officeDocument/2006/relationships/hyperlink" Target="mailto:dfisherhchd@gmail.com" TargetMode="External"/><Relationship Id="rId97" Type="http://schemas.openxmlformats.org/officeDocument/2006/relationships/hyperlink" Target="mailto:mbrewster@pike-health.org" TargetMode="External"/><Relationship Id="rId104" Type="http://schemas.openxmlformats.org/officeDocument/2006/relationships/hyperlink" Target="mailto:delliotthchd@gmail.com" TargetMode="External"/><Relationship Id="rId120" Type="http://schemas.openxmlformats.org/officeDocument/2006/relationships/hyperlink" Target="mailto:tracey.henderson@sciotocounty.net" TargetMode="External"/><Relationship Id="rId125" Type="http://schemas.openxmlformats.org/officeDocument/2006/relationships/hyperlink" Target="mailto:kcottrill@athenspublichealth.org" TargetMode="External"/><Relationship Id="rId141" Type="http://schemas.microsoft.com/office/2011/relationships/people" Target="people.xml"/><Relationship Id="rId7" Type="http://schemas.openxmlformats.org/officeDocument/2006/relationships/endnotes" Target="endnotes.xml"/><Relationship Id="rId71" Type="http://schemas.openxmlformats.org/officeDocument/2006/relationships/hyperlink" Target="mailto:kmcreynolds@athenspublichealth.org" TargetMode="External"/><Relationship Id="rId92" Type="http://schemas.openxmlformats.org/officeDocument/2006/relationships/hyperlink" Target="mailto:sherry.hayman@meigs-health.com" TargetMode="External"/><Relationship Id="rId2" Type="http://schemas.openxmlformats.org/officeDocument/2006/relationships/numbering" Target="numbering.xml"/><Relationship Id="rId29" Type="http://schemas.openxmlformats.org/officeDocument/2006/relationships/hyperlink" Target="https://odh.ohio.gov/wps/portal/gov/odh/know-our-programs/infectious-disease-control-manual/infectious-disease-control-manual" TargetMode="External"/><Relationship Id="rId24" Type="http://schemas.openxmlformats.org/officeDocument/2006/relationships/image" Target="media/image4.jpg"/><Relationship Id="rId40" Type="http://schemas.openxmlformats.org/officeDocument/2006/relationships/header" Target="header6.xml"/><Relationship Id="rId45" Type="http://schemas.openxmlformats.org/officeDocument/2006/relationships/hyperlink" Target="http://www.odh.ohio.gov" TargetMode="External"/><Relationship Id="rId66" Type="http://schemas.openxmlformats.org/officeDocument/2006/relationships/hyperlink" Target="mailto:bkarl.berkel@athenspublichealth.org" TargetMode="External"/><Relationship Id="rId87" Type="http://schemas.openxmlformats.org/officeDocument/2006/relationships/hyperlink" Target="mailto:dfisher@lawcohd.org" TargetMode="External"/><Relationship Id="rId110" Type="http://schemas.openxmlformats.org/officeDocument/2006/relationships/hyperlink" Target="mailto:mlong@rosscountyhealth.org" TargetMode="External"/><Relationship Id="rId115" Type="http://schemas.openxmlformats.org/officeDocument/2006/relationships/hyperlink" Target="mailto:michael.martin@sciotocounty.net" TargetMode="External"/><Relationship Id="rId131" Type="http://schemas.openxmlformats.org/officeDocument/2006/relationships/hyperlink" Target="mailto:surban@vintonohhealth.org" TargetMode="External"/><Relationship Id="rId136" Type="http://schemas.openxmlformats.org/officeDocument/2006/relationships/hyperlink" Target="mailto:kaillis@zmch.org" TargetMode="External"/><Relationship Id="rId61" Type="http://schemas.openxmlformats.org/officeDocument/2006/relationships/hyperlink" Target="mailto:kcottrill@athenspublichealth.org" TargetMode="External"/><Relationship Id="rId82" Type="http://schemas.openxmlformats.org/officeDocument/2006/relationships/hyperlink" Target="mailto:sbarnett@lawcohd.org" TargetMode="External"/><Relationship Id="rId19" Type="http://schemas.microsoft.com/office/2016/09/relationships/commentsIds" Target="commentsIds.xml"/><Relationship Id="rId14" Type="http://schemas.openxmlformats.org/officeDocument/2006/relationships/footer" Target="footer4.xml"/><Relationship Id="rId30" Type="http://schemas.openxmlformats.org/officeDocument/2006/relationships/hyperlink" Target="https://emergency.cdc.gov/lrn/index.asp" TargetMode="External"/><Relationship Id="rId35" Type="http://schemas.openxmlformats.org/officeDocument/2006/relationships/header" Target="header5.xml"/><Relationship Id="rId56" Type="http://schemas.openxmlformats.org/officeDocument/2006/relationships/diagramQuickStyle" Target="diagrams/quickStyle1.xml"/><Relationship Id="rId77" Type="http://schemas.openxmlformats.org/officeDocument/2006/relationships/hyperlink" Target="mailto:jfunkhchd@gmail.com" TargetMode="External"/><Relationship Id="rId100" Type="http://schemas.openxmlformats.org/officeDocument/2006/relationships/hyperlink" Target="mailto:dkessler2@Adena.org" TargetMode="External"/><Relationship Id="rId105" Type="http://schemas.openxmlformats.org/officeDocument/2006/relationships/hyperlink" Target="mailto:belinda.leslie@portsmouthoh.org" TargetMode="External"/><Relationship Id="rId126" Type="http://schemas.openxmlformats.org/officeDocument/2006/relationships/hyperlink" Target="mailto:delliotthchd@gmail.com" TargetMode="External"/><Relationship Id="rId8" Type="http://schemas.openxmlformats.org/officeDocument/2006/relationships/header" Target="header1.xml"/><Relationship Id="rId51" Type="http://schemas.openxmlformats.org/officeDocument/2006/relationships/footer" Target="footer11.xml"/><Relationship Id="rId72" Type="http://schemas.openxmlformats.org/officeDocument/2006/relationships/hyperlink" Target="mailto:jpepper@athenspublichealth.org" TargetMode="External"/><Relationship Id="rId93" Type="http://schemas.openxmlformats.org/officeDocument/2006/relationships/hyperlink" Target="mailto:dawn.keller@meigs-health.com" TargetMode="External"/><Relationship Id="rId98" Type="http://schemas.openxmlformats.org/officeDocument/2006/relationships/hyperlink" Target="mailto:delliotthchd@gmail.com" TargetMode="External"/><Relationship Id="rId121" Type="http://schemas.openxmlformats.org/officeDocument/2006/relationships/hyperlink" Target="mailto:melissa.spears@sciotocounty.net" TargetMode="External"/><Relationship Id="rId142"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file:///C:\Users\laptopuser2\Dropbox\RPH%20SCO%20Region\ERP%20Templates\Annex%20Appendix%20&amp;amp;%20Instructions\EPI\Epi%20Team%20Notebook%202019.docx" TargetMode="External"/><Relationship Id="rId46" Type="http://schemas.openxmlformats.org/officeDocument/2006/relationships/hyperlink" Target="http://www.cdc.gov" TargetMode="External"/><Relationship Id="rId67" Type="http://schemas.openxmlformats.org/officeDocument/2006/relationships/hyperlink" Target="mailto:ckemper@athenspublichealth.org" TargetMode="External"/><Relationship Id="rId116" Type="http://schemas.openxmlformats.org/officeDocument/2006/relationships/hyperlink" Target="mailto:kristyn.mclaughlin@sciotocounty.net" TargetMode="External"/><Relationship Id="rId137" Type="http://schemas.openxmlformats.org/officeDocument/2006/relationships/hyperlink" Target="mailto:jelenz@columbiana-health.org" TargetMode="External"/><Relationship Id="rId20" Type="http://schemas.microsoft.com/office/2018/08/relationships/commentsExtensible" Target="commentsExtensible.xml"/><Relationship Id="rId41" Type="http://schemas.openxmlformats.org/officeDocument/2006/relationships/footer" Target="footer8.xml"/><Relationship Id="rId62" Type="http://schemas.openxmlformats.org/officeDocument/2006/relationships/hyperlink" Target="mailto:ldenner@athenspublichealth.org" TargetMode="External"/><Relationship Id="rId83" Type="http://schemas.openxmlformats.org/officeDocument/2006/relationships/hyperlink" Target="mailto:eileen.payton@lawcohd.org" TargetMode="External"/><Relationship Id="rId88" Type="http://schemas.openxmlformats.org/officeDocument/2006/relationships/hyperlink" Target="mailto:marc.barr@meigs-health.com" TargetMode="External"/><Relationship Id="rId111" Type="http://schemas.openxmlformats.org/officeDocument/2006/relationships/hyperlink" Target="mailto:lfyffe@rosscountyhealth.com" TargetMode="External"/><Relationship Id="rId132" Type="http://schemas.openxmlformats.org/officeDocument/2006/relationships/footer" Target="footer12.xml"/><Relationship Id="rId15" Type="http://schemas.openxmlformats.org/officeDocument/2006/relationships/hyperlink" Target="https://odh.ohio.gov/wps/portal/gov/odh/know-our-programs/infectious-disease-control-manual/infectious-disease-control-manual" TargetMode="External"/><Relationship Id="rId36" Type="http://schemas.openxmlformats.org/officeDocument/2006/relationships/footer" Target="footer6.xml"/><Relationship Id="rId57" Type="http://schemas.openxmlformats.org/officeDocument/2006/relationships/diagramColors" Target="diagrams/colors1.xml"/><Relationship Id="rId106" Type="http://schemas.openxmlformats.org/officeDocument/2006/relationships/hyperlink" Target="mailto:christine.thomas@portsouthoh.org" TargetMode="External"/><Relationship Id="rId127" Type="http://schemas.openxmlformats.org/officeDocument/2006/relationships/hyperlink" Target="mailto:jmcmanis@vintonohhealth.org" TargetMode="External"/><Relationship Id="rId10" Type="http://schemas.openxmlformats.org/officeDocument/2006/relationships/footer" Target="footer1.xml"/><Relationship Id="rId31" Type="http://schemas.openxmlformats.org/officeDocument/2006/relationships/header" Target="header4.xml"/><Relationship Id="rId52" Type="http://schemas.openxmlformats.org/officeDocument/2006/relationships/image" Target="media/image11.emf"/><Relationship Id="rId73" Type="http://schemas.openxmlformats.org/officeDocument/2006/relationships/hyperlink" Target="mailto:mstrite@jchd.us" TargetMode="External"/><Relationship Id="rId78" Type="http://schemas.openxmlformats.org/officeDocument/2006/relationships/hyperlink" Target="mailto:whannahchd@gmail.com" TargetMode="External"/><Relationship Id="rId94" Type="http://schemas.openxmlformats.org/officeDocument/2006/relationships/hyperlink" Target="mailto:courtney.midkiff@meigs-health.com" TargetMode="External"/><Relationship Id="rId99" Type="http://schemas.openxmlformats.org/officeDocument/2006/relationships/hyperlink" Target="mailto:gdickerson@pike-health.org" TargetMode="External"/><Relationship Id="rId101" Type="http://schemas.openxmlformats.org/officeDocument/2006/relationships/hyperlink" Target="mailto:mstrite@jchd.us" TargetMode="External"/><Relationship Id="rId122" Type="http://schemas.openxmlformats.org/officeDocument/2006/relationships/hyperlink" Target="mailto:dbooth@vintonohhealth.org"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mailto:zoonoses@odh.ohio.gov" TargetMode="External"/><Relationship Id="rId47" Type="http://schemas.openxmlformats.org/officeDocument/2006/relationships/image" Target="media/image10.png"/><Relationship Id="rId68" Type="http://schemas.openxmlformats.org/officeDocument/2006/relationships/hyperlink" Target="mailto:hklayko@athenspublichealth.org" TargetMode="External"/><Relationship Id="rId89" Type="http://schemas.openxmlformats.org/officeDocument/2006/relationships/hyperlink" Target="mailto:leanne.cunningham@meigs-health.com" TargetMode="External"/><Relationship Id="rId112" Type="http://schemas.openxmlformats.org/officeDocument/2006/relationships/hyperlink" Target="mailto:ssmith@rosscountyhealth.org" TargetMode="External"/><Relationship Id="rId133" Type="http://schemas.openxmlformats.org/officeDocument/2006/relationships/hyperlink" Target="mailto:mstrite@jchd.us" TargetMode="External"/><Relationship Id="rId16" Type="http://schemas.openxmlformats.org/officeDocument/2006/relationships/hyperlink" Target="http://codes.ohio.gov/oac/3701-3-13"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3FA036-5345-423E-90D0-F895C1EDB8A8}" type="doc">
      <dgm:prSet loTypeId="urn:microsoft.com/office/officeart/2005/8/layout/vList3" loCatId="list" qsTypeId="urn:microsoft.com/office/officeart/2005/8/quickstyle/3d1" qsCatId="3D" csTypeId="urn:microsoft.com/office/officeart/2005/8/colors/accent1_2" csCatId="accent1" phldr="1"/>
      <dgm:spPr/>
    </dgm:pt>
    <dgm:pt modelId="{58D34F03-8C43-4678-A055-FF2D323F299F}">
      <dgm:prSet phldrT="[Text]"/>
      <dgm:spPr/>
      <dgm:t>
        <a:bodyPr/>
        <a:lstStyle/>
        <a:p>
          <a:pPr algn="ctr"/>
          <a:r>
            <a:rPr lang="en-US"/>
            <a:t>Decision to Surge</a:t>
          </a:r>
        </a:p>
      </dgm:t>
    </dgm:pt>
    <dgm:pt modelId="{D1123FE3-FA7D-4AE5-9D2C-A711216FD8BE}" type="parTrans" cxnId="{E20DED3B-500F-43D4-84F3-5E7744DFCC50}">
      <dgm:prSet/>
      <dgm:spPr/>
      <dgm:t>
        <a:bodyPr/>
        <a:lstStyle/>
        <a:p>
          <a:pPr algn="ctr"/>
          <a:endParaRPr lang="en-US"/>
        </a:p>
      </dgm:t>
    </dgm:pt>
    <dgm:pt modelId="{84AA180A-96C9-4F96-9FC5-5A6D843EDFD3}" type="sibTrans" cxnId="{E20DED3B-500F-43D4-84F3-5E7744DFCC50}">
      <dgm:prSet/>
      <dgm:spPr/>
      <dgm:t>
        <a:bodyPr/>
        <a:lstStyle/>
        <a:p>
          <a:pPr algn="ctr"/>
          <a:endParaRPr lang="en-US"/>
        </a:p>
      </dgm:t>
    </dgm:pt>
    <dgm:pt modelId="{D6D48DBF-56D6-40B4-8B6F-2DD8CF939BDF}">
      <dgm:prSet phldrT="[Text]"/>
      <dgm:spPr/>
      <dgm:t>
        <a:bodyPr/>
        <a:lstStyle/>
        <a:p>
          <a:pPr algn="ctr"/>
          <a:r>
            <a:rPr lang="en-US"/>
            <a:t>Regional Epidemiologist Assistance Requested</a:t>
          </a:r>
        </a:p>
      </dgm:t>
    </dgm:pt>
    <dgm:pt modelId="{DB4111F4-B170-417C-AD5F-C10BF0315B2C}" type="parTrans" cxnId="{76B05A7F-73BD-489E-B9CE-3504482B871C}">
      <dgm:prSet/>
      <dgm:spPr/>
      <dgm:t>
        <a:bodyPr/>
        <a:lstStyle/>
        <a:p>
          <a:pPr algn="ctr"/>
          <a:endParaRPr lang="en-US"/>
        </a:p>
      </dgm:t>
    </dgm:pt>
    <dgm:pt modelId="{4A1619DB-51EF-499D-932D-59727DD2FE1E}" type="sibTrans" cxnId="{76B05A7F-73BD-489E-B9CE-3504482B871C}">
      <dgm:prSet/>
      <dgm:spPr/>
      <dgm:t>
        <a:bodyPr/>
        <a:lstStyle/>
        <a:p>
          <a:pPr algn="ctr"/>
          <a:endParaRPr lang="en-US"/>
        </a:p>
      </dgm:t>
    </dgm:pt>
    <dgm:pt modelId="{7B21AA32-313A-4960-B594-DC8A1CD604EF}">
      <dgm:prSet phldrT="[Text]"/>
      <dgm:spPr/>
      <dgm:t>
        <a:bodyPr/>
        <a:lstStyle/>
        <a:p>
          <a:pPr algn="ctr"/>
          <a:r>
            <a:rPr lang="en-US"/>
            <a:t>Additional Epidemiologists Assistance Requested</a:t>
          </a:r>
        </a:p>
      </dgm:t>
    </dgm:pt>
    <dgm:pt modelId="{46334758-50E4-4401-972C-1417AEFC50EE}" type="parTrans" cxnId="{F1B8CF0F-2C37-4C5D-95BB-5BF1FA470444}">
      <dgm:prSet/>
      <dgm:spPr/>
      <dgm:t>
        <a:bodyPr/>
        <a:lstStyle/>
        <a:p>
          <a:pPr algn="ctr"/>
          <a:endParaRPr lang="en-US"/>
        </a:p>
      </dgm:t>
    </dgm:pt>
    <dgm:pt modelId="{CA56532D-7C83-4140-BA98-C4CA1132C108}" type="sibTrans" cxnId="{F1B8CF0F-2C37-4C5D-95BB-5BF1FA470444}">
      <dgm:prSet/>
      <dgm:spPr/>
      <dgm:t>
        <a:bodyPr/>
        <a:lstStyle/>
        <a:p>
          <a:pPr algn="ctr"/>
          <a:endParaRPr lang="en-US"/>
        </a:p>
      </dgm:t>
    </dgm:pt>
    <dgm:pt modelId="{B936C374-8C63-4E1C-88A9-19FBCD339768}">
      <dgm:prSet/>
      <dgm:spPr/>
      <dgm:t>
        <a:bodyPr/>
        <a:lstStyle/>
        <a:p>
          <a:pPr algn="ctr"/>
          <a:r>
            <a:rPr lang="en-US"/>
            <a:t>LHDs in Region Assistance Requested</a:t>
          </a:r>
        </a:p>
      </dgm:t>
    </dgm:pt>
    <dgm:pt modelId="{457B9009-80F8-46DD-A65A-4CE684E4894C}" type="parTrans" cxnId="{28B58FD4-A1A2-4CA7-A9C7-E32DB0FC3626}">
      <dgm:prSet/>
      <dgm:spPr/>
      <dgm:t>
        <a:bodyPr/>
        <a:lstStyle/>
        <a:p>
          <a:pPr algn="ctr"/>
          <a:endParaRPr lang="en-US"/>
        </a:p>
      </dgm:t>
    </dgm:pt>
    <dgm:pt modelId="{7B145F3F-1086-4E51-9A4F-2597F10DA374}" type="sibTrans" cxnId="{28B58FD4-A1A2-4CA7-A9C7-E32DB0FC3626}">
      <dgm:prSet/>
      <dgm:spPr/>
      <dgm:t>
        <a:bodyPr/>
        <a:lstStyle/>
        <a:p>
          <a:pPr algn="ctr"/>
          <a:endParaRPr lang="en-US"/>
        </a:p>
      </dgm:t>
    </dgm:pt>
    <dgm:pt modelId="{AD34BAD1-13ED-4A11-B59E-21CCB9B3D523}">
      <dgm:prSet/>
      <dgm:spPr/>
      <dgm:t>
        <a:bodyPr/>
        <a:lstStyle/>
        <a:p>
          <a:pPr algn="ctr"/>
          <a:r>
            <a:rPr lang="en-US"/>
            <a:t>Partner Region Assistance Requested</a:t>
          </a:r>
        </a:p>
      </dgm:t>
    </dgm:pt>
    <dgm:pt modelId="{D4E4A54F-1C8F-4E9B-8DDE-A68E3F323BE1}" type="parTrans" cxnId="{23D8F2F8-3BDE-459B-B170-6D1C2B524600}">
      <dgm:prSet/>
      <dgm:spPr/>
      <dgm:t>
        <a:bodyPr/>
        <a:lstStyle/>
        <a:p>
          <a:pPr algn="ctr"/>
          <a:endParaRPr lang="en-US"/>
        </a:p>
      </dgm:t>
    </dgm:pt>
    <dgm:pt modelId="{3477C536-5A95-41C8-AC35-72015BE6921E}" type="sibTrans" cxnId="{23D8F2F8-3BDE-459B-B170-6D1C2B524600}">
      <dgm:prSet/>
      <dgm:spPr/>
      <dgm:t>
        <a:bodyPr/>
        <a:lstStyle/>
        <a:p>
          <a:pPr algn="ctr"/>
          <a:endParaRPr lang="en-US"/>
        </a:p>
      </dgm:t>
    </dgm:pt>
    <dgm:pt modelId="{3DAECA29-A0CA-49D0-B380-DB3716FD98BD}" type="pres">
      <dgm:prSet presAssocID="{113FA036-5345-423E-90D0-F895C1EDB8A8}" presName="linearFlow" presStyleCnt="0">
        <dgm:presLayoutVars>
          <dgm:dir/>
          <dgm:resizeHandles val="exact"/>
        </dgm:presLayoutVars>
      </dgm:prSet>
      <dgm:spPr/>
    </dgm:pt>
    <dgm:pt modelId="{D6FF2F7F-CF13-4C83-B046-F1F649A3A85A}" type="pres">
      <dgm:prSet presAssocID="{58D34F03-8C43-4678-A055-FF2D323F299F}" presName="composite" presStyleCnt="0"/>
      <dgm:spPr/>
    </dgm:pt>
    <dgm:pt modelId="{F0F4159C-82D7-4C2B-A316-54BB84BACE7D}" type="pres">
      <dgm:prSet presAssocID="{58D34F03-8C43-4678-A055-FF2D323F299F}" presName="imgShp" presStyleLbl="fgImgPlace1" presStyleIdx="0" presStyleCnt="5"/>
      <dgm:spPr/>
    </dgm:pt>
    <dgm:pt modelId="{A92AB564-E660-40CF-9792-603F6BA9DAC1}" type="pres">
      <dgm:prSet presAssocID="{58D34F03-8C43-4678-A055-FF2D323F299F}" presName="txShp" presStyleLbl="node1" presStyleIdx="0" presStyleCnt="5">
        <dgm:presLayoutVars>
          <dgm:bulletEnabled val="1"/>
        </dgm:presLayoutVars>
      </dgm:prSet>
      <dgm:spPr/>
    </dgm:pt>
    <dgm:pt modelId="{02865DBE-49F5-4FF2-AE8C-13D25F688A78}" type="pres">
      <dgm:prSet presAssocID="{84AA180A-96C9-4F96-9FC5-5A6D843EDFD3}" presName="spacing" presStyleCnt="0"/>
      <dgm:spPr/>
    </dgm:pt>
    <dgm:pt modelId="{CD621FE9-8C3C-414C-86FA-D237445861B6}" type="pres">
      <dgm:prSet presAssocID="{D6D48DBF-56D6-40B4-8B6F-2DD8CF939BDF}" presName="composite" presStyleCnt="0"/>
      <dgm:spPr/>
    </dgm:pt>
    <dgm:pt modelId="{9094CB39-1BDB-4DAF-9690-2502751E19C5}" type="pres">
      <dgm:prSet presAssocID="{D6D48DBF-56D6-40B4-8B6F-2DD8CF939BDF}" presName="imgShp" presStyleLbl="fgImgPlace1" presStyleIdx="1" presStyleCnt="5"/>
      <dgm:spPr/>
    </dgm:pt>
    <dgm:pt modelId="{78681F42-08B1-41CB-B0AC-9A9492EC49F4}" type="pres">
      <dgm:prSet presAssocID="{D6D48DBF-56D6-40B4-8B6F-2DD8CF939BDF}" presName="txShp" presStyleLbl="node1" presStyleIdx="1" presStyleCnt="5" custScaleX="95065">
        <dgm:presLayoutVars>
          <dgm:bulletEnabled val="1"/>
        </dgm:presLayoutVars>
      </dgm:prSet>
      <dgm:spPr/>
    </dgm:pt>
    <dgm:pt modelId="{9D2269A9-9769-4E27-A228-AF1C77AD84FD}" type="pres">
      <dgm:prSet presAssocID="{4A1619DB-51EF-499D-932D-59727DD2FE1E}" presName="spacing" presStyleCnt="0"/>
      <dgm:spPr/>
    </dgm:pt>
    <dgm:pt modelId="{3418F5C8-788A-420E-A8DF-1B6F07C2FC77}" type="pres">
      <dgm:prSet presAssocID="{7B21AA32-313A-4960-B594-DC8A1CD604EF}" presName="composite" presStyleCnt="0"/>
      <dgm:spPr/>
    </dgm:pt>
    <dgm:pt modelId="{FF83742C-ACFD-47B4-96DB-28430B2028A0}" type="pres">
      <dgm:prSet presAssocID="{7B21AA32-313A-4960-B594-DC8A1CD604EF}" presName="imgShp" presStyleLbl="fgImgPlace1" presStyleIdx="2" presStyleCnt="5" custLinFactNeighborX="821" custLinFactNeighborY="-3542"/>
      <dgm:spPr/>
    </dgm:pt>
    <dgm:pt modelId="{462B6BFF-2FCB-4D5A-8D4E-E113B7ADFF73}" type="pres">
      <dgm:prSet presAssocID="{7B21AA32-313A-4960-B594-DC8A1CD604EF}" presName="txShp" presStyleLbl="node1" presStyleIdx="2" presStyleCnt="5">
        <dgm:presLayoutVars>
          <dgm:bulletEnabled val="1"/>
        </dgm:presLayoutVars>
      </dgm:prSet>
      <dgm:spPr/>
    </dgm:pt>
    <dgm:pt modelId="{80E98AB3-26CE-4F40-9788-D2FA2AB9E99E}" type="pres">
      <dgm:prSet presAssocID="{CA56532D-7C83-4140-BA98-C4CA1132C108}" presName="spacing" presStyleCnt="0"/>
      <dgm:spPr/>
    </dgm:pt>
    <dgm:pt modelId="{F22530B7-548A-4CF6-A7B9-812161BC8AB5}" type="pres">
      <dgm:prSet presAssocID="{B936C374-8C63-4E1C-88A9-19FBCD339768}" presName="composite" presStyleCnt="0"/>
      <dgm:spPr/>
    </dgm:pt>
    <dgm:pt modelId="{AE25AC77-9A35-4561-A8FC-C91481FB9C39}" type="pres">
      <dgm:prSet presAssocID="{B936C374-8C63-4E1C-88A9-19FBCD339768}" presName="imgShp" presStyleLbl="fgImgPlace1" presStyleIdx="3" presStyleCnt="5"/>
      <dgm:spPr/>
    </dgm:pt>
    <dgm:pt modelId="{22892E0E-1ADF-47BF-920D-587667B78173}" type="pres">
      <dgm:prSet presAssocID="{B936C374-8C63-4E1C-88A9-19FBCD339768}" presName="txShp" presStyleLbl="node1" presStyleIdx="3" presStyleCnt="5">
        <dgm:presLayoutVars>
          <dgm:bulletEnabled val="1"/>
        </dgm:presLayoutVars>
      </dgm:prSet>
      <dgm:spPr/>
    </dgm:pt>
    <dgm:pt modelId="{351FED7A-5B56-43B0-B14B-6E26F41E2781}" type="pres">
      <dgm:prSet presAssocID="{7B145F3F-1086-4E51-9A4F-2597F10DA374}" presName="spacing" presStyleCnt="0"/>
      <dgm:spPr/>
    </dgm:pt>
    <dgm:pt modelId="{28C048D8-012D-4CD8-8039-979503EEF04D}" type="pres">
      <dgm:prSet presAssocID="{AD34BAD1-13ED-4A11-B59E-21CCB9B3D523}" presName="composite" presStyleCnt="0"/>
      <dgm:spPr/>
    </dgm:pt>
    <dgm:pt modelId="{907F314E-0C1C-489A-B6D1-8A778715049D}" type="pres">
      <dgm:prSet presAssocID="{AD34BAD1-13ED-4A11-B59E-21CCB9B3D523}" presName="imgShp" presStyleLbl="fgImgPlace1" presStyleIdx="4" presStyleCnt="5"/>
      <dgm:spPr/>
    </dgm:pt>
    <dgm:pt modelId="{530C3CCF-6F43-4672-9099-DD548C0CF67F}" type="pres">
      <dgm:prSet presAssocID="{AD34BAD1-13ED-4A11-B59E-21CCB9B3D523}" presName="txShp" presStyleLbl="node1" presStyleIdx="4" presStyleCnt="5">
        <dgm:presLayoutVars>
          <dgm:bulletEnabled val="1"/>
        </dgm:presLayoutVars>
      </dgm:prSet>
      <dgm:spPr/>
    </dgm:pt>
  </dgm:ptLst>
  <dgm:cxnLst>
    <dgm:cxn modelId="{F1B8CF0F-2C37-4C5D-95BB-5BF1FA470444}" srcId="{113FA036-5345-423E-90D0-F895C1EDB8A8}" destId="{7B21AA32-313A-4960-B594-DC8A1CD604EF}" srcOrd="2" destOrd="0" parTransId="{46334758-50E4-4401-972C-1417AEFC50EE}" sibTransId="{CA56532D-7C83-4140-BA98-C4CA1132C108}"/>
    <dgm:cxn modelId="{AD343B28-263B-4BA7-BDDF-FFE49594C203}" type="presOf" srcId="{D6D48DBF-56D6-40B4-8B6F-2DD8CF939BDF}" destId="{78681F42-08B1-41CB-B0AC-9A9492EC49F4}" srcOrd="0" destOrd="0" presId="urn:microsoft.com/office/officeart/2005/8/layout/vList3"/>
    <dgm:cxn modelId="{E20DED3B-500F-43D4-84F3-5E7744DFCC50}" srcId="{113FA036-5345-423E-90D0-F895C1EDB8A8}" destId="{58D34F03-8C43-4678-A055-FF2D323F299F}" srcOrd="0" destOrd="0" parTransId="{D1123FE3-FA7D-4AE5-9D2C-A711216FD8BE}" sibTransId="{84AA180A-96C9-4F96-9FC5-5A6D843EDFD3}"/>
    <dgm:cxn modelId="{8E5E5B5E-63BC-4526-93E8-23FF0AAA7CC0}" type="presOf" srcId="{AD34BAD1-13ED-4A11-B59E-21CCB9B3D523}" destId="{530C3CCF-6F43-4672-9099-DD548C0CF67F}" srcOrd="0" destOrd="0" presId="urn:microsoft.com/office/officeart/2005/8/layout/vList3"/>
    <dgm:cxn modelId="{46994370-5D2B-44D7-A6CB-B94347367090}" type="presOf" srcId="{58D34F03-8C43-4678-A055-FF2D323F299F}" destId="{A92AB564-E660-40CF-9792-603F6BA9DAC1}" srcOrd="0" destOrd="0" presId="urn:microsoft.com/office/officeart/2005/8/layout/vList3"/>
    <dgm:cxn modelId="{72BD727F-0576-47C0-9C5E-A9F05D2FEA6A}" type="presOf" srcId="{113FA036-5345-423E-90D0-F895C1EDB8A8}" destId="{3DAECA29-A0CA-49D0-B380-DB3716FD98BD}" srcOrd="0" destOrd="0" presId="urn:microsoft.com/office/officeart/2005/8/layout/vList3"/>
    <dgm:cxn modelId="{76B05A7F-73BD-489E-B9CE-3504482B871C}" srcId="{113FA036-5345-423E-90D0-F895C1EDB8A8}" destId="{D6D48DBF-56D6-40B4-8B6F-2DD8CF939BDF}" srcOrd="1" destOrd="0" parTransId="{DB4111F4-B170-417C-AD5F-C10BF0315B2C}" sibTransId="{4A1619DB-51EF-499D-932D-59727DD2FE1E}"/>
    <dgm:cxn modelId="{6D6C3194-369A-4D6C-8077-6E9FDFF42995}" type="presOf" srcId="{7B21AA32-313A-4960-B594-DC8A1CD604EF}" destId="{462B6BFF-2FCB-4D5A-8D4E-E113B7ADFF73}" srcOrd="0" destOrd="0" presId="urn:microsoft.com/office/officeart/2005/8/layout/vList3"/>
    <dgm:cxn modelId="{2FA9A7BE-0467-4915-9A9B-D3AD81E49453}" type="presOf" srcId="{B936C374-8C63-4E1C-88A9-19FBCD339768}" destId="{22892E0E-1ADF-47BF-920D-587667B78173}" srcOrd="0" destOrd="0" presId="urn:microsoft.com/office/officeart/2005/8/layout/vList3"/>
    <dgm:cxn modelId="{28B58FD4-A1A2-4CA7-A9C7-E32DB0FC3626}" srcId="{113FA036-5345-423E-90D0-F895C1EDB8A8}" destId="{B936C374-8C63-4E1C-88A9-19FBCD339768}" srcOrd="3" destOrd="0" parTransId="{457B9009-80F8-46DD-A65A-4CE684E4894C}" sibTransId="{7B145F3F-1086-4E51-9A4F-2597F10DA374}"/>
    <dgm:cxn modelId="{23D8F2F8-3BDE-459B-B170-6D1C2B524600}" srcId="{113FA036-5345-423E-90D0-F895C1EDB8A8}" destId="{AD34BAD1-13ED-4A11-B59E-21CCB9B3D523}" srcOrd="4" destOrd="0" parTransId="{D4E4A54F-1C8F-4E9B-8DDE-A68E3F323BE1}" sibTransId="{3477C536-5A95-41C8-AC35-72015BE6921E}"/>
    <dgm:cxn modelId="{B5EC5629-0C0E-4296-ACD3-EAECE9AAA8F4}" type="presParOf" srcId="{3DAECA29-A0CA-49D0-B380-DB3716FD98BD}" destId="{D6FF2F7F-CF13-4C83-B046-F1F649A3A85A}" srcOrd="0" destOrd="0" presId="urn:microsoft.com/office/officeart/2005/8/layout/vList3"/>
    <dgm:cxn modelId="{63E39E36-BDB3-4150-B825-FD0E3ABBDD2E}" type="presParOf" srcId="{D6FF2F7F-CF13-4C83-B046-F1F649A3A85A}" destId="{F0F4159C-82D7-4C2B-A316-54BB84BACE7D}" srcOrd="0" destOrd="0" presId="urn:microsoft.com/office/officeart/2005/8/layout/vList3"/>
    <dgm:cxn modelId="{B0AB6A24-E07D-4BD2-82E4-A11E562E5EC7}" type="presParOf" srcId="{D6FF2F7F-CF13-4C83-B046-F1F649A3A85A}" destId="{A92AB564-E660-40CF-9792-603F6BA9DAC1}" srcOrd="1" destOrd="0" presId="urn:microsoft.com/office/officeart/2005/8/layout/vList3"/>
    <dgm:cxn modelId="{2BF17720-E988-4326-905B-B6530DD00F95}" type="presParOf" srcId="{3DAECA29-A0CA-49D0-B380-DB3716FD98BD}" destId="{02865DBE-49F5-4FF2-AE8C-13D25F688A78}" srcOrd="1" destOrd="0" presId="urn:microsoft.com/office/officeart/2005/8/layout/vList3"/>
    <dgm:cxn modelId="{BF62F694-B2B3-443A-AC7B-C0CA1F705277}" type="presParOf" srcId="{3DAECA29-A0CA-49D0-B380-DB3716FD98BD}" destId="{CD621FE9-8C3C-414C-86FA-D237445861B6}" srcOrd="2" destOrd="0" presId="urn:microsoft.com/office/officeart/2005/8/layout/vList3"/>
    <dgm:cxn modelId="{7AA0447A-0EB8-482F-81DD-88DFEFACDA65}" type="presParOf" srcId="{CD621FE9-8C3C-414C-86FA-D237445861B6}" destId="{9094CB39-1BDB-4DAF-9690-2502751E19C5}" srcOrd="0" destOrd="0" presId="urn:microsoft.com/office/officeart/2005/8/layout/vList3"/>
    <dgm:cxn modelId="{8F43188A-59B3-4951-BB1D-308FAA4020DC}" type="presParOf" srcId="{CD621FE9-8C3C-414C-86FA-D237445861B6}" destId="{78681F42-08B1-41CB-B0AC-9A9492EC49F4}" srcOrd="1" destOrd="0" presId="urn:microsoft.com/office/officeart/2005/8/layout/vList3"/>
    <dgm:cxn modelId="{B37A0360-8696-46FB-B9B3-B9084960F6D4}" type="presParOf" srcId="{3DAECA29-A0CA-49D0-B380-DB3716FD98BD}" destId="{9D2269A9-9769-4E27-A228-AF1C77AD84FD}" srcOrd="3" destOrd="0" presId="urn:microsoft.com/office/officeart/2005/8/layout/vList3"/>
    <dgm:cxn modelId="{50757B4A-8EC3-42AB-8602-5A20C1BC606A}" type="presParOf" srcId="{3DAECA29-A0CA-49D0-B380-DB3716FD98BD}" destId="{3418F5C8-788A-420E-A8DF-1B6F07C2FC77}" srcOrd="4" destOrd="0" presId="urn:microsoft.com/office/officeart/2005/8/layout/vList3"/>
    <dgm:cxn modelId="{74F69E32-C91D-4724-8EB3-3F38BFD17B73}" type="presParOf" srcId="{3418F5C8-788A-420E-A8DF-1B6F07C2FC77}" destId="{FF83742C-ACFD-47B4-96DB-28430B2028A0}" srcOrd="0" destOrd="0" presId="urn:microsoft.com/office/officeart/2005/8/layout/vList3"/>
    <dgm:cxn modelId="{7469A928-1F41-4BED-AA62-268C8DD5B2B9}" type="presParOf" srcId="{3418F5C8-788A-420E-A8DF-1B6F07C2FC77}" destId="{462B6BFF-2FCB-4D5A-8D4E-E113B7ADFF73}" srcOrd="1" destOrd="0" presId="urn:microsoft.com/office/officeart/2005/8/layout/vList3"/>
    <dgm:cxn modelId="{1913C840-F7DF-40C5-807B-F5D38BFDE90C}" type="presParOf" srcId="{3DAECA29-A0CA-49D0-B380-DB3716FD98BD}" destId="{80E98AB3-26CE-4F40-9788-D2FA2AB9E99E}" srcOrd="5" destOrd="0" presId="urn:microsoft.com/office/officeart/2005/8/layout/vList3"/>
    <dgm:cxn modelId="{A4BB8F52-CF34-4972-8B80-5E9D3DF791DE}" type="presParOf" srcId="{3DAECA29-A0CA-49D0-B380-DB3716FD98BD}" destId="{F22530B7-548A-4CF6-A7B9-812161BC8AB5}" srcOrd="6" destOrd="0" presId="urn:microsoft.com/office/officeart/2005/8/layout/vList3"/>
    <dgm:cxn modelId="{9EEA3EC6-B81A-4043-ACEF-5458EF5CDB70}" type="presParOf" srcId="{F22530B7-548A-4CF6-A7B9-812161BC8AB5}" destId="{AE25AC77-9A35-4561-A8FC-C91481FB9C39}" srcOrd="0" destOrd="0" presId="urn:microsoft.com/office/officeart/2005/8/layout/vList3"/>
    <dgm:cxn modelId="{1E25560E-8E19-4AD7-9340-E1124700F8FF}" type="presParOf" srcId="{F22530B7-548A-4CF6-A7B9-812161BC8AB5}" destId="{22892E0E-1ADF-47BF-920D-587667B78173}" srcOrd="1" destOrd="0" presId="urn:microsoft.com/office/officeart/2005/8/layout/vList3"/>
    <dgm:cxn modelId="{457561DD-69A6-441E-A051-F9FDBB458698}" type="presParOf" srcId="{3DAECA29-A0CA-49D0-B380-DB3716FD98BD}" destId="{351FED7A-5B56-43B0-B14B-6E26F41E2781}" srcOrd="7" destOrd="0" presId="urn:microsoft.com/office/officeart/2005/8/layout/vList3"/>
    <dgm:cxn modelId="{238AF64E-ADC0-4854-9720-C41352DB03E6}" type="presParOf" srcId="{3DAECA29-A0CA-49D0-B380-DB3716FD98BD}" destId="{28C048D8-012D-4CD8-8039-979503EEF04D}" srcOrd="8" destOrd="0" presId="urn:microsoft.com/office/officeart/2005/8/layout/vList3"/>
    <dgm:cxn modelId="{03930C42-3504-4FBF-85BC-C9F42B37C358}" type="presParOf" srcId="{28C048D8-012D-4CD8-8039-979503EEF04D}" destId="{907F314E-0C1C-489A-B6D1-8A778715049D}" srcOrd="0" destOrd="0" presId="urn:microsoft.com/office/officeart/2005/8/layout/vList3"/>
    <dgm:cxn modelId="{538CBFFF-468C-42F2-96C6-07FCE96545C8}" type="presParOf" srcId="{28C048D8-012D-4CD8-8039-979503EEF04D}" destId="{530C3CCF-6F43-4672-9099-DD548C0CF67F}" srcOrd="1" destOrd="0" presId="urn:microsoft.com/office/officeart/2005/8/layout/vList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2AB564-E660-40CF-9792-603F6BA9DAC1}">
      <dsp:nvSpPr>
        <dsp:cNvPr id="0" name=""/>
        <dsp:cNvSpPr/>
      </dsp:nvSpPr>
      <dsp:spPr>
        <a:xfrm rot="10800000">
          <a:off x="1048836" y="2140"/>
          <a:ext cx="3363420" cy="806638"/>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55705" tIns="72390" rIns="135128" bIns="72390" numCol="1" spcCol="1270" anchor="ctr" anchorCtr="0">
          <a:noAutofit/>
        </a:bodyPr>
        <a:lstStyle/>
        <a:p>
          <a:pPr marL="0" lvl="0" indent="0" algn="ctr" defTabSz="844550">
            <a:lnSpc>
              <a:spcPct val="90000"/>
            </a:lnSpc>
            <a:spcBef>
              <a:spcPct val="0"/>
            </a:spcBef>
            <a:spcAft>
              <a:spcPct val="35000"/>
            </a:spcAft>
            <a:buNone/>
          </a:pPr>
          <a:r>
            <a:rPr lang="en-US" sz="1900" kern="1200"/>
            <a:t>Decision to Surge</a:t>
          </a:r>
        </a:p>
      </dsp:txBody>
      <dsp:txXfrm rot="10800000">
        <a:off x="1250495" y="2140"/>
        <a:ext cx="3161761" cy="806638"/>
      </dsp:txXfrm>
    </dsp:sp>
    <dsp:sp modelId="{F0F4159C-82D7-4C2B-A316-54BB84BACE7D}">
      <dsp:nvSpPr>
        <dsp:cNvPr id="0" name=""/>
        <dsp:cNvSpPr/>
      </dsp:nvSpPr>
      <dsp:spPr>
        <a:xfrm>
          <a:off x="645517" y="2140"/>
          <a:ext cx="806638" cy="806638"/>
        </a:xfrm>
        <a:prstGeom prst="ellipse">
          <a:avLst/>
        </a:prstGeom>
        <a:gradFill rotWithShape="0">
          <a:gsLst>
            <a:gs pos="0">
              <a:schemeClr val="accent1">
                <a:tint val="50000"/>
                <a:hueOff val="0"/>
                <a:satOff val="0"/>
                <a:lumOff val="0"/>
                <a:alphaOff val="0"/>
                <a:shade val="51000"/>
                <a:satMod val="130000"/>
              </a:schemeClr>
            </a:gs>
            <a:gs pos="80000">
              <a:schemeClr val="accent1">
                <a:tint val="50000"/>
                <a:hueOff val="0"/>
                <a:satOff val="0"/>
                <a:lumOff val="0"/>
                <a:alphaOff val="0"/>
                <a:shade val="93000"/>
                <a:satMod val="130000"/>
              </a:schemeClr>
            </a:gs>
            <a:gs pos="100000">
              <a:schemeClr val="accent1">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78681F42-08B1-41CB-B0AC-9A9492EC49F4}">
      <dsp:nvSpPr>
        <dsp:cNvPr id="0" name=""/>
        <dsp:cNvSpPr/>
      </dsp:nvSpPr>
      <dsp:spPr>
        <a:xfrm rot="10800000">
          <a:off x="1173325" y="1049567"/>
          <a:ext cx="3197435" cy="806638"/>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55705" tIns="72390" rIns="135128" bIns="72390" numCol="1" spcCol="1270" anchor="ctr" anchorCtr="0">
          <a:noAutofit/>
        </a:bodyPr>
        <a:lstStyle/>
        <a:p>
          <a:pPr marL="0" lvl="0" indent="0" algn="ctr" defTabSz="844550">
            <a:lnSpc>
              <a:spcPct val="90000"/>
            </a:lnSpc>
            <a:spcBef>
              <a:spcPct val="0"/>
            </a:spcBef>
            <a:spcAft>
              <a:spcPct val="35000"/>
            </a:spcAft>
            <a:buNone/>
          </a:pPr>
          <a:r>
            <a:rPr lang="en-US" sz="1900" kern="1200"/>
            <a:t>Regional Epidemiologist Assistance Requested</a:t>
          </a:r>
        </a:p>
      </dsp:txBody>
      <dsp:txXfrm rot="10800000">
        <a:off x="1374984" y="1049567"/>
        <a:ext cx="2995776" cy="806638"/>
      </dsp:txXfrm>
    </dsp:sp>
    <dsp:sp modelId="{9094CB39-1BDB-4DAF-9690-2502751E19C5}">
      <dsp:nvSpPr>
        <dsp:cNvPr id="0" name=""/>
        <dsp:cNvSpPr/>
      </dsp:nvSpPr>
      <dsp:spPr>
        <a:xfrm>
          <a:off x="687013" y="1049567"/>
          <a:ext cx="806638" cy="806638"/>
        </a:xfrm>
        <a:prstGeom prst="ellipse">
          <a:avLst/>
        </a:prstGeom>
        <a:gradFill rotWithShape="0">
          <a:gsLst>
            <a:gs pos="0">
              <a:schemeClr val="accent1">
                <a:tint val="50000"/>
                <a:hueOff val="0"/>
                <a:satOff val="0"/>
                <a:lumOff val="0"/>
                <a:alphaOff val="0"/>
                <a:shade val="51000"/>
                <a:satMod val="130000"/>
              </a:schemeClr>
            </a:gs>
            <a:gs pos="80000">
              <a:schemeClr val="accent1">
                <a:tint val="50000"/>
                <a:hueOff val="0"/>
                <a:satOff val="0"/>
                <a:lumOff val="0"/>
                <a:alphaOff val="0"/>
                <a:shade val="93000"/>
                <a:satMod val="130000"/>
              </a:schemeClr>
            </a:gs>
            <a:gs pos="100000">
              <a:schemeClr val="accent1">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462B6BFF-2FCB-4D5A-8D4E-E113B7ADFF73}">
      <dsp:nvSpPr>
        <dsp:cNvPr id="0" name=""/>
        <dsp:cNvSpPr/>
      </dsp:nvSpPr>
      <dsp:spPr>
        <a:xfrm rot="10800000">
          <a:off x="1048836" y="2096993"/>
          <a:ext cx="3363420" cy="806638"/>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55705" tIns="72390" rIns="135128" bIns="72390" numCol="1" spcCol="1270" anchor="ctr" anchorCtr="0">
          <a:noAutofit/>
        </a:bodyPr>
        <a:lstStyle/>
        <a:p>
          <a:pPr marL="0" lvl="0" indent="0" algn="ctr" defTabSz="844550">
            <a:lnSpc>
              <a:spcPct val="90000"/>
            </a:lnSpc>
            <a:spcBef>
              <a:spcPct val="0"/>
            </a:spcBef>
            <a:spcAft>
              <a:spcPct val="35000"/>
            </a:spcAft>
            <a:buNone/>
          </a:pPr>
          <a:r>
            <a:rPr lang="en-US" sz="1900" kern="1200"/>
            <a:t>Additional Epidemiologists Assistance Requested</a:t>
          </a:r>
        </a:p>
      </dsp:txBody>
      <dsp:txXfrm rot="10800000">
        <a:off x="1250495" y="2096993"/>
        <a:ext cx="3161761" cy="806638"/>
      </dsp:txXfrm>
    </dsp:sp>
    <dsp:sp modelId="{FF83742C-ACFD-47B4-96DB-28430B2028A0}">
      <dsp:nvSpPr>
        <dsp:cNvPr id="0" name=""/>
        <dsp:cNvSpPr/>
      </dsp:nvSpPr>
      <dsp:spPr>
        <a:xfrm>
          <a:off x="652140" y="2068422"/>
          <a:ext cx="806638" cy="806638"/>
        </a:xfrm>
        <a:prstGeom prst="ellipse">
          <a:avLst/>
        </a:prstGeom>
        <a:gradFill rotWithShape="0">
          <a:gsLst>
            <a:gs pos="0">
              <a:schemeClr val="accent1">
                <a:tint val="50000"/>
                <a:hueOff val="0"/>
                <a:satOff val="0"/>
                <a:lumOff val="0"/>
                <a:alphaOff val="0"/>
                <a:shade val="51000"/>
                <a:satMod val="130000"/>
              </a:schemeClr>
            </a:gs>
            <a:gs pos="80000">
              <a:schemeClr val="accent1">
                <a:tint val="50000"/>
                <a:hueOff val="0"/>
                <a:satOff val="0"/>
                <a:lumOff val="0"/>
                <a:alphaOff val="0"/>
                <a:shade val="93000"/>
                <a:satMod val="130000"/>
              </a:schemeClr>
            </a:gs>
            <a:gs pos="100000">
              <a:schemeClr val="accent1">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22892E0E-1ADF-47BF-920D-587667B78173}">
      <dsp:nvSpPr>
        <dsp:cNvPr id="0" name=""/>
        <dsp:cNvSpPr/>
      </dsp:nvSpPr>
      <dsp:spPr>
        <a:xfrm rot="10800000">
          <a:off x="1048836" y="3144419"/>
          <a:ext cx="3363420" cy="806638"/>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55705" tIns="72390" rIns="135128" bIns="72390" numCol="1" spcCol="1270" anchor="ctr" anchorCtr="0">
          <a:noAutofit/>
        </a:bodyPr>
        <a:lstStyle/>
        <a:p>
          <a:pPr marL="0" lvl="0" indent="0" algn="ctr" defTabSz="844550">
            <a:lnSpc>
              <a:spcPct val="90000"/>
            </a:lnSpc>
            <a:spcBef>
              <a:spcPct val="0"/>
            </a:spcBef>
            <a:spcAft>
              <a:spcPct val="35000"/>
            </a:spcAft>
            <a:buNone/>
          </a:pPr>
          <a:r>
            <a:rPr lang="en-US" sz="1900" kern="1200"/>
            <a:t>LHDs in Region Assistance Requested</a:t>
          </a:r>
        </a:p>
      </dsp:txBody>
      <dsp:txXfrm rot="10800000">
        <a:off x="1250495" y="3144419"/>
        <a:ext cx="3161761" cy="806638"/>
      </dsp:txXfrm>
    </dsp:sp>
    <dsp:sp modelId="{AE25AC77-9A35-4561-A8FC-C91481FB9C39}">
      <dsp:nvSpPr>
        <dsp:cNvPr id="0" name=""/>
        <dsp:cNvSpPr/>
      </dsp:nvSpPr>
      <dsp:spPr>
        <a:xfrm>
          <a:off x="645517" y="3144419"/>
          <a:ext cx="806638" cy="806638"/>
        </a:xfrm>
        <a:prstGeom prst="ellipse">
          <a:avLst/>
        </a:prstGeom>
        <a:gradFill rotWithShape="0">
          <a:gsLst>
            <a:gs pos="0">
              <a:schemeClr val="accent1">
                <a:tint val="50000"/>
                <a:hueOff val="0"/>
                <a:satOff val="0"/>
                <a:lumOff val="0"/>
                <a:alphaOff val="0"/>
                <a:shade val="51000"/>
                <a:satMod val="130000"/>
              </a:schemeClr>
            </a:gs>
            <a:gs pos="80000">
              <a:schemeClr val="accent1">
                <a:tint val="50000"/>
                <a:hueOff val="0"/>
                <a:satOff val="0"/>
                <a:lumOff val="0"/>
                <a:alphaOff val="0"/>
                <a:shade val="93000"/>
                <a:satMod val="130000"/>
              </a:schemeClr>
            </a:gs>
            <a:gs pos="100000">
              <a:schemeClr val="accent1">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530C3CCF-6F43-4672-9099-DD548C0CF67F}">
      <dsp:nvSpPr>
        <dsp:cNvPr id="0" name=""/>
        <dsp:cNvSpPr/>
      </dsp:nvSpPr>
      <dsp:spPr>
        <a:xfrm rot="10800000">
          <a:off x="1048836" y="4191845"/>
          <a:ext cx="3363420" cy="806638"/>
        </a:xfrm>
        <a:prstGeom prst="homePlat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55705" tIns="72390" rIns="135128" bIns="72390" numCol="1" spcCol="1270" anchor="ctr" anchorCtr="0">
          <a:noAutofit/>
        </a:bodyPr>
        <a:lstStyle/>
        <a:p>
          <a:pPr marL="0" lvl="0" indent="0" algn="ctr" defTabSz="844550">
            <a:lnSpc>
              <a:spcPct val="90000"/>
            </a:lnSpc>
            <a:spcBef>
              <a:spcPct val="0"/>
            </a:spcBef>
            <a:spcAft>
              <a:spcPct val="35000"/>
            </a:spcAft>
            <a:buNone/>
          </a:pPr>
          <a:r>
            <a:rPr lang="en-US" sz="1900" kern="1200"/>
            <a:t>Partner Region Assistance Requested</a:t>
          </a:r>
        </a:p>
      </dsp:txBody>
      <dsp:txXfrm rot="10800000">
        <a:off x="1250495" y="4191845"/>
        <a:ext cx="3161761" cy="806638"/>
      </dsp:txXfrm>
    </dsp:sp>
    <dsp:sp modelId="{907F314E-0C1C-489A-B6D1-8A778715049D}">
      <dsp:nvSpPr>
        <dsp:cNvPr id="0" name=""/>
        <dsp:cNvSpPr/>
      </dsp:nvSpPr>
      <dsp:spPr>
        <a:xfrm>
          <a:off x="645517" y="4191845"/>
          <a:ext cx="806638" cy="806638"/>
        </a:xfrm>
        <a:prstGeom prst="ellipse">
          <a:avLst/>
        </a:prstGeom>
        <a:gradFill rotWithShape="0">
          <a:gsLst>
            <a:gs pos="0">
              <a:schemeClr val="accent1">
                <a:tint val="50000"/>
                <a:hueOff val="0"/>
                <a:satOff val="0"/>
                <a:lumOff val="0"/>
                <a:alphaOff val="0"/>
                <a:shade val="51000"/>
                <a:satMod val="130000"/>
              </a:schemeClr>
            </a:gs>
            <a:gs pos="80000">
              <a:schemeClr val="accent1">
                <a:tint val="50000"/>
                <a:hueOff val="0"/>
                <a:satOff val="0"/>
                <a:lumOff val="0"/>
                <a:alphaOff val="0"/>
                <a:shade val="93000"/>
                <a:satMod val="130000"/>
              </a:schemeClr>
            </a:gs>
            <a:gs pos="100000">
              <a:schemeClr val="accent1">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52812-5244-439B-B153-41424C9A6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118</Pages>
  <Words>21856</Words>
  <Characters>124583</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Elliott</dc:creator>
  <cp:lastModifiedBy>Molly Davis</cp:lastModifiedBy>
  <cp:revision>11</cp:revision>
  <cp:lastPrinted>2021-10-22T14:00:00Z</cp:lastPrinted>
  <dcterms:created xsi:type="dcterms:W3CDTF">2022-01-26T19:53:00Z</dcterms:created>
  <dcterms:modified xsi:type="dcterms:W3CDTF">2022-06-23T17:56:00Z</dcterms:modified>
</cp:coreProperties>
</file>